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EA32" w14:textId="1F4E4DAD" w:rsidR="00B47D44" w:rsidRDefault="00B47D44" w:rsidP="00BE6A73">
      <w:pPr>
        <w:pStyle w:val="Heading6"/>
        <w:tabs>
          <w:tab w:val="left" w:pos="720"/>
        </w:tabs>
        <w:spacing w:line="280" w:lineRule="exact"/>
        <w:jc w:val="both"/>
        <w:rPr>
          <w:rFonts w:ascii="Times New Roman" w:hAnsi="Times New Roman" w:cs="Cordia New"/>
          <w:b/>
          <w:bCs/>
          <w:sz w:val="20"/>
          <w:szCs w:val="20"/>
          <w:cs/>
          <w:lang w:val="en-US"/>
        </w:rPr>
      </w:pPr>
      <w:r w:rsidRPr="00FA5EE5">
        <w:rPr>
          <w:rFonts w:ascii="Times New Roman" w:hAnsi="Times New Roman" w:cs="Times New Roman"/>
          <w:b/>
          <w:bCs/>
          <w:sz w:val="20"/>
          <w:szCs w:val="20"/>
          <w:lang w:val="en-US"/>
        </w:rPr>
        <w:t>BANGKOK  LIFE  ASSURANCE  PUBLIC  COMPANY  LIMITED</w:t>
      </w:r>
      <w:r w:rsidR="006339F9" w:rsidRPr="00FA5EE5">
        <w:rPr>
          <w:rFonts w:ascii="Times New Roman" w:hAnsi="Times New Roman" w:cs="Times New Roman"/>
          <w:b/>
          <w:bCs/>
          <w:sz w:val="20"/>
          <w:szCs w:val="20"/>
          <w:lang w:val="en-US"/>
        </w:rPr>
        <w:t xml:space="preserve">  AND  SUBSIDIAR</w:t>
      </w:r>
      <w:r w:rsidR="00697E66">
        <w:rPr>
          <w:rFonts w:ascii="Times New Roman" w:hAnsi="Times New Roman" w:cs="Times New Roman"/>
          <w:b/>
          <w:bCs/>
          <w:sz w:val="20"/>
          <w:szCs w:val="20"/>
          <w:lang w:val="en-US"/>
        </w:rPr>
        <w:t>Y</w:t>
      </w:r>
    </w:p>
    <w:p w14:paraId="3D0567B7" w14:textId="77777777" w:rsidR="00B47D44" w:rsidRPr="00FA5EE5" w:rsidRDefault="00B47D44" w:rsidP="00BE6A73">
      <w:pPr>
        <w:pStyle w:val="Heading6"/>
        <w:tabs>
          <w:tab w:val="left" w:pos="720"/>
        </w:tabs>
        <w:spacing w:line="280" w:lineRule="exact"/>
        <w:jc w:val="both"/>
        <w:rPr>
          <w:rFonts w:ascii="Times New Roman" w:hAnsi="Times New Roman" w:cs="Times New Roman"/>
          <w:b/>
          <w:bCs/>
          <w:sz w:val="20"/>
          <w:szCs w:val="20"/>
          <w:lang w:val="en-US"/>
        </w:rPr>
      </w:pPr>
      <w:r w:rsidRPr="00FA5EE5">
        <w:rPr>
          <w:rFonts w:ascii="Times New Roman" w:hAnsi="Times New Roman" w:cs="Times New Roman"/>
          <w:b/>
          <w:bCs/>
          <w:sz w:val="20"/>
          <w:szCs w:val="20"/>
          <w:lang w:val="en-US"/>
        </w:rPr>
        <w:t xml:space="preserve">NOTES  TO  </w:t>
      </w:r>
      <w:r w:rsidR="006339F9" w:rsidRPr="00FA5EE5">
        <w:rPr>
          <w:rFonts w:ascii="Times New Roman" w:hAnsi="Times New Roman" w:cs="Times New Roman"/>
          <w:b/>
          <w:bCs/>
          <w:sz w:val="20"/>
          <w:szCs w:val="20"/>
          <w:lang w:val="en-US"/>
        </w:rPr>
        <w:t xml:space="preserve">THE  </w:t>
      </w:r>
      <w:r w:rsidRPr="00FA5EE5">
        <w:rPr>
          <w:rFonts w:ascii="Times New Roman" w:hAnsi="Times New Roman" w:cs="Times New Roman"/>
          <w:b/>
          <w:bCs/>
          <w:sz w:val="20"/>
          <w:szCs w:val="20"/>
          <w:lang w:val="en-US"/>
        </w:rPr>
        <w:t>FINANCIAL  STATEMENTS</w:t>
      </w:r>
    </w:p>
    <w:p w14:paraId="1368B25F" w14:textId="44D5CB08" w:rsidR="00B47D44" w:rsidRPr="00FA5EE5" w:rsidRDefault="00B47D44" w:rsidP="00133BAB">
      <w:pPr>
        <w:pStyle w:val="Heading6"/>
        <w:tabs>
          <w:tab w:val="left" w:pos="720"/>
        </w:tabs>
        <w:spacing w:after="480" w:line="280" w:lineRule="exact"/>
        <w:jc w:val="both"/>
        <w:rPr>
          <w:rFonts w:ascii="Times New Roman" w:hAnsi="Times New Roman" w:cs="Times New Roman"/>
          <w:b/>
          <w:bCs/>
          <w:sz w:val="24"/>
          <w:szCs w:val="24"/>
          <w:lang w:val="en-US"/>
        </w:rPr>
      </w:pPr>
      <w:r w:rsidRPr="00FA5EE5">
        <w:rPr>
          <w:rFonts w:ascii="Times New Roman" w:hAnsi="Times New Roman" w:cs="Times New Roman"/>
          <w:b/>
          <w:bCs/>
          <w:sz w:val="20"/>
          <w:szCs w:val="20"/>
          <w:lang w:val="en-US"/>
        </w:rPr>
        <w:t>FOR  THE  YEAR  ENDED  DECEMBER</w:t>
      </w:r>
      <w:r w:rsidRPr="00FA5EE5">
        <w:rPr>
          <w:rFonts w:ascii="Times New Roman" w:hAnsi="Times New Roman" w:cs="Times New Roman"/>
          <w:b/>
          <w:bCs/>
          <w:sz w:val="24"/>
          <w:szCs w:val="24"/>
          <w:lang w:val="en-US"/>
        </w:rPr>
        <w:t xml:space="preserve">  </w:t>
      </w:r>
      <w:r w:rsidR="00F96B36" w:rsidRPr="00FA5EE5">
        <w:rPr>
          <w:rFonts w:ascii="Times New Roman" w:hAnsi="Times New Roman"/>
          <w:b/>
          <w:bCs/>
          <w:sz w:val="24"/>
          <w:szCs w:val="24"/>
          <w:lang w:val="en-US"/>
        </w:rPr>
        <w:t>31</w:t>
      </w:r>
      <w:r w:rsidRPr="00FA5EE5">
        <w:rPr>
          <w:rFonts w:ascii="Times New Roman" w:hAnsi="Times New Roman" w:cs="Times New Roman"/>
          <w:b/>
          <w:bCs/>
          <w:sz w:val="24"/>
          <w:szCs w:val="24"/>
          <w:lang w:val="en-US"/>
        </w:rPr>
        <w:t xml:space="preserve">,  </w:t>
      </w:r>
      <w:r w:rsidR="00F96B36" w:rsidRPr="00FA5EE5">
        <w:rPr>
          <w:rFonts w:ascii="Times New Roman" w:hAnsi="Times New Roman"/>
          <w:b/>
          <w:bCs/>
          <w:sz w:val="24"/>
          <w:szCs w:val="24"/>
          <w:lang w:val="en-US"/>
        </w:rPr>
        <w:t>202</w:t>
      </w:r>
      <w:r w:rsidR="00FC0C0F" w:rsidRPr="00FA5EE5">
        <w:rPr>
          <w:rFonts w:ascii="Times New Roman" w:hAnsi="Times New Roman"/>
          <w:b/>
          <w:bCs/>
          <w:sz w:val="24"/>
          <w:szCs w:val="24"/>
          <w:lang w:val="en-US"/>
        </w:rPr>
        <w:t>3</w:t>
      </w:r>
    </w:p>
    <w:p w14:paraId="328FA6A7" w14:textId="77777777" w:rsidR="00B47D44" w:rsidRPr="00FA5EE5" w:rsidRDefault="00F96B36" w:rsidP="00BE6A73">
      <w:pPr>
        <w:spacing w:after="240"/>
        <w:ind w:left="547" w:hanging="547"/>
        <w:jc w:val="both"/>
        <w:rPr>
          <w:rFonts w:eastAsia="Arial Unicode MS" w:hAnsi="Times New Roman" w:cs="Times New Roman"/>
          <w:b/>
          <w:bCs/>
          <w:szCs w:val="24"/>
        </w:rPr>
      </w:pPr>
      <w:r w:rsidRPr="00FA5EE5">
        <w:rPr>
          <w:rFonts w:eastAsia="Arial Unicode MS" w:hAnsi="Times New Roman"/>
          <w:b/>
          <w:bCs/>
          <w:szCs w:val="24"/>
        </w:rPr>
        <w:t>1</w:t>
      </w:r>
      <w:r w:rsidR="00812C90" w:rsidRPr="00FA5EE5">
        <w:rPr>
          <w:rFonts w:eastAsia="Arial Unicode MS" w:hAnsi="Times New Roman" w:cs="Times New Roman"/>
          <w:b/>
          <w:bCs/>
          <w:szCs w:val="24"/>
        </w:rPr>
        <w:t>.</w:t>
      </w:r>
      <w:r w:rsidR="00812C90" w:rsidRPr="00FA5EE5">
        <w:rPr>
          <w:rFonts w:eastAsia="Arial Unicode MS" w:hAnsi="Times New Roman" w:cs="Times New Roman"/>
          <w:b/>
          <w:bCs/>
          <w:szCs w:val="24"/>
        </w:rPr>
        <w:tab/>
      </w:r>
      <w:r w:rsidR="006339F9" w:rsidRPr="00FA5EE5">
        <w:rPr>
          <w:rFonts w:eastAsia="Arial Unicode MS" w:hAnsi="Times New Roman" w:cs="Times New Roman"/>
          <w:b/>
          <w:bCs/>
          <w:sz w:val="20"/>
          <w:szCs w:val="20"/>
        </w:rPr>
        <w:t>GENERAL  INFORMATION  AND  THE  COMPANY’S  OPERATIONS</w:t>
      </w:r>
    </w:p>
    <w:p w14:paraId="4BF91ABA" w14:textId="77777777" w:rsidR="0025703D" w:rsidRPr="00FA5EE5" w:rsidRDefault="00812C90" w:rsidP="0025703D">
      <w:pPr>
        <w:pStyle w:val="BodyTextIndent"/>
        <w:spacing w:before="0" w:after="480" w:line="240" w:lineRule="auto"/>
        <w:ind w:left="547"/>
        <w:rPr>
          <w:rFonts w:ascii="Times New Roman" w:eastAsia="Arial Unicode MS" w:hAnsi="Times New Roman" w:cs="Times New Roman"/>
          <w:sz w:val="24"/>
          <w:szCs w:val="24"/>
        </w:rPr>
      </w:pPr>
      <w:r w:rsidRPr="00FA5EE5">
        <w:rPr>
          <w:rFonts w:ascii="Times New Roman" w:eastAsia="Arial Unicode MS" w:hAnsi="Times New Roman" w:cs="Times New Roman"/>
          <w:sz w:val="24"/>
          <w:szCs w:val="24"/>
        </w:rPr>
        <w:t xml:space="preserve">Bangkok Life Assurance </w:t>
      </w:r>
      <w:r w:rsidR="00B01277" w:rsidRPr="00FA5EE5">
        <w:rPr>
          <w:rFonts w:ascii="Times New Roman" w:eastAsia="Arial Unicode MS" w:hAnsi="Times New Roman" w:cs="Times New Roman"/>
          <w:sz w:val="24"/>
          <w:szCs w:val="24"/>
        </w:rPr>
        <w:t xml:space="preserve">Public Company </w:t>
      </w:r>
      <w:r w:rsidRPr="00FA5EE5">
        <w:rPr>
          <w:rFonts w:ascii="Times New Roman" w:eastAsia="Arial Unicode MS" w:hAnsi="Times New Roman" w:cs="Times New Roman"/>
          <w:sz w:val="24"/>
          <w:szCs w:val="24"/>
        </w:rPr>
        <w:t xml:space="preserve">Limited </w:t>
      </w:r>
      <w:r w:rsidR="000727DF" w:rsidRPr="00FA5EE5">
        <w:rPr>
          <w:rFonts w:ascii="Times New Roman" w:eastAsia="Arial Unicode MS" w:hAnsi="Times New Roman" w:cs="Times New Roman"/>
          <w:sz w:val="24"/>
          <w:szCs w:val="24"/>
        </w:rPr>
        <w:t>(</w:t>
      </w:r>
      <w:r w:rsidR="00766A51" w:rsidRPr="00FA5EE5">
        <w:rPr>
          <w:rFonts w:ascii="Times New Roman" w:eastAsia="Arial Unicode MS" w:hAnsi="Times New Roman" w:cs="Times New Roman"/>
          <w:sz w:val="24"/>
          <w:szCs w:val="24"/>
        </w:rPr>
        <w:t>t</w:t>
      </w:r>
      <w:r w:rsidR="000727DF" w:rsidRPr="00FA5EE5">
        <w:rPr>
          <w:rFonts w:ascii="Times New Roman" w:eastAsia="Arial Unicode MS" w:hAnsi="Times New Roman" w:cs="Times New Roman"/>
          <w:sz w:val="24"/>
          <w:szCs w:val="24"/>
        </w:rPr>
        <w:t xml:space="preserve">he </w:t>
      </w:r>
      <w:r w:rsidR="00854A9D" w:rsidRPr="00FA5EE5">
        <w:rPr>
          <w:rFonts w:ascii="Times New Roman" w:eastAsia="Arial Unicode MS" w:hAnsi="Times New Roman" w:cs="Times New Roman"/>
          <w:sz w:val="24"/>
          <w:szCs w:val="24"/>
        </w:rPr>
        <w:t>“</w:t>
      </w:r>
      <w:r w:rsidR="000727DF" w:rsidRPr="00FA5EE5">
        <w:rPr>
          <w:rFonts w:ascii="Times New Roman" w:eastAsia="Arial Unicode MS" w:hAnsi="Times New Roman" w:cs="Times New Roman"/>
          <w:sz w:val="24"/>
          <w:szCs w:val="24"/>
        </w:rPr>
        <w:t>Company”) is</w:t>
      </w:r>
      <w:r w:rsidRPr="00FA5EE5">
        <w:rPr>
          <w:rFonts w:ascii="Times New Roman" w:eastAsia="Arial Unicode MS" w:hAnsi="Times New Roman" w:cs="Times New Roman"/>
          <w:sz w:val="24"/>
          <w:szCs w:val="24"/>
        </w:rPr>
        <w:t xml:space="preserve"> a </w:t>
      </w:r>
      <w:r w:rsidR="00905508" w:rsidRPr="00FA5EE5">
        <w:rPr>
          <w:rFonts w:ascii="Times New Roman" w:eastAsia="Arial Unicode MS" w:hAnsi="Times New Roman" w:cs="Times New Roman"/>
          <w:sz w:val="24"/>
          <w:szCs w:val="24"/>
        </w:rPr>
        <w:t>public</w:t>
      </w:r>
      <w:r w:rsidRPr="00FA5EE5">
        <w:rPr>
          <w:rFonts w:ascii="Times New Roman" w:eastAsia="Arial Unicode MS" w:hAnsi="Times New Roman" w:cs="Times New Roman"/>
          <w:sz w:val="24"/>
          <w:szCs w:val="24"/>
        </w:rPr>
        <w:t xml:space="preserve"> company </w:t>
      </w:r>
      <w:r w:rsidR="000727DF" w:rsidRPr="00FA5EE5">
        <w:rPr>
          <w:rFonts w:ascii="Times New Roman" w:eastAsia="Arial Unicode MS" w:hAnsi="Times New Roman" w:cs="Times New Roman"/>
          <w:sz w:val="24"/>
          <w:szCs w:val="24"/>
        </w:rPr>
        <w:t>incorporated and domiciled in Thailand</w:t>
      </w:r>
      <w:r w:rsidRPr="00FA5EE5">
        <w:rPr>
          <w:rFonts w:ascii="Times New Roman" w:eastAsia="Arial Unicode MS" w:hAnsi="Times New Roman" w:cs="Times New Roman"/>
          <w:sz w:val="24"/>
          <w:szCs w:val="24"/>
        </w:rPr>
        <w:t xml:space="preserve">. </w:t>
      </w:r>
      <w:r w:rsidR="002E3EA8" w:rsidRPr="00FA5EE5">
        <w:rPr>
          <w:rFonts w:ascii="Times New Roman" w:eastAsia="Arial Unicode MS" w:hAnsi="Times New Roman" w:cs="Times New Roman"/>
          <w:sz w:val="24"/>
          <w:szCs w:val="24"/>
        </w:rPr>
        <w:t>Its major shareholder is Nippon Life Insurance</w:t>
      </w:r>
      <w:r w:rsidR="0012543B" w:rsidRPr="00FA5EE5">
        <w:rPr>
          <w:rFonts w:ascii="Times New Roman" w:eastAsia="Arial Unicode MS" w:hAnsi="Times New Roman" w:cs="Times New Roman"/>
          <w:sz w:val="24"/>
          <w:szCs w:val="24"/>
        </w:rPr>
        <w:t xml:space="preserve"> </w:t>
      </w:r>
      <w:r w:rsidR="0012543B" w:rsidRPr="00FA5EE5">
        <w:rPr>
          <w:rFonts w:ascii="Times New Roman" w:eastAsia="Arial Unicode MS" w:hAnsi="Times New Roman" w:cs="Times New Roman"/>
          <w:spacing w:val="-2"/>
          <w:sz w:val="24"/>
          <w:szCs w:val="24"/>
        </w:rPr>
        <w:t>Company</w:t>
      </w:r>
      <w:r w:rsidR="002E3EA8" w:rsidRPr="00FA5EE5">
        <w:rPr>
          <w:rFonts w:ascii="Times New Roman" w:eastAsia="Arial Unicode MS" w:hAnsi="Times New Roman" w:cs="Times New Roman"/>
          <w:spacing w:val="-2"/>
          <w:sz w:val="24"/>
          <w:szCs w:val="24"/>
        </w:rPr>
        <w:t xml:space="preserve">, which was incorporated in Japan. </w:t>
      </w:r>
      <w:r w:rsidR="0035148E" w:rsidRPr="00FA5EE5">
        <w:rPr>
          <w:rFonts w:ascii="Times New Roman" w:eastAsia="Arial Unicode MS" w:hAnsi="Times New Roman" w:cs="Times New Roman"/>
          <w:spacing w:val="-2"/>
          <w:sz w:val="24"/>
          <w:szCs w:val="24"/>
        </w:rPr>
        <w:t>The Company is principally engaged provision</w:t>
      </w:r>
      <w:r w:rsidR="0035148E" w:rsidRPr="00FA5EE5">
        <w:rPr>
          <w:rFonts w:ascii="Times New Roman" w:eastAsia="Arial Unicode MS" w:hAnsi="Times New Roman" w:cs="Times New Roman"/>
          <w:sz w:val="24"/>
          <w:szCs w:val="24"/>
        </w:rPr>
        <w:t xml:space="preserve"> of life insurance </w:t>
      </w:r>
      <w:r w:rsidR="004C13C4" w:rsidRPr="00FA5EE5">
        <w:rPr>
          <w:rFonts w:ascii="Times New Roman" w:eastAsia="Arial Unicode MS" w:hAnsi="Times New Roman" w:cs="Times New Roman"/>
          <w:sz w:val="24"/>
          <w:szCs w:val="24"/>
        </w:rPr>
        <w:t>services</w:t>
      </w:r>
      <w:r w:rsidR="0035148E" w:rsidRPr="00FA5EE5">
        <w:rPr>
          <w:rFonts w:ascii="Times New Roman" w:eastAsia="Arial Unicode MS" w:hAnsi="Times New Roman" w:cs="Times New Roman"/>
          <w:sz w:val="24"/>
          <w:szCs w:val="24"/>
        </w:rPr>
        <w:t>.</w:t>
      </w:r>
      <w:r w:rsidR="0035148E" w:rsidRPr="00FA5EE5">
        <w:rPr>
          <w:rFonts w:ascii="Times New Roman" w:eastAsia="Arial Unicode MS" w:hAnsi="Times New Roman" w:cs="Times New Roman"/>
          <w:sz w:val="24"/>
          <w:szCs w:val="24"/>
          <w:cs/>
        </w:rPr>
        <w:t xml:space="preserve"> </w:t>
      </w:r>
      <w:r w:rsidR="0035148E" w:rsidRPr="00FA5EE5">
        <w:rPr>
          <w:rFonts w:ascii="Times New Roman" w:eastAsia="Arial Unicode MS" w:hAnsi="Times New Roman" w:cs="Times New Roman"/>
          <w:sz w:val="24"/>
          <w:szCs w:val="24"/>
        </w:rPr>
        <w:t>The</w:t>
      </w:r>
      <w:r w:rsidRPr="00FA5EE5">
        <w:rPr>
          <w:rFonts w:ascii="Times New Roman" w:eastAsia="Arial Unicode MS" w:hAnsi="Times New Roman" w:cs="Times New Roman"/>
          <w:sz w:val="24"/>
          <w:szCs w:val="24"/>
        </w:rPr>
        <w:t xml:space="preserve"> registe</w:t>
      </w:r>
      <w:r w:rsidR="006A6F42" w:rsidRPr="00FA5EE5">
        <w:rPr>
          <w:rFonts w:ascii="Times New Roman" w:eastAsia="Arial Unicode MS" w:hAnsi="Times New Roman" w:cs="Times New Roman"/>
          <w:sz w:val="24"/>
          <w:szCs w:val="24"/>
        </w:rPr>
        <w:t xml:space="preserve">red office </w:t>
      </w:r>
      <w:r w:rsidR="0035148E" w:rsidRPr="00FA5EE5">
        <w:rPr>
          <w:rFonts w:ascii="Times New Roman" w:eastAsia="Arial Unicode MS" w:hAnsi="Times New Roman" w:cs="Times New Roman"/>
          <w:sz w:val="24"/>
          <w:szCs w:val="24"/>
        </w:rPr>
        <w:t xml:space="preserve">of the Company </w:t>
      </w:r>
      <w:r w:rsidR="006A6F42" w:rsidRPr="00FA5EE5">
        <w:rPr>
          <w:rFonts w:ascii="Times New Roman" w:eastAsia="Arial Unicode MS" w:hAnsi="Times New Roman" w:cs="Times New Roman"/>
          <w:sz w:val="24"/>
          <w:szCs w:val="24"/>
        </w:rPr>
        <w:t xml:space="preserve">is </w:t>
      </w:r>
      <w:r w:rsidR="00FC2939" w:rsidRPr="00FA5EE5">
        <w:rPr>
          <w:rFonts w:ascii="Times New Roman" w:eastAsia="Arial Unicode MS" w:hAnsi="Times New Roman" w:cs="Times New Roman"/>
          <w:sz w:val="24"/>
          <w:szCs w:val="24"/>
        </w:rPr>
        <w:t xml:space="preserve">located </w:t>
      </w:r>
      <w:r w:rsidR="006A6F42" w:rsidRPr="00FA5EE5">
        <w:rPr>
          <w:rFonts w:ascii="Times New Roman" w:eastAsia="Arial Unicode MS" w:hAnsi="Times New Roman" w:cs="Times New Roman"/>
          <w:sz w:val="24"/>
          <w:szCs w:val="24"/>
        </w:rPr>
        <w:t xml:space="preserve">at </w:t>
      </w:r>
      <w:r w:rsidR="004C13C4" w:rsidRPr="00FA5EE5">
        <w:rPr>
          <w:rFonts w:ascii="Times New Roman" w:eastAsia="Arial Unicode MS" w:hAnsi="Times New Roman" w:cs="Times New Roman"/>
          <w:sz w:val="24"/>
          <w:szCs w:val="24"/>
        </w:rPr>
        <w:t xml:space="preserve">No. </w:t>
      </w:r>
      <w:r w:rsidR="00F96B36" w:rsidRPr="00FA5EE5">
        <w:rPr>
          <w:rFonts w:ascii="Times New Roman" w:eastAsia="Arial Unicode MS" w:hAnsi="Times New Roman"/>
          <w:sz w:val="24"/>
          <w:szCs w:val="24"/>
        </w:rPr>
        <w:t>1415</w:t>
      </w:r>
      <w:r w:rsidRPr="00FA5EE5">
        <w:rPr>
          <w:rFonts w:ascii="Times New Roman" w:eastAsia="Arial Unicode MS" w:hAnsi="Times New Roman" w:cs="Times New Roman"/>
          <w:sz w:val="24"/>
          <w:szCs w:val="24"/>
        </w:rPr>
        <w:t xml:space="preserve">, </w:t>
      </w:r>
      <w:r w:rsidR="00854A9D" w:rsidRPr="00FA5EE5">
        <w:rPr>
          <w:rFonts w:ascii="Times New Roman" w:eastAsia="Arial Unicode MS" w:hAnsi="Times New Roman" w:cs="Times New Roman"/>
          <w:sz w:val="24"/>
          <w:szCs w:val="24"/>
          <w:cs/>
        </w:rPr>
        <w:t xml:space="preserve">                  </w:t>
      </w:r>
      <w:r w:rsidR="00965174" w:rsidRPr="00FA5EE5">
        <w:rPr>
          <w:rFonts w:ascii="Times New Roman" w:eastAsia="Arial Unicode MS" w:hAnsi="Times New Roman" w:cs="Times New Roman"/>
          <w:sz w:val="24"/>
          <w:szCs w:val="24"/>
        </w:rPr>
        <w:t>Krungthep - Nonthaburi Road</w:t>
      </w:r>
      <w:r w:rsidRPr="00FA5EE5">
        <w:rPr>
          <w:rFonts w:ascii="Times New Roman" w:eastAsia="Arial Unicode MS" w:hAnsi="Times New Roman" w:cs="Times New Roman"/>
          <w:sz w:val="24"/>
          <w:szCs w:val="24"/>
        </w:rPr>
        <w:t xml:space="preserve">, </w:t>
      </w:r>
      <w:r w:rsidR="00965174" w:rsidRPr="00FA5EE5">
        <w:rPr>
          <w:rFonts w:ascii="Times New Roman" w:eastAsia="Arial Unicode MS" w:hAnsi="Times New Roman" w:cs="Times New Roman"/>
          <w:sz w:val="24"/>
          <w:szCs w:val="24"/>
        </w:rPr>
        <w:t>Wongsawang</w:t>
      </w:r>
      <w:r w:rsidR="005074E5" w:rsidRPr="00FA5EE5">
        <w:rPr>
          <w:rFonts w:ascii="Times New Roman" w:eastAsia="Arial Unicode MS" w:hAnsi="Times New Roman" w:cs="Times New Roman"/>
          <w:sz w:val="24"/>
          <w:szCs w:val="24"/>
        </w:rPr>
        <w:t xml:space="preserve">, </w:t>
      </w:r>
      <w:r w:rsidR="00965174" w:rsidRPr="00FA5EE5">
        <w:rPr>
          <w:rFonts w:ascii="Times New Roman" w:eastAsia="Arial Unicode MS" w:hAnsi="Times New Roman" w:cs="Times New Roman"/>
          <w:sz w:val="24"/>
          <w:szCs w:val="24"/>
        </w:rPr>
        <w:t>Bangsue</w:t>
      </w:r>
      <w:r w:rsidR="004C13C4" w:rsidRPr="00FA5EE5">
        <w:rPr>
          <w:rFonts w:ascii="Times New Roman" w:eastAsia="Arial Unicode MS" w:hAnsi="Times New Roman" w:cs="Times New Roman"/>
          <w:sz w:val="24"/>
          <w:szCs w:val="24"/>
        </w:rPr>
        <w:t xml:space="preserve"> District</w:t>
      </w:r>
      <w:r w:rsidRPr="00FA5EE5">
        <w:rPr>
          <w:rFonts w:ascii="Times New Roman" w:eastAsia="Arial Unicode MS" w:hAnsi="Times New Roman" w:cs="Times New Roman"/>
          <w:sz w:val="24"/>
          <w:szCs w:val="24"/>
        </w:rPr>
        <w:t>, Bangkok</w:t>
      </w:r>
      <w:r w:rsidR="00965174" w:rsidRPr="00FA5EE5">
        <w:rPr>
          <w:rFonts w:ascii="Times New Roman" w:eastAsia="Arial Unicode MS" w:hAnsi="Times New Roman" w:cs="Times New Roman"/>
          <w:sz w:val="24"/>
          <w:szCs w:val="24"/>
        </w:rPr>
        <w:t xml:space="preserve"> </w:t>
      </w:r>
      <w:r w:rsidR="00F96B36" w:rsidRPr="00FA5EE5">
        <w:rPr>
          <w:rFonts w:ascii="Times New Roman" w:eastAsia="Arial Unicode MS" w:hAnsi="Times New Roman"/>
          <w:sz w:val="24"/>
          <w:szCs w:val="24"/>
        </w:rPr>
        <w:t>10800</w:t>
      </w:r>
      <w:r w:rsidRPr="00FA5EE5">
        <w:rPr>
          <w:rFonts w:ascii="Times New Roman" w:eastAsia="Arial Unicode MS" w:hAnsi="Times New Roman" w:cs="Times New Roman"/>
          <w:sz w:val="24"/>
          <w:szCs w:val="24"/>
        </w:rPr>
        <w:t xml:space="preserve">. </w:t>
      </w:r>
    </w:p>
    <w:p w14:paraId="2E83250B" w14:textId="77777777" w:rsidR="00790748" w:rsidRPr="00FA5EE5" w:rsidRDefault="00F96B36" w:rsidP="00CB2118">
      <w:pPr>
        <w:tabs>
          <w:tab w:val="left" w:pos="540"/>
        </w:tabs>
        <w:spacing w:after="240"/>
        <w:ind w:hanging="7"/>
        <w:jc w:val="both"/>
        <w:rPr>
          <w:rFonts w:eastAsia="Arial Unicode MS" w:hAnsi="Times New Roman" w:cs="Times New Roman"/>
          <w:b/>
          <w:bCs/>
          <w:szCs w:val="24"/>
        </w:rPr>
      </w:pPr>
      <w:r w:rsidRPr="00FA5EE5">
        <w:rPr>
          <w:rFonts w:eastAsia="Arial Unicode MS" w:hAnsi="Times New Roman"/>
          <w:b/>
          <w:bCs/>
          <w:szCs w:val="24"/>
        </w:rPr>
        <w:t>2</w:t>
      </w:r>
      <w:r w:rsidR="00CB2118" w:rsidRPr="00FA5EE5">
        <w:rPr>
          <w:rFonts w:eastAsia="Arial Unicode MS" w:hAnsi="Times New Roman" w:cs="Times New Roman"/>
          <w:b/>
          <w:bCs/>
          <w:szCs w:val="24"/>
        </w:rPr>
        <w:t>.</w:t>
      </w:r>
      <w:r w:rsidR="00CB2118" w:rsidRPr="00FA5EE5">
        <w:rPr>
          <w:rFonts w:eastAsia="Arial Unicode MS" w:hAnsi="Times New Roman" w:cs="Times New Roman"/>
          <w:b/>
          <w:bCs/>
          <w:sz w:val="20"/>
          <w:szCs w:val="20"/>
        </w:rPr>
        <w:tab/>
      </w:r>
      <w:r w:rsidR="00790748" w:rsidRPr="00FA5EE5">
        <w:rPr>
          <w:rFonts w:eastAsia="Arial Unicode MS" w:hAnsi="Times New Roman" w:cs="Times New Roman"/>
          <w:b/>
          <w:bCs/>
          <w:sz w:val="20"/>
          <w:szCs w:val="20"/>
        </w:rPr>
        <w:t xml:space="preserve">BASIS  FOR  PREPARATION  AND  PRESENTATION  OF  </w:t>
      </w:r>
      <w:r w:rsidR="00A01DBB" w:rsidRPr="00FA5EE5">
        <w:rPr>
          <w:rFonts w:eastAsia="Arial Unicode MS" w:hAnsi="Times New Roman" w:cs="Times New Roman"/>
          <w:b/>
          <w:bCs/>
          <w:sz w:val="20"/>
          <w:szCs w:val="20"/>
        </w:rPr>
        <w:t xml:space="preserve">THE  </w:t>
      </w:r>
      <w:r w:rsidR="00790748" w:rsidRPr="00FA5EE5">
        <w:rPr>
          <w:rFonts w:eastAsia="Arial Unicode MS" w:hAnsi="Times New Roman" w:cs="Times New Roman"/>
          <w:b/>
          <w:bCs/>
          <w:sz w:val="20"/>
          <w:szCs w:val="20"/>
        </w:rPr>
        <w:t>FINANCIAL  STATEMENTS</w:t>
      </w:r>
    </w:p>
    <w:p w14:paraId="7830D7CE" w14:textId="77777777" w:rsidR="00790748" w:rsidRPr="00FA5EE5" w:rsidRDefault="00F96B36" w:rsidP="00DA4DFF">
      <w:pPr>
        <w:spacing w:after="240"/>
        <w:ind w:left="1094" w:hanging="547"/>
        <w:jc w:val="both"/>
        <w:rPr>
          <w:rFonts w:hAnsi="Times New Roman" w:cs="Times New Roman"/>
          <w:spacing w:val="-2"/>
          <w:szCs w:val="24"/>
        </w:rPr>
      </w:pPr>
      <w:r w:rsidRPr="00FA5EE5">
        <w:rPr>
          <w:rFonts w:eastAsia="Arial Unicode MS" w:hAnsi="Times New Roman"/>
          <w:szCs w:val="24"/>
        </w:rPr>
        <w:t>2</w:t>
      </w:r>
      <w:r w:rsidR="00790748" w:rsidRPr="00FA5EE5">
        <w:rPr>
          <w:rFonts w:eastAsia="Arial Unicode MS" w:hAnsi="Times New Roman" w:cs="Times New Roman"/>
          <w:szCs w:val="24"/>
        </w:rPr>
        <w:t>.</w:t>
      </w:r>
      <w:r w:rsidRPr="00FA5EE5">
        <w:rPr>
          <w:rFonts w:eastAsia="Arial Unicode MS" w:hAnsi="Times New Roman"/>
          <w:szCs w:val="24"/>
        </w:rPr>
        <w:t>1</w:t>
      </w:r>
      <w:r w:rsidR="00790748" w:rsidRPr="00FA5EE5">
        <w:rPr>
          <w:rFonts w:eastAsia="Arial Unicode MS" w:hAnsi="Times New Roman" w:cs="Times New Roman"/>
          <w:szCs w:val="24"/>
        </w:rPr>
        <w:tab/>
      </w:r>
      <w:r w:rsidR="00790748" w:rsidRPr="00FA5EE5">
        <w:rPr>
          <w:rFonts w:hAnsi="Times New Roman" w:cs="Times New Roman"/>
          <w:spacing w:val="-2"/>
          <w:szCs w:val="24"/>
        </w:rPr>
        <w:t>The Group maintains its accounting records in Thai Baht and prepares its statutory financial statements in the Thai language in conformity with Thai Financial Reporting Standards and accounting practices generally accepted in Thailand.</w:t>
      </w:r>
    </w:p>
    <w:p w14:paraId="04D3FE9D" w14:textId="77777777" w:rsidR="00790748" w:rsidRPr="00FA5EE5" w:rsidRDefault="00F96B36" w:rsidP="00EF6482">
      <w:pPr>
        <w:spacing w:after="240"/>
        <w:ind w:left="1094" w:hanging="547"/>
        <w:jc w:val="both"/>
        <w:rPr>
          <w:rFonts w:hAnsi="Times New Roman" w:cs="Cordia New"/>
          <w:szCs w:val="24"/>
          <w:cs/>
        </w:rPr>
      </w:pPr>
      <w:r w:rsidRPr="00FA5EE5">
        <w:rPr>
          <w:rFonts w:hAnsi="Times New Roman"/>
          <w:spacing w:val="-4"/>
          <w:szCs w:val="24"/>
        </w:rPr>
        <w:t>2</w:t>
      </w:r>
      <w:r w:rsidR="00EF6482" w:rsidRPr="00FA5EE5">
        <w:rPr>
          <w:rFonts w:hAnsi="Times New Roman" w:cs="Times New Roman"/>
          <w:spacing w:val="-4"/>
          <w:szCs w:val="24"/>
        </w:rPr>
        <w:t>.</w:t>
      </w:r>
      <w:r w:rsidRPr="00FA5EE5">
        <w:rPr>
          <w:rFonts w:hAnsi="Times New Roman"/>
          <w:spacing w:val="-4"/>
          <w:szCs w:val="24"/>
        </w:rPr>
        <w:t>2</w:t>
      </w:r>
      <w:r w:rsidR="00EF6482" w:rsidRPr="00FA5EE5">
        <w:rPr>
          <w:rFonts w:hAnsi="Times New Roman" w:cs="Times New Roman"/>
          <w:spacing w:val="-4"/>
          <w:szCs w:val="24"/>
        </w:rPr>
        <w:tab/>
      </w:r>
      <w:r w:rsidR="00790748" w:rsidRPr="00FA5EE5">
        <w:rPr>
          <w:rFonts w:hAnsi="Times New Roman" w:cs="Times New Roman"/>
          <w:szCs w:val="24"/>
        </w:rPr>
        <w:t>The Group’s financial statements have been prepared in accordance with the</w:t>
      </w:r>
      <w:r w:rsidR="00EF6482" w:rsidRPr="00FA5EE5">
        <w:rPr>
          <w:rFonts w:hAnsi="Times New Roman" w:cs="Times New Roman"/>
          <w:szCs w:val="24"/>
        </w:rPr>
        <w:t xml:space="preserve">                        </w:t>
      </w:r>
      <w:r w:rsidR="00790748" w:rsidRPr="00FA5EE5">
        <w:rPr>
          <w:rFonts w:hAnsi="Times New Roman" w:cs="Times New Roman"/>
          <w:szCs w:val="24"/>
        </w:rPr>
        <w:t xml:space="preserve"> Thai Accounting Standard (TAS) No. </w:t>
      </w:r>
      <w:r w:rsidRPr="00FA5EE5">
        <w:rPr>
          <w:rFonts w:hAnsi="Times New Roman"/>
          <w:szCs w:val="24"/>
        </w:rPr>
        <w:t>1</w:t>
      </w:r>
      <w:r w:rsidR="00790748" w:rsidRPr="00FA5EE5">
        <w:rPr>
          <w:rFonts w:hAnsi="Times New Roman" w:cs="Times New Roman"/>
          <w:szCs w:val="24"/>
        </w:rPr>
        <w:t xml:space="preserve"> “Presentation of Financial</w:t>
      </w:r>
      <w:r w:rsidR="00790748" w:rsidRPr="00FA5EE5">
        <w:rPr>
          <w:rFonts w:hAnsi="Times New Roman" w:cs="Times New Roman"/>
          <w:spacing w:val="-4"/>
          <w:szCs w:val="24"/>
        </w:rPr>
        <w:t xml:space="preserve"> </w:t>
      </w:r>
      <w:r w:rsidR="00790748" w:rsidRPr="00FA5EE5">
        <w:rPr>
          <w:rFonts w:hAnsi="Times New Roman" w:cs="Times New Roman"/>
          <w:szCs w:val="24"/>
        </w:rPr>
        <w:t xml:space="preserve">Statements” and in accordance with Thai accounting practices related to insurance and the </w:t>
      </w:r>
      <w:r w:rsidR="00790748" w:rsidRPr="00FA5EE5">
        <w:rPr>
          <w:rFonts w:hAnsi="Times New Roman" w:cs="Times New Roman"/>
          <w:spacing w:val="-4"/>
          <w:szCs w:val="24"/>
        </w:rPr>
        <w:t>accounting and reporting guidelines prescribed by the Office of Insurance Commission</w:t>
      </w:r>
      <w:r w:rsidR="00790748" w:rsidRPr="00FA5EE5">
        <w:rPr>
          <w:rFonts w:hAnsi="Times New Roman" w:cs="Times New Roman"/>
          <w:szCs w:val="24"/>
        </w:rPr>
        <w:t xml:space="preserve"> (“OIC”), and in accordance with the format of financial statements specified in</w:t>
      </w:r>
      <w:r w:rsidR="002E7A35" w:rsidRPr="00FA5EE5">
        <w:rPr>
          <w:rFonts w:hAnsi="Times New Roman" w:cs="Times New Roman"/>
          <w:spacing w:val="-4"/>
          <w:szCs w:val="24"/>
        </w:rPr>
        <w:t xml:space="preserve"> </w:t>
      </w:r>
      <w:r w:rsidR="00790748" w:rsidRPr="00FA5EE5">
        <w:rPr>
          <w:rFonts w:hAnsi="Times New Roman" w:cs="Times New Roman"/>
          <w:szCs w:val="24"/>
        </w:rPr>
        <w:t>the Notification of the OIC regarding criteria, procedures, terms and conditions for</w:t>
      </w:r>
      <w:r w:rsidR="00790748" w:rsidRPr="00FA5EE5">
        <w:rPr>
          <w:rFonts w:hAnsi="Times New Roman" w:cs="Times New Roman"/>
          <w:spacing w:val="-4"/>
          <w:szCs w:val="24"/>
        </w:rPr>
        <w:t xml:space="preserve"> preparation and submission of financial statements and </w:t>
      </w:r>
      <w:r w:rsidR="00217A6C" w:rsidRPr="00FA5EE5">
        <w:rPr>
          <w:rFonts w:hAnsi="Times New Roman" w:cs="Times New Roman"/>
          <w:spacing w:val="-4"/>
          <w:szCs w:val="24"/>
        </w:rPr>
        <w:t>operating performance reports</w:t>
      </w:r>
      <w:r w:rsidR="00217A6C" w:rsidRPr="00FA5EE5">
        <w:rPr>
          <w:rFonts w:hAnsi="Times New Roman" w:cs="Times New Roman"/>
          <w:szCs w:val="24"/>
        </w:rPr>
        <w:t xml:space="preserve"> </w:t>
      </w:r>
      <w:r w:rsidR="00790748" w:rsidRPr="00FA5EE5">
        <w:rPr>
          <w:rFonts w:hAnsi="Times New Roman" w:cs="Times New Roman"/>
          <w:szCs w:val="24"/>
        </w:rPr>
        <w:t xml:space="preserve">of life insurance companies dated </w:t>
      </w:r>
      <w:r w:rsidR="00BA100F" w:rsidRPr="00FA5EE5">
        <w:rPr>
          <w:rFonts w:hAnsi="Times New Roman"/>
          <w:szCs w:val="30"/>
        </w:rPr>
        <w:t>February 8</w:t>
      </w:r>
      <w:r w:rsidR="002E7A35" w:rsidRPr="00FA5EE5">
        <w:rPr>
          <w:rFonts w:hAnsi="Times New Roman" w:cs="Times New Roman"/>
          <w:szCs w:val="24"/>
        </w:rPr>
        <w:t xml:space="preserve">, </w:t>
      </w:r>
      <w:r w:rsidRPr="00FA5EE5">
        <w:rPr>
          <w:rFonts w:hAnsi="Times New Roman"/>
          <w:szCs w:val="24"/>
        </w:rPr>
        <w:t>20</w:t>
      </w:r>
      <w:r w:rsidR="00BA100F" w:rsidRPr="00FA5EE5">
        <w:rPr>
          <w:rFonts w:hAnsi="Times New Roman"/>
          <w:szCs w:val="24"/>
        </w:rPr>
        <w:t>23</w:t>
      </w:r>
      <w:r w:rsidR="00EA00DE" w:rsidRPr="00FA5EE5">
        <w:rPr>
          <w:rFonts w:eastAsia="Arial Unicode MS" w:hAnsi="Times New Roman" w:cs="Times New Roman"/>
          <w:szCs w:val="24"/>
        </w:rPr>
        <w:t>.</w:t>
      </w:r>
    </w:p>
    <w:p w14:paraId="53DB7B6A" w14:textId="77777777" w:rsidR="00790748" w:rsidRPr="00FA5EE5" w:rsidRDefault="00F96B36" w:rsidP="00EF6482">
      <w:pPr>
        <w:spacing w:after="240"/>
        <w:ind w:left="1094" w:hanging="547"/>
        <w:jc w:val="both"/>
        <w:rPr>
          <w:rFonts w:hAnsi="Times New Roman" w:cs="Times New Roman"/>
          <w:szCs w:val="24"/>
        </w:rPr>
      </w:pPr>
      <w:r w:rsidRPr="00FA5EE5">
        <w:rPr>
          <w:rFonts w:hAnsi="Times New Roman"/>
          <w:spacing w:val="-2"/>
          <w:szCs w:val="24"/>
        </w:rPr>
        <w:t>2</w:t>
      </w:r>
      <w:r w:rsidR="00EF6482" w:rsidRPr="00FA5EE5">
        <w:rPr>
          <w:rFonts w:hAnsi="Times New Roman" w:cs="Times New Roman"/>
          <w:spacing w:val="-2"/>
          <w:szCs w:val="24"/>
        </w:rPr>
        <w:t>.</w:t>
      </w:r>
      <w:r w:rsidRPr="00FA5EE5">
        <w:rPr>
          <w:rFonts w:hAnsi="Times New Roman"/>
          <w:spacing w:val="-2"/>
          <w:szCs w:val="24"/>
        </w:rPr>
        <w:t>3</w:t>
      </w:r>
      <w:r w:rsidR="00EF6482" w:rsidRPr="00FA5EE5">
        <w:rPr>
          <w:rFonts w:hAnsi="Times New Roman" w:cs="Times New Roman"/>
          <w:spacing w:val="-2"/>
          <w:szCs w:val="24"/>
        </w:rPr>
        <w:tab/>
      </w:r>
      <w:r w:rsidR="00790748" w:rsidRPr="00FA5EE5">
        <w:rPr>
          <w:rFonts w:hAnsi="Times New Roman" w:cs="Times New Roman"/>
          <w:spacing w:val="-2"/>
          <w:szCs w:val="24"/>
        </w:rPr>
        <w:t>The financial statements in Thai language are the official statutory financial statements</w:t>
      </w:r>
      <w:r w:rsidR="00790748" w:rsidRPr="00FA5EE5">
        <w:rPr>
          <w:rFonts w:hAnsi="Times New Roman" w:cs="Times New Roman"/>
          <w:szCs w:val="24"/>
        </w:rPr>
        <w:t xml:space="preserve"> of the Company. The financial statements in English language have been translated from</w:t>
      </w:r>
      <w:r w:rsidR="008D0E6F" w:rsidRPr="00FA5EE5">
        <w:rPr>
          <w:rFonts w:hAnsi="Times New Roman" w:cs="Times New Roman"/>
          <w:szCs w:val="24"/>
        </w:rPr>
        <w:t xml:space="preserve"> </w:t>
      </w:r>
      <w:r w:rsidR="00790748" w:rsidRPr="00FA5EE5">
        <w:rPr>
          <w:rFonts w:hAnsi="Times New Roman" w:cs="Times New Roman"/>
          <w:szCs w:val="24"/>
        </w:rPr>
        <w:t>the Thai language financial statements.</w:t>
      </w:r>
    </w:p>
    <w:p w14:paraId="261A7C0F" w14:textId="77777777" w:rsidR="00790748" w:rsidRPr="00FA5EE5" w:rsidRDefault="00F96B36" w:rsidP="00EF6482">
      <w:pPr>
        <w:spacing w:after="240"/>
        <w:ind w:left="1094" w:hanging="547"/>
        <w:jc w:val="both"/>
        <w:rPr>
          <w:rFonts w:hAnsi="Times New Roman" w:cs="Cordia New"/>
          <w:szCs w:val="24"/>
          <w:cs/>
        </w:rPr>
      </w:pPr>
      <w:r w:rsidRPr="00FA5EE5">
        <w:rPr>
          <w:rFonts w:hAnsi="Times New Roman"/>
          <w:spacing w:val="-2"/>
          <w:szCs w:val="24"/>
        </w:rPr>
        <w:t>2</w:t>
      </w:r>
      <w:r w:rsidR="00EF6482" w:rsidRPr="00FA5EE5">
        <w:rPr>
          <w:rFonts w:hAnsi="Times New Roman" w:cs="Times New Roman"/>
          <w:spacing w:val="-2"/>
          <w:szCs w:val="24"/>
        </w:rPr>
        <w:t>.</w:t>
      </w:r>
      <w:r w:rsidRPr="00FA5EE5">
        <w:rPr>
          <w:rFonts w:hAnsi="Times New Roman"/>
          <w:spacing w:val="-2"/>
          <w:szCs w:val="24"/>
        </w:rPr>
        <w:t>4</w:t>
      </w:r>
      <w:r w:rsidR="00EF6482" w:rsidRPr="00FA5EE5">
        <w:rPr>
          <w:rFonts w:hAnsi="Times New Roman" w:cs="Times New Roman"/>
          <w:spacing w:val="-2"/>
          <w:szCs w:val="24"/>
        </w:rPr>
        <w:tab/>
      </w:r>
      <w:r w:rsidR="00790748" w:rsidRPr="00FA5EE5">
        <w:rPr>
          <w:rFonts w:hAnsi="Times New Roman" w:cs="Times New Roman"/>
          <w:spacing w:val="-2"/>
          <w:szCs w:val="24"/>
        </w:rPr>
        <w:t>The</w:t>
      </w:r>
      <w:r w:rsidR="00790748" w:rsidRPr="00FA5EE5">
        <w:rPr>
          <w:rFonts w:hAnsi="Times New Roman" w:cs="Times New Roman"/>
          <w:szCs w:val="24"/>
        </w:rPr>
        <w:t xml:space="preserve"> financial statements have been prepared under the historical cost convention except as disclosed in the significant accounting policies</w:t>
      </w:r>
      <w:r w:rsidR="0020460D" w:rsidRPr="00FA5EE5">
        <w:rPr>
          <w:rFonts w:hAnsi="Times New Roman" w:cs="Times New Roman"/>
          <w:szCs w:val="24"/>
        </w:rPr>
        <w:t xml:space="preserve"> (see Note </w:t>
      </w:r>
      <w:r w:rsidRPr="00FA5EE5">
        <w:rPr>
          <w:rFonts w:hAnsi="Times New Roman"/>
          <w:szCs w:val="24"/>
        </w:rPr>
        <w:t>4</w:t>
      </w:r>
      <w:r w:rsidR="0020460D" w:rsidRPr="00FA5EE5">
        <w:rPr>
          <w:rFonts w:hAnsi="Times New Roman" w:cs="Times New Roman"/>
          <w:szCs w:val="24"/>
        </w:rPr>
        <w:t>)</w:t>
      </w:r>
      <w:r w:rsidR="00790748" w:rsidRPr="00FA5EE5">
        <w:rPr>
          <w:rFonts w:hAnsi="Times New Roman" w:cs="Times New Roman"/>
          <w:szCs w:val="24"/>
        </w:rPr>
        <w:t>.</w:t>
      </w:r>
    </w:p>
    <w:p w14:paraId="61160A2A" w14:textId="77777777" w:rsidR="008D0E6F" w:rsidRPr="00FA5EE5" w:rsidRDefault="008D0E6F" w:rsidP="00790748">
      <w:pPr>
        <w:spacing w:before="240"/>
        <w:ind w:left="1080" w:right="-43"/>
        <w:jc w:val="both"/>
        <w:rPr>
          <w:rFonts w:hAnsi="Times New Roman" w:cs="Times New Roman"/>
          <w:sz w:val="17"/>
          <w:szCs w:val="17"/>
        </w:rPr>
      </w:pPr>
    </w:p>
    <w:p w14:paraId="2590C85F" w14:textId="77777777" w:rsidR="00133BAB" w:rsidRPr="00FA5EE5" w:rsidRDefault="00133BAB" w:rsidP="00790748">
      <w:pPr>
        <w:spacing w:before="240"/>
        <w:ind w:left="1080" w:right="-43"/>
        <w:jc w:val="both"/>
        <w:rPr>
          <w:rFonts w:hAnsi="Times New Roman" w:cs="Times New Roman"/>
          <w:sz w:val="17"/>
          <w:szCs w:val="17"/>
        </w:rPr>
        <w:sectPr w:rsidR="00133BAB" w:rsidRPr="00FA5EE5" w:rsidSect="00050265">
          <w:footerReference w:type="default" r:id="rId8"/>
          <w:pgSz w:w="11909" w:h="16834" w:code="9"/>
          <w:pgMar w:top="1440" w:right="1224" w:bottom="720" w:left="1440" w:header="720" w:footer="432" w:gutter="0"/>
          <w:pgNumType w:start="2"/>
          <w:cols w:space="720"/>
          <w:docGrid w:linePitch="326"/>
        </w:sectPr>
      </w:pPr>
    </w:p>
    <w:p w14:paraId="3E63B98E" w14:textId="77777777" w:rsidR="00133BAB" w:rsidRPr="00FA5EE5" w:rsidRDefault="00F96B36" w:rsidP="00DA4DFF">
      <w:pPr>
        <w:spacing w:after="240"/>
        <w:ind w:left="1080" w:hanging="533"/>
        <w:jc w:val="both"/>
        <w:rPr>
          <w:rFonts w:hAnsi="Times New Roman" w:cs="Times New Roman"/>
          <w:szCs w:val="24"/>
        </w:rPr>
      </w:pPr>
      <w:r w:rsidRPr="00FA5EE5">
        <w:rPr>
          <w:rFonts w:eastAsia="Arial Unicode MS" w:hAnsi="Times New Roman"/>
          <w:szCs w:val="24"/>
        </w:rPr>
        <w:lastRenderedPageBreak/>
        <w:t>2</w:t>
      </w:r>
      <w:r w:rsidR="00133BAB" w:rsidRPr="00FA5EE5">
        <w:rPr>
          <w:rFonts w:eastAsia="Arial Unicode MS" w:hAnsi="Times New Roman" w:cs="Times New Roman"/>
          <w:szCs w:val="24"/>
        </w:rPr>
        <w:t>.</w:t>
      </w:r>
      <w:r w:rsidRPr="00FA5EE5">
        <w:rPr>
          <w:rFonts w:eastAsia="Arial Unicode MS" w:hAnsi="Times New Roman"/>
          <w:szCs w:val="24"/>
        </w:rPr>
        <w:t>5</w:t>
      </w:r>
      <w:r w:rsidR="00133BAB" w:rsidRPr="00FA5EE5">
        <w:rPr>
          <w:rFonts w:eastAsia="Arial Unicode MS" w:hAnsi="Times New Roman" w:cs="Times New Roman"/>
          <w:szCs w:val="24"/>
        </w:rPr>
        <w:tab/>
      </w:r>
      <w:r w:rsidR="00133BAB" w:rsidRPr="00FA5EE5">
        <w:rPr>
          <w:rFonts w:hAnsi="Times New Roman" w:cs="Times New Roman"/>
          <w:szCs w:val="24"/>
        </w:rPr>
        <w:t>The consolidated financial statements include the financial statements of Bangkok Life Assurance Public Company Limited and the following subsidiar</w:t>
      </w:r>
      <w:r w:rsidR="00FE146C" w:rsidRPr="00FA5EE5">
        <w:rPr>
          <w:rFonts w:hAnsi="Times New Roman" w:cs="Times New Roman"/>
          <w:szCs w:val="24"/>
        </w:rPr>
        <w:t>y</w:t>
      </w:r>
      <w:r w:rsidR="00133BAB" w:rsidRPr="00FA5EE5">
        <w:rPr>
          <w:rFonts w:hAnsi="Times New Roman" w:cs="Times New Roman"/>
          <w:szCs w:val="24"/>
        </w:rPr>
        <w:t>:</w:t>
      </w:r>
    </w:p>
    <w:tbl>
      <w:tblPr>
        <w:tblW w:w="8226" w:type="dxa"/>
        <w:tblInd w:w="1080" w:type="dxa"/>
        <w:tblLayout w:type="fixed"/>
        <w:tblCellMar>
          <w:left w:w="0" w:type="dxa"/>
          <w:right w:w="0" w:type="dxa"/>
        </w:tblCellMar>
        <w:tblLook w:val="04A0" w:firstRow="1" w:lastRow="0" w:firstColumn="1" w:lastColumn="0" w:noHBand="0" w:noVBand="1"/>
      </w:tblPr>
      <w:tblGrid>
        <w:gridCol w:w="3024"/>
        <w:gridCol w:w="86"/>
        <w:gridCol w:w="1512"/>
        <w:gridCol w:w="86"/>
        <w:gridCol w:w="1970"/>
        <w:gridCol w:w="86"/>
        <w:gridCol w:w="661"/>
        <w:gridCol w:w="86"/>
        <w:gridCol w:w="715"/>
      </w:tblGrid>
      <w:tr w:rsidR="00133BAB" w:rsidRPr="00FA5EE5" w14:paraId="579F28EA" w14:textId="77777777" w:rsidTr="006B072C">
        <w:tc>
          <w:tcPr>
            <w:tcW w:w="3024" w:type="dxa"/>
            <w:tcBorders>
              <w:bottom w:val="single" w:sz="4" w:space="0" w:color="auto"/>
            </w:tcBorders>
            <w:shd w:val="clear" w:color="auto" w:fill="auto"/>
          </w:tcPr>
          <w:p w14:paraId="12D25CA6" w14:textId="77777777" w:rsidR="00133BAB" w:rsidRPr="00FA5EE5" w:rsidRDefault="00133BAB" w:rsidP="006B072C">
            <w:pPr>
              <w:ind w:left="80" w:right="-29" w:firstLine="9"/>
              <w:jc w:val="center"/>
              <w:rPr>
                <w:rFonts w:hAnsi="Times New Roman" w:cs="Times New Roman"/>
                <w:b/>
                <w:bCs/>
                <w:sz w:val="18"/>
                <w:szCs w:val="18"/>
              </w:rPr>
            </w:pPr>
          </w:p>
          <w:p w14:paraId="2B38FA89" w14:textId="77777777" w:rsidR="00133BAB" w:rsidRPr="00FA5EE5" w:rsidRDefault="00133BAB" w:rsidP="006B072C">
            <w:pPr>
              <w:ind w:left="80" w:right="-29" w:firstLine="9"/>
              <w:jc w:val="center"/>
              <w:rPr>
                <w:rFonts w:hAnsi="Times New Roman" w:cs="Times New Roman"/>
                <w:b/>
                <w:bCs/>
                <w:sz w:val="18"/>
                <w:szCs w:val="18"/>
              </w:rPr>
            </w:pPr>
          </w:p>
          <w:p w14:paraId="43F03662" w14:textId="77777777" w:rsidR="00133BAB" w:rsidRPr="00FA5EE5" w:rsidRDefault="00133BAB" w:rsidP="006B072C">
            <w:pPr>
              <w:ind w:left="80" w:right="-29" w:firstLine="9"/>
              <w:jc w:val="center"/>
              <w:rPr>
                <w:rFonts w:hAnsi="Times New Roman" w:cs="Times New Roman"/>
                <w:b/>
                <w:bCs/>
                <w:sz w:val="18"/>
                <w:szCs w:val="18"/>
              </w:rPr>
            </w:pPr>
            <w:r w:rsidRPr="00FA5EE5">
              <w:rPr>
                <w:rFonts w:hAnsi="Times New Roman" w:cs="Times New Roman"/>
                <w:b/>
                <w:bCs/>
                <w:sz w:val="18"/>
                <w:szCs w:val="18"/>
              </w:rPr>
              <w:t>Company’s name</w:t>
            </w:r>
          </w:p>
        </w:tc>
        <w:tc>
          <w:tcPr>
            <w:tcW w:w="86" w:type="dxa"/>
          </w:tcPr>
          <w:p w14:paraId="7163148E" w14:textId="77777777" w:rsidR="00133BAB" w:rsidRPr="00FA5EE5" w:rsidRDefault="00133BAB" w:rsidP="006B072C">
            <w:pPr>
              <w:ind w:right="-29"/>
              <w:jc w:val="center"/>
              <w:rPr>
                <w:rFonts w:hAnsi="Times New Roman" w:cs="Times New Roman"/>
                <w:b/>
                <w:bCs/>
                <w:sz w:val="18"/>
                <w:szCs w:val="18"/>
              </w:rPr>
            </w:pPr>
          </w:p>
        </w:tc>
        <w:tc>
          <w:tcPr>
            <w:tcW w:w="1512" w:type="dxa"/>
            <w:tcBorders>
              <w:bottom w:val="single" w:sz="4" w:space="0" w:color="auto"/>
            </w:tcBorders>
            <w:shd w:val="clear" w:color="auto" w:fill="auto"/>
          </w:tcPr>
          <w:p w14:paraId="01188C51" w14:textId="77777777" w:rsidR="00133BAB" w:rsidRPr="00FA5EE5" w:rsidRDefault="00133BAB" w:rsidP="006B072C">
            <w:pPr>
              <w:ind w:right="-29"/>
              <w:jc w:val="center"/>
              <w:rPr>
                <w:rFonts w:hAnsi="Times New Roman" w:cs="Times New Roman"/>
                <w:b/>
                <w:bCs/>
                <w:sz w:val="18"/>
                <w:szCs w:val="18"/>
              </w:rPr>
            </w:pPr>
          </w:p>
          <w:p w14:paraId="25CBB54D" w14:textId="77777777" w:rsidR="00133BAB" w:rsidRPr="00FA5EE5" w:rsidRDefault="00133BAB" w:rsidP="006B072C">
            <w:pPr>
              <w:ind w:right="-29"/>
              <w:jc w:val="center"/>
              <w:rPr>
                <w:rFonts w:hAnsi="Times New Roman" w:cs="Times New Roman"/>
                <w:b/>
                <w:bCs/>
                <w:sz w:val="18"/>
                <w:szCs w:val="18"/>
              </w:rPr>
            </w:pPr>
          </w:p>
          <w:p w14:paraId="12F71575" w14:textId="77777777" w:rsidR="00133BAB" w:rsidRPr="00FA5EE5" w:rsidRDefault="00133BAB" w:rsidP="006B072C">
            <w:pPr>
              <w:ind w:right="-29"/>
              <w:jc w:val="center"/>
              <w:rPr>
                <w:rFonts w:hAnsi="Times New Roman" w:cs="Times New Roman"/>
                <w:b/>
                <w:bCs/>
                <w:sz w:val="18"/>
                <w:szCs w:val="18"/>
              </w:rPr>
            </w:pPr>
            <w:r w:rsidRPr="00FA5EE5">
              <w:rPr>
                <w:rFonts w:hAnsi="Times New Roman" w:cs="Times New Roman"/>
                <w:b/>
                <w:bCs/>
                <w:sz w:val="18"/>
                <w:szCs w:val="18"/>
              </w:rPr>
              <w:t>Nature of business</w:t>
            </w:r>
          </w:p>
        </w:tc>
        <w:tc>
          <w:tcPr>
            <w:tcW w:w="86" w:type="dxa"/>
          </w:tcPr>
          <w:p w14:paraId="2BFED740" w14:textId="77777777" w:rsidR="00133BAB" w:rsidRPr="00FA5EE5" w:rsidRDefault="00133BAB" w:rsidP="006B072C">
            <w:pPr>
              <w:ind w:right="-29"/>
              <w:jc w:val="center"/>
              <w:rPr>
                <w:rFonts w:hAnsi="Times New Roman" w:cs="Times New Roman"/>
                <w:b/>
                <w:bCs/>
                <w:sz w:val="18"/>
                <w:szCs w:val="18"/>
              </w:rPr>
            </w:pPr>
          </w:p>
        </w:tc>
        <w:tc>
          <w:tcPr>
            <w:tcW w:w="1970" w:type="dxa"/>
            <w:tcBorders>
              <w:bottom w:val="single" w:sz="4" w:space="0" w:color="auto"/>
            </w:tcBorders>
            <w:shd w:val="clear" w:color="auto" w:fill="auto"/>
          </w:tcPr>
          <w:p w14:paraId="6A9474BF" w14:textId="77777777" w:rsidR="00133BAB" w:rsidRPr="00FA5EE5" w:rsidRDefault="00133BAB" w:rsidP="006B072C">
            <w:pPr>
              <w:ind w:right="-29"/>
              <w:jc w:val="center"/>
              <w:rPr>
                <w:rFonts w:hAnsi="Times New Roman" w:cs="Times New Roman"/>
                <w:b/>
                <w:bCs/>
                <w:sz w:val="18"/>
                <w:szCs w:val="18"/>
              </w:rPr>
            </w:pPr>
          </w:p>
          <w:p w14:paraId="5C4FB850" w14:textId="77777777" w:rsidR="00133BAB" w:rsidRPr="00FA5EE5" w:rsidRDefault="00133BAB" w:rsidP="006B072C">
            <w:pPr>
              <w:ind w:right="-29"/>
              <w:jc w:val="center"/>
              <w:rPr>
                <w:rFonts w:hAnsi="Times New Roman" w:cs="Times New Roman"/>
                <w:b/>
                <w:bCs/>
                <w:sz w:val="18"/>
                <w:szCs w:val="18"/>
              </w:rPr>
            </w:pPr>
          </w:p>
          <w:p w14:paraId="795EAD06" w14:textId="77777777" w:rsidR="00133BAB" w:rsidRPr="00FA5EE5" w:rsidRDefault="00133BAB" w:rsidP="006B072C">
            <w:pPr>
              <w:ind w:right="-29"/>
              <w:jc w:val="center"/>
              <w:rPr>
                <w:rFonts w:hAnsi="Times New Roman" w:cs="Times New Roman"/>
                <w:b/>
                <w:bCs/>
                <w:sz w:val="18"/>
                <w:szCs w:val="18"/>
                <w:cs/>
              </w:rPr>
            </w:pPr>
            <w:r w:rsidRPr="00FA5EE5">
              <w:rPr>
                <w:rFonts w:hAnsi="Times New Roman" w:cs="Times New Roman"/>
                <w:b/>
                <w:bCs/>
                <w:sz w:val="18"/>
                <w:szCs w:val="18"/>
              </w:rPr>
              <w:t>Country of incorporation</w:t>
            </w:r>
          </w:p>
        </w:tc>
        <w:tc>
          <w:tcPr>
            <w:tcW w:w="86" w:type="dxa"/>
          </w:tcPr>
          <w:p w14:paraId="4020C8D3" w14:textId="77777777" w:rsidR="00133BAB" w:rsidRPr="00FA5EE5" w:rsidRDefault="00133BAB" w:rsidP="006B072C">
            <w:pPr>
              <w:ind w:right="-29"/>
              <w:jc w:val="center"/>
              <w:rPr>
                <w:rFonts w:hAnsi="Times New Roman" w:cs="Times New Roman"/>
                <w:b/>
                <w:bCs/>
                <w:sz w:val="18"/>
                <w:szCs w:val="18"/>
              </w:rPr>
            </w:pPr>
          </w:p>
        </w:tc>
        <w:tc>
          <w:tcPr>
            <w:tcW w:w="1462" w:type="dxa"/>
            <w:gridSpan w:val="3"/>
            <w:tcBorders>
              <w:bottom w:val="single" w:sz="4" w:space="0" w:color="auto"/>
            </w:tcBorders>
            <w:shd w:val="clear" w:color="auto" w:fill="auto"/>
          </w:tcPr>
          <w:p w14:paraId="44C5140E" w14:textId="77777777" w:rsidR="00133BAB" w:rsidRPr="00FA5EE5" w:rsidRDefault="00133BAB" w:rsidP="006B072C">
            <w:pPr>
              <w:ind w:right="-29"/>
              <w:jc w:val="center"/>
              <w:rPr>
                <w:rFonts w:hAnsi="Times New Roman" w:cs="Times New Roman"/>
                <w:b/>
                <w:bCs/>
                <w:sz w:val="18"/>
                <w:szCs w:val="18"/>
              </w:rPr>
            </w:pPr>
            <w:r w:rsidRPr="00FA5EE5">
              <w:rPr>
                <w:rFonts w:hAnsi="Times New Roman" w:cs="Times New Roman"/>
                <w:b/>
                <w:bCs/>
                <w:sz w:val="18"/>
                <w:szCs w:val="18"/>
              </w:rPr>
              <w:t xml:space="preserve">Percentage of shareholding as at                       December </w:t>
            </w:r>
            <w:r w:rsidR="00F96B36" w:rsidRPr="00FA5EE5">
              <w:rPr>
                <w:rFonts w:hAnsi="Times New Roman"/>
                <w:b/>
                <w:bCs/>
                <w:sz w:val="18"/>
                <w:szCs w:val="18"/>
              </w:rPr>
              <w:t>31</w:t>
            </w:r>
            <w:r w:rsidRPr="00FA5EE5">
              <w:rPr>
                <w:rFonts w:hAnsi="Times New Roman" w:cs="Times New Roman"/>
                <w:b/>
                <w:bCs/>
                <w:sz w:val="18"/>
                <w:szCs w:val="18"/>
              </w:rPr>
              <w:t>,</w:t>
            </w:r>
          </w:p>
        </w:tc>
      </w:tr>
      <w:tr w:rsidR="00FC0C0F" w:rsidRPr="00FA5EE5" w14:paraId="59EA9C43" w14:textId="77777777" w:rsidTr="006B072C">
        <w:tc>
          <w:tcPr>
            <w:tcW w:w="3024" w:type="dxa"/>
            <w:tcBorders>
              <w:top w:val="single" w:sz="4" w:space="0" w:color="auto"/>
            </w:tcBorders>
            <w:shd w:val="clear" w:color="auto" w:fill="auto"/>
          </w:tcPr>
          <w:p w14:paraId="0FF16BF5" w14:textId="77777777" w:rsidR="00FC0C0F" w:rsidRPr="00FA5EE5" w:rsidRDefault="00FC0C0F" w:rsidP="00FC0C0F">
            <w:pPr>
              <w:ind w:left="80" w:right="-29" w:firstLine="9"/>
              <w:jc w:val="center"/>
              <w:rPr>
                <w:rFonts w:hAnsi="Times New Roman" w:cs="Times New Roman"/>
                <w:b/>
                <w:bCs/>
                <w:sz w:val="18"/>
                <w:szCs w:val="18"/>
              </w:rPr>
            </w:pPr>
          </w:p>
        </w:tc>
        <w:tc>
          <w:tcPr>
            <w:tcW w:w="86" w:type="dxa"/>
          </w:tcPr>
          <w:p w14:paraId="3BC74C67" w14:textId="77777777" w:rsidR="00FC0C0F" w:rsidRPr="00FA5EE5" w:rsidRDefault="00FC0C0F" w:rsidP="00FC0C0F">
            <w:pPr>
              <w:ind w:left="80" w:right="-29" w:firstLine="9"/>
              <w:jc w:val="center"/>
              <w:rPr>
                <w:rFonts w:hAnsi="Times New Roman" w:cs="Times New Roman"/>
                <w:b/>
                <w:bCs/>
                <w:sz w:val="18"/>
                <w:szCs w:val="18"/>
              </w:rPr>
            </w:pPr>
          </w:p>
        </w:tc>
        <w:tc>
          <w:tcPr>
            <w:tcW w:w="1512" w:type="dxa"/>
            <w:tcBorders>
              <w:top w:val="single" w:sz="4" w:space="0" w:color="auto"/>
            </w:tcBorders>
            <w:shd w:val="clear" w:color="auto" w:fill="auto"/>
          </w:tcPr>
          <w:p w14:paraId="67CAE04F" w14:textId="77777777" w:rsidR="00FC0C0F" w:rsidRPr="00FA5EE5" w:rsidRDefault="00FC0C0F" w:rsidP="00FC0C0F">
            <w:pPr>
              <w:ind w:left="80" w:right="-29" w:firstLine="9"/>
              <w:jc w:val="center"/>
              <w:rPr>
                <w:rFonts w:hAnsi="Times New Roman" w:cs="Times New Roman"/>
                <w:b/>
                <w:bCs/>
                <w:sz w:val="18"/>
                <w:szCs w:val="18"/>
              </w:rPr>
            </w:pPr>
          </w:p>
        </w:tc>
        <w:tc>
          <w:tcPr>
            <w:tcW w:w="86" w:type="dxa"/>
          </w:tcPr>
          <w:p w14:paraId="6D0C2F2E" w14:textId="77777777" w:rsidR="00FC0C0F" w:rsidRPr="00FA5EE5" w:rsidRDefault="00FC0C0F" w:rsidP="00FC0C0F">
            <w:pPr>
              <w:ind w:right="-29"/>
              <w:jc w:val="center"/>
              <w:rPr>
                <w:rFonts w:hAnsi="Times New Roman" w:cs="Times New Roman"/>
                <w:b/>
                <w:bCs/>
                <w:sz w:val="18"/>
                <w:szCs w:val="18"/>
              </w:rPr>
            </w:pPr>
          </w:p>
        </w:tc>
        <w:tc>
          <w:tcPr>
            <w:tcW w:w="1970" w:type="dxa"/>
            <w:tcBorders>
              <w:top w:val="single" w:sz="4" w:space="0" w:color="auto"/>
            </w:tcBorders>
            <w:shd w:val="clear" w:color="auto" w:fill="auto"/>
          </w:tcPr>
          <w:p w14:paraId="077AFAEA" w14:textId="77777777" w:rsidR="00FC0C0F" w:rsidRPr="00FA5EE5" w:rsidRDefault="00FC0C0F" w:rsidP="00FC0C0F">
            <w:pPr>
              <w:ind w:right="-29"/>
              <w:jc w:val="center"/>
              <w:rPr>
                <w:rFonts w:hAnsi="Times New Roman" w:cs="Times New Roman"/>
                <w:b/>
                <w:bCs/>
                <w:sz w:val="18"/>
                <w:szCs w:val="18"/>
              </w:rPr>
            </w:pPr>
          </w:p>
        </w:tc>
        <w:tc>
          <w:tcPr>
            <w:tcW w:w="86" w:type="dxa"/>
          </w:tcPr>
          <w:p w14:paraId="13F89896" w14:textId="77777777" w:rsidR="00FC0C0F" w:rsidRPr="00FA5EE5" w:rsidRDefault="00FC0C0F" w:rsidP="00FC0C0F">
            <w:pPr>
              <w:ind w:right="-29"/>
              <w:jc w:val="center"/>
              <w:rPr>
                <w:rFonts w:hAnsi="Times New Roman" w:cs="Times New Roman"/>
                <w:b/>
                <w:bCs/>
                <w:sz w:val="18"/>
                <w:szCs w:val="18"/>
              </w:rPr>
            </w:pPr>
          </w:p>
        </w:tc>
        <w:tc>
          <w:tcPr>
            <w:tcW w:w="661" w:type="dxa"/>
            <w:tcBorders>
              <w:top w:val="single" w:sz="4" w:space="0" w:color="auto"/>
              <w:bottom w:val="single" w:sz="4" w:space="0" w:color="auto"/>
            </w:tcBorders>
            <w:shd w:val="clear" w:color="auto" w:fill="auto"/>
          </w:tcPr>
          <w:p w14:paraId="43026119" w14:textId="77777777" w:rsidR="00FC0C0F" w:rsidRPr="00FA5EE5" w:rsidRDefault="00FC0C0F" w:rsidP="00FC0C0F">
            <w:pPr>
              <w:ind w:right="-29"/>
              <w:jc w:val="center"/>
              <w:rPr>
                <w:rFonts w:hAnsi="Times New Roman" w:cs="Times New Roman"/>
                <w:b/>
                <w:bCs/>
                <w:sz w:val="18"/>
                <w:szCs w:val="18"/>
                <w:cs/>
              </w:rPr>
            </w:pPr>
            <w:r w:rsidRPr="00FA5EE5">
              <w:rPr>
                <w:rFonts w:hAnsi="Times New Roman"/>
                <w:b/>
                <w:bCs/>
                <w:sz w:val="18"/>
                <w:szCs w:val="18"/>
              </w:rPr>
              <w:t>2023</w:t>
            </w:r>
          </w:p>
        </w:tc>
        <w:tc>
          <w:tcPr>
            <w:tcW w:w="86" w:type="dxa"/>
            <w:tcBorders>
              <w:top w:val="single" w:sz="4" w:space="0" w:color="auto"/>
            </w:tcBorders>
          </w:tcPr>
          <w:p w14:paraId="4D53D52C" w14:textId="77777777" w:rsidR="00FC0C0F" w:rsidRPr="00FA5EE5" w:rsidRDefault="00FC0C0F" w:rsidP="00FC0C0F">
            <w:pPr>
              <w:ind w:right="-29"/>
              <w:jc w:val="center"/>
              <w:rPr>
                <w:rFonts w:hAnsi="Times New Roman" w:cs="Times New Roman"/>
                <w:b/>
                <w:bCs/>
                <w:sz w:val="18"/>
                <w:szCs w:val="18"/>
              </w:rPr>
            </w:pPr>
          </w:p>
        </w:tc>
        <w:tc>
          <w:tcPr>
            <w:tcW w:w="715" w:type="dxa"/>
            <w:tcBorders>
              <w:top w:val="single" w:sz="4" w:space="0" w:color="auto"/>
              <w:bottom w:val="single" w:sz="4" w:space="0" w:color="auto"/>
            </w:tcBorders>
            <w:shd w:val="clear" w:color="auto" w:fill="auto"/>
          </w:tcPr>
          <w:p w14:paraId="2425D1B4" w14:textId="77777777" w:rsidR="00FC0C0F" w:rsidRPr="00FA5EE5" w:rsidRDefault="00FC0C0F" w:rsidP="00FC0C0F">
            <w:pPr>
              <w:ind w:right="-29"/>
              <w:jc w:val="center"/>
              <w:rPr>
                <w:rFonts w:hAnsi="Times New Roman" w:cs="Times New Roman"/>
                <w:b/>
                <w:bCs/>
                <w:sz w:val="18"/>
                <w:szCs w:val="18"/>
              </w:rPr>
            </w:pPr>
            <w:r w:rsidRPr="00FA5EE5">
              <w:rPr>
                <w:rFonts w:hAnsi="Times New Roman"/>
                <w:b/>
                <w:bCs/>
                <w:sz w:val="18"/>
                <w:szCs w:val="18"/>
              </w:rPr>
              <w:t>2022</w:t>
            </w:r>
          </w:p>
        </w:tc>
      </w:tr>
      <w:tr w:rsidR="00FC0C0F" w:rsidRPr="00FA5EE5" w14:paraId="622820F5" w14:textId="77777777" w:rsidTr="006B072C">
        <w:tc>
          <w:tcPr>
            <w:tcW w:w="3024" w:type="dxa"/>
            <w:shd w:val="clear" w:color="auto" w:fill="auto"/>
          </w:tcPr>
          <w:p w14:paraId="1879A72F" w14:textId="77777777" w:rsidR="00FC0C0F" w:rsidRPr="00FA5EE5" w:rsidRDefault="00FC0C0F" w:rsidP="00FC0C0F">
            <w:pPr>
              <w:ind w:left="80" w:right="-29" w:firstLine="9"/>
              <w:jc w:val="center"/>
              <w:rPr>
                <w:rFonts w:hAnsi="Times New Roman" w:cs="Times New Roman"/>
                <w:b/>
                <w:bCs/>
                <w:sz w:val="18"/>
                <w:szCs w:val="18"/>
              </w:rPr>
            </w:pPr>
          </w:p>
        </w:tc>
        <w:tc>
          <w:tcPr>
            <w:tcW w:w="86" w:type="dxa"/>
          </w:tcPr>
          <w:p w14:paraId="0E0F7EAF" w14:textId="77777777" w:rsidR="00FC0C0F" w:rsidRPr="00FA5EE5" w:rsidRDefault="00FC0C0F" w:rsidP="00FC0C0F">
            <w:pPr>
              <w:ind w:left="80" w:right="-29" w:firstLine="9"/>
              <w:jc w:val="center"/>
              <w:rPr>
                <w:rFonts w:hAnsi="Times New Roman" w:cs="Times New Roman"/>
                <w:b/>
                <w:bCs/>
                <w:sz w:val="18"/>
                <w:szCs w:val="18"/>
              </w:rPr>
            </w:pPr>
          </w:p>
        </w:tc>
        <w:tc>
          <w:tcPr>
            <w:tcW w:w="1512" w:type="dxa"/>
            <w:shd w:val="clear" w:color="auto" w:fill="auto"/>
          </w:tcPr>
          <w:p w14:paraId="037BB36E" w14:textId="77777777" w:rsidR="00FC0C0F" w:rsidRPr="00FA5EE5" w:rsidRDefault="00FC0C0F" w:rsidP="00FC0C0F">
            <w:pPr>
              <w:ind w:left="80" w:right="-29" w:firstLine="9"/>
              <w:jc w:val="center"/>
              <w:rPr>
                <w:rFonts w:hAnsi="Times New Roman" w:cs="Times New Roman"/>
                <w:b/>
                <w:bCs/>
                <w:sz w:val="18"/>
                <w:szCs w:val="18"/>
              </w:rPr>
            </w:pPr>
          </w:p>
        </w:tc>
        <w:tc>
          <w:tcPr>
            <w:tcW w:w="86" w:type="dxa"/>
          </w:tcPr>
          <w:p w14:paraId="3B9F2AC0" w14:textId="77777777" w:rsidR="00FC0C0F" w:rsidRPr="00FA5EE5" w:rsidRDefault="00FC0C0F" w:rsidP="00FC0C0F">
            <w:pPr>
              <w:ind w:right="-29"/>
              <w:jc w:val="center"/>
              <w:rPr>
                <w:rFonts w:hAnsi="Times New Roman" w:cs="Times New Roman"/>
                <w:b/>
                <w:bCs/>
                <w:sz w:val="18"/>
                <w:szCs w:val="18"/>
              </w:rPr>
            </w:pPr>
          </w:p>
        </w:tc>
        <w:tc>
          <w:tcPr>
            <w:tcW w:w="1970" w:type="dxa"/>
            <w:shd w:val="clear" w:color="auto" w:fill="auto"/>
          </w:tcPr>
          <w:p w14:paraId="6437CC88" w14:textId="77777777" w:rsidR="00FC0C0F" w:rsidRPr="00FA5EE5" w:rsidRDefault="00FC0C0F" w:rsidP="00FC0C0F">
            <w:pPr>
              <w:ind w:right="-29"/>
              <w:jc w:val="center"/>
              <w:rPr>
                <w:rFonts w:hAnsi="Times New Roman" w:cs="Times New Roman"/>
                <w:b/>
                <w:bCs/>
                <w:sz w:val="18"/>
                <w:szCs w:val="18"/>
              </w:rPr>
            </w:pPr>
          </w:p>
        </w:tc>
        <w:tc>
          <w:tcPr>
            <w:tcW w:w="86" w:type="dxa"/>
          </w:tcPr>
          <w:p w14:paraId="4BAE73DE" w14:textId="77777777" w:rsidR="00FC0C0F" w:rsidRPr="00FA5EE5" w:rsidRDefault="00FC0C0F" w:rsidP="00FC0C0F">
            <w:pPr>
              <w:ind w:right="-29"/>
              <w:jc w:val="center"/>
              <w:rPr>
                <w:rFonts w:hAnsi="Times New Roman" w:cs="Times New Roman"/>
                <w:sz w:val="18"/>
                <w:szCs w:val="18"/>
              </w:rPr>
            </w:pPr>
          </w:p>
        </w:tc>
        <w:tc>
          <w:tcPr>
            <w:tcW w:w="661" w:type="dxa"/>
            <w:tcBorders>
              <w:top w:val="single" w:sz="4" w:space="0" w:color="auto"/>
              <w:bottom w:val="single" w:sz="4" w:space="0" w:color="auto"/>
            </w:tcBorders>
            <w:shd w:val="clear" w:color="auto" w:fill="auto"/>
          </w:tcPr>
          <w:p w14:paraId="7E9FEC27" w14:textId="77777777" w:rsidR="00FC0C0F" w:rsidRPr="00FA5EE5" w:rsidRDefault="00FC0C0F" w:rsidP="00FC0C0F">
            <w:pPr>
              <w:ind w:right="-29"/>
              <w:jc w:val="center"/>
              <w:rPr>
                <w:rFonts w:hAnsi="Times New Roman" w:cs="Times New Roman"/>
                <w:b/>
                <w:bCs/>
                <w:sz w:val="18"/>
                <w:szCs w:val="18"/>
              </w:rPr>
            </w:pPr>
            <w:r w:rsidRPr="00FA5EE5">
              <w:rPr>
                <w:rFonts w:hAnsi="Times New Roman" w:cs="Times New Roman"/>
                <w:b/>
                <w:bCs/>
                <w:sz w:val="18"/>
                <w:szCs w:val="18"/>
              </w:rPr>
              <w:t>%</w:t>
            </w:r>
          </w:p>
        </w:tc>
        <w:tc>
          <w:tcPr>
            <w:tcW w:w="86" w:type="dxa"/>
          </w:tcPr>
          <w:p w14:paraId="58339292" w14:textId="77777777" w:rsidR="00FC0C0F" w:rsidRPr="00FA5EE5" w:rsidRDefault="00FC0C0F" w:rsidP="00FC0C0F">
            <w:pPr>
              <w:ind w:right="-29"/>
              <w:jc w:val="center"/>
              <w:rPr>
                <w:rFonts w:hAnsi="Times New Roman" w:cs="Times New Roman"/>
                <w:b/>
                <w:bCs/>
                <w:sz w:val="18"/>
                <w:szCs w:val="18"/>
              </w:rPr>
            </w:pPr>
          </w:p>
        </w:tc>
        <w:tc>
          <w:tcPr>
            <w:tcW w:w="715" w:type="dxa"/>
            <w:tcBorders>
              <w:top w:val="single" w:sz="4" w:space="0" w:color="auto"/>
              <w:bottom w:val="single" w:sz="4" w:space="0" w:color="auto"/>
            </w:tcBorders>
            <w:shd w:val="clear" w:color="auto" w:fill="auto"/>
          </w:tcPr>
          <w:p w14:paraId="4D8AD55D" w14:textId="77777777" w:rsidR="00FC0C0F" w:rsidRPr="00FA5EE5" w:rsidRDefault="00FC0C0F" w:rsidP="00FC0C0F">
            <w:pPr>
              <w:ind w:right="-29"/>
              <w:jc w:val="center"/>
              <w:rPr>
                <w:rFonts w:hAnsi="Times New Roman" w:cs="Times New Roman"/>
                <w:b/>
                <w:bCs/>
                <w:sz w:val="18"/>
                <w:szCs w:val="18"/>
              </w:rPr>
            </w:pPr>
            <w:r w:rsidRPr="00FA5EE5">
              <w:rPr>
                <w:rFonts w:hAnsi="Times New Roman" w:cs="Times New Roman"/>
                <w:b/>
                <w:bCs/>
                <w:sz w:val="18"/>
                <w:szCs w:val="18"/>
              </w:rPr>
              <w:t>%</w:t>
            </w:r>
          </w:p>
        </w:tc>
      </w:tr>
      <w:tr w:rsidR="00FC0C0F" w:rsidRPr="00FA5EE5" w14:paraId="2DB2CCBF" w14:textId="77777777" w:rsidTr="006B072C">
        <w:tc>
          <w:tcPr>
            <w:tcW w:w="3024" w:type="dxa"/>
            <w:shd w:val="clear" w:color="auto" w:fill="auto"/>
          </w:tcPr>
          <w:p w14:paraId="38853E7B" w14:textId="77777777" w:rsidR="00FC0C0F" w:rsidRPr="00FA5EE5" w:rsidRDefault="00FC0C0F" w:rsidP="00FC0C0F">
            <w:pPr>
              <w:spacing w:line="80" w:lineRule="exact"/>
              <w:ind w:left="80" w:right="-29" w:firstLine="9"/>
              <w:jc w:val="center"/>
              <w:rPr>
                <w:rFonts w:hAnsi="Times New Roman" w:cs="Times New Roman"/>
                <w:b/>
                <w:bCs/>
                <w:sz w:val="18"/>
                <w:szCs w:val="18"/>
              </w:rPr>
            </w:pPr>
          </w:p>
        </w:tc>
        <w:tc>
          <w:tcPr>
            <w:tcW w:w="86" w:type="dxa"/>
          </w:tcPr>
          <w:p w14:paraId="6ABAC89A" w14:textId="77777777" w:rsidR="00FC0C0F" w:rsidRPr="00FA5EE5" w:rsidRDefault="00FC0C0F" w:rsidP="00FC0C0F">
            <w:pPr>
              <w:spacing w:line="80" w:lineRule="exact"/>
              <w:ind w:left="80" w:right="-29" w:firstLine="9"/>
              <w:jc w:val="center"/>
              <w:rPr>
                <w:rFonts w:hAnsi="Times New Roman" w:cs="Times New Roman"/>
                <w:b/>
                <w:bCs/>
                <w:sz w:val="18"/>
                <w:szCs w:val="18"/>
              </w:rPr>
            </w:pPr>
          </w:p>
        </w:tc>
        <w:tc>
          <w:tcPr>
            <w:tcW w:w="1512" w:type="dxa"/>
            <w:shd w:val="clear" w:color="auto" w:fill="auto"/>
          </w:tcPr>
          <w:p w14:paraId="1AAEA692" w14:textId="77777777" w:rsidR="00FC0C0F" w:rsidRPr="00FA5EE5" w:rsidRDefault="00FC0C0F" w:rsidP="00FC0C0F">
            <w:pPr>
              <w:spacing w:line="80" w:lineRule="exact"/>
              <w:ind w:left="80" w:right="-29" w:firstLine="9"/>
              <w:jc w:val="center"/>
              <w:rPr>
                <w:rFonts w:hAnsi="Times New Roman" w:cs="Times New Roman"/>
                <w:b/>
                <w:bCs/>
                <w:sz w:val="18"/>
                <w:szCs w:val="18"/>
              </w:rPr>
            </w:pPr>
          </w:p>
        </w:tc>
        <w:tc>
          <w:tcPr>
            <w:tcW w:w="86" w:type="dxa"/>
          </w:tcPr>
          <w:p w14:paraId="3938F4B9" w14:textId="77777777" w:rsidR="00FC0C0F" w:rsidRPr="00FA5EE5" w:rsidRDefault="00FC0C0F" w:rsidP="00FC0C0F">
            <w:pPr>
              <w:spacing w:line="80" w:lineRule="exact"/>
              <w:ind w:right="-29"/>
              <w:jc w:val="center"/>
              <w:rPr>
                <w:rFonts w:hAnsi="Times New Roman" w:cs="Times New Roman"/>
                <w:b/>
                <w:bCs/>
                <w:sz w:val="18"/>
                <w:szCs w:val="18"/>
              </w:rPr>
            </w:pPr>
          </w:p>
        </w:tc>
        <w:tc>
          <w:tcPr>
            <w:tcW w:w="1970" w:type="dxa"/>
            <w:shd w:val="clear" w:color="auto" w:fill="auto"/>
          </w:tcPr>
          <w:p w14:paraId="59113433" w14:textId="77777777" w:rsidR="00FC0C0F" w:rsidRPr="00FA5EE5" w:rsidRDefault="00FC0C0F" w:rsidP="00FC0C0F">
            <w:pPr>
              <w:spacing w:line="80" w:lineRule="exact"/>
              <w:ind w:right="-29"/>
              <w:jc w:val="center"/>
              <w:rPr>
                <w:rFonts w:hAnsi="Times New Roman" w:cs="Times New Roman"/>
                <w:b/>
                <w:bCs/>
                <w:sz w:val="18"/>
                <w:szCs w:val="18"/>
              </w:rPr>
            </w:pPr>
          </w:p>
        </w:tc>
        <w:tc>
          <w:tcPr>
            <w:tcW w:w="86" w:type="dxa"/>
          </w:tcPr>
          <w:p w14:paraId="040C5DF3" w14:textId="77777777" w:rsidR="00FC0C0F" w:rsidRPr="00FA5EE5" w:rsidRDefault="00FC0C0F" w:rsidP="00FC0C0F">
            <w:pPr>
              <w:spacing w:line="80" w:lineRule="exact"/>
              <w:ind w:right="-29"/>
              <w:jc w:val="center"/>
              <w:rPr>
                <w:rFonts w:hAnsi="Times New Roman" w:cs="Times New Roman"/>
                <w:sz w:val="18"/>
                <w:szCs w:val="18"/>
              </w:rPr>
            </w:pPr>
          </w:p>
        </w:tc>
        <w:tc>
          <w:tcPr>
            <w:tcW w:w="661" w:type="dxa"/>
            <w:tcBorders>
              <w:top w:val="single" w:sz="4" w:space="0" w:color="auto"/>
            </w:tcBorders>
            <w:shd w:val="clear" w:color="auto" w:fill="auto"/>
          </w:tcPr>
          <w:p w14:paraId="697CE973" w14:textId="77777777" w:rsidR="00FC0C0F" w:rsidRPr="00FA5EE5" w:rsidRDefault="00FC0C0F" w:rsidP="00FC0C0F">
            <w:pPr>
              <w:spacing w:line="80" w:lineRule="exact"/>
              <w:ind w:right="-29"/>
              <w:jc w:val="center"/>
              <w:rPr>
                <w:rFonts w:hAnsi="Times New Roman" w:cs="Times New Roman"/>
                <w:sz w:val="18"/>
                <w:szCs w:val="18"/>
              </w:rPr>
            </w:pPr>
          </w:p>
        </w:tc>
        <w:tc>
          <w:tcPr>
            <w:tcW w:w="86" w:type="dxa"/>
          </w:tcPr>
          <w:p w14:paraId="7814C720" w14:textId="77777777" w:rsidR="00FC0C0F" w:rsidRPr="00FA5EE5" w:rsidRDefault="00FC0C0F" w:rsidP="00FC0C0F">
            <w:pPr>
              <w:spacing w:line="80" w:lineRule="exact"/>
              <w:ind w:right="-29"/>
              <w:jc w:val="center"/>
              <w:rPr>
                <w:rFonts w:hAnsi="Times New Roman" w:cs="Times New Roman"/>
                <w:sz w:val="18"/>
                <w:szCs w:val="18"/>
              </w:rPr>
            </w:pPr>
          </w:p>
        </w:tc>
        <w:tc>
          <w:tcPr>
            <w:tcW w:w="715" w:type="dxa"/>
            <w:tcBorders>
              <w:top w:val="single" w:sz="4" w:space="0" w:color="auto"/>
            </w:tcBorders>
            <w:shd w:val="clear" w:color="auto" w:fill="auto"/>
          </w:tcPr>
          <w:p w14:paraId="50281B79" w14:textId="77777777" w:rsidR="00FC0C0F" w:rsidRPr="00FA5EE5" w:rsidRDefault="00FC0C0F" w:rsidP="00FC0C0F">
            <w:pPr>
              <w:spacing w:line="80" w:lineRule="exact"/>
              <w:ind w:right="-29"/>
              <w:jc w:val="center"/>
              <w:rPr>
                <w:rFonts w:hAnsi="Times New Roman" w:cs="Times New Roman"/>
                <w:sz w:val="18"/>
                <w:szCs w:val="18"/>
              </w:rPr>
            </w:pPr>
          </w:p>
        </w:tc>
      </w:tr>
      <w:tr w:rsidR="00FC0C0F" w:rsidRPr="00FA5EE5" w14:paraId="52356993" w14:textId="77777777" w:rsidTr="006B072C">
        <w:tc>
          <w:tcPr>
            <w:tcW w:w="3024" w:type="dxa"/>
            <w:shd w:val="clear" w:color="auto" w:fill="auto"/>
          </w:tcPr>
          <w:p w14:paraId="3F65826B" w14:textId="77777777" w:rsidR="00FC0C0F" w:rsidRPr="00FA5EE5" w:rsidRDefault="00FC0C0F" w:rsidP="00FC0C0F">
            <w:pPr>
              <w:ind w:left="360" w:right="-108" w:hanging="227"/>
              <w:jc w:val="both"/>
              <w:rPr>
                <w:rFonts w:hAnsi="Times New Roman" w:cs="Times New Roman"/>
                <w:spacing w:val="-6"/>
                <w:sz w:val="18"/>
                <w:szCs w:val="18"/>
              </w:rPr>
            </w:pPr>
            <w:r w:rsidRPr="00FA5EE5">
              <w:rPr>
                <w:rFonts w:hAnsi="Times New Roman" w:cs="Times New Roman"/>
                <w:spacing w:val="-6"/>
                <w:sz w:val="18"/>
                <w:szCs w:val="18"/>
              </w:rPr>
              <w:t>BLA Insurance Broker Company Limited</w:t>
            </w:r>
          </w:p>
        </w:tc>
        <w:tc>
          <w:tcPr>
            <w:tcW w:w="86" w:type="dxa"/>
          </w:tcPr>
          <w:p w14:paraId="34492434" w14:textId="77777777" w:rsidR="00FC0C0F" w:rsidRPr="00FA5EE5" w:rsidRDefault="00FC0C0F" w:rsidP="00FC0C0F">
            <w:pPr>
              <w:jc w:val="center"/>
              <w:rPr>
                <w:rFonts w:hAnsi="Times New Roman" w:cs="Times New Roman"/>
                <w:sz w:val="18"/>
                <w:szCs w:val="18"/>
              </w:rPr>
            </w:pPr>
          </w:p>
        </w:tc>
        <w:tc>
          <w:tcPr>
            <w:tcW w:w="1512" w:type="dxa"/>
            <w:shd w:val="clear" w:color="auto" w:fill="auto"/>
          </w:tcPr>
          <w:p w14:paraId="74FEB6DB" w14:textId="77777777" w:rsidR="00FC0C0F" w:rsidRPr="00FA5EE5" w:rsidRDefault="00FC0C0F" w:rsidP="00FC0C0F">
            <w:pPr>
              <w:jc w:val="center"/>
              <w:rPr>
                <w:rFonts w:hAnsi="Times New Roman" w:cs="Times New Roman"/>
                <w:sz w:val="18"/>
                <w:szCs w:val="18"/>
              </w:rPr>
            </w:pPr>
            <w:r w:rsidRPr="00FA5EE5">
              <w:rPr>
                <w:rFonts w:hAnsi="Times New Roman" w:cs="Times New Roman"/>
                <w:sz w:val="18"/>
                <w:szCs w:val="18"/>
              </w:rPr>
              <w:t>Insurance broker</w:t>
            </w:r>
          </w:p>
        </w:tc>
        <w:tc>
          <w:tcPr>
            <w:tcW w:w="86" w:type="dxa"/>
          </w:tcPr>
          <w:p w14:paraId="6AB9D2D6" w14:textId="77777777" w:rsidR="00FC0C0F" w:rsidRPr="00FA5EE5" w:rsidRDefault="00FC0C0F" w:rsidP="00FC0C0F">
            <w:pPr>
              <w:jc w:val="center"/>
              <w:rPr>
                <w:rFonts w:hAnsi="Times New Roman" w:cs="Times New Roman"/>
                <w:sz w:val="18"/>
                <w:szCs w:val="18"/>
              </w:rPr>
            </w:pPr>
          </w:p>
        </w:tc>
        <w:tc>
          <w:tcPr>
            <w:tcW w:w="1970" w:type="dxa"/>
            <w:shd w:val="clear" w:color="auto" w:fill="auto"/>
          </w:tcPr>
          <w:p w14:paraId="75DA4F81" w14:textId="77777777" w:rsidR="00FC0C0F" w:rsidRPr="00FA5EE5" w:rsidRDefault="00FC0C0F" w:rsidP="00FC0C0F">
            <w:pPr>
              <w:jc w:val="center"/>
              <w:rPr>
                <w:rFonts w:hAnsi="Times New Roman" w:cs="Times New Roman"/>
                <w:sz w:val="18"/>
                <w:szCs w:val="18"/>
              </w:rPr>
            </w:pPr>
            <w:r w:rsidRPr="00FA5EE5">
              <w:rPr>
                <w:rFonts w:hAnsi="Times New Roman" w:cs="Times New Roman"/>
                <w:sz w:val="18"/>
                <w:szCs w:val="18"/>
              </w:rPr>
              <w:t>Thailand</w:t>
            </w:r>
          </w:p>
        </w:tc>
        <w:tc>
          <w:tcPr>
            <w:tcW w:w="86" w:type="dxa"/>
          </w:tcPr>
          <w:p w14:paraId="5328FA0E" w14:textId="77777777" w:rsidR="00FC0C0F" w:rsidRPr="00FA5EE5" w:rsidRDefault="00FC0C0F" w:rsidP="00FC0C0F">
            <w:pPr>
              <w:ind w:left="-106" w:firstLine="81"/>
              <w:jc w:val="center"/>
              <w:rPr>
                <w:rFonts w:hAnsi="Times New Roman" w:cs="Times New Roman"/>
                <w:sz w:val="18"/>
                <w:szCs w:val="18"/>
              </w:rPr>
            </w:pPr>
          </w:p>
        </w:tc>
        <w:tc>
          <w:tcPr>
            <w:tcW w:w="661" w:type="dxa"/>
            <w:shd w:val="clear" w:color="auto" w:fill="auto"/>
          </w:tcPr>
          <w:p w14:paraId="660DBE08" w14:textId="77777777" w:rsidR="00FC0C0F" w:rsidRPr="00FA5EE5" w:rsidRDefault="00627FE8" w:rsidP="00FC0C0F">
            <w:pPr>
              <w:ind w:left="-106" w:firstLine="81"/>
              <w:jc w:val="center"/>
              <w:rPr>
                <w:rFonts w:hAnsi="Times New Roman" w:cs="Times New Roman"/>
                <w:sz w:val="18"/>
                <w:szCs w:val="18"/>
              </w:rPr>
            </w:pPr>
            <w:r w:rsidRPr="00FA5EE5">
              <w:rPr>
                <w:rFonts w:hAnsi="Times New Roman" w:cs="Times New Roman"/>
                <w:sz w:val="18"/>
                <w:szCs w:val="18"/>
              </w:rPr>
              <w:t>99</w:t>
            </w:r>
          </w:p>
        </w:tc>
        <w:tc>
          <w:tcPr>
            <w:tcW w:w="86" w:type="dxa"/>
          </w:tcPr>
          <w:p w14:paraId="384015AB" w14:textId="77777777" w:rsidR="00FC0C0F" w:rsidRPr="00FA5EE5" w:rsidRDefault="00FC0C0F" w:rsidP="00FC0C0F">
            <w:pPr>
              <w:ind w:left="-106" w:firstLine="81"/>
              <w:jc w:val="center"/>
              <w:rPr>
                <w:rFonts w:hAnsi="Times New Roman" w:cs="Times New Roman"/>
                <w:sz w:val="18"/>
                <w:szCs w:val="18"/>
              </w:rPr>
            </w:pPr>
          </w:p>
        </w:tc>
        <w:tc>
          <w:tcPr>
            <w:tcW w:w="715" w:type="dxa"/>
            <w:shd w:val="clear" w:color="auto" w:fill="auto"/>
          </w:tcPr>
          <w:p w14:paraId="0D8C1605" w14:textId="77777777" w:rsidR="00FC0C0F" w:rsidRPr="00FA5EE5" w:rsidRDefault="00FC0C0F" w:rsidP="00FC0C0F">
            <w:pPr>
              <w:ind w:left="-106" w:firstLine="81"/>
              <w:jc w:val="center"/>
              <w:rPr>
                <w:rFonts w:hAnsi="Times New Roman" w:cs="Times New Roman"/>
                <w:sz w:val="18"/>
                <w:szCs w:val="18"/>
              </w:rPr>
            </w:pPr>
            <w:r w:rsidRPr="00FA5EE5">
              <w:rPr>
                <w:rFonts w:hAnsi="Times New Roman"/>
                <w:sz w:val="18"/>
                <w:szCs w:val="18"/>
              </w:rPr>
              <w:t>99</w:t>
            </w:r>
          </w:p>
        </w:tc>
      </w:tr>
      <w:tr w:rsidR="00FC0C0F" w:rsidRPr="00FA5EE5" w14:paraId="660CE41E" w14:textId="77777777" w:rsidTr="006B072C">
        <w:tc>
          <w:tcPr>
            <w:tcW w:w="3024" w:type="dxa"/>
            <w:shd w:val="clear" w:color="auto" w:fill="auto"/>
          </w:tcPr>
          <w:p w14:paraId="6620093D" w14:textId="77777777" w:rsidR="00FC0C0F" w:rsidRPr="00FA5EE5" w:rsidRDefault="00FC0C0F" w:rsidP="00FC0C0F">
            <w:pPr>
              <w:ind w:left="331" w:right="-108" w:hanging="198"/>
              <w:jc w:val="both"/>
              <w:rPr>
                <w:rFonts w:hAnsi="Times New Roman" w:cs="Times New Roman"/>
                <w:sz w:val="18"/>
                <w:szCs w:val="18"/>
                <w:cs/>
              </w:rPr>
            </w:pPr>
          </w:p>
        </w:tc>
        <w:tc>
          <w:tcPr>
            <w:tcW w:w="86" w:type="dxa"/>
          </w:tcPr>
          <w:p w14:paraId="760F4505" w14:textId="77777777" w:rsidR="00FC0C0F" w:rsidRPr="00FA5EE5" w:rsidRDefault="00FC0C0F" w:rsidP="00FC0C0F">
            <w:pPr>
              <w:jc w:val="center"/>
              <w:rPr>
                <w:rFonts w:hAnsi="Times New Roman" w:cs="Times New Roman"/>
                <w:sz w:val="18"/>
                <w:szCs w:val="18"/>
              </w:rPr>
            </w:pPr>
          </w:p>
        </w:tc>
        <w:tc>
          <w:tcPr>
            <w:tcW w:w="1512" w:type="dxa"/>
            <w:shd w:val="clear" w:color="auto" w:fill="auto"/>
          </w:tcPr>
          <w:p w14:paraId="42D7C52E" w14:textId="77777777" w:rsidR="00FC0C0F" w:rsidRPr="00FA5EE5" w:rsidRDefault="00FC0C0F" w:rsidP="00FC0C0F">
            <w:pPr>
              <w:jc w:val="center"/>
              <w:rPr>
                <w:rFonts w:hAnsi="Times New Roman" w:cs="Times New Roman"/>
                <w:sz w:val="18"/>
                <w:szCs w:val="18"/>
                <w:cs/>
              </w:rPr>
            </w:pPr>
          </w:p>
        </w:tc>
        <w:tc>
          <w:tcPr>
            <w:tcW w:w="86" w:type="dxa"/>
          </w:tcPr>
          <w:p w14:paraId="6AB452FF" w14:textId="77777777" w:rsidR="00FC0C0F" w:rsidRPr="00FA5EE5" w:rsidRDefault="00FC0C0F" w:rsidP="00FC0C0F">
            <w:pPr>
              <w:jc w:val="center"/>
              <w:rPr>
                <w:rFonts w:hAnsi="Times New Roman" w:cs="Times New Roman"/>
                <w:sz w:val="18"/>
                <w:szCs w:val="18"/>
              </w:rPr>
            </w:pPr>
          </w:p>
        </w:tc>
        <w:tc>
          <w:tcPr>
            <w:tcW w:w="1970" w:type="dxa"/>
            <w:shd w:val="clear" w:color="auto" w:fill="auto"/>
          </w:tcPr>
          <w:p w14:paraId="22E0DFF3" w14:textId="77777777" w:rsidR="00FC0C0F" w:rsidRPr="00FA5EE5" w:rsidRDefault="00FC0C0F" w:rsidP="00FC0C0F">
            <w:pPr>
              <w:jc w:val="center"/>
              <w:rPr>
                <w:rFonts w:hAnsi="Times New Roman" w:cs="Times New Roman"/>
                <w:sz w:val="18"/>
                <w:szCs w:val="18"/>
              </w:rPr>
            </w:pPr>
          </w:p>
        </w:tc>
        <w:tc>
          <w:tcPr>
            <w:tcW w:w="86" w:type="dxa"/>
          </w:tcPr>
          <w:p w14:paraId="27FC228E" w14:textId="77777777" w:rsidR="00FC0C0F" w:rsidRPr="00FA5EE5" w:rsidRDefault="00FC0C0F" w:rsidP="00FC0C0F">
            <w:pPr>
              <w:ind w:left="-106" w:firstLine="81"/>
              <w:jc w:val="center"/>
              <w:rPr>
                <w:rFonts w:hAnsi="Times New Roman" w:cs="Times New Roman"/>
                <w:sz w:val="18"/>
                <w:szCs w:val="18"/>
              </w:rPr>
            </w:pPr>
          </w:p>
        </w:tc>
        <w:tc>
          <w:tcPr>
            <w:tcW w:w="661" w:type="dxa"/>
            <w:shd w:val="clear" w:color="auto" w:fill="auto"/>
          </w:tcPr>
          <w:p w14:paraId="0EC65AAF" w14:textId="77777777" w:rsidR="00FC0C0F" w:rsidRPr="00FA5EE5" w:rsidRDefault="00FC0C0F" w:rsidP="00FC0C0F">
            <w:pPr>
              <w:ind w:left="-106" w:firstLine="81"/>
              <w:jc w:val="center"/>
              <w:rPr>
                <w:rFonts w:hAnsi="Times New Roman" w:cs="Times New Roman"/>
                <w:sz w:val="18"/>
                <w:szCs w:val="18"/>
              </w:rPr>
            </w:pPr>
          </w:p>
        </w:tc>
        <w:tc>
          <w:tcPr>
            <w:tcW w:w="86" w:type="dxa"/>
          </w:tcPr>
          <w:p w14:paraId="6A91AEC8" w14:textId="77777777" w:rsidR="00FC0C0F" w:rsidRPr="00FA5EE5" w:rsidRDefault="00FC0C0F" w:rsidP="00FC0C0F">
            <w:pPr>
              <w:ind w:left="-106" w:firstLine="81"/>
              <w:jc w:val="center"/>
              <w:rPr>
                <w:rFonts w:hAnsi="Times New Roman" w:cs="Times New Roman"/>
                <w:sz w:val="18"/>
                <w:szCs w:val="18"/>
              </w:rPr>
            </w:pPr>
          </w:p>
        </w:tc>
        <w:tc>
          <w:tcPr>
            <w:tcW w:w="715" w:type="dxa"/>
            <w:shd w:val="clear" w:color="auto" w:fill="auto"/>
          </w:tcPr>
          <w:p w14:paraId="71EB2C3C" w14:textId="77777777" w:rsidR="00FC0C0F" w:rsidRPr="00FA5EE5" w:rsidRDefault="00FC0C0F" w:rsidP="00FC0C0F">
            <w:pPr>
              <w:ind w:left="-106" w:firstLine="81"/>
              <w:jc w:val="center"/>
              <w:rPr>
                <w:rFonts w:hAnsi="Times New Roman" w:cs="Times New Roman"/>
                <w:sz w:val="18"/>
                <w:szCs w:val="18"/>
              </w:rPr>
            </w:pPr>
          </w:p>
        </w:tc>
      </w:tr>
    </w:tbl>
    <w:p w14:paraId="17984983" w14:textId="77777777" w:rsidR="00DE7358" w:rsidRPr="00FA5EE5" w:rsidRDefault="00DE7358" w:rsidP="00093D32">
      <w:pPr>
        <w:ind w:left="1080" w:right="-43"/>
        <w:jc w:val="both"/>
        <w:rPr>
          <w:rFonts w:hAnsi="Times New Roman" w:cs="Times New Roman"/>
          <w:szCs w:val="24"/>
        </w:rPr>
      </w:pPr>
    </w:p>
    <w:p w14:paraId="4848EEAC" w14:textId="77777777" w:rsidR="00790748" w:rsidRPr="00FA5EE5" w:rsidRDefault="00790748" w:rsidP="00093D32">
      <w:pPr>
        <w:ind w:left="1080" w:right="-43"/>
        <w:jc w:val="both"/>
        <w:rPr>
          <w:rFonts w:hAnsi="Times New Roman" w:cs="Times New Roman"/>
          <w:szCs w:val="24"/>
        </w:rPr>
      </w:pPr>
      <w:r w:rsidRPr="00FA5EE5">
        <w:rPr>
          <w:rFonts w:hAnsi="Times New Roman" w:cs="Times New Roman"/>
          <w:szCs w:val="24"/>
        </w:rPr>
        <w:t xml:space="preserve">The </w:t>
      </w:r>
      <w:r w:rsidR="002C5429" w:rsidRPr="00FA5EE5">
        <w:rPr>
          <w:rFonts w:hAnsi="Times New Roman" w:cs="Times New Roman"/>
          <w:szCs w:val="24"/>
        </w:rPr>
        <w:t>Group</w:t>
      </w:r>
      <w:r w:rsidRPr="00FA5EE5">
        <w:rPr>
          <w:rFonts w:hAnsi="Times New Roman" w:cs="Times New Roman"/>
          <w:szCs w:val="24"/>
        </w:rPr>
        <w:t xml:space="preserve"> is deemed to have control over an investee or </w:t>
      </w:r>
      <w:r w:rsidR="00FE146C" w:rsidRPr="00FA5EE5">
        <w:rPr>
          <w:rFonts w:hAnsi="Times New Roman" w:cs="Times New Roman"/>
          <w:szCs w:val="24"/>
        </w:rPr>
        <w:t xml:space="preserve">a </w:t>
      </w:r>
      <w:r w:rsidRPr="00FA5EE5">
        <w:rPr>
          <w:rFonts w:hAnsi="Times New Roman" w:cs="Times New Roman"/>
          <w:szCs w:val="24"/>
        </w:rPr>
        <w:t xml:space="preserve">subsidiary if it has rights, or </w:t>
      </w:r>
      <w:r w:rsidRPr="00FA5EE5">
        <w:rPr>
          <w:rFonts w:hAnsi="Times New Roman" w:cs="Times New Roman"/>
          <w:spacing w:val="6"/>
          <w:szCs w:val="24"/>
        </w:rPr>
        <w:t>is exposed, to variable returns from its involvement with the investee, and</w:t>
      </w:r>
      <w:r w:rsidR="00133BAB" w:rsidRPr="00FA5EE5">
        <w:rPr>
          <w:rFonts w:hAnsi="Times New Roman" w:cs="Times New Roman"/>
          <w:spacing w:val="6"/>
          <w:szCs w:val="24"/>
          <w:cs/>
        </w:rPr>
        <w:t xml:space="preserve"> </w:t>
      </w:r>
      <w:r w:rsidRPr="00FA5EE5">
        <w:rPr>
          <w:rFonts w:hAnsi="Times New Roman" w:cs="Times New Roman"/>
          <w:spacing w:val="6"/>
          <w:szCs w:val="24"/>
        </w:rPr>
        <w:t>it has</w:t>
      </w:r>
      <w:r w:rsidRPr="00FA5EE5">
        <w:rPr>
          <w:rFonts w:hAnsi="Times New Roman" w:cs="Times New Roman"/>
          <w:spacing w:val="-2"/>
          <w:szCs w:val="24"/>
        </w:rPr>
        <w:t xml:space="preserve"> the ability to direct the activities that affect the </w:t>
      </w:r>
      <w:r w:rsidR="002A27B7" w:rsidRPr="00FA5EE5">
        <w:rPr>
          <w:rFonts w:hAnsi="Times New Roman" w:cs="Times New Roman"/>
          <w:spacing w:val="-2"/>
          <w:szCs w:val="24"/>
        </w:rPr>
        <w:t xml:space="preserve">significant </w:t>
      </w:r>
      <w:r w:rsidRPr="00FA5EE5">
        <w:rPr>
          <w:rFonts w:hAnsi="Times New Roman" w:cs="Times New Roman"/>
          <w:spacing w:val="-2"/>
          <w:szCs w:val="24"/>
        </w:rPr>
        <w:t>amount of its returns</w:t>
      </w:r>
      <w:r w:rsidRPr="00FA5EE5">
        <w:rPr>
          <w:rFonts w:hAnsi="Times New Roman" w:cs="Times New Roman"/>
          <w:szCs w:val="24"/>
        </w:rPr>
        <w:t>.</w:t>
      </w:r>
    </w:p>
    <w:p w14:paraId="30F90C49" w14:textId="77777777" w:rsidR="00790748" w:rsidRPr="00FA5EE5" w:rsidRDefault="00FE146C" w:rsidP="00133BAB">
      <w:pPr>
        <w:spacing w:before="220"/>
        <w:ind w:left="1080" w:right="-43"/>
        <w:jc w:val="both"/>
        <w:rPr>
          <w:rFonts w:hAnsi="Times New Roman" w:cs="Times New Roman"/>
          <w:szCs w:val="24"/>
        </w:rPr>
      </w:pPr>
      <w:r w:rsidRPr="00FA5EE5">
        <w:rPr>
          <w:rFonts w:hAnsi="Times New Roman" w:cs="Times New Roman"/>
          <w:szCs w:val="24"/>
        </w:rPr>
        <w:t>The s</w:t>
      </w:r>
      <w:r w:rsidR="00790748" w:rsidRPr="00FA5EE5">
        <w:rPr>
          <w:rFonts w:hAnsi="Times New Roman" w:cs="Times New Roman"/>
          <w:szCs w:val="24"/>
        </w:rPr>
        <w:t>ubsidiar</w:t>
      </w:r>
      <w:r w:rsidRPr="00FA5EE5">
        <w:rPr>
          <w:rFonts w:hAnsi="Times New Roman" w:cs="Times New Roman"/>
          <w:szCs w:val="24"/>
        </w:rPr>
        <w:t>y</w:t>
      </w:r>
      <w:r w:rsidR="00790748" w:rsidRPr="00FA5EE5">
        <w:rPr>
          <w:rFonts w:hAnsi="Times New Roman" w:cs="Times New Roman"/>
          <w:szCs w:val="24"/>
        </w:rPr>
        <w:t xml:space="preserve"> </w:t>
      </w:r>
      <w:r w:rsidRPr="00FA5EE5">
        <w:rPr>
          <w:rFonts w:hAnsi="Times New Roman" w:cs="Times New Roman"/>
          <w:szCs w:val="24"/>
        </w:rPr>
        <w:t>is</w:t>
      </w:r>
      <w:r w:rsidR="00790748" w:rsidRPr="00FA5EE5">
        <w:rPr>
          <w:rFonts w:hAnsi="Times New Roman" w:cs="Times New Roman"/>
          <w:szCs w:val="24"/>
        </w:rPr>
        <w:t xml:space="preserve"> fully consolidated, being the date on the Company obtains control, and continued to be consolidated until the date when such control ceases.</w:t>
      </w:r>
    </w:p>
    <w:p w14:paraId="5D591127" w14:textId="77777777" w:rsidR="00790748" w:rsidRPr="00FA5EE5" w:rsidRDefault="00395E15" w:rsidP="00133BAB">
      <w:pPr>
        <w:spacing w:before="220"/>
        <w:ind w:left="1080" w:right="-43"/>
        <w:jc w:val="both"/>
        <w:rPr>
          <w:rFonts w:hAnsi="Times New Roman" w:cs="Times New Roman"/>
          <w:szCs w:val="24"/>
        </w:rPr>
      </w:pPr>
      <w:r w:rsidRPr="00FA5EE5">
        <w:rPr>
          <w:rFonts w:hAnsi="Times New Roman" w:cs="Times New Roman"/>
          <w:szCs w:val="24"/>
        </w:rPr>
        <w:t xml:space="preserve">The financial statements of </w:t>
      </w:r>
      <w:r w:rsidR="00FE146C" w:rsidRPr="00FA5EE5">
        <w:rPr>
          <w:rFonts w:hAnsi="Times New Roman" w:cs="Times New Roman"/>
          <w:szCs w:val="24"/>
        </w:rPr>
        <w:t xml:space="preserve">the </w:t>
      </w:r>
      <w:r w:rsidR="00790748" w:rsidRPr="00FA5EE5">
        <w:rPr>
          <w:rFonts w:hAnsi="Times New Roman" w:cs="Times New Roman"/>
          <w:szCs w:val="24"/>
        </w:rPr>
        <w:t>subsidiar</w:t>
      </w:r>
      <w:r w:rsidR="00FE146C" w:rsidRPr="00FA5EE5">
        <w:rPr>
          <w:rFonts w:hAnsi="Times New Roman" w:cs="Times New Roman"/>
          <w:szCs w:val="24"/>
        </w:rPr>
        <w:t>y</w:t>
      </w:r>
      <w:r w:rsidR="00790748" w:rsidRPr="00FA5EE5">
        <w:rPr>
          <w:rFonts w:hAnsi="Times New Roman" w:cs="Times New Roman"/>
          <w:szCs w:val="24"/>
        </w:rPr>
        <w:t xml:space="preserve"> are prepared using the same significant accounting policies as the Company.</w:t>
      </w:r>
    </w:p>
    <w:p w14:paraId="3CF3EDB2" w14:textId="77777777" w:rsidR="00790748" w:rsidRPr="00FA5EE5" w:rsidRDefault="00790748" w:rsidP="00133BAB">
      <w:pPr>
        <w:spacing w:before="220"/>
        <w:ind w:left="1080" w:right="-43"/>
        <w:jc w:val="both"/>
        <w:rPr>
          <w:rFonts w:hAnsi="Times New Roman" w:cs="Times New Roman"/>
          <w:szCs w:val="24"/>
        </w:rPr>
      </w:pPr>
      <w:r w:rsidRPr="00FA5EE5">
        <w:rPr>
          <w:rFonts w:hAnsi="Times New Roman" w:cs="Times New Roman"/>
          <w:szCs w:val="24"/>
        </w:rPr>
        <w:t>Material balances and transactions between the Company and its subsidiar</w:t>
      </w:r>
      <w:r w:rsidR="00FE146C" w:rsidRPr="00FA5EE5">
        <w:rPr>
          <w:rFonts w:hAnsi="Times New Roman" w:cs="Times New Roman"/>
          <w:szCs w:val="24"/>
        </w:rPr>
        <w:t>y</w:t>
      </w:r>
      <w:r w:rsidRPr="00FA5EE5">
        <w:rPr>
          <w:rFonts w:hAnsi="Times New Roman" w:cs="Times New Roman"/>
          <w:szCs w:val="24"/>
        </w:rPr>
        <w:t xml:space="preserve"> have been eliminated from the consolidated financial statements.</w:t>
      </w:r>
    </w:p>
    <w:p w14:paraId="74F2880C" w14:textId="77777777" w:rsidR="00790748" w:rsidRPr="00FA5EE5" w:rsidRDefault="00790748" w:rsidP="00133BAB">
      <w:pPr>
        <w:tabs>
          <w:tab w:val="left" w:pos="1080"/>
        </w:tabs>
        <w:spacing w:before="220" w:after="220"/>
        <w:ind w:left="1080" w:right="-43"/>
        <w:jc w:val="both"/>
        <w:rPr>
          <w:rFonts w:hAnsi="Times New Roman" w:cs="Times New Roman"/>
          <w:szCs w:val="24"/>
        </w:rPr>
      </w:pPr>
      <w:r w:rsidRPr="00FA5EE5">
        <w:rPr>
          <w:rFonts w:hAnsi="Times New Roman" w:cs="Times New Roman"/>
          <w:szCs w:val="24"/>
        </w:rPr>
        <w:t xml:space="preserve">Non-controlling interests represent the portion of profit or loss and net assets of </w:t>
      </w:r>
      <w:r w:rsidRPr="00FA5EE5">
        <w:rPr>
          <w:rFonts w:hAnsi="Times New Roman" w:cs="Times New Roman"/>
          <w:szCs w:val="24"/>
          <w:cs/>
        </w:rPr>
        <w:t xml:space="preserve">                 </w:t>
      </w:r>
      <w:r w:rsidRPr="00FA5EE5">
        <w:rPr>
          <w:rFonts w:hAnsi="Times New Roman" w:cs="Times New Roman"/>
          <w:szCs w:val="24"/>
        </w:rPr>
        <w:t>the subsidiar</w:t>
      </w:r>
      <w:r w:rsidR="00FE146C" w:rsidRPr="00FA5EE5">
        <w:rPr>
          <w:rFonts w:hAnsi="Times New Roman" w:cs="Times New Roman"/>
          <w:szCs w:val="24"/>
        </w:rPr>
        <w:t>y</w:t>
      </w:r>
      <w:r w:rsidRPr="00FA5EE5">
        <w:rPr>
          <w:rFonts w:hAnsi="Times New Roman" w:cs="Times New Roman"/>
          <w:szCs w:val="24"/>
        </w:rPr>
        <w:t xml:space="preserve"> that are not held by the Company and are presented separately in </w:t>
      </w:r>
      <w:r w:rsidRPr="00FA5EE5">
        <w:rPr>
          <w:rFonts w:hAnsi="Times New Roman" w:cs="Times New Roman"/>
          <w:szCs w:val="24"/>
          <w:cs/>
        </w:rPr>
        <w:t xml:space="preserve">               </w:t>
      </w:r>
      <w:r w:rsidRPr="00FA5EE5">
        <w:rPr>
          <w:rFonts w:hAnsi="Times New Roman" w:cs="Times New Roman"/>
          <w:szCs w:val="24"/>
        </w:rPr>
        <w:t>the consolidated profit or loss and within equity in the consolidated statements of financial position.</w:t>
      </w:r>
    </w:p>
    <w:p w14:paraId="175A3204" w14:textId="77777777" w:rsidR="00790748" w:rsidRPr="00FA5EE5" w:rsidRDefault="00F96B36" w:rsidP="00133BAB">
      <w:pPr>
        <w:spacing w:after="220"/>
        <w:ind w:left="1094" w:hanging="547"/>
        <w:jc w:val="both"/>
        <w:rPr>
          <w:rFonts w:eastAsia="Arial Unicode MS" w:hAnsi="Times New Roman" w:cs="Times New Roman"/>
          <w:szCs w:val="24"/>
        </w:rPr>
      </w:pPr>
      <w:r w:rsidRPr="00FA5EE5">
        <w:rPr>
          <w:rFonts w:eastAsia="Arial Unicode MS" w:hAnsi="Times New Roman"/>
          <w:szCs w:val="24"/>
        </w:rPr>
        <w:t>2</w:t>
      </w:r>
      <w:r w:rsidR="00790748" w:rsidRPr="00FA5EE5">
        <w:rPr>
          <w:rFonts w:eastAsia="Arial Unicode MS" w:hAnsi="Times New Roman" w:cs="Times New Roman"/>
          <w:szCs w:val="24"/>
        </w:rPr>
        <w:t>.</w:t>
      </w:r>
      <w:r w:rsidRPr="00FA5EE5">
        <w:rPr>
          <w:rFonts w:eastAsia="Arial Unicode MS" w:hAnsi="Times New Roman"/>
          <w:szCs w:val="24"/>
        </w:rPr>
        <w:t>6</w:t>
      </w:r>
      <w:r w:rsidR="00790748" w:rsidRPr="00FA5EE5">
        <w:rPr>
          <w:rFonts w:eastAsia="Arial Unicode MS" w:hAnsi="Times New Roman" w:cs="Times New Roman"/>
          <w:szCs w:val="24"/>
        </w:rPr>
        <w:tab/>
        <w:t>Separate financial statements</w:t>
      </w:r>
    </w:p>
    <w:p w14:paraId="7A3D8E74" w14:textId="77777777" w:rsidR="00790748" w:rsidRPr="00FA5EE5" w:rsidRDefault="00790748" w:rsidP="00133BAB">
      <w:pPr>
        <w:spacing w:after="220"/>
        <w:ind w:left="1080"/>
        <w:jc w:val="both"/>
        <w:rPr>
          <w:rFonts w:hAnsi="Times New Roman" w:cs="Times New Roman"/>
          <w:szCs w:val="24"/>
        </w:rPr>
      </w:pPr>
      <w:r w:rsidRPr="00FA5EE5">
        <w:rPr>
          <w:rFonts w:hAnsi="Times New Roman" w:cs="Times New Roman"/>
          <w:szCs w:val="24"/>
        </w:rPr>
        <w:t>The separate financial statements present investments in subsidiaries under the cost method.</w:t>
      </w:r>
    </w:p>
    <w:p w14:paraId="268EF187" w14:textId="77777777" w:rsidR="00B238EA" w:rsidRPr="00FA5EE5" w:rsidRDefault="00F96B36" w:rsidP="00980B60">
      <w:pPr>
        <w:spacing w:after="240"/>
        <w:ind w:left="1094" w:hanging="547"/>
        <w:jc w:val="both"/>
        <w:rPr>
          <w:rFonts w:hAnsi="Times New Roman" w:cs="Times New Roman"/>
          <w:color w:val="000000"/>
          <w:szCs w:val="22"/>
        </w:rPr>
      </w:pPr>
      <w:r w:rsidRPr="00FA5EE5">
        <w:rPr>
          <w:rFonts w:hAnsi="Times New Roman"/>
          <w:szCs w:val="24"/>
        </w:rPr>
        <w:t>2</w:t>
      </w:r>
      <w:r w:rsidR="00B238EA" w:rsidRPr="00FA5EE5">
        <w:rPr>
          <w:rFonts w:hAnsi="Times New Roman" w:cs="Times New Roman"/>
          <w:szCs w:val="24"/>
          <w:lang w:val="en-GB"/>
        </w:rPr>
        <w:t>.</w:t>
      </w:r>
      <w:r w:rsidRPr="00FA5EE5">
        <w:rPr>
          <w:rFonts w:hAnsi="Times New Roman"/>
          <w:szCs w:val="24"/>
        </w:rPr>
        <w:t>7</w:t>
      </w:r>
      <w:r w:rsidR="00B238EA" w:rsidRPr="00FA5EE5">
        <w:rPr>
          <w:rFonts w:hAnsi="Times New Roman" w:cs="Times New Roman"/>
          <w:szCs w:val="24"/>
          <w:lang w:val="en-GB"/>
        </w:rPr>
        <w:tab/>
      </w:r>
      <w:r w:rsidR="00B238EA" w:rsidRPr="00FA5EE5">
        <w:rPr>
          <w:rFonts w:hAnsi="Times New Roman" w:cs="Times New Roman"/>
          <w:color w:val="000000"/>
          <w:szCs w:val="24"/>
        </w:rPr>
        <w:t xml:space="preserve">Thai Financial Reporting Standards affecting the presentation and disclosure in </w:t>
      </w:r>
      <w:r w:rsidR="00EF6482" w:rsidRPr="00FA5EE5">
        <w:rPr>
          <w:rFonts w:hAnsi="Times New Roman" w:cs="Times New Roman"/>
          <w:color w:val="000000"/>
          <w:szCs w:val="24"/>
        </w:rPr>
        <w:t xml:space="preserve">             </w:t>
      </w:r>
      <w:r w:rsidR="00B238EA" w:rsidRPr="00FA5EE5">
        <w:rPr>
          <w:rFonts w:hAnsi="Times New Roman" w:cs="Times New Roman"/>
          <w:color w:val="000000"/>
          <w:szCs w:val="24"/>
        </w:rPr>
        <w:t>the</w:t>
      </w:r>
      <w:r w:rsidR="00B238EA" w:rsidRPr="00FA5EE5">
        <w:rPr>
          <w:rFonts w:hAnsi="Times New Roman" w:cs="Times New Roman"/>
          <w:color w:val="000000"/>
        </w:rPr>
        <w:t xml:space="preserve"> current </w:t>
      </w:r>
      <w:r w:rsidR="002C5429" w:rsidRPr="00FA5EE5">
        <w:rPr>
          <w:rFonts w:eastAsia="Arial Unicode MS" w:hAnsi="Times New Roman" w:cs="Times New Roman"/>
          <w:szCs w:val="24"/>
        </w:rPr>
        <w:t>year</w:t>
      </w:r>
      <w:r w:rsidR="00B238EA" w:rsidRPr="00FA5EE5">
        <w:rPr>
          <w:rFonts w:hAnsi="Times New Roman" w:cs="Times New Roman"/>
          <w:color w:val="000000"/>
        </w:rPr>
        <w:t xml:space="preserve"> financial statements</w:t>
      </w:r>
    </w:p>
    <w:p w14:paraId="54D48569" w14:textId="77777777" w:rsidR="00B174F6" w:rsidRPr="00FA5EE5" w:rsidRDefault="00B174F6" w:rsidP="00980B60">
      <w:pPr>
        <w:spacing w:after="240"/>
        <w:ind w:left="1080"/>
        <w:jc w:val="both"/>
        <w:rPr>
          <w:rStyle w:val="ui-provider"/>
        </w:rPr>
      </w:pPr>
      <w:r w:rsidRPr="00FA5EE5">
        <w:rPr>
          <w:rStyle w:val="ui-provider"/>
        </w:rPr>
        <w:t xml:space="preserve">During the period, </w:t>
      </w:r>
      <w:r w:rsidRPr="00FA5EE5">
        <w:t>the Group and the Company</w:t>
      </w:r>
      <w:r w:rsidRPr="00FA5EE5">
        <w:rPr>
          <w:rStyle w:val="ui-provider"/>
        </w:rPr>
        <w:t xml:space="preserve"> ha</w:t>
      </w:r>
      <w:r w:rsidR="00FE146C" w:rsidRPr="00FA5EE5">
        <w:rPr>
          <w:rStyle w:val="ui-provider"/>
        </w:rPr>
        <w:t>ve</w:t>
      </w:r>
      <w:r w:rsidRPr="00FA5EE5">
        <w:rPr>
          <w:rStyle w:val="ui-provider"/>
        </w:rPr>
        <w:t xml:space="preserve">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significant impact on </w:t>
      </w:r>
      <w:r w:rsidRPr="00FA5EE5">
        <w:t>the Group</w:t>
      </w:r>
      <w:r w:rsidR="00FE146C" w:rsidRPr="00FA5EE5">
        <w:rPr>
          <w:rFonts w:hAnsi="Times New Roman" w:cs="Times New Roman"/>
        </w:rPr>
        <w:t>’</w:t>
      </w:r>
      <w:r w:rsidR="00FE146C" w:rsidRPr="00FA5EE5">
        <w:t>s</w:t>
      </w:r>
      <w:r w:rsidRPr="00FA5EE5">
        <w:t xml:space="preserve"> and the Company</w:t>
      </w:r>
      <w:r w:rsidRPr="00FA5EE5">
        <w:rPr>
          <w:rFonts w:hAnsi="Times New Roman" w:cs="Times New Roman"/>
        </w:rPr>
        <w:t>’</w:t>
      </w:r>
      <w:r w:rsidRPr="00FA5EE5">
        <w:t>s</w:t>
      </w:r>
      <w:r w:rsidRPr="00FA5EE5">
        <w:rPr>
          <w:rStyle w:val="ui-provider"/>
        </w:rPr>
        <w:t xml:space="preserve"> financial statements.</w:t>
      </w:r>
    </w:p>
    <w:p w14:paraId="780EDDEA" w14:textId="77777777" w:rsidR="00CA653A" w:rsidRPr="00FA5EE5" w:rsidRDefault="00B174F6" w:rsidP="00FE146C">
      <w:pPr>
        <w:spacing w:after="220"/>
        <w:ind w:left="1092"/>
        <w:jc w:val="both"/>
        <w:rPr>
          <w:rFonts w:hAnsi="Times New Roman" w:cs="Times New Roman"/>
          <w:color w:val="000000"/>
          <w:spacing w:val="-4"/>
          <w:szCs w:val="24"/>
        </w:rPr>
      </w:pPr>
      <w:r w:rsidRPr="00FA5EE5">
        <w:rPr>
          <w:rStyle w:val="ui-provider"/>
          <w:rFonts w:hAnsi="Times New Roman" w:cs="Times New Roman"/>
          <w:spacing w:val="-4"/>
          <w:szCs w:val="24"/>
        </w:rPr>
        <w:t>In addition, the Federation of Accounting Professions issued the accounting guidelines</w:t>
      </w:r>
      <w:r w:rsidRPr="00FA5EE5">
        <w:rPr>
          <w:rStyle w:val="ui-provider"/>
          <w:rFonts w:hAnsi="Times New Roman" w:cs="Times New Roman"/>
          <w:szCs w:val="24"/>
        </w:rPr>
        <w:t xml:space="preserve"> for financial instruments and disclosures on insurance business, which ha</w:t>
      </w:r>
      <w:r w:rsidR="00FE146C" w:rsidRPr="00FA5EE5">
        <w:rPr>
          <w:rStyle w:val="ui-provider"/>
          <w:rFonts w:hAnsi="Times New Roman" w:cs="Times New Roman"/>
          <w:szCs w:val="24"/>
        </w:rPr>
        <w:t>ve</w:t>
      </w:r>
      <w:r w:rsidRPr="00FA5EE5">
        <w:rPr>
          <w:rStyle w:val="ui-provider"/>
          <w:rFonts w:hAnsi="Times New Roman" w:cs="Times New Roman"/>
          <w:szCs w:val="24"/>
        </w:rPr>
        <w:t xml:space="preserve"> been announced in the Royal Gazette on November </w:t>
      </w:r>
      <w:r w:rsidRPr="00FA5EE5">
        <w:rPr>
          <w:rStyle w:val="ui-provider"/>
          <w:rFonts w:hAnsi="Times New Roman"/>
          <w:szCs w:val="24"/>
        </w:rPr>
        <w:t>30</w:t>
      </w:r>
      <w:r w:rsidRPr="00FA5EE5">
        <w:rPr>
          <w:rStyle w:val="ui-provider"/>
          <w:rFonts w:hAnsi="Times New Roman" w:cs="Times New Roman"/>
          <w:szCs w:val="24"/>
        </w:rPr>
        <w:t xml:space="preserve">, </w:t>
      </w:r>
      <w:r w:rsidRPr="00FA5EE5">
        <w:rPr>
          <w:rStyle w:val="ui-provider"/>
          <w:rFonts w:hAnsi="Times New Roman"/>
          <w:szCs w:val="24"/>
        </w:rPr>
        <w:t>2022</w:t>
      </w:r>
      <w:r w:rsidRPr="00FA5EE5">
        <w:rPr>
          <w:rStyle w:val="ui-provider"/>
          <w:rFonts w:hAnsi="Times New Roman" w:cs="Times New Roman"/>
          <w:szCs w:val="24"/>
        </w:rPr>
        <w:t xml:space="preserve"> </w:t>
      </w:r>
      <w:r w:rsidR="00FE146C" w:rsidRPr="00FA5EE5">
        <w:rPr>
          <w:rStyle w:val="ui-provider"/>
          <w:rFonts w:hAnsi="Times New Roman" w:cs="Times New Roman"/>
          <w:szCs w:val="24"/>
        </w:rPr>
        <w:t>and</w:t>
      </w:r>
      <w:r w:rsidRPr="00FA5EE5">
        <w:rPr>
          <w:rStyle w:val="ui-provider"/>
          <w:rFonts w:hAnsi="Times New Roman" w:cs="Times New Roman"/>
          <w:szCs w:val="24"/>
        </w:rPr>
        <w:t xml:space="preserve"> </w:t>
      </w:r>
      <w:r w:rsidR="004654C5" w:rsidRPr="00FA5EE5">
        <w:rPr>
          <w:rStyle w:val="ui-provider"/>
          <w:rFonts w:hAnsi="Times New Roman" w:cs="Times New Roman"/>
          <w:szCs w:val="24"/>
        </w:rPr>
        <w:t>are</w:t>
      </w:r>
      <w:r w:rsidRPr="00FA5EE5">
        <w:rPr>
          <w:rStyle w:val="ui-provider"/>
          <w:rFonts w:hAnsi="Times New Roman" w:cs="Times New Roman"/>
          <w:szCs w:val="24"/>
        </w:rPr>
        <w:t xml:space="preserve"> effective </w:t>
      </w:r>
      <w:r w:rsidR="006C1FBD" w:rsidRPr="00FA5EE5">
        <w:rPr>
          <w:rStyle w:val="ui-provider"/>
          <w:rFonts w:hAnsi="Times New Roman" w:cs="Times New Roman"/>
          <w:szCs w:val="24"/>
        </w:rPr>
        <w:t xml:space="preserve">for </w:t>
      </w:r>
      <w:r w:rsidRPr="00FA5EE5">
        <w:rPr>
          <w:rStyle w:val="ui-provider"/>
          <w:rFonts w:hAnsi="Times New Roman" w:cs="Times New Roman"/>
          <w:szCs w:val="24"/>
        </w:rPr>
        <w:t xml:space="preserve">the financial statements for the period beginning on or after January </w:t>
      </w:r>
      <w:r w:rsidRPr="00FA5EE5">
        <w:rPr>
          <w:rStyle w:val="ui-provider"/>
          <w:rFonts w:hAnsi="Times New Roman"/>
          <w:szCs w:val="24"/>
        </w:rPr>
        <w:t>1</w:t>
      </w:r>
      <w:r w:rsidRPr="00FA5EE5">
        <w:rPr>
          <w:rStyle w:val="ui-provider"/>
          <w:rFonts w:hAnsi="Times New Roman" w:cs="Times New Roman"/>
          <w:szCs w:val="24"/>
        </w:rPr>
        <w:t xml:space="preserve">, </w:t>
      </w:r>
      <w:r w:rsidRPr="00FA5EE5">
        <w:rPr>
          <w:rStyle w:val="ui-provider"/>
          <w:rFonts w:hAnsi="Times New Roman"/>
          <w:szCs w:val="24"/>
        </w:rPr>
        <w:t>2023</w:t>
      </w:r>
      <w:r w:rsidRPr="00FA5EE5">
        <w:rPr>
          <w:rStyle w:val="ui-provider"/>
          <w:rFonts w:hAnsi="Times New Roman" w:cs="Times New Roman"/>
          <w:szCs w:val="24"/>
        </w:rPr>
        <w:t xml:space="preserve"> onwards. The adoption of th</w:t>
      </w:r>
      <w:r w:rsidR="006C1FBD" w:rsidRPr="00FA5EE5">
        <w:rPr>
          <w:rStyle w:val="ui-provider"/>
          <w:rFonts w:hAnsi="Times New Roman" w:cs="Times New Roman"/>
          <w:szCs w:val="24"/>
        </w:rPr>
        <w:t>e</w:t>
      </w:r>
      <w:r w:rsidRPr="00FA5EE5">
        <w:rPr>
          <w:rStyle w:val="ui-provider"/>
          <w:rFonts w:hAnsi="Times New Roman" w:cs="Times New Roman"/>
          <w:szCs w:val="24"/>
        </w:rPr>
        <w:t>s</w:t>
      </w:r>
      <w:r w:rsidR="006C1FBD" w:rsidRPr="00FA5EE5">
        <w:rPr>
          <w:rStyle w:val="ui-provider"/>
          <w:rFonts w:hAnsi="Times New Roman" w:cs="Times New Roman"/>
          <w:szCs w:val="24"/>
        </w:rPr>
        <w:t>e</w:t>
      </w:r>
      <w:r w:rsidRPr="00FA5EE5">
        <w:rPr>
          <w:rStyle w:val="ui-provider"/>
          <w:rFonts w:hAnsi="Times New Roman" w:cs="Times New Roman"/>
          <w:szCs w:val="24"/>
        </w:rPr>
        <w:t xml:space="preserve"> accounting guideline</w:t>
      </w:r>
      <w:r w:rsidR="006C1FBD" w:rsidRPr="00FA5EE5">
        <w:rPr>
          <w:rStyle w:val="ui-provider"/>
          <w:rFonts w:hAnsi="Times New Roman" w:cs="Times New Roman"/>
          <w:szCs w:val="24"/>
        </w:rPr>
        <w:t>s</w:t>
      </w:r>
      <w:r w:rsidRPr="00FA5EE5">
        <w:rPr>
          <w:rStyle w:val="ui-provider"/>
          <w:rFonts w:hAnsi="Times New Roman" w:cs="Times New Roman"/>
          <w:szCs w:val="24"/>
        </w:rPr>
        <w:t xml:space="preserve"> does not have significant impact on the Group’s financial statements.</w:t>
      </w:r>
    </w:p>
    <w:p w14:paraId="6D6452DD" w14:textId="77777777" w:rsidR="00B238EA" w:rsidRPr="00FA5EE5" w:rsidRDefault="00CA653A" w:rsidP="00980B60">
      <w:pPr>
        <w:tabs>
          <w:tab w:val="left" w:pos="558"/>
        </w:tabs>
        <w:spacing w:after="240"/>
        <w:ind w:left="558" w:hanging="558"/>
        <w:jc w:val="both"/>
        <w:rPr>
          <w:rFonts w:hAnsi="Times New Roman" w:cs="Times New Roman"/>
          <w:b/>
          <w:bCs/>
          <w:color w:val="000000"/>
          <w:sz w:val="20"/>
          <w:szCs w:val="20"/>
        </w:rPr>
      </w:pPr>
      <w:r w:rsidRPr="00FA5EE5">
        <w:br w:type="page"/>
      </w:r>
      <w:r w:rsidR="00F96B36" w:rsidRPr="00FA5EE5">
        <w:rPr>
          <w:rFonts w:eastAsia="Arial Unicode MS" w:hAnsi="Times New Roman" w:cs="Times New Roman"/>
          <w:b/>
          <w:bCs/>
          <w:szCs w:val="24"/>
        </w:rPr>
        <w:lastRenderedPageBreak/>
        <w:t>3</w:t>
      </w:r>
      <w:r w:rsidRPr="00FA5EE5">
        <w:rPr>
          <w:rFonts w:eastAsia="Arial Unicode MS" w:hAnsi="Times New Roman" w:cs="Times New Roman"/>
          <w:b/>
          <w:bCs/>
          <w:szCs w:val="24"/>
        </w:rPr>
        <w:t>.</w:t>
      </w:r>
      <w:r w:rsidRPr="00FA5EE5">
        <w:rPr>
          <w:rFonts w:eastAsia="Arial Unicode MS" w:hAnsi="Times New Roman" w:cs="Times New Roman"/>
          <w:b/>
          <w:bCs/>
          <w:sz w:val="20"/>
          <w:szCs w:val="20"/>
        </w:rPr>
        <w:tab/>
      </w:r>
      <w:r w:rsidR="00B238EA" w:rsidRPr="00FA5EE5">
        <w:rPr>
          <w:rFonts w:eastAsia="Arial Unicode MS" w:hAnsi="Times New Roman" w:cs="Times New Roman"/>
          <w:b/>
          <w:bCs/>
          <w:sz w:val="20"/>
          <w:szCs w:val="20"/>
        </w:rPr>
        <w:t>THAI  FINANCIAL  REPORTING  STANDARDS  ANNOUNCED  IN  THE  ROYAL  GAZETTE</w:t>
      </w:r>
      <w:r w:rsidR="00B238EA" w:rsidRPr="00FA5EE5">
        <w:rPr>
          <w:rFonts w:hAnsi="Times New Roman" w:cs="Times New Roman"/>
          <w:b/>
          <w:bCs/>
          <w:color w:val="000000"/>
          <w:sz w:val="20"/>
          <w:szCs w:val="20"/>
        </w:rPr>
        <w:t xml:space="preserve"> BUT  NOT  YET  EFFECTIVE</w:t>
      </w:r>
    </w:p>
    <w:p w14:paraId="3CCBE80A" w14:textId="77777777" w:rsidR="00B174F6" w:rsidRPr="00FA5EE5" w:rsidRDefault="00B174F6" w:rsidP="00980B60">
      <w:pPr>
        <w:spacing w:after="240"/>
        <w:ind w:left="574"/>
        <w:jc w:val="thaiDistribute"/>
        <w:rPr>
          <w:rFonts w:hAnsi="Times New Roman"/>
          <w:szCs w:val="22"/>
        </w:rPr>
      </w:pPr>
      <w:r w:rsidRPr="00FA5EE5">
        <w:rPr>
          <w:rFonts w:hAnsi="Times New Roman"/>
          <w:szCs w:val="24"/>
          <w:u w:val="single"/>
          <w:lang w:val="en-GB"/>
        </w:rPr>
        <w:t xml:space="preserve">Thai Financial Reporting Standard which will be effective for the financial statements for the period beginning on or after January </w:t>
      </w:r>
      <w:r w:rsidRPr="00FA5EE5">
        <w:rPr>
          <w:rFonts w:hAnsi="Times New Roman"/>
          <w:szCs w:val="24"/>
          <w:u w:val="single"/>
        </w:rPr>
        <w:t>1</w:t>
      </w:r>
      <w:r w:rsidRPr="00FA5EE5">
        <w:rPr>
          <w:rFonts w:hAnsi="Times New Roman"/>
          <w:szCs w:val="24"/>
          <w:u w:val="single"/>
          <w:lang w:val="en-GB"/>
        </w:rPr>
        <w:t xml:space="preserve">, </w:t>
      </w:r>
      <w:r w:rsidRPr="00FA5EE5">
        <w:rPr>
          <w:rFonts w:hAnsi="Times New Roman"/>
          <w:szCs w:val="24"/>
          <w:u w:val="single"/>
        </w:rPr>
        <w:t>2024,</w:t>
      </w:r>
      <w:r w:rsidRPr="00FA5EE5">
        <w:rPr>
          <w:rFonts w:hAnsi="Times New Roman"/>
          <w:szCs w:val="24"/>
          <w:u w:val="single"/>
          <w:lang w:val="en-GB"/>
        </w:rPr>
        <w:t xml:space="preserve"> onwards</w:t>
      </w:r>
    </w:p>
    <w:p w14:paraId="759195EE" w14:textId="77777777" w:rsidR="00B174F6" w:rsidRPr="00FA5EE5" w:rsidRDefault="00B174F6" w:rsidP="00980B60">
      <w:pPr>
        <w:spacing w:after="240"/>
        <w:ind w:left="574"/>
        <w:jc w:val="thaiDistribute"/>
        <w:rPr>
          <w:rFonts w:hAnsi="Times New Roman"/>
        </w:rPr>
      </w:pPr>
      <w:r w:rsidRPr="00FA5EE5">
        <w:rPr>
          <w:rFonts w:hAnsi="Times New Roman"/>
          <w:lang w:val="en-GB"/>
        </w:rPr>
        <w:t xml:space="preserve">On August </w:t>
      </w:r>
      <w:r w:rsidRPr="00FA5EE5">
        <w:rPr>
          <w:rFonts w:hAnsi="Times New Roman"/>
        </w:rPr>
        <w:t>8</w:t>
      </w:r>
      <w:r w:rsidRPr="00FA5EE5">
        <w:rPr>
          <w:rFonts w:hAnsi="Times New Roman"/>
          <w:lang w:val="en-GB"/>
        </w:rPr>
        <w:t xml:space="preserve">, </w:t>
      </w:r>
      <w:r w:rsidRPr="00FA5EE5">
        <w:rPr>
          <w:rFonts w:hAnsi="Times New Roman"/>
        </w:rPr>
        <w:t>2023</w:t>
      </w:r>
      <w:r w:rsidRPr="00FA5EE5">
        <w:rPr>
          <w:rFonts w:hAnsi="Times New Roman"/>
          <w:lang w:val="en-GB"/>
        </w:rPr>
        <w:t>, the revised TFRSs have been announced in the Royal Gazette which mostly are the amendments of wording</w:t>
      </w:r>
      <w:r w:rsidRPr="00FA5EE5">
        <w:rPr>
          <w:rFonts w:hAnsi="Times New Roman"/>
        </w:rPr>
        <w:t>s</w:t>
      </w:r>
      <w:r w:rsidRPr="00FA5EE5">
        <w:rPr>
          <w:rFonts w:hAnsi="Times New Roman"/>
          <w:lang w:val="en-GB"/>
        </w:rPr>
        <w:t xml:space="preserve"> and the references of </w:t>
      </w:r>
      <w:r w:rsidRPr="00FA5EE5">
        <w:rPr>
          <w:rFonts w:hAnsi="Times New Roman"/>
          <w:szCs w:val="24"/>
          <w:lang w:val="en-GB"/>
        </w:rPr>
        <w:t>Thai Financial Reporting Standard No.</w:t>
      </w:r>
      <w:r w:rsidRPr="00FA5EE5">
        <w:rPr>
          <w:rFonts w:hAnsi="Times New Roman"/>
          <w:szCs w:val="24"/>
        </w:rPr>
        <w:t>17</w:t>
      </w:r>
      <w:r w:rsidRPr="00FA5EE5">
        <w:rPr>
          <w:rFonts w:hAnsi="Times New Roman"/>
          <w:szCs w:val="24"/>
          <w:lang w:val="en-GB"/>
        </w:rPr>
        <w:t xml:space="preserve"> “Insurance Contracts”</w:t>
      </w:r>
      <w:r w:rsidRPr="00FA5EE5">
        <w:rPr>
          <w:rFonts w:hAnsi="Times New Roman"/>
          <w:lang w:val="en-GB"/>
        </w:rPr>
        <w:t xml:space="preserve">. </w:t>
      </w:r>
      <w:r w:rsidRPr="00FA5EE5">
        <w:rPr>
          <w:rFonts w:hAnsi="Times New Roman"/>
        </w:rPr>
        <w:t xml:space="preserve">TFRSs which have been amended and are relevant to the </w:t>
      </w:r>
      <w:r w:rsidRPr="00FA5EE5">
        <w:rPr>
          <w:rFonts w:hAnsi="Times New Roman" w:cs="Times New Roman"/>
          <w:color w:val="000000"/>
          <w:spacing w:val="-4"/>
          <w:szCs w:val="24"/>
          <w:lang w:val="en-GB"/>
        </w:rPr>
        <w:t xml:space="preserve">Group and the Company </w:t>
      </w:r>
      <w:r w:rsidRPr="00FA5EE5">
        <w:rPr>
          <w:rFonts w:hAnsi="Times New Roman"/>
        </w:rPr>
        <w:t>are as follows:</w:t>
      </w:r>
    </w:p>
    <w:p w14:paraId="6D31C48B" w14:textId="77777777" w:rsidR="00B174F6" w:rsidRPr="00FA5EE5" w:rsidRDefault="00B174F6" w:rsidP="00980B60">
      <w:pPr>
        <w:spacing w:after="240"/>
        <w:ind w:left="574"/>
        <w:jc w:val="thaiDistribute"/>
        <w:rPr>
          <w:rFonts w:hAnsi="Times New Roman" w:cs="Times New Roman"/>
          <w:b/>
          <w:bCs/>
          <w:szCs w:val="24"/>
          <w:lang w:val="en-GB" w:bidi="ar-SA"/>
        </w:rPr>
      </w:pPr>
      <w:r w:rsidRPr="00FA5EE5">
        <w:rPr>
          <w:rFonts w:hAnsi="Times New Roman" w:cs="Times New Roman"/>
          <w:b/>
          <w:bCs/>
          <w:szCs w:val="24"/>
          <w:lang w:val="en-GB"/>
        </w:rPr>
        <w:t>Thai Accounting Standard No.</w:t>
      </w:r>
      <w:r w:rsidRPr="00FA5EE5">
        <w:rPr>
          <w:rFonts w:hAnsi="Times New Roman"/>
          <w:b/>
          <w:bCs/>
          <w:szCs w:val="24"/>
        </w:rPr>
        <w:t>1</w:t>
      </w:r>
      <w:r w:rsidRPr="00FA5EE5">
        <w:rPr>
          <w:rFonts w:hAnsi="Times New Roman" w:cs="Times New Roman"/>
          <w:b/>
          <w:bCs/>
          <w:szCs w:val="24"/>
          <w:lang w:val="en-GB"/>
        </w:rPr>
        <w:t xml:space="preserve"> “Presentation of Financial Statements”</w:t>
      </w:r>
    </w:p>
    <w:p w14:paraId="294DF6B8" w14:textId="77777777" w:rsidR="00B174F6" w:rsidRPr="00FA5EE5" w:rsidRDefault="00B174F6" w:rsidP="00980B60">
      <w:pPr>
        <w:spacing w:after="240"/>
        <w:ind w:left="576"/>
        <w:jc w:val="thaiDistribute"/>
        <w:rPr>
          <w:rFonts w:hAnsi="Times New Roman"/>
          <w:szCs w:val="22"/>
          <w:lang w:val="en-GB"/>
        </w:rPr>
      </w:pPr>
      <w:r w:rsidRPr="00FA5EE5">
        <w:rPr>
          <w:rFonts w:hAnsi="Times New Roman"/>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2EFEABD0" w14:textId="77777777" w:rsidR="00B174F6" w:rsidRPr="00FA5EE5" w:rsidRDefault="00B174F6" w:rsidP="00980B60">
      <w:pPr>
        <w:spacing w:after="240"/>
        <w:ind w:left="576"/>
        <w:jc w:val="thaiDistribute"/>
        <w:rPr>
          <w:rFonts w:hAnsi="Times New Roman" w:cs="Times New Roman"/>
          <w:b/>
          <w:bCs/>
          <w:szCs w:val="24"/>
          <w:lang w:val="en-GB"/>
        </w:rPr>
      </w:pPr>
      <w:r w:rsidRPr="00FA5EE5">
        <w:rPr>
          <w:rFonts w:hAnsi="Times New Roman" w:cs="Times New Roman"/>
          <w:b/>
          <w:bCs/>
          <w:szCs w:val="24"/>
          <w:lang w:val="en-GB"/>
        </w:rPr>
        <w:t>Thai Accounting Standard No.</w:t>
      </w:r>
      <w:r w:rsidRPr="00FA5EE5">
        <w:rPr>
          <w:rFonts w:hAnsi="Times New Roman"/>
          <w:b/>
          <w:bCs/>
          <w:szCs w:val="24"/>
        </w:rPr>
        <w:t>8</w:t>
      </w:r>
      <w:r w:rsidRPr="00FA5EE5">
        <w:rPr>
          <w:rFonts w:hAnsi="Times New Roman" w:cs="Times New Roman"/>
          <w:b/>
          <w:bCs/>
          <w:szCs w:val="24"/>
          <w:lang w:val="en-GB"/>
        </w:rPr>
        <w:t xml:space="preserve"> “Accounting Policies, Changes in Accounting Estimates and Errors” </w:t>
      </w:r>
    </w:p>
    <w:p w14:paraId="7B122286" w14:textId="77777777" w:rsidR="00B174F6" w:rsidRPr="00FA5EE5" w:rsidRDefault="00B174F6" w:rsidP="00980B60">
      <w:pPr>
        <w:spacing w:after="240"/>
        <w:ind w:left="576"/>
        <w:jc w:val="thaiDistribute"/>
        <w:rPr>
          <w:rFonts w:hAnsi="Times New Roman"/>
          <w:szCs w:val="22"/>
          <w:lang w:val="en-GB"/>
        </w:rPr>
      </w:pPr>
      <w:r w:rsidRPr="00FA5EE5">
        <w:rPr>
          <w:rFonts w:hAnsi="Times New Roman"/>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1C37854" w14:textId="77777777" w:rsidR="00B174F6" w:rsidRPr="00FA5EE5" w:rsidRDefault="00B174F6" w:rsidP="00980B60">
      <w:pPr>
        <w:spacing w:after="240"/>
        <w:ind w:left="576"/>
        <w:jc w:val="thaiDistribute"/>
        <w:rPr>
          <w:rFonts w:hAnsi="Times New Roman" w:cs="Times New Roman"/>
          <w:b/>
          <w:bCs/>
          <w:szCs w:val="24"/>
          <w:lang w:val="en-GB"/>
        </w:rPr>
      </w:pPr>
      <w:r w:rsidRPr="00FA5EE5">
        <w:rPr>
          <w:rFonts w:hAnsi="Times New Roman" w:cs="Times New Roman"/>
          <w:b/>
          <w:bCs/>
          <w:szCs w:val="24"/>
          <w:lang w:val="en-GB"/>
        </w:rPr>
        <w:t>Thai Accounting Standard No.</w:t>
      </w:r>
      <w:r w:rsidRPr="00FA5EE5">
        <w:rPr>
          <w:rFonts w:hAnsi="Times New Roman"/>
          <w:b/>
          <w:bCs/>
          <w:szCs w:val="24"/>
        </w:rPr>
        <w:t>12</w:t>
      </w:r>
      <w:r w:rsidRPr="00FA5EE5">
        <w:rPr>
          <w:rFonts w:hAnsi="Times New Roman" w:cs="Times New Roman"/>
          <w:b/>
          <w:bCs/>
          <w:szCs w:val="24"/>
          <w:lang w:val="en-GB"/>
        </w:rPr>
        <w:t xml:space="preserve"> “Income Taxes” </w:t>
      </w:r>
    </w:p>
    <w:p w14:paraId="42EBD58E" w14:textId="77777777" w:rsidR="001F472A" w:rsidRPr="00FA5EE5" w:rsidRDefault="00B174F6" w:rsidP="00980B60">
      <w:pPr>
        <w:spacing w:after="240"/>
        <w:ind w:left="576"/>
        <w:jc w:val="thaiDistribute"/>
        <w:rPr>
          <w:rFonts w:hAnsi="Times New Roman" w:cs="Cordia New"/>
          <w:szCs w:val="24"/>
        </w:rPr>
      </w:pPr>
      <w:r w:rsidRPr="00FA5EE5">
        <w:rPr>
          <w:rFonts w:hAnsi="Times New Roman" w:cs="Times New Roman"/>
          <w:szCs w:val="24"/>
        </w:rPr>
        <w:t>The amendments add the requirements for the initial recognition of deferred tax, which give rise to equal taxable and deductible temporary differences such as right-of-use assets and lease liabilities and decommissioning obligation.</w:t>
      </w:r>
      <w:r w:rsidRPr="00FA5EE5">
        <w:rPr>
          <w:rFonts w:hAnsi="Times New Roman"/>
          <w:szCs w:val="30"/>
        </w:rPr>
        <w:t xml:space="preserve"> </w:t>
      </w:r>
      <w:r w:rsidRPr="00FA5EE5">
        <w:rPr>
          <w:rFonts w:hAnsi="Times New Roman" w:cs="Times New Roman"/>
          <w:szCs w:val="24"/>
        </w:rPr>
        <w:t>The amendments apply to transactions that occur on or after the beginning of the earliest comparative</w:t>
      </w:r>
      <w:r w:rsidR="00144C5F" w:rsidRPr="00FA5EE5">
        <w:rPr>
          <w:rFonts w:hAnsi="Times New Roman" w:cs="Times New Roman"/>
          <w:szCs w:val="24"/>
        </w:rPr>
        <w:t xml:space="preserve"> </w:t>
      </w:r>
      <w:r w:rsidRPr="00FA5EE5">
        <w:rPr>
          <w:rFonts w:hAnsi="Times New Roman" w:cs="Times New Roman"/>
          <w:szCs w:val="24"/>
        </w:rPr>
        <w:t>period presented. In addition, at the beginning of the earliest comparative period an entity recogni</w:t>
      </w:r>
      <w:r w:rsidRPr="00FA5EE5">
        <w:rPr>
          <w:rFonts w:hAnsi="Times New Roman"/>
          <w:szCs w:val="30"/>
        </w:rPr>
        <w:t>s</w:t>
      </w:r>
      <w:r w:rsidRPr="00FA5EE5">
        <w:rPr>
          <w:rFonts w:hAnsi="Times New Roman" w:cs="Times New Roman"/>
          <w:szCs w:val="24"/>
        </w:rPr>
        <w:t>es a deferred tax asset, to the extent that it is probable that taxable profit will be available against which the deductible temporary difference can be utilised,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6C6C746A" w14:textId="77777777" w:rsidR="001F472A" w:rsidRPr="00FA5EE5" w:rsidRDefault="001F472A" w:rsidP="00980B60">
      <w:pPr>
        <w:spacing w:after="240"/>
        <w:ind w:left="576"/>
        <w:jc w:val="thaiDistribute"/>
        <w:rPr>
          <w:rFonts w:hAnsi="Times New Roman" w:cs="Cordia New"/>
          <w:szCs w:val="24"/>
        </w:rPr>
      </w:pPr>
      <w:r w:rsidRPr="00FA5EE5">
        <w:rPr>
          <w:rFonts w:hAnsi="Times New Roman" w:cs="Times New Roman"/>
          <w:szCs w:val="24"/>
        </w:rPr>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17BAF076" w14:textId="77777777" w:rsidR="006432BF" w:rsidRDefault="006432BF" w:rsidP="00980B60">
      <w:pPr>
        <w:spacing w:after="240"/>
        <w:ind w:left="576"/>
        <w:jc w:val="thaiDistribute"/>
        <w:rPr>
          <w:rFonts w:hAnsi="Times New Roman" w:cs="Cordia New"/>
          <w:szCs w:val="24"/>
        </w:rPr>
      </w:pPr>
      <w:r w:rsidRPr="00FA5EE5">
        <w:rPr>
          <w:rFonts w:hAnsi="Times New Roman" w:cs="Cordia New"/>
          <w:szCs w:val="24"/>
        </w:rPr>
        <w:t>In addition, such amendments also add the exemption for the International Tax Reform - Pillar Two Model. An entity should not recognize and not disclose the deferred tax assets and deferred tax liability which are relevant to Pillar Two income tax.</w:t>
      </w:r>
    </w:p>
    <w:p w14:paraId="1F89FBB1" w14:textId="77777777" w:rsidR="00980B60" w:rsidRPr="00FA5EE5" w:rsidRDefault="00980B60" w:rsidP="00980B60">
      <w:pPr>
        <w:spacing w:after="240"/>
        <w:ind w:left="576"/>
        <w:jc w:val="thaiDistribute"/>
        <w:rPr>
          <w:rFonts w:hAnsi="Times New Roman" w:cs="Cordia New"/>
          <w:szCs w:val="24"/>
        </w:rPr>
      </w:pPr>
    </w:p>
    <w:p w14:paraId="2BC015FD" w14:textId="4F682731" w:rsidR="006432BF" w:rsidRPr="00FA5EE5" w:rsidRDefault="006432BF" w:rsidP="00980B60">
      <w:pPr>
        <w:spacing w:after="240"/>
        <w:ind w:left="576"/>
        <w:jc w:val="thaiDistribute"/>
        <w:rPr>
          <w:rFonts w:hAnsi="Times New Roman" w:cs="Times New Roman"/>
          <w:szCs w:val="24"/>
        </w:rPr>
      </w:pPr>
      <w:r w:rsidRPr="00FA5EE5">
        <w:rPr>
          <w:rFonts w:hAnsi="Times New Roman" w:cs="Cordia New"/>
          <w:szCs w:val="24"/>
        </w:rPr>
        <w:lastRenderedPageBreak/>
        <w:t xml:space="preserve">The Federation of Accounting </w:t>
      </w:r>
      <w:r w:rsidRPr="00FA5EE5">
        <w:rPr>
          <w:rFonts w:hAnsi="Times New Roman" w:cs="Times New Roman"/>
          <w:szCs w:val="24"/>
        </w:rPr>
        <w:t xml:space="preserve">Professions issued the amendments to the Accounting Guideline “Financial Instruments and Disclosures for Insurance Business”, which will be effective for the financial statements for the period beginning on or after January </w:t>
      </w:r>
      <w:r w:rsidRPr="00FA5EE5">
        <w:rPr>
          <w:rFonts w:hAnsi="Times New Roman" w:cs="Times New Roman"/>
          <w:szCs w:val="24"/>
          <w:cs/>
        </w:rPr>
        <w:t>1</w:t>
      </w:r>
      <w:r w:rsidRPr="00FA5EE5">
        <w:rPr>
          <w:rFonts w:hAnsi="Times New Roman" w:cs="Times New Roman"/>
          <w:szCs w:val="24"/>
        </w:rPr>
        <w:t xml:space="preserve">, </w:t>
      </w:r>
      <w:r w:rsidRPr="00FA5EE5">
        <w:rPr>
          <w:rFonts w:hAnsi="Times New Roman" w:cs="Times New Roman"/>
          <w:szCs w:val="24"/>
          <w:cs/>
        </w:rPr>
        <w:t>2024</w:t>
      </w:r>
      <w:r w:rsidRPr="00FA5EE5">
        <w:rPr>
          <w:rFonts w:hAnsi="Times New Roman" w:cs="Times New Roman"/>
          <w:szCs w:val="24"/>
        </w:rPr>
        <w:t xml:space="preserve"> onwards with earlier application permitted. The amendments add the requirements for the disclosure of accounting policies in accordance with Thai Accounting Standard No.</w:t>
      </w:r>
      <w:r w:rsidRPr="00FA5EE5">
        <w:rPr>
          <w:rFonts w:hAnsi="Times New Roman" w:cs="Times New Roman"/>
          <w:szCs w:val="24"/>
          <w:cs/>
        </w:rPr>
        <w:t>1 “</w:t>
      </w:r>
      <w:r w:rsidRPr="00FA5EE5">
        <w:rPr>
          <w:rFonts w:hAnsi="Times New Roman" w:cs="Times New Roman"/>
          <w:szCs w:val="24"/>
        </w:rPr>
        <w:t>Presentation of Financial Statements”.</w:t>
      </w:r>
    </w:p>
    <w:p w14:paraId="577C86D6" w14:textId="30434E2B" w:rsidR="006432BF" w:rsidRPr="00FA5EE5" w:rsidRDefault="006432BF" w:rsidP="00980B60">
      <w:pPr>
        <w:spacing w:after="240"/>
        <w:ind w:left="576"/>
        <w:jc w:val="thaiDistribute"/>
        <w:rPr>
          <w:rFonts w:hAnsi="Times New Roman" w:cs="Cordia New"/>
          <w:szCs w:val="24"/>
        </w:rPr>
      </w:pPr>
      <w:r w:rsidRPr="00FA5EE5">
        <w:rPr>
          <w:rFonts w:hAnsi="Times New Roman" w:cs="Times New Roman"/>
          <w:szCs w:val="24"/>
        </w:rPr>
        <w:t>The Federation of Accounting Professions issued the Accounting Guideline “Other Thai Financial Reporting Standards relevant to the adoption of Thai Financial Reporting Standard No.</w:t>
      </w:r>
      <w:r w:rsidRPr="00FA5EE5">
        <w:rPr>
          <w:rFonts w:hAnsi="Times New Roman" w:cs="Times New Roman"/>
          <w:szCs w:val="24"/>
          <w:cs/>
        </w:rPr>
        <w:t>4 “</w:t>
      </w:r>
      <w:r w:rsidRPr="00FA5EE5">
        <w:rPr>
          <w:rFonts w:hAnsi="Times New Roman" w:cs="Times New Roman"/>
          <w:szCs w:val="24"/>
        </w:rPr>
        <w:t xml:space="preserve">Insurance Contracts” during the period which Thai Financial Reporting </w:t>
      </w:r>
      <w:r w:rsidRPr="00FA5EE5">
        <w:rPr>
          <w:rFonts w:hAnsi="Times New Roman" w:cs="Times New Roman"/>
          <w:spacing w:val="4"/>
          <w:szCs w:val="24"/>
        </w:rPr>
        <w:t>Standard No.</w:t>
      </w:r>
      <w:r w:rsidRPr="00FA5EE5">
        <w:rPr>
          <w:rFonts w:hAnsi="Times New Roman" w:cs="Times New Roman"/>
          <w:spacing w:val="4"/>
          <w:szCs w:val="24"/>
          <w:cs/>
        </w:rPr>
        <w:t>17 “</w:t>
      </w:r>
      <w:r w:rsidRPr="00FA5EE5">
        <w:rPr>
          <w:rFonts w:hAnsi="Times New Roman" w:cs="Times New Roman"/>
          <w:spacing w:val="4"/>
          <w:szCs w:val="24"/>
        </w:rPr>
        <w:t xml:space="preserve">Insurance Contracts” has not been effective for Insurance Business”. </w:t>
      </w:r>
      <w:r w:rsidRPr="00FA5EE5">
        <w:rPr>
          <w:rFonts w:hAnsi="Times New Roman" w:cs="Times New Roman"/>
          <w:szCs w:val="24"/>
        </w:rPr>
        <w:t>An entity which adopts Thai Financial Reporting Standard No.</w:t>
      </w:r>
      <w:r w:rsidRPr="00FA5EE5">
        <w:rPr>
          <w:rFonts w:hAnsi="Times New Roman" w:cs="Times New Roman"/>
          <w:szCs w:val="24"/>
          <w:cs/>
        </w:rPr>
        <w:t>4</w:t>
      </w:r>
      <w:r w:rsidRPr="00FA5EE5">
        <w:rPr>
          <w:rFonts w:hAnsi="Times New Roman" w:cs="Times New Roman"/>
          <w:szCs w:val="24"/>
        </w:rPr>
        <w:t>should adopt this Accounting Guideline during the period which Thai Financial Reporting Standard No.</w:t>
      </w:r>
      <w:r w:rsidRPr="00FA5EE5">
        <w:rPr>
          <w:rFonts w:hAnsi="Times New Roman" w:cs="Times New Roman"/>
          <w:szCs w:val="24"/>
          <w:cs/>
        </w:rPr>
        <w:t xml:space="preserve">17 </w:t>
      </w:r>
      <w:r w:rsidRPr="00FA5EE5">
        <w:rPr>
          <w:rFonts w:hAnsi="Times New Roman" w:cs="Times New Roman"/>
          <w:szCs w:val="24"/>
        </w:rPr>
        <w:t xml:space="preserve">has not been effective in Thailand. An entity should adopt all Thai Financial Reporting Standards that are effective as at January </w:t>
      </w:r>
      <w:r w:rsidRPr="00FA5EE5">
        <w:rPr>
          <w:rFonts w:hAnsi="Times New Roman" w:cs="Times New Roman"/>
          <w:szCs w:val="24"/>
          <w:cs/>
        </w:rPr>
        <w:t>1</w:t>
      </w:r>
      <w:r w:rsidRPr="00FA5EE5">
        <w:rPr>
          <w:rFonts w:hAnsi="Times New Roman" w:cs="Times New Roman"/>
          <w:szCs w:val="24"/>
        </w:rPr>
        <w:t xml:space="preserve">, </w:t>
      </w:r>
      <w:r w:rsidRPr="00FA5EE5">
        <w:rPr>
          <w:rFonts w:hAnsi="Times New Roman" w:cs="Times New Roman"/>
          <w:szCs w:val="24"/>
          <w:cs/>
        </w:rPr>
        <w:t>2024</w:t>
      </w:r>
      <w:r w:rsidRPr="00FA5EE5">
        <w:rPr>
          <w:rFonts w:hAnsi="Times New Roman" w:cs="Times New Roman"/>
          <w:szCs w:val="24"/>
        </w:rPr>
        <w:t>, except for the paragraphs</w:t>
      </w:r>
      <w:r w:rsidRPr="00FA5EE5">
        <w:rPr>
          <w:rFonts w:hAnsi="Times New Roman" w:cs="Cordia New"/>
          <w:szCs w:val="24"/>
        </w:rPr>
        <w:t xml:space="preserve"> of each Thai Financial Reporting Standard that specified in this Accounting Guideline.</w:t>
      </w:r>
    </w:p>
    <w:p w14:paraId="5F4DB6CE" w14:textId="77777777" w:rsidR="00B174F6" w:rsidRPr="00FA5EE5" w:rsidRDefault="00B174F6" w:rsidP="00980B60">
      <w:pPr>
        <w:spacing w:after="240"/>
        <w:ind w:left="574"/>
        <w:jc w:val="thaiDistribute"/>
        <w:rPr>
          <w:rFonts w:hAnsi="Times New Roman"/>
          <w:szCs w:val="24"/>
          <w:u w:val="single"/>
        </w:rPr>
      </w:pPr>
      <w:r w:rsidRPr="00FA5EE5">
        <w:rPr>
          <w:rFonts w:hAnsi="Times New Roman"/>
          <w:szCs w:val="24"/>
          <w:u w:val="single"/>
          <w:lang w:val="en-GB"/>
        </w:rPr>
        <w:t xml:space="preserve">Thai Financial Reporting Standard which will be effective for the financial statements for the period beginning on or after January </w:t>
      </w:r>
      <w:r w:rsidRPr="00FA5EE5">
        <w:rPr>
          <w:rFonts w:hAnsi="Times New Roman"/>
          <w:szCs w:val="24"/>
          <w:u w:val="single"/>
        </w:rPr>
        <w:t>1</w:t>
      </w:r>
      <w:r w:rsidRPr="00FA5EE5">
        <w:rPr>
          <w:rFonts w:hAnsi="Times New Roman"/>
          <w:szCs w:val="24"/>
          <w:u w:val="single"/>
          <w:lang w:val="en-GB"/>
        </w:rPr>
        <w:t xml:space="preserve">, </w:t>
      </w:r>
      <w:r w:rsidRPr="00FA5EE5">
        <w:rPr>
          <w:rFonts w:hAnsi="Times New Roman"/>
          <w:szCs w:val="24"/>
          <w:u w:val="single"/>
        </w:rPr>
        <w:t>2025,</w:t>
      </w:r>
      <w:r w:rsidRPr="00FA5EE5">
        <w:rPr>
          <w:rFonts w:hAnsi="Times New Roman"/>
          <w:szCs w:val="24"/>
          <w:u w:val="single"/>
          <w:lang w:val="en-GB"/>
        </w:rPr>
        <w:t xml:space="preserve"> onwards</w:t>
      </w:r>
    </w:p>
    <w:p w14:paraId="436ADF5E" w14:textId="77777777" w:rsidR="00B174F6" w:rsidRPr="00FA5EE5" w:rsidRDefault="00B174F6" w:rsidP="00980B60">
      <w:pPr>
        <w:spacing w:after="240"/>
        <w:ind w:left="574"/>
        <w:jc w:val="thaiDistribute"/>
        <w:rPr>
          <w:rFonts w:hAnsi="Times New Roman"/>
          <w:szCs w:val="24"/>
        </w:rPr>
      </w:pPr>
      <w:r w:rsidRPr="00FA5EE5">
        <w:rPr>
          <w:rFonts w:hAnsi="Times New Roman"/>
          <w:szCs w:val="24"/>
        </w:rPr>
        <w:t>O</w:t>
      </w:r>
      <w:r w:rsidRPr="00FA5EE5">
        <w:rPr>
          <w:rFonts w:hAnsi="Times New Roman"/>
          <w:szCs w:val="24"/>
          <w:lang w:val="en-GB"/>
        </w:rPr>
        <w:t xml:space="preserve">n August </w:t>
      </w:r>
      <w:r w:rsidRPr="00FA5EE5">
        <w:rPr>
          <w:rFonts w:hAnsi="Times New Roman"/>
          <w:szCs w:val="24"/>
        </w:rPr>
        <w:t>19</w:t>
      </w:r>
      <w:r w:rsidRPr="00FA5EE5">
        <w:rPr>
          <w:rFonts w:hAnsi="Times New Roman"/>
          <w:szCs w:val="24"/>
          <w:lang w:val="en-GB"/>
        </w:rPr>
        <w:t xml:space="preserve">, </w:t>
      </w:r>
      <w:r w:rsidRPr="00FA5EE5">
        <w:rPr>
          <w:rFonts w:hAnsi="Times New Roman"/>
          <w:szCs w:val="24"/>
        </w:rPr>
        <w:t>2022,</w:t>
      </w:r>
      <w:r w:rsidRPr="00FA5EE5">
        <w:rPr>
          <w:rFonts w:hAnsi="Times New Roman"/>
          <w:szCs w:val="24"/>
          <w:lang w:val="en-GB"/>
        </w:rPr>
        <w:t xml:space="preserve"> Thai Financial Reporting Standard No.</w:t>
      </w:r>
      <w:r w:rsidRPr="00FA5EE5">
        <w:rPr>
          <w:rFonts w:hAnsi="Times New Roman"/>
          <w:szCs w:val="24"/>
        </w:rPr>
        <w:t>17</w:t>
      </w:r>
      <w:r w:rsidRPr="00FA5EE5">
        <w:rPr>
          <w:rFonts w:hAnsi="Times New Roman"/>
          <w:szCs w:val="24"/>
          <w:lang w:val="en-GB"/>
        </w:rPr>
        <w:t xml:space="preserve"> “Insurance Contracts” has been announced in the Royal Gazette. This Standard </w:t>
      </w:r>
      <w:r w:rsidRPr="00FA5EE5">
        <w:rPr>
          <w:rFonts w:hAnsi="Times New Roman" w:cs="Times New Roman"/>
          <w:szCs w:val="24"/>
          <w:lang w:val="en-GB"/>
        </w:rPr>
        <w:t xml:space="preserve">establishes the principles for the recognition, measurement, presentation and disclosure of insurance contracts and supersedes </w:t>
      </w:r>
      <w:r w:rsidRPr="00FA5EE5">
        <w:rPr>
          <w:rFonts w:hAnsi="Times New Roman"/>
          <w:szCs w:val="24"/>
          <w:lang w:val="en-GB"/>
        </w:rPr>
        <w:t>Thai Financial Reporting Standard No.</w:t>
      </w:r>
      <w:r w:rsidRPr="00FA5EE5">
        <w:rPr>
          <w:rFonts w:hAnsi="Times New Roman"/>
          <w:szCs w:val="24"/>
        </w:rPr>
        <w:t>4</w:t>
      </w:r>
      <w:r w:rsidRPr="00FA5EE5">
        <w:rPr>
          <w:rFonts w:hAnsi="Times New Roman" w:cs="Times New Roman"/>
          <w:szCs w:val="24"/>
          <w:lang w:val="en-GB"/>
        </w:rPr>
        <w:t xml:space="preserve"> “Insurance Contracts”.</w:t>
      </w:r>
      <w:r w:rsidRPr="00FA5EE5">
        <w:rPr>
          <w:rFonts w:hAnsi="Times New Roman" w:cs="Cordia New"/>
          <w:szCs w:val="30"/>
          <w:lang w:val="en-GB"/>
        </w:rPr>
        <w:t xml:space="preserve"> </w:t>
      </w:r>
    </w:p>
    <w:p w14:paraId="7607ED84" w14:textId="77777777" w:rsidR="00607FA6" w:rsidRPr="00FA5EE5" w:rsidRDefault="00B174F6" w:rsidP="00607FA6">
      <w:pPr>
        <w:ind w:left="574"/>
        <w:jc w:val="thaiDistribute"/>
        <w:rPr>
          <w:rFonts w:hAnsi="Times New Roman" w:cs="Cordia New"/>
          <w:szCs w:val="24"/>
        </w:rPr>
      </w:pPr>
      <w:r w:rsidRPr="00FA5EE5">
        <w:rPr>
          <w:rFonts w:hAnsi="Times New Roman" w:cs="Times New Roman"/>
          <w:szCs w:val="24"/>
        </w:rPr>
        <w:t xml:space="preserve">The Group’s and the Company’s management will adopt TFRS </w:t>
      </w:r>
      <w:r w:rsidRPr="00FA5EE5">
        <w:rPr>
          <w:rFonts w:hAnsi="Times New Roman"/>
          <w:szCs w:val="24"/>
        </w:rPr>
        <w:t>17</w:t>
      </w:r>
      <w:r w:rsidRPr="00FA5EE5">
        <w:rPr>
          <w:rFonts w:hAnsi="Times New Roman" w:cs="Times New Roman"/>
          <w:szCs w:val="24"/>
        </w:rPr>
        <w:t xml:space="preserve"> in the preparation of the Group’s and the Company’s financial statements when it becomes effective. The Group’s and the Company’s management is in the process to assess the impact of this TFRS on the financial statements of the Group and the Company in the period of initial application.</w:t>
      </w:r>
    </w:p>
    <w:p w14:paraId="292FCF06" w14:textId="77777777" w:rsidR="00607FA6" w:rsidRPr="00FA5EE5" w:rsidRDefault="00607FA6" w:rsidP="00607FA6">
      <w:pPr>
        <w:tabs>
          <w:tab w:val="left" w:pos="560"/>
        </w:tabs>
        <w:rPr>
          <w:rFonts w:eastAsia="Arial Unicode MS" w:hAnsi="Times New Roman" w:cs="Cordia New"/>
          <w:b/>
          <w:bCs/>
          <w:sz w:val="20"/>
          <w:szCs w:val="20"/>
        </w:rPr>
      </w:pPr>
      <w:r w:rsidRPr="00FA5EE5">
        <w:br w:type="page"/>
      </w:r>
      <w:bookmarkStart w:id="0" w:name="_Toc443289142"/>
      <w:r w:rsidR="00F96B36" w:rsidRPr="00FA5EE5">
        <w:rPr>
          <w:rFonts w:eastAsia="Arial Unicode MS" w:hAnsi="Times New Roman"/>
          <w:b/>
          <w:bCs/>
          <w:szCs w:val="24"/>
        </w:rPr>
        <w:lastRenderedPageBreak/>
        <w:t>4</w:t>
      </w:r>
      <w:r w:rsidR="00B01468" w:rsidRPr="00FA5EE5">
        <w:rPr>
          <w:rFonts w:eastAsia="Arial Unicode MS" w:hAnsi="Times New Roman" w:cs="Times New Roman"/>
          <w:b/>
          <w:bCs/>
          <w:szCs w:val="24"/>
        </w:rPr>
        <w:t>.</w:t>
      </w:r>
      <w:r w:rsidR="00615201" w:rsidRPr="00FA5EE5">
        <w:rPr>
          <w:rFonts w:eastAsia="Arial Unicode MS" w:hAnsi="Times New Roman" w:cs="Times New Roman"/>
          <w:b/>
          <w:bCs/>
          <w:szCs w:val="24"/>
          <w:cs/>
        </w:rPr>
        <w:tab/>
      </w:r>
      <w:r w:rsidR="00C80C8C" w:rsidRPr="00FA5EE5">
        <w:rPr>
          <w:rFonts w:eastAsia="Arial Unicode MS" w:hAnsi="Times New Roman" w:cs="Times New Roman"/>
          <w:b/>
          <w:bCs/>
          <w:sz w:val="20"/>
          <w:szCs w:val="20"/>
        </w:rPr>
        <w:t>S</w:t>
      </w:r>
      <w:r w:rsidR="00C17292" w:rsidRPr="00FA5EE5">
        <w:rPr>
          <w:rFonts w:eastAsia="Arial Unicode MS" w:hAnsi="Times New Roman" w:cs="Times New Roman"/>
          <w:b/>
          <w:bCs/>
          <w:sz w:val="20"/>
          <w:szCs w:val="20"/>
        </w:rPr>
        <w:t>IGNIFICANT  ACCOUNTING  POLICIES</w:t>
      </w:r>
      <w:r w:rsidRPr="00FA5EE5">
        <w:rPr>
          <w:rFonts w:eastAsia="Arial Unicode MS" w:hAnsi="Times New Roman" w:cs="Cordia New"/>
          <w:b/>
          <w:bCs/>
          <w:sz w:val="20"/>
          <w:szCs w:val="20"/>
          <w:cs/>
        </w:rPr>
        <w:br/>
      </w:r>
    </w:p>
    <w:bookmarkEnd w:id="0"/>
    <w:p w14:paraId="2A25EC94" w14:textId="77777777" w:rsidR="002D58A9" w:rsidRPr="00FA5EE5" w:rsidRDefault="00F96B36" w:rsidP="004947B5">
      <w:pPr>
        <w:spacing w:after="200"/>
        <w:ind w:left="1094" w:hanging="547"/>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w:t>
      </w:r>
      <w:r w:rsidR="00B01468" w:rsidRPr="00FA5EE5">
        <w:rPr>
          <w:rFonts w:eastAsia="Arial Unicode MS" w:hAnsi="Times New Roman" w:cs="Times New Roman"/>
          <w:szCs w:val="24"/>
        </w:rPr>
        <w:tab/>
      </w:r>
      <w:r w:rsidR="00C80C8C" w:rsidRPr="00FA5EE5">
        <w:rPr>
          <w:rFonts w:eastAsia="Arial Unicode MS" w:hAnsi="Times New Roman" w:cs="Times New Roman"/>
          <w:szCs w:val="24"/>
        </w:rPr>
        <w:t xml:space="preserve">Product </w:t>
      </w:r>
      <w:r w:rsidR="00B22CC6" w:rsidRPr="00FA5EE5">
        <w:rPr>
          <w:rFonts w:eastAsia="Arial Unicode MS" w:hAnsi="Times New Roman" w:cs="Times New Roman"/>
          <w:szCs w:val="24"/>
        </w:rPr>
        <w:t>c</w:t>
      </w:r>
      <w:r w:rsidR="00D36093" w:rsidRPr="00FA5EE5">
        <w:rPr>
          <w:rFonts w:eastAsia="Arial Unicode MS" w:hAnsi="Times New Roman" w:cs="Times New Roman"/>
          <w:szCs w:val="24"/>
        </w:rPr>
        <w:t>lassification</w:t>
      </w:r>
    </w:p>
    <w:p w14:paraId="0BF1A39D" w14:textId="77777777" w:rsidR="0022691D" w:rsidRPr="00FA5EE5" w:rsidRDefault="00A90177" w:rsidP="004947B5">
      <w:pPr>
        <w:spacing w:after="200"/>
        <w:ind w:left="1080"/>
        <w:jc w:val="both"/>
        <w:rPr>
          <w:rFonts w:eastAsia="Arial Unicode MS" w:hAnsi="Times New Roman"/>
          <w:szCs w:val="30"/>
        </w:rPr>
      </w:pPr>
      <w:r w:rsidRPr="00FA5EE5">
        <w:rPr>
          <w:rFonts w:eastAsia="Arial Unicode MS" w:hAnsi="Times New Roman" w:cs="Times New Roman"/>
          <w:spacing w:val="-4"/>
          <w:szCs w:val="24"/>
        </w:rPr>
        <w:t>The Group and the Company classif</w:t>
      </w:r>
      <w:r w:rsidR="00167EDC" w:rsidRPr="00FA5EE5">
        <w:rPr>
          <w:rFonts w:eastAsia="Arial Unicode MS" w:hAnsi="Times New Roman" w:cs="Times New Roman"/>
          <w:spacing w:val="-4"/>
          <w:szCs w:val="24"/>
        </w:rPr>
        <w:t>y</w:t>
      </w:r>
      <w:r w:rsidRPr="00FA5EE5">
        <w:rPr>
          <w:rFonts w:eastAsia="Arial Unicode MS" w:hAnsi="Times New Roman" w:cs="Times New Roman"/>
          <w:spacing w:val="-4"/>
          <w:szCs w:val="24"/>
        </w:rPr>
        <w:t xml:space="preserve"> insurance contracts and reinsurance contracts</w:t>
      </w:r>
      <w:r w:rsidRPr="00FA5EE5">
        <w:rPr>
          <w:rFonts w:eastAsia="Arial Unicode MS" w:hAnsi="Times New Roman" w:cs="Times New Roman"/>
          <w:szCs w:val="24"/>
        </w:rPr>
        <w:t xml:space="preserve"> based on the nature of the insurance contract</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Insurance contracts are those contracts </w:t>
      </w:r>
      <w:r w:rsidRPr="00FA5EE5">
        <w:rPr>
          <w:rFonts w:eastAsia="Arial Unicode MS" w:hAnsi="Times New Roman" w:cs="Times New Roman"/>
          <w:spacing w:val="-6"/>
          <w:szCs w:val="24"/>
        </w:rPr>
        <w:t xml:space="preserve">where the insurer has accepted </w:t>
      </w:r>
      <w:r w:rsidR="00CF1B52" w:rsidRPr="00FA5EE5">
        <w:rPr>
          <w:rFonts w:eastAsia="Arial Unicode MS" w:hAnsi="Times New Roman" w:cs="Times New Roman"/>
          <w:spacing w:val="-6"/>
          <w:szCs w:val="24"/>
        </w:rPr>
        <w:t xml:space="preserve">a </w:t>
      </w:r>
      <w:r w:rsidRPr="00FA5EE5">
        <w:rPr>
          <w:rFonts w:eastAsia="Arial Unicode MS" w:hAnsi="Times New Roman" w:cs="Times New Roman"/>
          <w:spacing w:val="-6"/>
          <w:szCs w:val="24"/>
        </w:rPr>
        <w:t>significant insurance risk from another party (the policyholder</w:t>
      </w:r>
      <w:r w:rsidRPr="00FA5EE5">
        <w:rPr>
          <w:rFonts w:eastAsia="Arial Unicode MS" w:hAnsi="Times New Roman" w:cs="Times New Roman"/>
          <w:szCs w:val="24"/>
        </w:rPr>
        <w:t xml:space="preserve">) by agreeing to compensate the policyholder if a specified uncertain future event </w:t>
      </w:r>
      <w:r w:rsidRPr="00FA5EE5">
        <w:rPr>
          <w:rFonts w:eastAsia="Arial Unicode MS" w:hAnsi="Times New Roman" w:cs="Times New Roman"/>
          <w:spacing w:val="-4"/>
          <w:szCs w:val="24"/>
        </w:rPr>
        <w:t xml:space="preserve">(the insured event) adversely affects the policyholder. To determine </w:t>
      </w:r>
      <w:r w:rsidRPr="00FA5EE5">
        <w:rPr>
          <w:rFonts w:eastAsia="Arial Unicode MS" w:hAnsi="Times New Roman" w:cs="Times New Roman"/>
          <w:szCs w:val="24"/>
        </w:rPr>
        <w:t xml:space="preserve">whether a significant insurance risk has been accepted, the insurer compares </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 xml:space="preserve">the benefits payable after </w:t>
      </w:r>
      <w:r w:rsidRPr="00FA5EE5">
        <w:rPr>
          <w:rFonts w:eastAsia="Arial Unicode MS" w:hAnsi="Times New Roman" w:cs="Times New Roman"/>
          <w:spacing w:val="-4"/>
          <w:szCs w:val="24"/>
        </w:rPr>
        <w:t>an insured event with the benefits payable if the insured event d</w:t>
      </w:r>
      <w:r w:rsidR="00CF1B52" w:rsidRPr="00FA5EE5">
        <w:rPr>
          <w:rFonts w:eastAsia="Arial Unicode MS" w:hAnsi="Times New Roman" w:cs="Times New Roman"/>
          <w:spacing w:val="-4"/>
          <w:szCs w:val="24"/>
        </w:rPr>
        <w:t>oes</w:t>
      </w:r>
      <w:r w:rsidRPr="00FA5EE5">
        <w:rPr>
          <w:rFonts w:eastAsia="Arial Unicode MS" w:hAnsi="Times New Roman" w:cs="Times New Roman"/>
          <w:spacing w:val="-4"/>
          <w:szCs w:val="24"/>
        </w:rPr>
        <w:t xml:space="preserve"> not occur. If the criteria</w:t>
      </w:r>
      <w:r w:rsidRPr="00FA5EE5">
        <w:rPr>
          <w:rFonts w:eastAsia="Arial Unicode MS" w:hAnsi="Times New Roman" w:cs="Times New Roman"/>
          <w:szCs w:val="24"/>
        </w:rPr>
        <w:t xml:space="preserve"> are not met, the </w:t>
      </w:r>
      <w:r w:rsidRPr="00FA5EE5">
        <w:rPr>
          <w:rFonts w:eastAsia="Arial Unicode MS" w:hAnsi="Times New Roman" w:cs="Times New Roman"/>
          <w:spacing w:val="-4"/>
          <w:szCs w:val="24"/>
        </w:rPr>
        <w:t>Group and the Company</w:t>
      </w:r>
      <w:r w:rsidRPr="00FA5EE5">
        <w:rPr>
          <w:rFonts w:eastAsia="Arial Unicode MS" w:hAnsi="Times New Roman" w:cs="Times New Roman"/>
          <w:szCs w:val="24"/>
        </w:rPr>
        <w:t xml:space="preserve"> classif</w:t>
      </w:r>
      <w:r w:rsidR="00167EDC" w:rsidRPr="00FA5EE5">
        <w:rPr>
          <w:rFonts w:eastAsia="Arial Unicode MS" w:hAnsi="Times New Roman" w:cs="Times New Roman"/>
          <w:szCs w:val="24"/>
        </w:rPr>
        <w:t>y</w:t>
      </w:r>
      <w:r w:rsidR="00CF1B52" w:rsidRPr="00FA5EE5">
        <w:rPr>
          <w:rFonts w:eastAsia="Arial Unicode MS" w:hAnsi="Times New Roman" w:cs="Times New Roman"/>
          <w:szCs w:val="24"/>
        </w:rPr>
        <w:t xml:space="preserve"> </w:t>
      </w:r>
      <w:r w:rsidRPr="00FA5EE5">
        <w:rPr>
          <w:rFonts w:eastAsia="Arial Unicode MS" w:hAnsi="Times New Roman" w:cs="Times New Roman"/>
          <w:szCs w:val="24"/>
        </w:rPr>
        <w:t>the insurance contract</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as investment contract</w:t>
      </w:r>
      <w:r w:rsidR="00CF1B52" w:rsidRPr="00FA5EE5">
        <w:rPr>
          <w:rFonts w:eastAsia="Arial Unicode MS" w:hAnsi="Times New Roman" w:cs="Times New Roman"/>
          <w:szCs w:val="24"/>
        </w:rPr>
        <w:t>s</w:t>
      </w:r>
      <w:r w:rsidRPr="00FA5EE5">
        <w:rPr>
          <w:rFonts w:eastAsia="Arial Unicode MS" w:hAnsi="Times New Roman" w:cs="Times New Roman"/>
          <w:szCs w:val="24"/>
        </w:rPr>
        <w:t>. Investment contracts have the legal form of insurance contracts and transfer financial risk</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to the insurer, but not </w:t>
      </w:r>
      <w:r w:rsidR="00CF1B52" w:rsidRPr="00FA5EE5">
        <w:rPr>
          <w:rFonts w:eastAsia="Arial Unicode MS" w:hAnsi="Times New Roman" w:cs="Times New Roman"/>
          <w:szCs w:val="24"/>
        </w:rPr>
        <w:t xml:space="preserve">the </w:t>
      </w:r>
      <w:r w:rsidRPr="00FA5EE5">
        <w:rPr>
          <w:rFonts w:eastAsia="Arial Unicode MS" w:hAnsi="Times New Roman" w:cs="Times New Roman"/>
          <w:szCs w:val="24"/>
        </w:rPr>
        <w:t>significant insurance risk. Financial risks are specified as interest rate risk, exchange rate risk, or price ris</w:t>
      </w:r>
      <w:r w:rsidR="002432A1" w:rsidRPr="00FA5EE5">
        <w:rPr>
          <w:rFonts w:eastAsia="Arial Unicode MS" w:hAnsi="Times New Roman"/>
          <w:szCs w:val="30"/>
        </w:rPr>
        <w:t>k.</w:t>
      </w:r>
    </w:p>
    <w:p w14:paraId="501E7A34" w14:textId="77777777" w:rsidR="00A90177" w:rsidRPr="00FA5EE5" w:rsidRDefault="00A90177" w:rsidP="004947B5">
      <w:pPr>
        <w:spacing w:after="200"/>
        <w:ind w:left="1080"/>
        <w:jc w:val="both"/>
        <w:rPr>
          <w:rFonts w:eastAsia="Arial Unicode MS" w:hAnsi="Times New Roman" w:cs="Times New Roman"/>
          <w:szCs w:val="24"/>
        </w:rPr>
      </w:pPr>
      <w:r w:rsidRPr="00FA5EE5">
        <w:rPr>
          <w:rFonts w:eastAsia="Arial Unicode MS" w:hAnsi="Times New Roman" w:cs="Times New Roman"/>
          <w:szCs w:val="24"/>
        </w:rPr>
        <w:t>The Group and the Company classif</w:t>
      </w:r>
      <w:r w:rsidR="00167EDC" w:rsidRPr="00FA5EE5">
        <w:rPr>
          <w:rFonts w:eastAsia="Arial Unicode MS" w:hAnsi="Times New Roman" w:cs="Times New Roman"/>
          <w:szCs w:val="24"/>
        </w:rPr>
        <w:t>y</w:t>
      </w:r>
      <w:r w:rsidRPr="00FA5EE5">
        <w:rPr>
          <w:rFonts w:eastAsia="Arial Unicode MS" w:hAnsi="Times New Roman" w:cs="Times New Roman"/>
          <w:szCs w:val="24"/>
        </w:rPr>
        <w:t xml:space="preserve"> contracts based on assessment of the</w:t>
      </w:r>
      <w:r w:rsidRPr="00FA5EE5">
        <w:rPr>
          <w:rFonts w:eastAsia="Arial Unicode MS" w:hAnsi="Times New Roman" w:cs="Times New Roman"/>
          <w:spacing w:val="-4"/>
          <w:szCs w:val="24"/>
        </w:rPr>
        <w:t xml:space="preserve"> significance</w:t>
      </w:r>
      <w:r w:rsidRPr="00FA5EE5">
        <w:rPr>
          <w:rFonts w:eastAsia="Arial Unicode MS" w:hAnsi="Times New Roman" w:cs="Times New Roman"/>
          <w:szCs w:val="24"/>
        </w:rPr>
        <w:t xml:space="preserve"> of the insurance risk at inception of each contract. Once a contract has been classified as an insurance </w:t>
      </w:r>
      <w:r w:rsidRPr="00FA5EE5">
        <w:rPr>
          <w:rFonts w:eastAsia="Arial Unicode MS" w:hAnsi="Times New Roman" w:cs="Times New Roman"/>
          <w:spacing w:val="-4"/>
          <w:szCs w:val="24"/>
        </w:rPr>
        <w:t>contract</w:t>
      </w:r>
      <w:r w:rsidRPr="00FA5EE5">
        <w:rPr>
          <w:rFonts w:eastAsia="Arial Unicode MS" w:hAnsi="Times New Roman" w:cs="Times New Roman"/>
          <w:szCs w:val="24"/>
        </w:rPr>
        <w:t>, it remains an insurance contract for the remainder of its lifetime. A contract classified as an investment contract at inception can be reclassified as an insurance contract after inception if the insurance risk becomes significant.</w:t>
      </w:r>
    </w:p>
    <w:p w14:paraId="3C42F143" w14:textId="77777777" w:rsidR="00A90177" w:rsidRPr="00FA5EE5" w:rsidRDefault="00A90177" w:rsidP="004947B5">
      <w:pPr>
        <w:spacing w:after="200"/>
        <w:ind w:left="1080"/>
        <w:jc w:val="both"/>
        <w:rPr>
          <w:rFonts w:eastAsia="Arial Unicode MS" w:hAnsi="Times New Roman" w:cs="Times New Roman"/>
          <w:szCs w:val="24"/>
        </w:rPr>
      </w:pPr>
      <w:r w:rsidRPr="00FA5EE5">
        <w:rPr>
          <w:rFonts w:eastAsia="Arial Unicode MS" w:hAnsi="Times New Roman" w:cs="Times New Roman"/>
          <w:szCs w:val="24"/>
        </w:rPr>
        <w:t>Insurance and investment contracts are further classified as being either with or without a discretionary participation feature (“DPF”). DPF is a contractual right to receive, as a supplement to guaranteed benefits, additional benefits that are likely           to be a significant portion of the total contractual benefits, the amount or timing               of which is contractually at the discretion of the insurance contract issuer, with               the benefits based on the performance of a specified pool of contracts or a specified type of contract, or realised and/or unrealised investment returns on a specified pool of assets held by the issuer, or the profit or loss of the company, fund or other entity that issues the contract.</w:t>
      </w:r>
    </w:p>
    <w:p w14:paraId="6F2E5F0B" w14:textId="77777777" w:rsidR="002E7A35" w:rsidRPr="00FA5EE5" w:rsidRDefault="00A90177" w:rsidP="00167EDC">
      <w:pPr>
        <w:spacing w:after="240"/>
        <w:ind w:left="1092"/>
        <w:jc w:val="both"/>
        <w:rPr>
          <w:rFonts w:eastAsia="Arial Unicode MS" w:hAnsi="Times New Roman" w:cs="Times New Roman"/>
          <w:szCs w:val="24"/>
        </w:rPr>
      </w:pPr>
      <w:r w:rsidRPr="00FA5EE5">
        <w:rPr>
          <w:rFonts w:eastAsia="Arial Unicode MS" w:hAnsi="Times New Roman" w:cs="Times New Roman"/>
          <w:spacing w:val="-4"/>
          <w:szCs w:val="24"/>
        </w:rPr>
        <w:t>The Group and the Company classif</w:t>
      </w:r>
      <w:r w:rsidR="00167EDC" w:rsidRPr="00FA5EE5">
        <w:rPr>
          <w:rFonts w:eastAsia="Arial Unicode MS" w:hAnsi="Times New Roman" w:cs="Times New Roman"/>
          <w:spacing w:val="-4"/>
          <w:szCs w:val="24"/>
        </w:rPr>
        <w:t>y</w:t>
      </w:r>
      <w:r w:rsidRPr="00FA5EE5">
        <w:rPr>
          <w:rFonts w:eastAsia="Arial Unicode MS" w:hAnsi="Times New Roman" w:cs="Times New Roman"/>
          <w:spacing w:val="-4"/>
          <w:szCs w:val="24"/>
        </w:rPr>
        <w:t xml:space="preserve"> and measure </w:t>
      </w:r>
      <w:r w:rsidR="00167EDC" w:rsidRPr="00FA5EE5">
        <w:rPr>
          <w:rFonts w:eastAsia="Arial Unicode MS" w:hAnsi="Times New Roman" w:cs="Times New Roman"/>
          <w:spacing w:val="-4"/>
          <w:szCs w:val="24"/>
        </w:rPr>
        <w:t xml:space="preserve">the </w:t>
      </w:r>
      <w:r w:rsidRPr="00FA5EE5">
        <w:rPr>
          <w:rFonts w:eastAsia="Arial Unicode MS" w:hAnsi="Times New Roman" w:cs="Times New Roman"/>
          <w:spacing w:val="-4"/>
          <w:szCs w:val="24"/>
        </w:rPr>
        <w:t>insurance risk by comparing death</w:t>
      </w:r>
      <w:r w:rsidRPr="00FA5EE5">
        <w:rPr>
          <w:rFonts w:eastAsia="Arial Unicode MS" w:hAnsi="Times New Roman" w:cs="Times New Roman"/>
          <w:szCs w:val="24"/>
        </w:rPr>
        <w:t xml:space="preserve"> benefits with surrender value in each year and set </w:t>
      </w:r>
      <w:r w:rsidR="00167EDC" w:rsidRPr="00FA5EE5">
        <w:rPr>
          <w:rFonts w:eastAsia="Arial Unicode MS" w:hAnsi="Times New Roman" w:cs="Times New Roman"/>
          <w:szCs w:val="24"/>
        </w:rPr>
        <w:t xml:space="preserve">the </w:t>
      </w:r>
      <w:r w:rsidRPr="00FA5EE5">
        <w:rPr>
          <w:rFonts w:eastAsia="Arial Unicode MS" w:hAnsi="Times New Roman" w:cs="Times New Roman"/>
          <w:szCs w:val="24"/>
        </w:rPr>
        <w:t>significant insurance risk level</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 xml:space="preserve">at least </w:t>
      </w:r>
      <w:r w:rsidR="00F96B36" w:rsidRPr="00FA5EE5">
        <w:rPr>
          <w:rFonts w:eastAsia="Arial Unicode MS" w:hAnsi="Times New Roman"/>
          <w:szCs w:val="24"/>
        </w:rPr>
        <w:t>5</w:t>
      </w:r>
      <w:r w:rsidRPr="00FA5EE5">
        <w:rPr>
          <w:rFonts w:eastAsia="Arial Unicode MS" w:hAnsi="Times New Roman" w:cs="Times New Roman"/>
          <w:szCs w:val="24"/>
        </w:rPr>
        <w:t>%.</w:t>
      </w:r>
    </w:p>
    <w:p w14:paraId="610122AE" w14:textId="77777777" w:rsidR="00A90177" w:rsidRPr="00FA5EE5" w:rsidRDefault="00D12888" w:rsidP="002E7A35">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A90177" w:rsidRPr="00FA5EE5">
        <w:rPr>
          <w:rFonts w:eastAsia="Arial Unicode MS" w:hAnsi="Times New Roman" w:cs="Times New Roman"/>
          <w:szCs w:val="24"/>
        </w:rPr>
        <w:t>.</w:t>
      </w:r>
      <w:r w:rsidR="00F96B36" w:rsidRPr="00FA5EE5">
        <w:rPr>
          <w:rFonts w:eastAsia="Arial Unicode MS" w:hAnsi="Times New Roman"/>
          <w:szCs w:val="24"/>
        </w:rPr>
        <w:t>2</w:t>
      </w:r>
      <w:r w:rsidR="00A90177" w:rsidRPr="00FA5EE5">
        <w:rPr>
          <w:rFonts w:eastAsia="Arial Unicode MS" w:hAnsi="Times New Roman" w:cs="Times New Roman"/>
          <w:szCs w:val="24"/>
        </w:rPr>
        <w:tab/>
        <w:t>Revenue recognition</w:t>
      </w:r>
    </w:p>
    <w:p w14:paraId="039C4674" w14:textId="77777777" w:rsidR="00B01468" w:rsidRPr="00FA5EE5" w:rsidRDefault="00991DE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t>Premium income</w:t>
      </w:r>
    </w:p>
    <w:p w14:paraId="1D47906E" w14:textId="77777777"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pacing w:val="-4"/>
          <w:szCs w:val="24"/>
        </w:rPr>
        <w:t xml:space="preserve">For </w:t>
      </w:r>
      <w:r w:rsidR="00C759F8" w:rsidRPr="00FA5EE5">
        <w:rPr>
          <w:rFonts w:eastAsia="Arial Unicode MS" w:hAnsi="Times New Roman" w:cs="Times New Roman"/>
          <w:spacing w:val="-4"/>
          <w:szCs w:val="24"/>
        </w:rPr>
        <w:t>first-year</w:t>
      </w:r>
      <w:r w:rsidRPr="00FA5EE5">
        <w:rPr>
          <w:rFonts w:eastAsia="Arial Unicode MS" w:hAnsi="Times New Roman" w:cs="Times New Roman"/>
          <w:spacing w:val="-4"/>
          <w:szCs w:val="24"/>
        </w:rPr>
        <w:t xml:space="preserve"> policies, </w:t>
      </w:r>
      <w:r w:rsidR="00F248E2" w:rsidRPr="00FA5EE5">
        <w:rPr>
          <w:rFonts w:eastAsia="Arial Unicode MS" w:hAnsi="Times New Roman" w:cs="Times New Roman"/>
          <w:spacing w:val="-4"/>
          <w:szCs w:val="24"/>
        </w:rPr>
        <w:t xml:space="preserve">the </w:t>
      </w:r>
      <w:r w:rsidRPr="00FA5EE5">
        <w:rPr>
          <w:rFonts w:eastAsia="Arial Unicode MS" w:hAnsi="Times New Roman" w:cs="Times New Roman"/>
          <w:spacing w:val="-4"/>
          <w:szCs w:val="24"/>
        </w:rPr>
        <w:t>premium written</w:t>
      </w:r>
      <w:r w:rsidR="00E22174"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net of premium ceded and refund</w:t>
      </w:r>
      <w:r w:rsidRPr="00FA5EE5">
        <w:rPr>
          <w:rFonts w:eastAsia="Arial Unicode MS" w:hAnsi="Times New Roman" w:cs="Times New Roman"/>
          <w:szCs w:val="24"/>
        </w:rPr>
        <w:t xml:space="preserve"> is recognised as revenue on the effective date of the insurance policies. For renewal policies, it is recognised as revenue when due and only on </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the polic</w:t>
      </w:r>
      <w:r w:rsidR="00F248E2" w:rsidRPr="00FA5EE5">
        <w:rPr>
          <w:rFonts w:eastAsia="Arial Unicode MS" w:hAnsi="Times New Roman" w:cs="Times New Roman"/>
          <w:szCs w:val="24"/>
        </w:rPr>
        <w:t>ies</w:t>
      </w:r>
      <w:r w:rsidRPr="00FA5EE5">
        <w:rPr>
          <w:rFonts w:eastAsia="Arial Unicode MS" w:hAnsi="Times New Roman" w:cs="Times New Roman"/>
          <w:szCs w:val="24"/>
        </w:rPr>
        <w:t xml:space="preserve"> that </w:t>
      </w:r>
      <w:r w:rsidR="00F248E2" w:rsidRPr="00FA5EE5">
        <w:rPr>
          <w:rFonts w:eastAsia="Arial Unicode MS" w:hAnsi="Times New Roman" w:cs="Times New Roman"/>
          <w:szCs w:val="24"/>
        </w:rPr>
        <w:t>are</w:t>
      </w:r>
      <w:r w:rsidRPr="00FA5EE5">
        <w:rPr>
          <w:rFonts w:eastAsia="Arial Unicode MS" w:hAnsi="Times New Roman" w:cs="Times New Roman"/>
          <w:szCs w:val="24"/>
        </w:rPr>
        <w:t xml:space="preserve"> still in</w:t>
      </w:r>
      <w:r w:rsidR="00B371FB" w:rsidRPr="00FA5EE5">
        <w:rPr>
          <w:rFonts w:eastAsia="Arial Unicode MS" w:hAnsi="Times New Roman" w:cs="Times New Roman"/>
          <w:szCs w:val="24"/>
        </w:rPr>
        <w:t xml:space="preserve"> </w:t>
      </w:r>
      <w:r w:rsidRPr="00FA5EE5">
        <w:rPr>
          <w:rFonts w:eastAsia="Arial Unicode MS" w:hAnsi="Times New Roman" w:cs="Times New Roman"/>
          <w:szCs w:val="24"/>
        </w:rPr>
        <w:t>force at the end of reporting period.</w:t>
      </w:r>
    </w:p>
    <w:p w14:paraId="5D7C9FF4" w14:textId="77777777" w:rsidR="00985BBE" w:rsidRPr="00FA5EE5" w:rsidRDefault="00985BBE"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2</w:t>
      </w:r>
      <w:r w:rsidRPr="00FA5EE5">
        <w:rPr>
          <w:rFonts w:eastAsia="Arial Unicode MS" w:hAnsi="Times New Roman" w:cs="Times New Roman"/>
          <w:szCs w:val="24"/>
        </w:rPr>
        <w:t>)</w:t>
      </w:r>
      <w:r w:rsidRPr="00FA5EE5">
        <w:rPr>
          <w:rFonts w:eastAsia="Arial Unicode MS" w:hAnsi="Times New Roman" w:cs="Times New Roman"/>
          <w:szCs w:val="24"/>
        </w:rPr>
        <w:tab/>
        <w:t>Ceded premium</w:t>
      </w:r>
    </w:p>
    <w:p w14:paraId="1111453C" w14:textId="77777777" w:rsidR="00133BAB" w:rsidRPr="00FA5EE5" w:rsidRDefault="00985BBE"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Ceded premium is recognised as </w:t>
      </w:r>
      <w:r w:rsidR="009C7676" w:rsidRPr="00FA5EE5">
        <w:rPr>
          <w:rFonts w:eastAsia="Arial Unicode MS" w:hAnsi="Times New Roman" w:cs="Times New Roman"/>
          <w:szCs w:val="24"/>
        </w:rPr>
        <w:t xml:space="preserve">a </w:t>
      </w:r>
      <w:r w:rsidR="006E34D9" w:rsidRPr="00FA5EE5">
        <w:rPr>
          <w:rFonts w:eastAsia="Arial Unicode MS" w:hAnsi="Times New Roman" w:cs="Times New Roman"/>
          <w:szCs w:val="30"/>
        </w:rPr>
        <w:t xml:space="preserve">deduction from premium income </w:t>
      </w:r>
      <w:r w:rsidRPr="00FA5EE5">
        <w:rPr>
          <w:rFonts w:eastAsia="Arial Unicode MS" w:hAnsi="Times New Roman" w:cs="Times New Roman"/>
          <w:szCs w:val="24"/>
        </w:rPr>
        <w:t xml:space="preserve">when </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the insurance risk is transferred to another reinsurer</w:t>
      </w:r>
      <w:r w:rsidR="00844955" w:rsidRPr="00FA5EE5">
        <w:rPr>
          <w:rFonts w:eastAsia="Arial Unicode MS" w:hAnsi="Times New Roman" w:cs="Times New Roman"/>
          <w:szCs w:val="24"/>
        </w:rPr>
        <w:t xml:space="preserve"> according to the amount as per stated in the policies.</w:t>
      </w:r>
    </w:p>
    <w:p w14:paraId="5E99D05C"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3</w:t>
      </w:r>
      <w:r w:rsidRPr="00FA5EE5">
        <w:rPr>
          <w:rFonts w:eastAsia="Arial Unicode MS" w:hAnsi="Times New Roman" w:cs="Times New Roman"/>
          <w:szCs w:val="24"/>
        </w:rPr>
        <w:t>)</w:t>
      </w:r>
      <w:r w:rsidRPr="00FA5EE5">
        <w:rPr>
          <w:rFonts w:eastAsia="Arial Unicode MS" w:hAnsi="Times New Roman" w:cs="Times New Roman"/>
          <w:szCs w:val="24"/>
        </w:rPr>
        <w:tab/>
        <w:t>Commission and brokerage fee income</w:t>
      </w:r>
    </w:p>
    <w:p w14:paraId="4DDB30CA" w14:textId="562758DB"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Commission and brokerage fee income from ceded p</w:t>
      </w:r>
      <w:r w:rsidR="00F20828" w:rsidRPr="00FA5EE5">
        <w:rPr>
          <w:rFonts w:eastAsia="Arial Unicode MS" w:hAnsi="Times New Roman" w:cs="Times New Roman"/>
          <w:szCs w:val="24"/>
        </w:rPr>
        <w:t>remium are based on contractual</w:t>
      </w:r>
      <w:r w:rsidR="002303D7" w:rsidRPr="00FA5EE5">
        <w:rPr>
          <w:rFonts w:eastAsia="Arial Unicode MS" w:hAnsi="Times New Roman" w:cs="Times New Roman"/>
          <w:szCs w:val="24"/>
        </w:rPr>
        <w:t xml:space="preserve"> </w:t>
      </w:r>
      <w:r w:rsidRPr="00FA5EE5">
        <w:rPr>
          <w:rFonts w:eastAsia="Arial Unicode MS" w:hAnsi="Times New Roman" w:cs="Times New Roman"/>
          <w:szCs w:val="24"/>
        </w:rPr>
        <w:t>condition</w:t>
      </w:r>
      <w:r w:rsidR="00F248E2" w:rsidRPr="00FA5EE5">
        <w:rPr>
          <w:rFonts w:eastAsia="Arial Unicode MS" w:hAnsi="Times New Roman"/>
          <w:szCs w:val="30"/>
        </w:rPr>
        <w:t>s</w:t>
      </w:r>
      <w:r w:rsidRPr="00FA5EE5">
        <w:rPr>
          <w:rFonts w:eastAsia="Arial Unicode MS" w:hAnsi="Times New Roman" w:cs="Times New Roman"/>
          <w:szCs w:val="24"/>
        </w:rPr>
        <w:t xml:space="preserve"> as specified in the arrangements and recogni</w:t>
      </w:r>
      <w:r w:rsidR="002432A1" w:rsidRPr="00FA5EE5">
        <w:rPr>
          <w:rFonts w:eastAsia="Arial Unicode MS" w:hAnsi="Times New Roman" w:cs="Times New Roman"/>
          <w:szCs w:val="24"/>
        </w:rPr>
        <w:t>s</w:t>
      </w:r>
      <w:r w:rsidRPr="00FA5EE5">
        <w:rPr>
          <w:rFonts w:eastAsia="Arial Unicode MS" w:hAnsi="Times New Roman" w:cs="Times New Roman"/>
          <w:szCs w:val="24"/>
        </w:rPr>
        <w:t>ed as income when</w:t>
      </w:r>
      <w:r w:rsidR="002303D7" w:rsidRPr="00FA5EE5">
        <w:rPr>
          <w:rFonts w:eastAsia="Arial Unicode MS" w:hAnsi="Times New Roman" w:cs="Times New Roman"/>
          <w:szCs w:val="24"/>
        </w:rPr>
        <w:t xml:space="preserve"> </w:t>
      </w:r>
      <w:r w:rsidR="006553D8" w:rsidRPr="00FA5EE5">
        <w:rPr>
          <w:rFonts w:eastAsia="Arial Unicode MS" w:hAnsi="Times New Roman"/>
          <w:szCs w:val="30"/>
        </w:rPr>
        <w:t>incurred and fees from unit link product</w:t>
      </w:r>
      <w:r w:rsidR="00E22174" w:rsidRPr="00FA5EE5">
        <w:t xml:space="preserve"> </w:t>
      </w:r>
      <w:r w:rsidR="00697E66">
        <w:t xml:space="preserve">are </w:t>
      </w:r>
      <w:r w:rsidR="00E22174" w:rsidRPr="00FA5EE5">
        <w:rPr>
          <w:rFonts w:eastAsia="Arial Unicode MS" w:hAnsi="Times New Roman"/>
          <w:szCs w:val="30"/>
        </w:rPr>
        <w:t>recognised as income when incurred</w:t>
      </w:r>
      <w:r w:rsidRPr="00FA5EE5">
        <w:rPr>
          <w:rFonts w:eastAsia="Arial Unicode MS" w:hAnsi="Times New Roman" w:cs="Times New Roman"/>
          <w:szCs w:val="24"/>
        </w:rPr>
        <w:t>.</w:t>
      </w:r>
      <w:r w:rsidR="00E22174" w:rsidRPr="00FA5EE5">
        <w:rPr>
          <w:rFonts w:eastAsia="Arial Unicode MS" w:hAnsi="Times New Roman" w:cs="Times New Roman"/>
          <w:szCs w:val="24"/>
        </w:rPr>
        <w:t xml:space="preserve"> </w:t>
      </w:r>
    </w:p>
    <w:p w14:paraId="6CEB8747" w14:textId="77777777" w:rsidR="009526C6" w:rsidRPr="00FA5EE5" w:rsidRDefault="00991DE8" w:rsidP="00133BAB">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4</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r>
      <w:r w:rsidR="009A08EB" w:rsidRPr="00FA5EE5">
        <w:rPr>
          <w:rFonts w:eastAsia="Arial Unicode MS" w:hAnsi="Times New Roman" w:cs="Times New Roman"/>
          <w:szCs w:val="24"/>
        </w:rPr>
        <w:t>Net i</w:t>
      </w:r>
      <w:r w:rsidR="009526C6" w:rsidRPr="00FA5EE5">
        <w:rPr>
          <w:rFonts w:eastAsia="Arial Unicode MS" w:hAnsi="Times New Roman" w:cs="Times New Roman"/>
          <w:szCs w:val="24"/>
        </w:rPr>
        <w:t>nvestment income</w:t>
      </w:r>
    </w:p>
    <w:p w14:paraId="22B19D17" w14:textId="77777777"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Interest and </w:t>
      </w:r>
      <w:r w:rsidRPr="00FA5EE5">
        <w:rPr>
          <w:rFonts w:eastAsia="Arial Unicode MS" w:hAnsi="Times New Roman" w:cs="Times New Roman"/>
          <w:spacing w:val="-4"/>
          <w:szCs w:val="24"/>
        </w:rPr>
        <w:t>dividend</w:t>
      </w:r>
      <w:r w:rsidRPr="00FA5EE5">
        <w:rPr>
          <w:rFonts w:eastAsia="Arial Unicode MS" w:hAnsi="Times New Roman" w:cs="Times New Roman"/>
          <w:szCs w:val="24"/>
        </w:rPr>
        <w:t xml:space="preserve"> income on investments</w:t>
      </w:r>
    </w:p>
    <w:p w14:paraId="12E43D38" w14:textId="77777777" w:rsidR="00C17292"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pacing w:val="-4"/>
          <w:szCs w:val="24"/>
        </w:rPr>
        <w:t>Interest income is recognised as revenue on an accrual basis based on the effective</w:t>
      </w:r>
      <w:r w:rsidRPr="00FA5EE5">
        <w:rPr>
          <w:rFonts w:eastAsia="Arial Unicode MS" w:hAnsi="Times New Roman" w:cs="Times New Roman"/>
          <w:szCs w:val="24"/>
        </w:rPr>
        <w:t xml:space="preserve"> interest rate. Dividends are recognised as revenue when the right to receive </w:t>
      </w:r>
      <w:r w:rsidR="00C17292" w:rsidRPr="00FA5EE5">
        <w:rPr>
          <w:rFonts w:eastAsia="Arial Unicode MS" w:hAnsi="Times New Roman" w:cs="Times New Roman"/>
          <w:szCs w:val="24"/>
        </w:rPr>
        <w:t xml:space="preserve">              </w:t>
      </w:r>
      <w:r w:rsidRPr="00FA5EE5">
        <w:rPr>
          <w:rFonts w:eastAsia="Arial Unicode MS" w:hAnsi="Times New Roman" w:cs="Times New Roman"/>
          <w:szCs w:val="24"/>
        </w:rPr>
        <w:t>the dividend is established.</w:t>
      </w:r>
    </w:p>
    <w:p w14:paraId="590D5A38" w14:textId="77777777" w:rsidR="009A08EB" w:rsidRPr="00FA5EE5" w:rsidRDefault="00DA4DFF"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Investment expense</w:t>
      </w:r>
      <w:r w:rsidR="00F248E2" w:rsidRPr="00FA5EE5">
        <w:rPr>
          <w:rFonts w:eastAsia="Arial Unicode MS" w:hAnsi="Times New Roman" w:cs="Times New Roman"/>
          <w:szCs w:val="24"/>
        </w:rPr>
        <w:t>s</w:t>
      </w:r>
      <w:r w:rsidRPr="00FA5EE5">
        <w:rPr>
          <w:rFonts w:eastAsia="Arial Unicode MS" w:hAnsi="Times New Roman" w:cs="Times New Roman"/>
          <w:szCs w:val="24"/>
        </w:rPr>
        <w:t xml:space="preserve"> are</w:t>
      </w:r>
      <w:r w:rsidR="009A08EB" w:rsidRPr="00FA5EE5">
        <w:rPr>
          <w:rFonts w:eastAsia="Arial Unicode MS" w:hAnsi="Times New Roman" w:cs="Times New Roman"/>
          <w:szCs w:val="24"/>
        </w:rPr>
        <w:t xml:space="preserve"> recognised on an accrual basis.</w:t>
      </w:r>
    </w:p>
    <w:p w14:paraId="704AFE1E" w14:textId="77777777" w:rsidR="00B01468" w:rsidRPr="00FA5EE5" w:rsidRDefault="005F7DA2"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5</w:t>
      </w:r>
      <w:r w:rsidRPr="00FA5EE5">
        <w:rPr>
          <w:rFonts w:eastAsia="Arial Unicode MS" w:hAnsi="Times New Roman" w:cs="Times New Roman"/>
          <w:szCs w:val="24"/>
        </w:rPr>
        <w:t>)</w:t>
      </w:r>
      <w:r w:rsidRPr="00FA5EE5">
        <w:rPr>
          <w:rFonts w:eastAsia="Arial Unicode MS" w:hAnsi="Times New Roman" w:cs="Times New Roman"/>
          <w:szCs w:val="24"/>
        </w:rPr>
        <w:tab/>
      </w:r>
      <w:r w:rsidR="00B01468" w:rsidRPr="00FA5EE5">
        <w:rPr>
          <w:rFonts w:eastAsia="Arial Unicode MS" w:hAnsi="Times New Roman" w:cs="Times New Roman"/>
          <w:szCs w:val="24"/>
        </w:rPr>
        <w:t>Interest income on loans</w:t>
      </w:r>
    </w:p>
    <w:p w14:paraId="0803B4B2" w14:textId="77777777"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Interest income is recognised as revenue over the term of the loans based on the amount of principal outstanding, except for </w:t>
      </w:r>
      <w:r w:rsidR="00E63702" w:rsidRPr="00FA5EE5">
        <w:rPr>
          <w:rFonts w:eastAsia="Arial Unicode MS" w:hAnsi="Times New Roman" w:cs="Times New Roman"/>
          <w:szCs w:val="24"/>
        </w:rPr>
        <w:t xml:space="preserve">the </w:t>
      </w:r>
      <w:r w:rsidRPr="00FA5EE5">
        <w:rPr>
          <w:rFonts w:eastAsia="Arial Unicode MS" w:hAnsi="Times New Roman" w:cs="Times New Roman"/>
          <w:szCs w:val="24"/>
        </w:rPr>
        <w:t xml:space="preserve">interest income portion that has been past due over </w:t>
      </w:r>
      <w:r w:rsidR="00F96B36" w:rsidRPr="00FA5EE5">
        <w:rPr>
          <w:rFonts w:eastAsia="Arial Unicode MS" w:hAnsi="Times New Roman"/>
          <w:szCs w:val="24"/>
        </w:rPr>
        <w:t>6</w:t>
      </w:r>
      <w:r w:rsidRPr="00FA5EE5">
        <w:rPr>
          <w:rFonts w:eastAsia="Arial Unicode MS" w:hAnsi="Times New Roman" w:cs="Times New Roman"/>
          <w:szCs w:val="24"/>
        </w:rPr>
        <w:t xml:space="preserve"> months, </w:t>
      </w:r>
      <w:r w:rsidR="001579A9" w:rsidRPr="00FA5EE5">
        <w:rPr>
          <w:rFonts w:eastAsia="Arial Unicode MS" w:hAnsi="Times New Roman" w:cs="Times New Roman"/>
          <w:szCs w:val="24"/>
        </w:rPr>
        <w:t>which</w:t>
      </w:r>
      <w:r w:rsidRPr="00FA5EE5">
        <w:rPr>
          <w:rFonts w:eastAsia="Arial Unicode MS" w:hAnsi="Times New Roman" w:cs="Times New Roman"/>
          <w:szCs w:val="24"/>
        </w:rPr>
        <w:t xml:space="preserve"> is recognised on a cash basis.</w:t>
      </w:r>
    </w:p>
    <w:p w14:paraId="1137C471" w14:textId="77777777" w:rsidR="00B01468" w:rsidRPr="00FA5EE5" w:rsidRDefault="00B0146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6</w:t>
      </w:r>
      <w:r w:rsidR="00991DE8" w:rsidRPr="00FA5EE5">
        <w:rPr>
          <w:rFonts w:eastAsia="Arial Unicode MS" w:hAnsi="Times New Roman" w:cs="Times New Roman"/>
          <w:szCs w:val="24"/>
        </w:rPr>
        <w:t>)</w:t>
      </w:r>
      <w:r w:rsidRPr="00FA5EE5">
        <w:rPr>
          <w:rFonts w:eastAsia="Arial Unicode MS" w:hAnsi="Times New Roman" w:cs="Times New Roman"/>
          <w:szCs w:val="24"/>
        </w:rPr>
        <w:tab/>
        <w:t>Gains (losses) on investments</w:t>
      </w:r>
    </w:p>
    <w:p w14:paraId="2377EA3C" w14:textId="77777777" w:rsidR="0022691D" w:rsidRPr="00FA5EE5" w:rsidRDefault="00B01468" w:rsidP="00BE6A73">
      <w:pPr>
        <w:tabs>
          <w:tab w:val="left" w:pos="360"/>
        </w:tabs>
        <w:spacing w:after="240"/>
        <w:ind w:left="1627"/>
        <w:jc w:val="both"/>
        <w:rPr>
          <w:rFonts w:hAnsi="Times New Roman" w:cs="Times New Roman"/>
          <w:szCs w:val="24"/>
        </w:rPr>
      </w:pPr>
      <w:r w:rsidRPr="00FA5EE5">
        <w:rPr>
          <w:rFonts w:hAnsi="Times New Roman" w:cs="Times New Roman"/>
          <w:szCs w:val="24"/>
        </w:rPr>
        <w:t>Gains (</w:t>
      </w:r>
      <w:r w:rsidRPr="00FA5EE5">
        <w:rPr>
          <w:rFonts w:eastAsia="Arial Unicode MS" w:hAnsi="Times New Roman" w:cs="Times New Roman"/>
          <w:szCs w:val="24"/>
        </w:rPr>
        <w:t>losses</w:t>
      </w:r>
      <w:r w:rsidRPr="00FA5EE5">
        <w:rPr>
          <w:rFonts w:hAnsi="Times New Roman" w:cs="Times New Roman"/>
          <w:szCs w:val="24"/>
        </w:rPr>
        <w:t xml:space="preserve">) on investments are recognised as revenues or expenses when </w:t>
      </w:r>
      <w:r w:rsidRPr="00FA5EE5">
        <w:rPr>
          <w:rFonts w:eastAsia="Arial Unicode MS" w:hAnsi="Times New Roman" w:cs="Times New Roman"/>
          <w:szCs w:val="24"/>
        </w:rPr>
        <w:t>incurred</w:t>
      </w:r>
      <w:r w:rsidRPr="00FA5EE5">
        <w:rPr>
          <w:rFonts w:hAnsi="Times New Roman" w:cs="Times New Roman"/>
          <w:szCs w:val="24"/>
        </w:rPr>
        <w:t>.</w:t>
      </w:r>
    </w:p>
    <w:p w14:paraId="4A61C8B4"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7</w:t>
      </w:r>
      <w:r w:rsidRPr="00FA5EE5">
        <w:rPr>
          <w:rFonts w:eastAsia="Arial Unicode MS" w:hAnsi="Times New Roman" w:cs="Times New Roman"/>
          <w:szCs w:val="24"/>
        </w:rPr>
        <w:t>)</w:t>
      </w:r>
      <w:r w:rsidRPr="00FA5EE5">
        <w:rPr>
          <w:rFonts w:eastAsia="Arial Unicode MS" w:hAnsi="Times New Roman" w:cs="Times New Roman"/>
          <w:szCs w:val="24"/>
        </w:rPr>
        <w:tab/>
        <w:t>Other income</w:t>
      </w:r>
    </w:p>
    <w:p w14:paraId="245D711E" w14:textId="77777777" w:rsidR="008D58C2" w:rsidRPr="00FA5EE5" w:rsidRDefault="008D58C2" w:rsidP="008D58C2">
      <w:pPr>
        <w:tabs>
          <w:tab w:val="left" w:pos="360"/>
        </w:tabs>
        <w:spacing w:after="240"/>
        <w:ind w:left="1627"/>
        <w:jc w:val="both"/>
        <w:rPr>
          <w:rFonts w:hAnsi="Times New Roman" w:cs="Times New Roman"/>
          <w:szCs w:val="24"/>
        </w:rPr>
      </w:pPr>
      <w:r w:rsidRPr="00FA5EE5">
        <w:rPr>
          <w:rFonts w:hAnsi="Times New Roman" w:cs="Times New Roman"/>
          <w:szCs w:val="24"/>
        </w:rPr>
        <w:t>Other income is recogni</w:t>
      </w:r>
      <w:r w:rsidR="002432A1" w:rsidRPr="00FA5EE5">
        <w:rPr>
          <w:rFonts w:hAnsi="Times New Roman" w:cs="Times New Roman"/>
          <w:szCs w:val="24"/>
        </w:rPr>
        <w:t>s</w:t>
      </w:r>
      <w:r w:rsidRPr="00FA5EE5">
        <w:rPr>
          <w:rFonts w:hAnsi="Times New Roman" w:cs="Times New Roman"/>
          <w:szCs w:val="24"/>
        </w:rPr>
        <w:t>ed on an accrual basis.</w:t>
      </w:r>
    </w:p>
    <w:p w14:paraId="2FC94991" w14:textId="77777777" w:rsidR="00B01468" w:rsidRPr="00FA5EE5" w:rsidRDefault="00D12888" w:rsidP="0022691D">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F51C5E" w:rsidRPr="00FA5EE5">
        <w:rPr>
          <w:rFonts w:eastAsia="Arial Unicode MS" w:hAnsi="Times New Roman" w:cs="Times New Roman"/>
          <w:szCs w:val="24"/>
        </w:rPr>
        <w:t>.</w:t>
      </w:r>
      <w:r w:rsidR="00F96B36" w:rsidRPr="00FA5EE5">
        <w:rPr>
          <w:rFonts w:eastAsia="Arial Unicode MS" w:hAnsi="Times New Roman"/>
          <w:szCs w:val="24"/>
        </w:rPr>
        <w:t>3</w:t>
      </w:r>
      <w:r w:rsidR="00B01468" w:rsidRPr="00FA5EE5">
        <w:rPr>
          <w:rFonts w:eastAsia="Arial Unicode MS" w:hAnsi="Times New Roman" w:cs="Times New Roman"/>
          <w:szCs w:val="24"/>
        </w:rPr>
        <w:tab/>
        <w:t>Expenses recognition</w:t>
      </w:r>
    </w:p>
    <w:p w14:paraId="581805F5" w14:textId="77777777" w:rsidR="009526C6" w:rsidRPr="00FA5EE5" w:rsidRDefault="00991DE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009526C6" w:rsidRPr="00FA5EE5">
        <w:rPr>
          <w:rFonts w:eastAsia="Arial Unicode MS" w:hAnsi="Times New Roman" w:cs="Times New Roman"/>
          <w:szCs w:val="24"/>
        </w:rPr>
        <w:t>)</w:t>
      </w:r>
      <w:r w:rsidR="009526C6" w:rsidRPr="00FA5EE5">
        <w:rPr>
          <w:rFonts w:eastAsia="Arial Unicode MS" w:hAnsi="Times New Roman" w:cs="Times New Roman"/>
          <w:szCs w:val="24"/>
        </w:rPr>
        <w:tab/>
        <w:t>Benefit payments under life policies and claims</w:t>
      </w:r>
    </w:p>
    <w:p w14:paraId="2CA97061" w14:textId="77777777" w:rsidR="009526C6" w:rsidRPr="00FA5EE5" w:rsidRDefault="009526C6"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Benefit payments under life policies</w:t>
      </w:r>
    </w:p>
    <w:p w14:paraId="7B49140C" w14:textId="63A81E59" w:rsidR="009526C6" w:rsidRPr="00FA5EE5" w:rsidRDefault="009526C6" w:rsidP="00BE6A73">
      <w:pPr>
        <w:tabs>
          <w:tab w:val="left" w:pos="360"/>
        </w:tabs>
        <w:spacing w:after="240"/>
        <w:ind w:left="1627"/>
        <w:jc w:val="both"/>
        <w:rPr>
          <w:rFonts w:hAnsi="Times New Roman" w:cs="Times New Roman"/>
          <w:szCs w:val="24"/>
        </w:rPr>
      </w:pPr>
      <w:r w:rsidRPr="00FA5EE5">
        <w:rPr>
          <w:rFonts w:eastAsia="Arial Unicode MS" w:hAnsi="Times New Roman" w:cs="Times New Roman"/>
          <w:szCs w:val="24"/>
        </w:rPr>
        <w:t>Benefit payments under life policies are recorded wh</w:t>
      </w:r>
      <w:r w:rsidRPr="00FA5EE5">
        <w:rPr>
          <w:rFonts w:hAnsi="Times New Roman" w:cs="Times New Roman"/>
          <w:szCs w:val="24"/>
        </w:rPr>
        <w:t xml:space="preserve">en due as </w:t>
      </w:r>
      <w:r w:rsidR="001579A9" w:rsidRPr="00FA5EE5">
        <w:rPr>
          <w:rFonts w:hAnsi="Times New Roman"/>
          <w:szCs w:val="30"/>
        </w:rPr>
        <w:t xml:space="preserve">per </w:t>
      </w:r>
      <w:r w:rsidRPr="00FA5EE5">
        <w:rPr>
          <w:rFonts w:hAnsi="Times New Roman" w:cs="Times New Roman"/>
          <w:szCs w:val="24"/>
        </w:rPr>
        <w:t>conditions in</w:t>
      </w:r>
      <w:r w:rsidR="001579A9" w:rsidRPr="00FA5EE5">
        <w:rPr>
          <w:rFonts w:hAnsi="Times New Roman" w:cs="Times New Roman"/>
          <w:szCs w:val="24"/>
        </w:rPr>
        <w:t xml:space="preserve"> the</w:t>
      </w:r>
      <w:r w:rsidRPr="00FA5EE5">
        <w:rPr>
          <w:rFonts w:hAnsi="Times New Roman" w:cs="Times New Roman"/>
          <w:szCs w:val="24"/>
        </w:rPr>
        <w:t xml:space="preserve"> policies.</w:t>
      </w:r>
    </w:p>
    <w:p w14:paraId="3D931642" w14:textId="77777777" w:rsidR="00BC105B" w:rsidRPr="00FA5EE5" w:rsidRDefault="00BC105B"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Claims and losses adjustment expenses</w:t>
      </w:r>
    </w:p>
    <w:p w14:paraId="4EC9AC3B" w14:textId="77777777" w:rsidR="00FB3EDC" w:rsidRPr="00FA5EE5" w:rsidRDefault="00BC105B" w:rsidP="00D12888">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Claims and losses adjustment expenses consist of claims and losses adjustment expenses of insurance, includ</w:t>
      </w:r>
      <w:r w:rsidR="00C34504" w:rsidRPr="00FA5EE5">
        <w:rPr>
          <w:rFonts w:eastAsia="Arial Unicode MS" w:hAnsi="Times New Roman" w:cs="Times New Roman"/>
          <w:szCs w:val="24"/>
        </w:rPr>
        <w:t>ing</w:t>
      </w:r>
      <w:r w:rsidRPr="00FA5EE5">
        <w:rPr>
          <w:rFonts w:eastAsia="Arial Unicode MS" w:hAnsi="Times New Roman" w:cs="Times New Roman"/>
          <w:szCs w:val="24"/>
        </w:rPr>
        <w:t xml:space="preserve"> the amounts of the </w:t>
      </w:r>
      <w:r w:rsidR="00844955" w:rsidRPr="00FA5EE5">
        <w:rPr>
          <w:rFonts w:eastAsia="Arial Unicode MS" w:hAnsi="Times New Roman" w:cs="Times New Roman"/>
          <w:szCs w:val="24"/>
        </w:rPr>
        <w:t xml:space="preserve">incurred </w:t>
      </w:r>
      <w:r w:rsidRPr="00FA5EE5">
        <w:rPr>
          <w:rFonts w:eastAsia="Arial Unicode MS" w:hAnsi="Times New Roman" w:cs="Times New Roman"/>
          <w:szCs w:val="24"/>
        </w:rPr>
        <w:t>claims</w:t>
      </w:r>
      <w:r w:rsidR="00C34504" w:rsidRPr="00FA5EE5">
        <w:rPr>
          <w:rFonts w:eastAsia="Arial Unicode MS" w:hAnsi="Times New Roman" w:cs="Times New Roman"/>
          <w:szCs w:val="24"/>
        </w:rPr>
        <w:t>, reported</w:t>
      </w:r>
      <w:r w:rsidR="00844955" w:rsidRPr="00FA5EE5">
        <w:rPr>
          <w:rFonts w:eastAsia="Arial Unicode MS" w:hAnsi="Times New Roman" w:cs="Times New Roman"/>
          <w:szCs w:val="24"/>
        </w:rPr>
        <w:t xml:space="preserve"> and </w:t>
      </w:r>
      <w:r w:rsidR="00337B02" w:rsidRPr="00FA5EE5">
        <w:rPr>
          <w:rFonts w:eastAsia="Arial Unicode MS" w:hAnsi="Times New Roman" w:cs="Times New Roman"/>
          <w:szCs w:val="24"/>
        </w:rPr>
        <w:t xml:space="preserve">not </w:t>
      </w:r>
      <w:r w:rsidR="00844955" w:rsidRPr="00FA5EE5">
        <w:rPr>
          <w:rFonts w:eastAsia="Arial Unicode MS" w:hAnsi="Times New Roman" w:cs="Times New Roman"/>
          <w:szCs w:val="24"/>
        </w:rPr>
        <w:t>reported</w:t>
      </w:r>
      <w:r w:rsidRPr="00FA5EE5">
        <w:rPr>
          <w:rFonts w:eastAsia="Arial Unicode MS" w:hAnsi="Times New Roman" w:cs="Times New Roman"/>
          <w:szCs w:val="24"/>
        </w:rPr>
        <w:t xml:space="preserve">, </w:t>
      </w:r>
      <w:r w:rsidR="00844955" w:rsidRPr="00FA5EE5">
        <w:rPr>
          <w:rFonts w:eastAsia="Arial Unicode MS" w:hAnsi="Times New Roman" w:cs="Times New Roman"/>
          <w:szCs w:val="24"/>
        </w:rPr>
        <w:t xml:space="preserve">which are based on claim reserve amount and </w:t>
      </w:r>
      <w:r w:rsidRPr="00FA5EE5">
        <w:rPr>
          <w:rFonts w:eastAsia="Arial Unicode MS" w:hAnsi="Times New Roman" w:cs="Times New Roman"/>
          <w:szCs w:val="24"/>
        </w:rPr>
        <w:t xml:space="preserve">related expenses, and loss adjustments of the current and </w:t>
      </w:r>
      <w:r w:rsidR="001579A9" w:rsidRPr="00FA5EE5">
        <w:rPr>
          <w:rFonts w:eastAsia="Arial Unicode MS" w:hAnsi="Times New Roman" w:cs="Times New Roman"/>
          <w:szCs w:val="24"/>
        </w:rPr>
        <w:t xml:space="preserve">the </w:t>
      </w:r>
      <w:r w:rsidRPr="00FA5EE5">
        <w:rPr>
          <w:rFonts w:eastAsia="Arial Unicode MS" w:hAnsi="Times New Roman" w:cs="Times New Roman"/>
          <w:szCs w:val="24"/>
        </w:rPr>
        <w:t>prior period incurred during the year less claims refundable from reinsurers</w:t>
      </w:r>
      <w:r w:rsidR="00EF6482" w:rsidRPr="00FA5EE5">
        <w:rPr>
          <w:rFonts w:eastAsia="Arial Unicode MS" w:hAnsi="Times New Roman" w:cs="Times New Roman"/>
          <w:szCs w:val="24"/>
        </w:rPr>
        <w:t xml:space="preserve"> (if any)</w:t>
      </w:r>
      <w:r w:rsidRPr="00FA5EE5">
        <w:rPr>
          <w:rFonts w:eastAsia="Arial Unicode MS" w:hAnsi="Times New Roman" w:cs="Times New Roman"/>
          <w:szCs w:val="24"/>
        </w:rPr>
        <w:t>.</w:t>
      </w:r>
    </w:p>
    <w:p w14:paraId="29E12D80" w14:textId="77777777"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Claims and losses adjustment expenses of insurance are recognised upon             </w:t>
      </w:r>
      <w:r w:rsidRPr="00FA5EE5">
        <w:rPr>
          <w:rFonts w:eastAsia="Arial Unicode MS" w:hAnsi="Times New Roman" w:cs="Times New Roman"/>
          <w:spacing w:val="-2"/>
          <w:szCs w:val="24"/>
        </w:rPr>
        <w:t>the receipt of claim advice</w:t>
      </w:r>
      <w:r w:rsidR="00C34504" w:rsidRPr="00FA5EE5">
        <w:rPr>
          <w:rFonts w:eastAsia="Arial Unicode MS" w:hAnsi="Times New Roman" w:cs="Times New Roman"/>
          <w:spacing w:val="-2"/>
          <w:szCs w:val="24"/>
        </w:rPr>
        <w:t>s</w:t>
      </w:r>
      <w:r w:rsidRPr="00FA5EE5">
        <w:rPr>
          <w:rFonts w:eastAsia="Arial Unicode MS" w:hAnsi="Times New Roman" w:cs="Times New Roman"/>
          <w:spacing w:val="-2"/>
          <w:szCs w:val="24"/>
        </w:rPr>
        <w:t xml:space="preserve"> from the insured, based on the claims notified by</w:t>
      </w:r>
      <w:r w:rsidRPr="00FA5EE5">
        <w:rPr>
          <w:rFonts w:eastAsia="Arial Unicode MS" w:hAnsi="Times New Roman" w:cs="Times New Roman"/>
          <w:szCs w:val="24"/>
        </w:rPr>
        <w:t xml:space="preserve"> the insured and estimates made by the Company’s management. The maximum value of claims estimated</w:t>
      </w:r>
      <w:r w:rsidRPr="00FA5EE5">
        <w:rPr>
          <w:rFonts w:hAnsi="Times New Roman" w:cs="Times New Roman"/>
          <w:szCs w:val="24"/>
        </w:rPr>
        <w:t xml:space="preserve"> is not to exceed the sum-insured under the relevant policy.</w:t>
      </w:r>
    </w:p>
    <w:p w14:paraId="3E9B47B7"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2</w:t>
      </w:r>
      <w:r w:rsidRPr="00FA5EE5">
        <w:rPr>
          <w:rFonts w:eastAsia="Arial Unicode MS" w:hAnsi="Times New Roman" w:cs="Times New Roman"/>
          <w:szCs w:val="24"/>
        </w:rPr>
        <w:t>)</w:t>
      </w:r>
      <w:r w:rsidRPr="00FA5EE5">
        <w:rPr>
          <w:rFonts w:eastAsia="Arial Unicode MS" w:hAnsi="Times New Roman" w:cs="Times New Roman"/>
          <w:szCs w:val="24"/>
        </w:rPr>
        <w:tab/>
        <w:t>Commission and brokerage</w:t>
      </w:r>
      <w:r w:rsidR="002C5429" w:rsidRPr="00FA5EE5">
        <w:rPr>
          <w:rFonts w:eastAsia="Arial Unicode MS" w:hAnsi="Times New Roman" w:cs="Times New Roman"/>
          <w:szCs w:val="24"/>
        </w:rPr>
        <w:t xml:space="preserve"> fees</w:t>
      </w:r>
    </w:p>
    <w:p w14:paraId="661B0481" w14:textId="77777777"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Commission and brokerage fees are </w:t>
      </w:r>
      <w:r w:rsidR="00DB303C" w:rsidRPr="00FA5EE5">
        <w:rPr>
          <w:rFonts w:eastAsia="Arial Unicode MS" w:hAnsi="Times New Roman" w:cs="Times New Roman"/>
          <w:szCs w:val="24"/>
        </w:rPr>
        <w:t>recognized as expenses</w:t>
      </w:r>
      <w:r w:rsidRPr="00FA5EE5">
        <w:rPr>
          <w:rFonts w:eastAsia="Arial Unicode MS" w:hAnsi="Times New Roman" w:cs="Times New Roman"/>
          <w:szCs w:val="24"/>
        </w:rPr>
        <w:t xml:space="preserve"> on </w:t>
      </w:r>
      <w:r w:rsidR="00C34504" w:rsidRPr="00FA5EE5">
        <w:rPr>
          <w:rFonts w:eastAsia="Arial Unicode MS" w:hAnsi="Times New Roman" w:cs="Times New Roman"/>
          <w:szCs w:val="24"/>
        </w:rPr>
        <w:t xml:space="preserve">an </w:t>
      </w:r>
      <w:r w:rsidRPr="00FA5EE5">
        <w:rPr>
          <w:rFonts w:eastAsia="Arial Unicode MS" w:hAnsi="Times New Roman" w:cs="Times New Roman"/>
          <w:szCs w:val="24"/>
        </w:rPr>
        <w:t>accrual basis.</w:t>
      </w:r>
    </w:p>
    <w:p w14:paraId="3588BE94" w14:textId="77777777" w:rsidR="00B01468" w:rsidRPr="00FA5EE5" w:rsidRDefault="00991DE8"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3</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t>Other underwriting and operating expenses</w:t>
      </w:r>
    </w:p>
    <w:p w14:paraId="5A03F4F4" w14:textId="77777777" w:rsidR="00B01468" w:rsidRPr="00FA5EE5" w:rsidRDefault="00B01468" w:rsidP="00BE6A73">
      <w:pPr>
        <w:tabs>
          <w:tab w:val="left" w:pos="360"/>
        </w:tabs>
        <w:spacing w:after="240"/>
        <w:ind w:left="1627"/>
        <w:jc w:val="both"/>
        <w:rPr>
          <w:rFonts w:hAnsi="Times New Roman" w:cs="Times New Roman"/>
          <w:szCs w:val="24"/>
        </w:rPr>
      </w:pPr>
      <w:r w:rsidRPr="00FA5EE5">
        <w:rPr>
          <w:rFonts w:hAnsi="Times New Roman" w:cs="Times New Roman"/>
          <w:szCs w:val="24"/>
        </w:rPr>
        <w:t xml:space="preserve">Other </w:t>
      </w:r>
      <w:r w:rsidRPr="00FA5EE5">
        <w:rPr>
          <w:rFonts w:eastAsia="Arial Unicode MS" w:hAnsi="Times New Roman" w:cs="Times New Roman"/>
          <w:szCs w:val="24"/>
        </w:rPr>
        <w:t>underwriting</w:t>
      </w:r>
      <w:r w:rsidRPr="00FA5EE5">
        <w:rPr>
          <w:rFonts w:hAnsi="Times New Roman" w:cs="Times New Roman"/>
          <w:szCs w:val="24"/>
        </w:rPr>
        <w:t xml:space="preserve"> and operating expenses are recognised as expenses on an accrual basis.</w:t>
      </w:r>
    </w:p>
    <w:p w14:paraId="64D90F87" w14:textId="77777777" w:rsidR="00B01468" w:rsidRPr="00FA5EE5" w:rsidRDefault="00F96B36" w:rsidP="00BE6A73">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F51C5E" w:rsidRPr="00FA5EE5">
        <w:rPr>
          <w:rFonts w:eastAsia="Arial Unicode MS" w:hAnsi="Times New Roman" w:cs="Times New Roman"/>
          <w:szCs w:val="24"/>
        </w:rPr>
        <w:t>.</w:t>
      </w:r>
      <w:r w:rsidRPr="00FA5EE5">
        <w:rPr>
          <w:rFonts w:eastAsia="Arial Unicode MS" w:hAnsi="Times New Roman"/>
          <w:szCs w:val="24"/>
        </w:rPr>
        <w:t>4</w:t>
      </w:r>
      <w:r w:rsidR="00B01468" w:rsidRPr="00FA5EE5">
        <w:rPr>
          <w:rFonts w:eastAsia="Arial Unicode MS" w:hAnsi="Times New Roman" w:cs="Times New Roman"/>
          <w:szCs w:val="24"/>
        </w:rPr>
        <w:tab/>
        <w:t>Cash and cash equivalents</w:t>
      </w:r>
    </w:p>
    <w:p w14:paraId="7635948B" w14:textId="77777777" w:rsidR="00C17292" w:rsidRPr="00FA5EE5" w:rsidRDefault="00B01468" w:rsidP="00BE6A73">
      <w:pPr>
        <w:spacing w:after="240"/>
        <w:ind w:left="1080"/>
        <w:jc w:val="both"/>
        <w:rPr>
          <w:rFonts w:eastAsia="Arial Unicode MS" w:hAnsi="Times New Roman" w:cs="Cordia New"/>
          <w:szCs w:val="24"/>
          <w:cs/>
        </w:rPr>
      </w:pPr>
      <w:r w:rsidRPr="00FA5EE5">
        <w:rPr>
          <w:rFonts w:eastAsia="Arial Unicode MS" w:hAnsi="Times New Roman" w:cs="Times New Roman"/>
          <w:szCs w:val="24"/>
        </w:rPr>
        <w:t xml:space="preserve">Cash and cash equivalents consist of cash </w:t>
      </w:r>
      <w:r w:rsidR="00220741" w:rsidRPr="00FA5EE5">
        <w:rPr>
          <w:rFonts w:eastAsia="Arial Unicode MS" w:hAnsi="Times New Roman" w:cs="Times New Roman"/>
          <w:szCs w:val="24"/>
        </w:rPr>
        <w:t>o</w:t>
      </w:r>
      <w:r w:rsidRPr="00FA5EE5">
        <w:rPr>
          <w:rFonts w:eastAsia="Arial Unicode MS" w:hAnsi="Times New Roman" w:cs="Times New Roman"/>
          <w:szCs w:val="24"/>
        </w:rPr>
        <w:t xml:space="preserve">n hand and at banks, and all highly liquid investments with an original maturity of </w:t>
      </w:r>
      <w:r w:rsidR="00F96B36" w:rsidRPr="00FA5EE5">
        <w:rPr>
          <w:rFonts w:eastAsia="Arial Unicode MS" w:hAnsi="Times New Roman"/>
          <w:szCs w:val="24"/>
        </w:rPr>
        <w:t>3</w:t>
      </w:r>
      <w:r w:rsidRPr="00FA5EE5">
        <w:rPr>
          <w:rFonts w:eastAsia="Arial Unicode MS" w:hAnsi="Times New Roman" w:cs="Times New Roman"/>
          <w:szCs w:val="24"/>
        </w:rPr>
        <w:t xml:space="preserve"> months or less </w:t>
      </w:r>
      <w:r w:rsidR="002C5429" w:rsidRPr="00FA5EE5">
        <w:rPr>
          <w:rFonts w:eastAsia="Arial Unicode MS" w:hAnsi="Times New Roman" w:cs="Times New Roman"/>
          <w:szCs w:val="24"/>
        </w:rPr>
        <w:t xml:space="preserve">from the date of acquisition </w:t>
      </w:r>
      <w:r w:rsidRPr="00FA5EE5">
        <w:rPr>
          <w:rFonts w:eastAsia="Arial Unicode MS" w:hAnsi="Times New Roman" w:cs="Times New Roman"/>
          <w:szCs w:val="24"/>
        </w:rPr>
        <w:t>and not subject to withdrawal restrictions.</w:t>
      </w:r>
    </w:p>
    <w:p w14:paraId="009084EC" w14:textId="77777777" w:rsidR="00B01468" w:rsidRPr="00FA5EE5" w:rsidRDefault="00F96B36" w:rsidP="00BE6A73">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F51C5E" w:rsidRPr="00FA5EE5">
        <w:rPr>
          <w:rFonts w:eastAsia="Arial Unicode MS" w:hAnsi="Times New Roman" w:cs="Times New Roman"/>
          <w:szCs w:val="24"/>
        </w:rPr>
        <w:t>.</w:t>
      </w:r>
      <w:r w:rsidRPr="00FA5EE5">
        <w:rPr>
          <w:rFonts w:eastAsia="Arial Unicode MS" w:hAnsi="Times New Roman"/>
          <w:szCs w:val="24"/>
        </w:rPr>
        <w:t>5</w:t>
      </w:r>
      <w:r w:rsidR="00B01468" w:rsidRPr="00FA5EE5">
        <w:rPr>
          <w:rFonts w:eastAsia="Arial Unicode MS" w:hAnsi="Times New Roman" w:cs="Times New Roman"/>
          <w:szCs w:val="24"/>
        </w:rPr>
        <w:tab/>
        <w:t>Premium receivables and allowance for doubtful accounts</w:t>
      </w:r>
    </w:p>
    <w:p w14:paraId="4347FEEB" w14:textId="77777777" w:rsidR="00B01468" w:rsidRPr="00FA5EE5" w:rsidRDefault="00B01468" w:rsidP="00BE6A73">
      <w:pPr>
        <w:spacing w:after="240"/>
        <w:ind w:left="1080"/>
        <w:jc w:val="both"/>
        <w:rPr>
          <w:rFonts w:eastAsia="Arial Unicode MS" w:hAnsi="Times New Roman" w:cs="Times New Roman"/>
          <w:szCs w:val="24"/>
        </w:rPr>
      </w:pPr>
      <w:r w:rsidRPr="00FA5EE5">
        <w:rPr>
          <w:rFonts w:eastAsia="Arial Unicode MS" w:hAnsi="Times New Roman" w:cs="Times New Roman"/>
          <w:szCs w:val="24"/>
        </w:rPr>
        <w:t xml:space="preserve">Premium receivables are stated at the net realisable value. Allowance for doubtful accounts is provided for the estimated losses that may be incurred in collection of premium receivables. The allowance is generally based on collection experiences and a review of </w:t>
      </w:r>
      <w:r w:rsidR="00057BD6" w:rsidRPr="00FA5EE5">
        <w:rPr>
          <w:rFonts w:eastAsia="Arial Unicode MS" w:hAnsi="Times New Roman" w:cs="Times New Roman"/>
          <w:szCs w:val="24"/>
        </w:rPr>
        <w:t xml:space="preserve">the </w:t>
      </w:r>
      <w:r w:rsidRPr="00FA5EE5">
        <w:rPr>
          <w:rFonts w:eastAsia="Arial Unicode MS" w:hAnsi="Times New Roman" w:cs="Times New Roman"/>
          <w:szCs w:val="24"/>
        </w:rPr>
        <w:t>current status of the premium receivables as at the end of reporting period.</w:t>
      </w:r>
    </w:p>
    <w:p w14:paraId="3C0B4527" w14:textId="77777777" w:rsidR="00B01468" w:rsidRPr="00FA5EE5" w:rsidRDefault="00B01468" w:rsidP="00BE6A73">
      <w:pPr>
        <w:spacing w:after="240"/>
        <w:ind w:left="1080"/>
        <w:jc w:val="both"/>
        <w:rPr>
          <w:rFonts w:eastAsia="Arial Unicode MS" w:hAnsi="Times New Roman" w:cs="Times New Roman"/>
          <w:szCs w:val="24"/>
        </w:rPr>
      </w:pPr>
      <w:r w:rsidRPr="00FA5EE5">
        <w:rPr>
          <w:rFonts w:eastAsia="Arial Unicode MS" w:hAnsi="Times New Roman" w:cs="Times New Roman"/>
          <w:szCs w:val="24"/>
        </w:rPr>
        <w:t>For individual policies whose cash value is greater than the amount of premium receivable</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and that is overdue longer than the grace period granted by the Company, the premium receivables will be settled by granting automatic premium loans. </w:t>
      </w:r>
    </w:p>
    <w:p w14:paraId="1768CEEC" w14:textId="77777777" w:rsidR="00B01468" w:rsidRPr="00FA5EE5" w:rsidRDefault="00431C38" w:rsidP="00BE6A73">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F51C5E" w:rsidRPr="00FA5EE5">
        <w:rPr>
          <w:rFonts w:eastAsia="Arial Unicode MS" w:hAnsi="Times New Roman" w:cs="Times New Roman"/>
          <w:szCs w:val="24"/>
        </w:rPr>
        <w:t>.</w:t>
      </w:r>
      <w:r w:rsidR="00F96B36" w:rsidRPr="00FA5EE5">
        <w:rPr>
          <w:rFonts w:eastAsia="Arial Unicode MS" w:hAnsi="Times New Roman"/>
          <w:szCs w:val="24"/>
        </w:rPr>
        <w:t>6</w:t>
      </w:r>
      <w:r w:rsidR="00B01468" w:rsidRPr="00FA5EE5">
        <w:rPr>
          <w:rFonts w:eastAsia="Arial Unicode MS" w:hAnsi="Times New Roman" w:cs="Times New Roman"/>
          <w:szCs w:val="24"/>
        </w:rPr>
        <w:tab/>
        <w:t xml:space="preserve">Reinsurance assets </w:t>
      </w:r>
    </w:p>
    <w:p w14:paraId="2AD700D6" w14:textId="77777777" w:rsidR="00FB3EDC" w:rsidRPr="00FA5EE5" w:rsidRDefault="00FB3EDC" w:rsidP="00FB3EDC">
      <w:pPr>
        <w:spacing w:after="240"/>
        <w:ind w:left="1080"/>
        <w:jc w:val="both"/>
        <w:rPr>
          <w:rFonts w:eastAsia="Arial Unicode MS" w:hAnsi="Times New Roman" w:cs="Times New Roman"/>
          <w:szCs w:val="24"/>
        </w:rPr>
      </w:pPr>
      <w:r w:rsidRPr="00FA5EE5">
        <w:rPr>
          <w:rFonts w:eastAsia="Calibri" w:hAnsi="Times New Roman" w:cs="Times New Roman"/>
          <w:spacing w:val="-4"/>
          <w:szCs w:val="24"/>
        </w:rPr>
        <w:t xml:space="preserve">Reinsurance assets are stated at the outstanding balance of insurance reserves refundable from </w:t>
      </w:r>
      <w:r w:rsidRPr="00FA5EE5">
        <w:rPr>
          <w:rFonts w:eastAsia="Arial Unicode MS" w:hAnsi="Times New Roman" w:cs="Times New Roman"/>
          <w:spacing w:val="-4"/>
          <w:szCs w:val="24"/>
        </w:rPr>
        <w:t>reinsurers, which are estimated based on related reinsurance contracts</w:t>
      </w:r>
      <w:r w:rsidR="00841B63" w:rsidRPr="00FA5EE5">
        <w:rPr>
          <w:rFonts w:eastAsia="Arial Unicode MS" w:hAnsi="Times New Roman" w:cs="Times New Roman"/>
          <w:color w:val="FF0000"/>
          <w:szCs w:val="24"/>
        </w:rPr>
        <w:t xml:space="preserve"> </w:t>
      </w:r>
      <w:r w:rsidR="000C237E" w:rsidRPr="00FA5EE5">
        <w:rPr>
          <w:rFonts w:eastAsia="Arial Unicode MS" w:hAnsi="Times New Roman" w:cs="Times New Roman"/>
          <w:szCs w:val="24"/>
        </w:rPr>
        <w:t>o</w:t>
      </w:r>
      <w:r w:rsidR="00057BD6" w:rsidRPr="00FA5EE5">
        <w:rPr>
          <w:rFonts w:eastAsia="Arial Unicode MS" w:hAnsi="Times New Roman" w:cs="Times New Roman"/>
          <w:szCs w:val="24"/>
        </w:rPr>
        <w:t>f</w:t>
      </w:r>
      <w:r w:rsidR="000C237E" w:rsidRPr="00FA5EE5">
        <w:rPr>
          <w:rFonts w:eastAsia="Arial Unicode MS" w:hAnsi="Times New Roman" w:cs="Times New Roman"/>
          <w:szCs w:val="24"/>
        </w:rPr>
        <w:t xml:space="preserve"> </w:t>
      </w:r>
      <w:r w:rsidR="00057BD6" w:rsidRPr="00FA5EE5">
        <w:rPr>
          <w:rFonts w:eastAsia="Arial Unicode MS" w:hAnsi="Times New Roman" w:cs="Times New Roman"/>
          <w:szCs w:val="24"/>
        </w:rPr>
        <w:t xml:space="preserve">the </w:t>
      </w:r>
      <w:r w:rsidR="000C237E" w:rsidRPr="00FA5EE5">
        <w:rPr>
          <w:rFonts w:eastAsia="Arial Unicode MS" w:hAnsi="Times New Roman" w:cs="Times New Roman"/>
          <w:szCs w:val="24"/>
        </w:rPr>
        <w:t>unearned premium reserve</w:t>
      </w:r>
      <w:r w:rsidR="005C7909" w:rsidRPr="00FA5EE5">
        <w:rPr>
          <w:rFonts w:eastAsia="Arial Unicode MS" w:hAnsi="Times New Roman" w:cs="Times New Roman"/>
          <w:szCs w:val="24"/>
        </w:rPr>
        <w:t>,</w:t>
      </w:r>
      <w:r w:rsidR="000C237E" w:rsidRPr="00FA5EE5">
        <w:rPr>
          <w:rFonts w:eastAsia="Arial Unicode MS" w:hAnsi="Times New Roman" w:cs="Times New Roman"/>
          <w:szCs w:val="24"/>
        </w:rPr>
        <w:t xml:space="preserve"> </w:t>
      </w:r>
      <w:r w:rsidR="00057BD6" w:rsidRPr="00FA5EE5">
        <w:rPr>
          <w:rFonts w:eastAsia="Arial Unicode MS" w:hAnsi="Times New Roman" w:cs="Times New Roman"/>
          <w:szCs w:val="24"/>
        </w:rPr>
        <w:t xml:space="preserve">the </w:t>
      </w:r>
      <w:r w:rsidRPr="00FA5EE5">
        <w:rPr>
          <w:rFonts w:eastAsia="Arial Unicode MS" w:hAnsi="Times New Roman" w:cs="Times New Roman"/>
          <w:szCs w:val="24"/>
        </w:rPr>
        <w:t>loss reserve and outstanding claims in accordance with the law</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regarding insurance reserves calculations. </w:t>
      </w:r>
    </w:p>
    <w:p w14:paraId="1547E810" w14:textId="77777777" w:rsidR="00FB3EDC" w:rsidRPr="00FA5EE5" w:rsidRDefault="00FB3EDC" w:rsidP="000C237E">
      <w:pPr>
        <w:spacing w:after="240"/>
        <w:ind w:left="1080"/>
        <w:jc w:val="both"/>
        <w:rPr>
          <w:rFonts w:eastAsia="Arial Unicode MS" w:hAnsi="Times New Roman" w:cs="Cordia New"/>
          <w:szCs w:val="24"/>
        </w:rPr>
      </w:pPr>
      <w:r w:rsidRPr="00FA5EE5">
        <w:rPr>
          <w:rFonts w:eastAsia="Arial Unicode MS" w:hAnsi="Times New Roman" w:cs="Times New Roman"/>
          <w:szCs w:val="24"/>
        </w:rPr>
        <w:t xml:space="preserve">The Group and the Company set up an allowance for doubtful </w:t>
      </w:r>
      <w:r w:rsidR="002C5429" w:rsidRPr="00FA5EE5">
        <w:rPr>
          <w:rFonts w:eastAsia="Arial Unicode MS" w:hAnsi="Times New Roman" w:cs="Times New Roman"/>
          <w:szCs w:val="24"/>
        </w:rPr>
        <w:t>account</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w:t>
      </w:r>
      <w:r w:rsidR="00844955" w:rsidRPr="00FA5EE5">
        <w:rPr>
          <w:rFonts w:eastAsia="Arial Unicode MS" w:hAnsi="Times New Roman" w:cs="Times New Roman"/>
          <w:szCs w:val="24"/>
        </w:rPr>
        <w:t>when there is an indication of an impairment</w:t>
      </w:r>
      <w:r w:rsidRPr="00FA5EE5">
        <w:rPr>
          <w:rFonts w:eastAsia="Arial Unicode MS" w:hAnsi="Times New Roman" w:cs="Times New Roman"/>
          <w:spacing w:val="-2"/>
          <w:szCs w:val="24"/>
        </w:rPr>
        <w:t xml:space="preserve"> occurring </w:t>
      </w:r>
      <w:r w:rsidR="00844955" w:rsidRPr="00FA5EE5">
        <w:rPr>
          <w:rFonts w:eastAsia="Arial Unicode MS" w:hAnsi="Times New Roman" w:cs="Times New Roman"/>
          <w:spacing w:val="-2"/>
          <w:szCs w:val="24"/>
        </w:rPr>
        <w:t xml:space="preserve">when considering estimated potential losses from </w:t>
      </w:r>
      <w:r w:rsidR="00691720" w:rsidRPr="00FA5EE5">
        <w:rPr>
          <w:rFonts w:eastAsia="Arial Unicode MS" w:hAnsi="Times New Roman" w:cs="Times New Roman"/>
          <w:spacing w:val="-2"/>
          <w:szCs w:val="24"/>
        </w:rPr>
        <w:t>inability to make collection which</w:t>
      </w:r>
      <w:r w:rsidRPr="00FA5EE5">
        <w:rPr>
          <w:rFonts w:eastAsia="Arial Unicode MS" w:hAnsi="Times New Roman" w:cs="Times New Roman"/>
          <w:spacing w:val="-2"/>
          <w:szCs w:val="24"/>
        </w:rPr>
        <w:t xml:space="preserve"> </w:t>
      </w:r>
      <w:r w:rsidR="00057BD6" w:rsidRPr="00FA5EE5">
        <w:rPr>
          <w:rFonts w:eastAsia="Arial Unicode MS" w:hAnsi="Times New Roman" w:cs="Times New Roman"/>
          <w:spacing w:val="-2"/>
          <w:szCs w:val="24"/>
        </w:rPr>
        <w:t>t</w:t>
      </w:r>
      <w:r w:rsidRPr="00FA5EE5">
        <w:rPr>
          <w:rFonts w:eastAsia="Arial Unicode MS" w:hAnsi="Times New Roman" w:cs="Times New Roman"/>
          <w:spacing w:val="-2"/>
          <w:szCs w:val="24"/>
        </w:rPr>
        <w:t xml:space="preserve">he </w:t>
      </w:r>
      <w:r w:rsidR="000A42AF"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 xml:space="preserve">Company </w:t>
      </w:r>
      <w:r w:rsidRPr="00FA5EE5">
        <w:rPr>
          <w:rFonts w:eastAsia="Calibri" w:hAnsi="Times New Roman" w:cs="Times New Roman"/>
          <w:spacing w:val="-2"/>
          <w:szCs w:val="24"/>
        </w:rPr>
        <w:t>can measure</w:t>
      </w:r>
      <w:r w:rsidR="00841B63" w:rsidRPr="00FA5EE5">
        <w:rPr>
          <w:rFonts w:eastAsia="Calibri" w:hAnsi="Times New Roman" w:cs="Times New Roman"/>
          <w:color w:val="FF0000"/>
          <w:spacing w:val="-2"/>
          <w:szCs w:val="24"/>
        </w:rPr>
        <w:t xml:space="preserve"> </w:t>
      </w:r>
      <w:r w:rsidRPr="00FA5EE5">
        <w:rPr>
          <w:rFonts w:eastAsia="Calibri" w:hAnsi="Times New Roman" w:cs="Times New Roman"/>
          <w:spacing w:val="-2"/>
          <w:szCs w:val="24"/>
        </w:rPr>
        <w:t>reliably.</w:t>
      </w:r>
      <w:r w:rsidRPr="00FA5EE5">
        <w:rPr>
          <w:rFonts w:eastAsia="Calibri" w:hAnsi="Times New Roman" w:cs="Times New Roman"/>
          <w:spacing w:val="-2"/>
          <w:szCs w:val="24"/>
          <w:cs/>
        </w:rPr>
        <w:t xml:space="preserve"> </w:t>
      </w:r>
      <w:r w:rsidRPr="00FA5EE5">
        <w:rPr>
          <w:rFonts w:eastAsia="Calibri" w:hAnsi="Times New Roman" w:cs="Times New Roman"/>
          <w:spacing w:val="-2"/>
          <w:szCs w:val="24"/>
        </w:rPr>
        <w:t>Increase (decrease)</w:t>
      </w:r>
      <w:r w:rsidRPr="00FA5EE5">
        <w:rPr>
          <w:rFonts w:eastAsia="Calibri" w:hAnsi="Times New Roman" w:cs="Times New Roman"/>
          <w:szCs w:val="24"/>
        </w:rPr>
        <w:t xml:space="preserve"> in allowance for doubtful accounts is recognised as expenses in profit or loss.</w:t>
      </w:r>
    </w:p>
    <w:p w14:paraId="029E6AE2" w14:textId="77777777" w:rsidR="008D58C2" w:rsidRPr="00FA5EE5" w:rsidRDefault="00F96B36" w:rsidP="008D58C2">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8D58C2" w:rsidRPr="00FA5EE5">
        <w:rPr>
          <w:rFonts w:eastAsia="Arial Unicode MS" w:hAnsi="Times New Roman" w:cs="Times New Roman"/>
          <w:szCs w:val="24"/>
        </w:rPr>
        <w:t>.</w:t>
      </w:r>
      <w:r w:rsidRPr="00FA5EE5">
        <w:rPr>
          <w:rFonts w:eastAsia="Arial Unicode MS" w:hAnsi="Times New Roman"/>
          <w:szCs w:val="24"/>
        </w:rPr>
        <w:t>7</w:t>
      </w:r>
      <w:r w:rsidR="008D58C2" w:rsidRPr="00FA5EE5">
        <w:rPr>
          <w:rFonts w:eastAsia="Arial Unicode MS" w:hAnsi="Times New Roman" w:cs="Times New Roman"/>
          <w:szCs w:val="24"/>
        </w:rPr>
        <w:tab/>
        <w:t>Reinsurance receivables and payables</w:t>
      </w:r>
    </w:p>
    <w:p w14:paraId="12771501" w14:textId="77777777" w:rsidR="008D58C2" w:rsidRPr="00FA5EE5" w:rsidRDefault="008D58C2" w:rsidP="008D58C2">
      <w:pPr>
        <w:spacing w:after="240"/>
        <w:ind w:left="1627" w:hanging="547"/>
        <w:jc w:val="both"/>
        <w:rPr>
          <w:rFonts w:eastAsia="Arial Unicode MS" w:hAnsi="Times New Roman" w:cs="Times New Roman"/>
          <w:b/>
          <w:bCs/>
          <w:color w:val="000000"/>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Pr="00FA5EE5">
        <w:rPr>
          <w:rFonts w:eastAsia="Arial Unicode MS" w:hAnsi="Times New Roman" w:cs="Times New Roman"/>
          <w:szCs w:val="24"/>
        </w:rPr>
        <w:t>)</w:t>
      </w:r>
      <w:r w:rsidRPr="00FA5EE5">
        <w:rPr>
          <w:rFonts w:eastAsia="Arial Unicode MS" w:hAnsi="Times New Roman" w:cs="Times New Roman"/>
          <w:szCs w:val="24"/>
          <w:cs/>
        </w:rPr>
        <w:tab/>
      </w:r>
      <w:r w:rsidRPr="00FA5EE5">
        <w:rPr>
          <w:rFonts w:hAnsi="Times New Roman" w:cs="Times New Roman"/>
          <w:szCs w:val="24"/>
        </w:rPr>
        <w:t>Reinsurance</w:t>
      </w:r>
      <w:r w:rsidRPr="00FA5EE5">
        <w:rPr>
          <w:rFonts w:eastAsia="Calibri" w:hAnsi="Times New Roman" w:cs="Times New Roman"/>
          <w:szCs w:val="24"/>
        </w:rPr>
        <w:t xml:space="preserve"> </w:t>
      </w:r>
      <w:r w:rsidRPr="00FA5EE5">
        <w:rPr>
          <w:rFonts w:eastAsia="Arial Unicode MS" w:hAnsi="Times New Roman" w:cs="Times New Roman"/>
          <w:szCs w:val="24"/>
        </w:rPr>
        <w:t>receivables</w:t>
      </w:r>
      <w:r w:rsidRPr="00FA5EE5">
        <w:rPr>
          <w:rFonts w:eastAsia="Calibri" w:hAnsi="Times New Roman" w:cs="Times New Roman"/>
          <w:szCs w:val="24"/>
        </w:rPr>
        <w:t xml:space="preserve"> are stated at the outstanding balance of amounts due </w:t>
      </w:r>
      <w:r w:rsidRPr="00FA5EE5">
        <w:rPr>
          <w:rFonts w:eastAsia="Calibri" w:hAnsi="Times New Roman" w:cs="Times New Roman"/>
          <w:color w:val="000000"/>
          <w:szCs w:val="24"/>
        </w:rPr>
        <w:t>from reinsurers</w:t>
      </w:r>
      <w:r w:rsidRPr="00FA5EE5">
        <w:rPr>
          <w:rFonts w:eastAsia="Arial Unicode MS" w:hAnsi="Times New Roman" w:cs="Times New Roman"/>
          <w:color w:val="000000"/>
          <w:szCs w:val="24"/>
        </w:rPr>
        <w:t>.</w:t>
      </w:r>
    </w:p>
    <w:p w14:paraId="7D6D83FB" w14:textId="77777777" w:rsidR="008D58C2" w:rsidRPr="00FA5EE5" w:rsidRDefault="008D58C2" w:rsidP="008D58C2">
      <w:pPr>
        <w:tabs>
          <w:tab w:val="left" w:pos="360"/>
        </w:tabs>
        <w:spacing w:after="240"/>
        <w:ind w:left="1627"/>
        <w:jc w:val="both"/>
        <w:rPr>
          <w:rFonts w:eastAsia="Calibri" w:hAnsi="Times New Roman" w:cs="Times New Roman"/>
          <w:szCs w:val="24"/>
        </w:rPr>
      </w:pPr>
      <w:r w:rsidRPr="00FA5EE5">
        <w:rPr>
          <w:rFonts w:eastAsia="Calibri" w:hAnsi="Times New Roman" w:cs="Times New Roman"/>
          <w:szCs w:val="24"/>
        </w:rPr>
        <w:t xml:space="preserve">Amounts due from reinsurers consist of accrued commission and brokerage income, </w:t>
      </w:r>
      <w:r w:rsidRPr="00FA5EE5">
        <w:rPr>
          <w:rFonts w:hAnsi="Times New Roman" w:cs="Times New Roman"/>
          <w:szCs w:val="24"/>
        </w:rPr>
        <w:t>claims</w:t>
      </w:r>
      <w:r w:rsidRPr="00FA5EE5">
        <w:rPr>
          <w:rFonts w:eastAsia="Calibri" w:hAnsi="Times New Roman" w:cs="Times New Roman"/>
          <w:szCs w:val="24"/>
        </w:rPr>
        <w:t xml:space="preserve"> and various other items receivable from reinsurers, excluding reinsurance premium receivables, less allowance for doubtful accounts.              The Group and the Company record allowance for doubtful accounts for </w:t>
      </w:r>
      <w:r w:rsidR="00EF6482" w:rsidRPr="00FA5EE5">
        <w:rPr>
          <w:rFonts w:eastAsia="Calibri" w:hAnsi="Times New Roman" w:cs="Times New Roman"/>
          <w:szCs w:val="24"/>
        </w:rPr>
        <w:t xml:space="preserve">                </w:t>
      </w:r>
      <w:r w:rsidRPr="00FA5EE5">
        <w:rPr>
          <w:rFonts w:eastAsia="Calibri" w:hAnsi="Times New Roman" w:cs="Times New Roman"/>
          <w:szCs w:val="24"/>
        </w:rPr>
        <w:t>the estimated losses that may be incurred due to inability to make collection, taking into account collection experience and the status of receivables from reinsurers as at the end of the reporting period.</w:t>
      </w:r>
    </w:p>
    <w:p w14:paraId="6D6D2300" w14:textId="77777777" w:rsidR="00D25479" w:rsidRPr="00FA5EE5" w:rsidRDefault="00991DE8" w:rsidP="00BE6A73">
      <w:pPr>
        <w:spacing w:after="240"/>
        <w:ind w:left="1627" w:hanging="547"/>
        <w:jc w:val="both"/>
        <w:rPr>
          <w:rFonts w:hAnsi="Times New Roman" w:cs="Times New Roman"/>
          <w:szCs w:val="24"/>
          <w:cs/>
        </w:rPr>
      </w:pPr>
      <w:r w:rsidRPr="00FA5EE5">
        <w:rPr>
          <w:rFonts w:eastAsia="Calibri" w:hAnsi="Times New Roman" w:cs="Times New Roman"/>
          <w:szCs w:val="24"/>
        </w:rPr>
        <w:t>(</w:t>
      </w:r>
      <w:r w:rsidR="00F96B36" w:rsidRPr="00FA5EE5">
        <w:rPr>
          <w:rFonts w:eastAsia="Calibri" w:hAnsi="Times New Roman"/>
          <w:szCs w:val="24"/>
        </w:rPr>
        <w:t>2</w:t>
      </w:r>
      <w:r w:rsidR="00D25479" w:rsidRPr="00FA5EE5">
        <w:rPr>
          <w:rFonts w:eastAsia="Calibri" w:hAnsi="Times New Roman" w:cs="Times New Roman"/>
          <w:szCs w:val="24"/>
        </w:rPr>
        <w:t>)</w:t>
      </w:r>
      <w:r w:rsidR="00D25479" w:rsidRPr="00FA5EE5">
        <w:rPr>
          <w:rFonts w:eastAsia="Calibri" w:hAnsi="Times New Roman" w:cs="Times New Roman"/>
          <w:szCs w:val="24"/>
        </w:rPr>
        <w:tab/>
        <w:t>Reinsurance</w:t>
      </w:r>
      <w:r w:rsidR="00D25479" w:rsidRPr="00FA5EE5">
        <w:rPr>
          <w:rFonts w:hAnsi="Times New Roman" w:cs="Times New Roman"/>
          <w:szCs w:val="24"/>
        </w:rPr>
        <w:t xml:space="preserve"> payable</w:t>
      </w:r>
      <w:r w:rsidR="00C80C8C" w:rsidRPr="00FA5EE5">
        <w:rPr>
          <w:rFonts w:hAnsi="Times New Roman" w:cs="Times New Roman"/>
          <w:szCs w:val="24"/>
        </w:rPr>
        <w:t>s</w:t>
      </w:r>
      <w:r w:rsidR="00D25479" w:rsidRPr="00FA5EE5">
        <w:rPr>
          <w:rFonts w:hAnsi="Times New Roman" w:cs="Times New Roman"/>
          <w:szCs w:val="24"/>
        </w:rPr>
        <w:t xml:space="preserve"> are stated at the amount payable to reinsurers. </w:t>
      </w:r>
    </w:p>
    <w:p w14:paraId="0EE4A9B8" w14:textId="77777777" w:rsidR="00D25479" w:rsidRPr="00FA5EE5" w:rsidRDefault="00D25479" w:rsidP="00BE6A73">
      <w:pPr>
        <w:tabs>
          <w:tab w:val="left" w:pos="360"/>
        </w:tabs>
        <w:spacing w:after="240"/>
        <w:ind w:left="1627"/>
        <w:jc w:val="both"/>
        <w:rPr>
          <w:rFonts w:eastAsia="Calibri" w:hAnsi="Times New Roman" w:cs="Times New Roman"/>
          <w:szCs w:val="24"/>
        </w:rPr>
      </w:pPr>
      <w:r w:rsidRPr="00FA5EE5">
        <w:rPr>
          <w:rFonts w:hAnsi="Times New Roman" w:cs="Times New Roman"/>
          <w:szCs w:val="24"/>
        </w:rPr>
        <w:t>The amount payable</w:t>
      </w:r>
      <w:r w:rsidR="00C80C8C" w:rsidRPr="00FA5EE5">
        <w:rPr>
          <w:rFonts w:hAnsi="Times New Roman" w:cs="Times New Roman"/>
          <w:szCs w:val="24"/>
        </w:rPr>
        <w:t>s</w:t>
      </w:r>
      <w:r w:rsidRPr="00FA5EE5">
        <w:rPr>
          <w:rFonts w:hAnsi="Times New Roman" w:cs="Times New Roman"/>
          <w:szCs w:val="24"/>
        </w:rPr>
        <w:t xml:space="preserve"> to reinsurers consist of reinsurance premiums and other items </w:t>
      </w:r>
      <w:r w:rsidRPr="00FA5EE5">
        <w:rPr>
          <w:rFonts w:eastAsia="Calibri" w:hAnsi="Times New Roman" w:cs="Times New Roman"/>
          <w:szCs w:val="24"/>
        </w:rPr>
        <w:t>payable</w:t>
      </w:r>
      <w:r w:rsidR="00DA4DFF" w:rsidRPr="00FA5EE5">
        <w:rPr>
          <w:rFonts w:hAnsi="Times New Roman" w:cs="Times New Roman"/>
          <w:szCs w:val="24"/>
        </w:rPr>
        <w:t xml:space="preserve"> to reinsurers</w:t>
      </w:r>
      <w:r w:rsidRPr="00FA5EE5">
        <w:rPr>
          <w:rFonts w:eastAsia="Calibri" w:hAnsi="Times New Roman" w:cs="Times New Roman"/>
          <w:szCs w:val="24"/>
        </w:rPr>
        <w:t>.</w:t>
      </w:r>
    </w:p>
    <w:p w14:paraId="754FAEEA" w14:textId="77777777" w:rsidR="00D25479" w:rsidRPr="00FA5EE5" w:rsidRDefault="00D25479"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Calibri" w:hAnsi="Times New Roman" w:cs="Times New Roman"/>
          <w:szCs w:val="24"/>
        </w:rPr>
        <w:t xml:space="preserve">Group and the </w:t>
      </w:r>
      <w:r w:rsidRPr="00FA5EE5">
        <w:rPr>
          <w:rFonts w:eastAsia="Arial Unicode MS" w:hAnsi="Times New Roman" w:cs="Times New Roman"/>
          <w:szCs w:val="24"/>
        </w:rPr>
        <w:t xml:space="preserve">Company present net of reinsurance to the same entity (reinsurance assets or amounts due to </w:t>
      </w:r>
      <w:r w:rsidRPr="00FA5EE5">
        <w:rPr>
          <w:rFonts w:eastAsia="Calibri" w:hAnsi="Times New Roman" w:cs="Times New Roman"/>
          <w:szCs w:val="24"/>
        </w:rPr>
        <w:t>reinsurers</w:t>
      </w:r>
      <w:r w:rsidRPr="00FA5EE5">
        <w:rPr>
          <w:rFonts w:eastAsia="Arial Unicode MS" w:hAnsi="Times New Roman" w:cs="Times New Roman"/>
          <w:szCs w:val="24"/>
        </w:rPr>
        <w:t>) when the following criteria for offsetting are met.</w:t>
      </w:r>
    </w:p>
    <w:p w14:paraId="0CF63442" w14:textId="77777777" w:rsidR="00D25479" w:rsidRPr="00FA5EE5" w:rsidRDefault="00D25479" w:rsidP="00BE6A73">
      <w:pPr>
        <w:spacing w:after="240"/>
        <w:ind w:left="2160" w:hanging="533"/>
        <w:jc w:val="both"/>
        <w:rPr>
          <w:rFonts w:eastAsia="Calibri" w:hAnsi="Times New Roman" w:cs="Times New Roman"/>
          <w:szCs w:val="24"/>
        </w:rPr>
      </w:pPr>
      <w:r w:rsidRPr="00FA5EE5">
        <w:rPr>
          <w:rFonts w:eastAsia="Calibri" w:hAnsi="Times New Roman" w:cs="Times New Roman"/>
          <w:szCs w:val="24"/>
        </w:rPr>
        <w:t>(</w:t>
      </w:r>
      <w:r w:rsidR="00F96B36" w:rsidRPr="00FA5EE5">
        <w:rPr>
          <w:rFonts w:eastAsia="Calibri" w:hAnsi="Times New Roman"/>
          <w:szCs w:val="24"/>
        </w:rPr>
        <w:t>1</w:t>
      </w:r>
      <w:r w:rsidRPr="00FA5EE5">
        <w:rPr>
          <w:rFonts w:eastAsia="Calibri" w:hAnsi="Times New Roman" w:cs="Times New Roman"/>
          <w:szCs w:val="24"/>
        </w:rPr>
        <w:t xml:space="preserve">) </w:t>
      </w:r>
      <w:r w:rsidRPr="00FA5EE5">
        <w:rPr>
          <w:rFonts w:eastAsia="Calibri" w:hAnsi="Times New Roman" w:cs="Times New Roman"/>
          <w:szCs w:val="24"/>
        </w:rPr>
        <w:tab/>
      </w:r>
      <w:r w:rsidRPr="00FA5EE5">
        <w:rPr>
          <w:rFonts w:eastAsia="Calibri" w:hAnsi="Times New Roman" w:cs="Times New Roman"/>
          <w:spacing w:val="-4"/>
          <w:szCs w:val="24"/>
        </w:rPr>
        <w:t xml:space="preserve">The </w:t>
      </w:r>
      <w:r w:rsidR="005E494F" w:rsidRPr="00FA5EE5">
        <w:rPr>
          <w:rFonts w:eastAsia="Calibri" w:hAnsi="Times New Roman" w:cs="Times New Roman"/>
          <w:szCs w:val="24"/>
        </w:rPr>
        <w:t xml:space="preserve">Group and the </w:t>
      </w:r>
      <w:r w:rsidRPr="00FA5EE5">
        <w:rPr>
          <w:rFonts w:eastAsia="Calibri" w:hAnsi="Times New Roman" w:cs="Times New Roman"/>
          <w:spacing w:val="-4"/>
          <w:szCs w:val="24"/>
        </w:rPr>
        <w:t>Company ha</w:t>
      </w:r>
      <w:r w:rsidR="0013718F" w:rsidRPr="00FA5EE5">
        <w:rPr>
          <w:rFonts w:eastAsia="Calibri" w:hAnsi="Times New Roman" w:cs="Times New Roman"/>
          <w:spacing w:val="-4"/>
          <w:szCs w:val="24"/>
        </w:rPr>
        <w:t>ve</w:t>
      </w:r>
      <w:r w:rsidRPr="00FA5EE5">
        <w:rPr>
          <w:rFonts w:eastAsia="Calibri" w:hAnsi="Times New Roman" w:cs="Times New Roman"/>
          <w:spacing w:val="-4"/>
          <w:szCs w:val="24"/>
        </w:rPr>
        <w:t xml:space="preserve"> a legal right to offset amounts presented in the statements</w:t>
      </w:r>
      <w:r w:rsidRPr="00FA5EE5">
        <w:rPr>
          <w:rFonts w:eastAsia="Calibri" w:hAnsi="Times New Roman" w:cs="Times New Roman"/>
          <w:szCs w:val="24"/>
        </w:rPr>
        <w:t xml:space="preserve"> of financial position</w:t>
      </w:r>
      <w:r w:rsidR="002B4051" w:rsidRPr="00FA5EE5">
        <w:rPr>
          <w:rFonts w:eastAsia="Calibri" w:hAnsi="Times New Roman" w:cs="Times New Roman"/>
          <w:szCs w:val="24"/>
        </w:rPr>
        <w:t>;</w:t>
      </w:r>
      <w:r w:rsidRPr="00FA5EE5">
        <w:rPr>
          <w:rFonts w:eastAsia="Calibri" w:hAnsi="Times New Roman" w:cs="Times New Roman"/>
          <w:szCs w:val="24"/>
        </w:rPr>
        <w:t xml:space="preserve"> and</w:t>
      </w:r>
    </w:p>
    <w:p w14:paraId="5C3F7528" w14:textId="77777777" w:rsidR="00D25479" w:rsidRPr="00FA5EE5" w:rsidRDefault="00D25479" w:rsidP="00BE6A73">
      <w:pPr>
        <w:spacing w:after="240"/>
        <w:ind w:left="2160" w:hanging="533"/>
        <w:jc w:val="both"/>
        <w:rPr>
          <w:rFonts w:eastAsia="Calibri" w:hAnsi="Times New Roman" w:cs="Cordia New"/>
          <w:szCs w:val="24"/>
          <w:cs/>
        </w:rPr>
      </w:pPr>
      <w:r w:rsidRPr="00FA5EE5">
        <w:rPr>
          <w:rFonts w:eastAsia="Calibri" w:hAnsi="Times New Roman" w:cs="Times New Roman"/>
          <w:szCs w:val="24"/>
        </w:rPr>
        <w:t>(</w:t>
      </w:r>
      <w:r w:rsidR="00F96B36" w:rsidRPr="00FA5EE5">
        <w:rPr>
          <w:rFonts w:eastAsia="Calibri" w:hAnsi="Times New Roman"/>
          <w:szCs w:val="24"/>
        </w:rPr>
        <w:t>2</w:t>
      </w:r>
      <w:r w:rsidRPr="00FA5EE5">
        <w:rPr>
          <w:rFonts w:eastAsia="Calibri" w:hAnsi="Times New Roman" w:cs="Times New Roman"/>
          <w:szCs w:val="24"/>
        </w:rPr>
        <w:t xml:space="preserve">) </w:t>
      </w:r>
      <w:r w:rsidRPr="00FA5EE5">
        <w:rPr>
          <w:rFonts w:eastAsia="Calibri" w:hAnsi="Times New Roman" w:cs="Times New Roman"/>
          <w:szCs w:val="24"/>
        </w:rPr>
        <w:tab/>
        <w:t xml:space="preserve">The </w:t>
      </w:r>
      <w:r w:rsidR="005E494F" w:rsidRPr="00FA5EE5">
        <w:rPr>
          <w:rFonts w:eastAsia="Calibri" w:hAnsi="Times New Roman" w:cs="Times New Roman"/>
          <w:szCs w:val="24"/>
        </w:rPr>
        <w:t xml:space="preserve">Group and the </w:t>
      </w:r>
      <w:r w:rsidRPr="00FA5EE5">
        <w:rPr>
          <w:rFonts w:eastAsia="Calibri" w:hAnsi="Times New Roman" w:cs="Times New Roman"/>
          <w:szCs w:val="24"/>
        </w:rPr>
        <w:t>Company intend to receive or pay the net amount recognised in</w:t>
      </w:r>
      <w:r w:rsidR="00677B8D" w:rsidRPr="00FA5EE5">
        <w:rPr>
          <w:rFonts w:eastAsia="Calibri" w:hAnsi="Times New Roman" w:cs="Times New Roman"/>
          <w:szCs w:val="24"/>
        </w:rPr>
        <w:t xml:space="preserve"> </w:t>
      </w:r>
      <w:r w:rsidRPr="00FA5EE5">
        <w:rPr>
          <w:rFonts w:eastAsia="Calibri" w:hAnsi="Times New Roman" w:cs="Times New Roman"/>
          <w:szCs w:val="24"/>
        </w:rPr>
        <w:t xml:space="preserve">the statements of financial position, or to realise the asset at the same time as it pays the liability. </w:t>
      </w:r>
    </w:p>
    <w:p w14:paraId="097E6DAE" w14:textId="77777777" w:rsidR="00B90796" w:rsidRPr="00FA5EE5" w:rsidRDefault="00431C38" w:rsidP="006F2053">
      <w:pPr>
        <w:spacing w:after="180"/>
        <w:ind w:left="1094" w:hanging="547"/>
        <w:jc w:val="both"/>
        <w:rPr>
          <w:rFonts w:hAnsi="Times New Roman" w:cs="Times New Roman"/>
          <w:szCs w:val="24"/>
        </w:rPr>
      </w:pPr>
      <w:r w:rsidRPr="00FA5EE5">
        <w:rPr>
          <w:rFonts w:eastAsia="Arial Unicode MS" w:hAnsi="Times New Roman" w:cs="Times New Roman"/>
          <w:szCs w:val="24"/>
        </w:rPr>
        <w:br w:type="page"/>
      </w:r>
      <w:r w:rsidR="00F96B36" w:rsidRPr="00FA5EE5">
        <w:rPr>
          <w:rFonts w:hAnsi="Times New Roman"/>
        </w:rPr>
        <w:lastRenderedPageBreak/>
        <w:t>4</w:t>
      </w:r>
      <w:r w:rsidR="00B90796" w:rsidRPr="00FA5EE5">
        <w:rPr>
          <w:rFonts w:hAnsi="Times New Roman" w:cs="Times New Roman"/>
        </w:rPr>
        <w:t>.</w:t>
      </w:r>
      <w:r w:rsidR="00F96B36" w:rsidRPr="00FA5EE5">
        <w:rPr>
          <w:rFonts w:hAnsi="Times New Roman"/>
        </w:rPr>
        <w:t>8</w:t>
      </w:r>
      <w:r w:rsidR="00B90796" w:rsidRPr="00FA5EE5">
        <w:rPr>
          <w:rFonts w:hAnsi="Times New Roman" w:cs="Times New Roman"/>
        </w:rPr>
        <w:tab/>
        <w:t>Derivatives</w:t>
      </w:r>
      <w:r w:rsidR="00117B80" w:rsidRPr="00FA5EE5">
        <w:rPr>
          <w:rFonts w:hAnsi="Times New Roman" w:cs="Times New Roman"/>
        </w:rPr>
        <w:t xml:space="preserve"> assets / liabilities</w:t>
      </w:r>
    </w:p>
    <w:p w14:paraId="52426023"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spacing w:val="-4"/>
        </w:rPr>
        <w:t>Derivative financial instruments have been classified and measured as fair value through</w:t>
      </w:r>
      <w:r w:rsidRPr="00FA5EE5">
        <w:rPr>
          <w:rFonts w:hAnsi="Times New Roman" w:cs="Times New Roman"/>
        </w:rPr>
        <w:t xml:space="preserve"> profit or loss except for cash flow hedges that apply hedge accounting. The effective portion of changes in the fair value of derivatives and other qualifying hedging instruments that are designated and qualified as cash flow hedges is recogni</w:t>
      </w:r>
      <w:r w:rsidR="002432A1" w:rsidRPr="00FA5EE5">
        <w:rPr>
          <w:rFonts w:hAnsi="Times New Roman" w:cs="Times New Roman"/>
        </w:rPr>
        <w:t>s</w:t>
      </w:r>
      <w:r w:rsidRPr="00FA5EE5">
        <w:rPr>
          <w:rFonts w:hAnsi="Times New Roman" w:cs="Times New Roman"/>
        </w:rPr>
        <w:t xml:space="preserve">ed in other comprehensive </w:t>
      </w:r>
      <w:r w:rsidRPr="00FA5EE5">
        <w:rPr>
          <w:rFonts w:hAnsi="Times New Roman" w:cs="Times New Roman"/>
          <w:spacing w:val="-2"/>
        </w:rPr>
        <w:t>income. The gain or loss relating to the ineffective portion is recogni</w:t>
      </w:r>
      <w:r w:rsidR="002432A1" w:rsidRPr="00FA5EE5">
        <w:rPr>
          <w:rFonts w:hAnsi="Times New Roman" w:cs="Times New Roman"/>
          <w:spacing w:val="-2"/>
        </w:rPr>
        <w:t>s</w:t>
      </w:r>
      <w:r w:rsidRPr="00FA5EE5">
        <w:rPr>
          <w:rFonts w:hAnsi="Times New Roman" w:cs="Times New Roman"/>
          <w:spacing w:val="-2"/>
        </w:rPr>
        <w:t>ed immediately</w:t>
      </w:r>
      <w:r w:rsidRPr="00FA5EE5">
        <w:rPr>
          <w:rFonts w:hAnsi="Times New Roman" w:cs="Times New Roman"/>
        </w:rPr>
        <w:t xml:space="preserve"> in profit or loss.</w:t>
      </w:r>
    </w:p>
    <w:p w14:paraId="576EF3D5"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Hedge accounting</w:t>
      </w:r>
    </w:p>
    <w:p w14:paraId="568D1967"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The Group designates certain derivatives as follow</w:t>
      </w:r>
      <w:r w:rsidR="0055303C" w:rsidRPr="00FA5EE5">
        <w:rPr>
          <w:rFonts w:hAnsi="Times New Roman" w:cs="Times New Roman"/>
        </w:rPr>
        <w:t>s:</w:t>
      </w:r>
    </w:p>
    <w:p w14:paraId="7E147B40"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For fair value hedges, the fair value change on qualifying hedging instruments is recogni</w:t>
      </w:r>
      <w:r w:rsidR="002432A1" w:rsidRPr="00FA5EE5">
        <w:rPr>
          <w:rFonts w:hAnsi="Times New Roman" w:cs="Times New Roman"/>
        </w:rPr>
        <w:t>s</w:t>
      </w:r>
      <w:r w:rsidRPr="00FA5EE5">
        <w:rPr>
          <w:rFonts w:hAnsi="Times New Roman" w:cs="Times New Roman"/>
        </w:rPr>
        <w:t>ed in profit or loss as well as changes in fair value for the relevant risk of hedging instruments.</w:t>
      </w:r>
    </w:p>
    <w:p w14:paraId="72C94999"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For cash flow hedges, the effective portion of changes in the fair value of derivatives and other qualifying hedging instruments that are designated and qualify as cash flow hedges is recogni</w:t>
      </w:r>
      <w:r w:rsidR="002432A1" w:rsidRPr="00FA5EE5">
        <w:rPr>
          <w:rFonts w:hAnsi="Times New Roman" w:cs="Times New Roman"/>
        </w:rPr>
        <w:t>s</w:t>
      </w:r>
      <w:r w:rsidRPr="00FA5EE5">
        <w:rPr>
          <w:rFonts w:hAnsi="Times New Roman" w:cs="Times New Roman"/>
        </w:rPr>
        <w:t>ed in other comprehensive income. The gain or loss relating to the ineffective portion is recogni</w:t>
      </w:r>
      <w:r w:rsidR="002432A1" w:rsidRPr="00FA5EE5">
        <w:rPr>
          <w:rFonts w:hAnsi="Times New Roman" w:cs="Times New Roman"/>
        </w:rPr>
        <w:t>s</w:t>
      </w:r>
      <w:r w:rsidRPr="00FA5EE5">
        <w:rPr>
          <w:rFonts w:hAnsi="Times New Roman" w:cs="Times New Roman"/>
        </w:rPr>
        <w:t>ed immediately in profit or loss.</w:t>
      </w:r>
    </w:p>
    <w:p w14:paraId="2F195C75" w14:textId="77777777" w:rsidR="00B90796" w:rsidRPr="00FA5EE5" w:rsidRDefault="00F96B36" w:rsidP="006F2053">
      <w:pPr>
        <w:spacing w:after="180"/>
        <w:ind w:left="1080" w:hanging="540"/>
        <w:jc w:val="both"/>
        <w:rPr>
          <w:rFonts w:hAnsi="Times New Roman" w:cs="Times New Roman"/>
          <w:sz w:val="22"/>
          <w:szCs w:val="22"/>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ab/>
        <w:t>Investments assets</w:t>
      </w:r>
    </w:p>
    <w:p w14:paraId="7AFCC14D" w14:textId="77777777" w:rsidR="00B90796" w:rsidRPr="00FA5EE5" w:rsidRDefault="00F96B36" w:rsidP="006F2053">
      <w:pPr>
        <w:spacing w:after="180"/>
        <w:ind w:left="1800" w:hanging="720"/>
        <w:jc w:val="both"/>
        <w:rPr>
          <w:rFonts w:hAnsi="Times New Roman" w:cs="Times New Roman"/>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w:t>
      </w:r>
      <w:r w:rsidRPr="00FA5EE5">
        <w:rPr>
          <w:rFonts w:hAnsi="Times New Roman"/>
        </w:rPr>
        <w:t>1</w:t>
      </w:r>
      <w:r w:rsidR="00B90796" w:rsidRPr="00FA5EE5">
        <w:rPr>
          <w:rFonts w:hAnsi="Times New Roman" w:cs="Times New Roman"/>
        </w:rPr>
        <w:tab/>
        <w:t>Investments in securities</w:t>
      </w:r>
    </w:p>
    <w:p w14:paraId="4D90AE25" w14:textId="77777777" w:rsidR="00B90796" w:rsidRPr="00FA5EE5" w:rsidRDefault="00B90796" w:rsidP="006F2053">
      <w:pPr>
        <w:spacing w:after="180"/>
        <w:ind w:left="1800"/>
        <w:jc w:val="both"/>
        <w:rPr>
          <w:rFonts w:hAnsi="Times New Roman" w:cs="Times New Roman"/>
        </w:rPr>
      </w:pPr>
      <w:r w:rsidRPr="00FA5EE5">
        <w:rPr>
          <w:rFonts w:hAnsi="Times New Roman" w:cs="Times New Roman"/>
          <w:spacing w:val="-2"/>
        </w:rPr>
        <w:t>The Group and the Company measure investments in securities according</w:t>
      </w:r>
      <w:r w:rsidRPr="00FA5EE5">
        <w:rPr>
          <w:rFonts w:hAnsi="Times New Roman" w:cs="Times New Roman"/>
        </w:rPr>
        <w:t xml:space="preserve"> to classification of investments as follows:</w:t>
      </w:r>
    </w:p>
    <w:p w14:paraId="42758EFE" w14:textId="77777777" w:rsidR="00B90796" w:rsidRPr="00FA5EE5" w:rsidRDefault="00B90796" w:rsidP="006F2053">
      <w:pPr>
        <w:spacing w:after="180"/>
        <w:ind w:left="2250" w:hanging="450"/>
        <w:jc w:val="both"/>
        <w:rPr>
          <w:rFonts w:hAnsi="Times New Roman" w:cs="Times New Roman"/>
          <w:cs/>
        </w:rPr>
      </w:pPr>
      <w:r w:rsidRPr="00FA5EE5">
        <w:rPr>
          <w:rFonts w:hAnsi="Times New Roman" w:cs="Times New Roman"/>
        </w:rPr>
        <w:t>(</w:t>
      </w:r>
      <w:r w:rsidR="00F96B36" w:rsidRPr="00FA5EE5">
        <w:rPr>
          <w:rFonts w:hAnsi="Times New Roman"/>
        </w:rPr>
        <w:t>1</w:t>
      </w:r>
      <w:r w:rsidRPr="00FA5EE5">
        <w:rPr>
          <w:rFonts w:hAnsi="Times New Roman" w:cs="Times New Roman"/>
        </w:rPr>
        <w:t>)</w:t>
      </w:r>
      <w:r w:rsidRPr="00FA5EE5">
        <w:rPr>
          <w:rFonts w:hAnsi="Times New Roman" w:cs="Times New Roman"/>
        </w:rPr>
        <w:tab/>
        <w:t>Investment</w:t>
      </w:r>
      <w:r w:rsidR="00B371FB" w:rsidRPr="00FA5EE5">
        <w:rPr>
          <w:rFonts w:hAnsi="Times New Roman" w:cs="Times New Roman"/>
        </w:rPr>
        <w:t>s</w:t>
      </w:r>
      <w:r w:rsidRPr="00FA5EE5">
        <w:rPr>
          <w:rFonts w:hAnsi="Times New Roman" w:cs="Times New Roman"/>
        </w:rPr>
        <w:t xml:space="preserve"> at fair value through profit or loss are stated at fair value. Changes in the fair value of these investments are recorded in profit or loss. </w:t>
      </w:r>
    </w:p>
    <w:p w14:paraId="32FB800A" w14:textId="77777777" w:rsidR="00B90796" w:rsidRPr="00FA5EE5" w:rsidRDefault="00B90796" w:rsidP="006F2053">
      <w:pPr>
        <w:spacing w:after="180"/>
        <w:ind w:left="2250" w:hanging="450"/>
        <w:jc w:val="both"/>
        <w:rPr>
          <w:rFonts w:hAnsi="Times New Roman" w:cs="Times New Roman"/>
        </w:rPr>
      </w:pPr>
      <w:r w:rsidRPr="00FA5EE5">
        <w:rPr>
          <w:rFonts w:hAnsi="Times New Roman" w:cs="Times New Roman"/>
        </w:rPr>
        <w:t>(</w:t>
      </w:r>
      <w:r w:rsidR="00F96B36" w:rsidRPr="00FA5EE5">
        <w:rPr>
          <w:rFonts w:hAnsi="Times New Roman"/>
        </w:rPr>
        <w:t>2</w:t>
      </w:r>
      <w:r w:rsidRPr="00FA5EE5">
        <w:rPr>
          <w:rFonts w:hAnsi="Times New Roman" w:cs="Times New Roman"/>
        </w:rPr>
        <w:t>)</w:t>
      </w:r>
      <w:r w:rsidRPr="00FA5EE5">
        <w:rPr>
          <w:rFonts w:hAnsi="Times New Roman" w:cs="Times New Roman"/>
        </w:rPr>
        <w:tab/>
      </w:r>
      <w:r w:rsidRPr="00FA5EE5">
        <w:rPr>
          <w:rFonts w:hAnsi="Times New Roman" w:cs="Times New Roman"/>
          <w:spacing w:val="-2"/>
        </w:rPr>
        <w:t>Investment</w:t>
      </w:r>
      <w:r w:rsidR="00B371FB" w:rsidRPr="00FA5EE5">
        <w:rPr>
          <w:rFonts w:hAnsi="Times New Roman" w:cs="Times New Roman"/>
          <w:spacing w:val="-2"/>
        </w:rPr>
        <w:t>s</w:t>
      </w:r>
      <w:r w:rsidRPr="00FA5EE5">
        <w:rPr>
          <w:rFonts w:hAnsi="Times New Roman" w:cs="Times New Roman"/>
          <w:spacing w:val="-2"/>
        </w:rPr>
        <w:t xml:space="preserve"> at fair value through other comprehensive income are stated at fair value. Changes in the fair value of these investments are recorded in other comprehensive income, and will be transferred to be recognised in profit or loss when investments</w:t>
      </w:r>
      <w:r w:rsidRPr="00FA5EE5">
        <w:rPr>
          <w:rFonts w:hAnsi="Times New Roman" w:cs="Times New Roman"/>
        </w:rPr>
        <w:t xml:space="preserve"> are sold. Except for gains (losses)</w:t>
      </w:r>
      <w:r w:rsidRPr="00FA5EE5">
        <w:rPr>
          <w:rFonts w:hAnsi="Times New Roman" w:cs="Times New Roman"/>
          <w:szCs w:val="24"/>
          <w:cs/>
        </w:rPr>
        <w:t xml:space="preserve"> </w:t>
      </w:r>
      <w:r w:rsidRPr="00FA5EE5">
        <w:rPr>
          <w:rFonts w:hAnsi="Times New Roman" w:cs="Times New Roman"/>
        </w:rPr>
        <w:t>on exchange rate of investments, which are classified as</w:t>
      </w:r>
      <w:r w:rsidRPr="00FA5EE5">
        <w:rPr>
          <w:rFonts w:hAnsi="Times New Roman" w:cs="Times New Roman"/>
          <w:szCs w:val="24"/>
          <w:cs/>
        </w:rPr>
        <w:t xml:space="preserve"> </w:t>
      </w:r>
      <w:r w:rsidRPr="00FA5EE5">
        <w:rPr>
          <w:rFonts w:hAnsi="Times New Roman" w:cs="Times New Roman"/>
        </w:rPr>
        <w:t xml:space="preserve">debt securities, </w:t>
      </w:r>
      <w:r w:rsidRPr="00FA5EE5">
        <w:rPr>
          <w:rFonts w:hAnsi="Times New Roman" w:cs="Times New Roman"/>
          <w:spacing w:val="-2"/>
        </w:rPr>
        <w:t xml:space="preserve">are recorded </w:t>
      </w:r>
      <w:r w:rsidR="0055303C" w:rsidRPr="00FA5EE5">
        <w:rPr>
          <w:rFonts w:hAnsi="Times New Roman" w:cs="Times New Roman"/>
          <w:spacing w:val="-2"/>
        </w:rPr>
        <w:t xml:space="preserve">immediately </w:t>
      </w:r>
      <w:r w:rsidRPr="00FA5EE5">
        <w:rPr>
          <w:rFonts w:hAnsi="Times New Roman" w:cs="Times New Roman"/>
          <w:spacing w:val="-2"/>
        </w:rPr>
        <w:t xml:space="preserve">in </w:t>
      </w:r>
      <w:r w:rsidRPr="00FA5EE5">
        <w:rPr>
          <w:rFonts w:hAnsi="Times New Roman" w:cs="Times New Roman"/>
        </w:rPr>
        <w:t xml:space="preserve">profit or loss. </w:t>
      </w:r>
    </w:p>
    <w:p w14:paraId="756BCA55" w14:textId="77777777" w:rsidR="00B90796" w:rsidRPr="00FA5EE5" w:rsidRDefault="00B90796" w:rsidP="006F2053">
      <w:pPr>
        <w:spacing w:after="180"/>
        <w:ind w:left="2250" w:hanging="450"/>
        <w:jc w:val="both"/>
        <w:rPr>
          <w:rFonts w:hAnsi="Times New Roman" w:cs="Times New Roman"/>
          <w:spacing w:val="-8"/>
        </w:rPr>
      </w:pPr>
      <w:r w:rsidRPr="00FA5EE5">
        <w:rPr>
          <w:rFonts w:hAnsi="Times New Roman" w:cs="Times New Roman"/>
        </w:rPr>
        <w:t>(</w:t>
      </w:r>
      <w:r w:rsidR="00F96B36" w:rsidRPr="00FA5EE5">
        <w:rPr>
          <w:rFonts w:hAnsi="Times New Roman"/>
        </w:rPr>
        <w:t>3</w:t>
      </w:r>
      <w:r w:rsidRPr="00FA5EE5">
        <w:rPr>
          <w:rFonts w:hAnsi="Times New Roman" w:cs="Times New Roman"/>
        </w:rPr>
        <w:t>)</w:t>
      </w:r>
      <w:r w:rsidRPr="00FA5EE5">
        <w:rPr>
          <w:rFonts w:hAnsi="Times New Roman" w:cs="Times New Roman"/>
        </w:rPr>
        <w:tab/>
        <w:t>Investment</w:t>
      </w:r>
      <w:r w:rsidR="00B371FB" w:rsidRPr="00FA5EE5">
        <w:rPr>
          <w:rFonts w:hAnsi="Times New Roman" w:cs="Times New Roman"/>
        </w:rPr>
        <w:t>s</w:t>
      </w:r>
      <w:r w:rsidRPr="00FA5EE5">
        <w:rPr>
          <w:rFonts w:hAnsi="Times New Roman" w:cs="Times New Roman"/>
        </w:rPr>
        <w:t xml:space="preserve"> at amortised cost are recorded at amortised cost. The</w:t>
      </w:r>
      <w:r w:rsidRPr="00FA5EE5">
        <w:rPr>
          <w:rFonts w:hAnsi="Times New Roman" w:cs="Times New Roman"/>
          <w:spacing w:val="-8"/>
        </w:rPr>
        <w:t xml:space="preserve"> premium/discount on debt securities is amortised/accreted by the effective </w:t>
      </w:r>
      <w:r w:rsidR="0055303C" w:rsidRPr="00FA5EE5">
        <w:rPr>
          <w:rFonts w:hAnsi="Times New Roman" w:cs="Times New Roman"/>
          <w:spacing w:val="-8"/>
        </w:rPr>
        <w:t xml:space="preserve">interest </w:t>
      </w:r>
      <w:r w:rsidRPr="00FA5EE5">
        <w:rPr>
          <w:rFonts w:hAnsi="Times New Roman" w:cs="Times New Roman"/>
          <w:spacing w:val="-8"/>
        </w:rPr>
        <w:t xml:space="preserve">rate method with the amortised/accreted amount presented as an adjustment to the interest income. The investments in debt securities are classified as </w:t>
      </w:r>
      <w:r w:rsidR="006B6313" w:rsidRPr="00FA5EE5">
        <w:rPr>
          <w:rFonts w:hAnsi="Times New Roman" w:cs="Times New Roman"/>
          <w:spacing w:val="-8"/>
        </w:rPr>
        <w:t>investment at amortised cost</w:t>
      </w:r>
      <w:r w:rsidRPr="00FA5EE5">
        <w:rPr>
          <w:rFonts w:hAnsi="Times New Roman" w:cs="Times New Roman"/>
          <w:spacing w:val="-8"/>
        </w:rPr>
        <w:t xml:space="preserve"> when the Company has the positive intention and ability to hold them to maturity.</w:t>
      </w:r>
    </w:p>
    <w:p w14:paraId="433E22C1" w14:textId="77777777" w:rsidR="00B90796" w:rsidRPr="00FA5EE5" w:rsidRDefault="00B90796" w:rsidP="006F2053">
      <w:pPr>
        <w:spacing w:after="180"/>
        <w:ind w:left="2250" w:hanging="450"/>
        <w:jc w:val="both"/>
        <w:rPr>
          <w:rFonts w:hAnsi="Times New Roman" w:cs="Times New Roman"/>
        </w:rPr>
      </w:pPr>
      <w:r w:rsidRPr="00FA5EE5">
        <w:rPr>
          <w:rFonts w:hAnsi="Times New Roman" w:cs="Times New Roman"/>
        </w:rPr>
        <w:t>(</w:t>
      </w:r>
      <w:r w:rsidR="00F96B36" w:rsidRPr="00FA5EE5">
        <w:rPr>
          <w:rFonts w:hAnsi="Times New Roman"/>
        </w:rPr>
        <w:t>4</w:t>
      </w:r>
      <w:r w:rsidRPr="00FA5EE5">
        <w:rPr>
          <w:rFonts w:hAnsi="Times New Roman" w:cs="Times New Roman"/>
        </w:rPr>
        <w:t>)</w:t>
      </w:r>
      <w:r w:rsidRPr="00FA5EE5">
        <w:rPr>
          <w:rFonts w:hAnsi="Times New Roman" w:cs="Times New Roman"/>
        </w:rPr>
        <w:tab/>
        <w:t xml:space="preserve">Investment in </w:t>
      </w:r>
      <w:r w:rsidR="008777DE" w:rsidRPr="00FA5EE5">
        <w:rPr>
          <w:rFonts w:hAnsi="Times New Roman" w:cs="Times New Roman"/>
        </w:rPr>
        <w:t>the</w:t>
      </w:r>
      <w:r w:rsidR="00B371FB" w:rsidRPr="00FA5EE5">
        <w:rPr>
          <w:rFonts w:hAnsi="Times New Roman" w:cs="Times New Roman"/>
        </w:rPr>
        <w:t xml:space="preserve"> </w:t>
      </w:r>
      <w:r w:rsidRPr="00FA5EE5">
        <w:rPr>
          <w:rFonts w:hAnsi="Times New Roman" w:cs="Times New Roman"/>
        </w:rPr>
        <w:t>subsidiar</w:t>
      </w:r>
      <w:r w:rsidR="00B371FB" w:rsidRPr="00FA5EE5">
        <w:rPr>
          <w:rFonts w:hAnsi="Times New Roman" w:cs="Times New Roman"/>
        </w:rPr>
        <w:t>y</w:t>
      </w:r>
      <w:r w:rsidRPr="00FA5EE5">
        <w:rPr>
          <w:rFonts w:hAnsi="Times New Roman" w:cs="Times New Roman"/>
        </w:rPr>
        <w:t xml:space="preserve"> </w:t>
      </w:r>
      <w:r w:rsidR="00B371FB" w:rsidRPr="00FA5EE5">
        <w:rPr>
          <w:rFonts w:hAnsi="Times New Roman" w:cs="Times New Roman"/>
        </w:rPr>
        <w:t>is</w:t>
      </w:r>
      <w:r w:rsidRPr="00FA5EE5">
        <w:rPr>
          <w:rFonts w:hAnsi="Times New Roman" w:cs="Times New Roman"/>
        </w:rPr>
        <w:t xml:space="preserve"> accounted for in the separate financial statements using the cost method.</w:t>
      </w:r>
    </w:p>
    <w:p w14:paraId="41C813F7" w14:textId="77777777" w:rsidR="00B90796" w:rsidRPr="00FA5EE5" w:rsidRDefault="00B90796" w:rsidP="002B4051">
      <w:pPr>
        <w:spacing w:after="240"/>
        <w:ind w:left="2250"/>
        <w:jc w:val="both"/>
        <w:rPr>
          <w:rFonts w:hAnsi="Times New Roman" w:cs="Times New Roman"/>
          <w:spacing w:val="-2"/>
        </w:rPr>
      </w:pPr>
      <w:r w:rsidRPr="00FA5EE5">
        <w:rPr>
          <w:rFonts w:hAnsi="Times New Roman" w:cs="Times New Roman"/>
          <w:spacing w:val="-2"/>
        </w:rPr>
        <w:t xml:space="preserve">The fair value of marketable security is based on the latest bid price of the last working day of the year as quoted on the Stock Exchange </w:t>
      </w:r>
      <w:r w:rsidR="00DA4DFF" w:rsidRPr="00FA5EE5">
        <w:rPr>
          <w:rFonts w:hAnsi="Times New Roman" w:cs="Times New Roman"/>
          <w:spacing w:val="-2"/>
        </w:rPr>
        <w:t>where</w:t>
      </w:r>
      <w:r w:rsidR="00FA4B25" w:rsidRPr="00FA5EE5">
        <w:rPr>
          <w:rFonts w:hAnsi="Times New Roman" w:cs="Times New Roman"/>
          <w:spacing w:val="-2"/>
        </w:rPr>
        <w:t xml:space="preserve"> such securities are listed</w:t>
      </w:r>
      <w:r w:rsidRPr="00FA5EE5">
        <w:rPr>
          <w:rFonts w:hAnsi="Times New Roman" w:cs="Times New Roman"/>
          <w:spacing w:val="-2"/>
        </w:rPr>
        <w:t xml:space="preserve">. The fair value of debt instrument is determined based on the yield rate </w:t>
      </w:r>
      <w:r w:rsidR="00844955" w:rsidRPr="00FA5EE5">
        <w:rPr>
          <w:rFonts w:hAnsi="Times New Roman" w:cs="Times New Roman"/>
          <w:spacing w:val="-2"/>
        </w:rPr>
        <w:t xml:space="preserve">or quoted price </w:t>
      </w:r>
      <w:r w:rsidRPr="00FA5EE5">
        <w:rPr>
          <w:rFonts w:hAnsi="Times New Roman" w:cs="Times New Roman"/>
          <w:spacing w:val="-2"/>
        </w:rPr>
        <w:t>by the Thai Bond Market Association. The fair value of unit trust is determined from its net asset value.</w:t>
      </w:r>
    </w:p>
    <w:p w14:paraId="33B2BA01" w14:textId="77777777" w:rsidR="00B90796" w:rsidRPr="00FA5EE5" w:rsidRDefault="006F2053" w:rsidP="002B4051">
      <w:pPr>
        <w:spacing w:after="240"/>
        <w:ind w:left="1890"/>
        <w:jc w:val="both"/>
        <w:rPr>
          <w:rFonts w:hAnsi="Times New Roman" w:cs="Times New Roman"/>
        </w:rPr>
      </w:pPr>
      <w:r w:rsidRPr="00FA5EE5">
        <w:rPr>
          <w:rFonts w:hAnsi="Times New Roman" w:cs="Times New Roman"/>
        </w:rPr>
        <w:br w:type="page"/>
      </w:r>
      <w:r w:rsidR="005333E1" w:rsidRPr="00FA5EE5">
        <w:rPr>
          <w:rFonts w:hAnsi="Times New Roman" w:cs="Times New Roman"/>
        </w:rPr>
        <w:lastRenderedPageBreak/>
        <w:t>The Group and the Company</w:t>
      </w:r>
      <w:r w:rsidR="00841B63" w:rsidRPr="00FA5EE5">
        <w:rPr>
          <w:rFonts w:hAnsi="Times New Roman" w:cs="Times New Roman"/>
        </w:rPr>
        <w:t xml:space="preserve"> record </w:t>
      </w:r>
      <w:r w:rsidR="005333E1" w:rsidRPr="00FA5EE5">
        <w:rPr>
          <w:rFonts w:hAnsi="Times New Roman" w:cs="Times New Roman"/>
        </w:rPr>
        <w:t>purchases and sales of investments</w:t>
      </w:r>
      <w:r w:rsidR="00AA589A" w:rsidRPr="00FA5EE5">
        <w:rPr>
          <w:rFonts w:hAnsi="Times New Roman" w:cs="Times New Roman"/>
        </w:rPr>
        <w:t xml:space="preserve"> </w:t>
      </w:r>
      <w:r w:rsidR="00B90796" w:rsidRPr="00FA5EE5">
        <w:rPr>
          <w:rFonts w:hAnsi="Times New Roman" w:cs="Times New Roman"/>
        </w:rPr>
        <w:t>on transaction dates</w:t>
      </w:r>
      <w:r w:rsidR="00B90796" w:rsidRPr="00FA5EE5">
        <w:rPr>
          <w:rFonts w:hAnsi="Times New Roman" w:cs="Times New Roman"/>
          <w:szCs w:val="24"/>
          <w:cs/>
        </w:rPr>
        <w:t xml:space="preserve"> </w:t>
      </w:r>
      <w:r w:rsidR="00B90796" w:rsidRPr="00FA5EE5">
        <w:rPr>
          <w:rFonts w:hAnsi="Times New Roman" w:cs="Times New Roman"/>
        </w:rPr>
        <w:t xml:space="preserve">for </w:t>
      </w:r>
      <w:r w:rsidR="00B90796" w:rsidRPr="00FA5EE5">
        <w:rPr>
          <w:rFonts w:hAnsi="Times New Roman" w:cs="Times New Roman"/>
          <w:spacing w:val="-4"/>
        </w:rPr>
        <w:t>equity instruments, and on settlement date for debt instruments</w:t>
      </w:r>
      <w:r w:rsidR="00B90796" w:rsidRPr="00FA5EE5">
        <w:rPr>
          <w:rFonts w:hAnsi="Times New Roman" w:cs="Times New Roman"/>
        </w:rPr>
        <w:t>.</w:t>
      </w:r>
    </w:p>
    <w:p w14:paraId="6A9698F2" w14:textId="77777777" w:rsidR="00B90796" w:rsidRPr="00FA5EE5" w:rsidRDefault="00B90796" w:rsidP="002B4051">
      <w:pPr>
        <w:spacing w:after="240"/>
        <w:ind w:left="1890"/>
        <w:jc w:val="both"/>
        <w:rPr>
          <w:rFonts w:hAnsi="Times New Roman" w:cs="Cordia New"/>
          <w:cs/>
        </w:rPr>
      </w:pPr>
      <w:r w:rsidRPr="00FA5EE5">
        <w:rPr>
          <w:rFonts w:hAnsi="Times New Roman" w:cs="Times New Roman"/>
        </w:rPr>
        <w:t xml:space="preserve">In the event the Company reclassifies investments from one type to another, </w:t>
      </w:r>
      <w:r w:rsidRPr="00FA5EE5">
        <w:rPr>
          <w:rFonts w:hAnsi="Times New Roman" w:cs="Times New Roman"/>
          <w:spacing w:val="-2"/>
        </w:rPr>
        <w:t>such investments will be readjusted to their fair value as at the reclassification</w:t>
      </w:r>
      <w:r w:rsidRPr="00FA5EE5">
        <w:rPr>
          <w:rFonts w:hAnsi="Times New Roman" w:cs="Times New Roman"/>
        </w:rPr>
        <w:t xml:space="preserve"> </w:t>
      </w:r>
      <w:r w:rsidRPr="00FA5EE5">
        <w:rPr>
          <w:rFonts w:hAnsi="Times New Roman" w:cs="Times New Roman"/>
          <w:spacing w:val="2"/>
        </w:rPr>
        <w:t>date</w:t>
      </w:r>
      <w:r w:rsidRPr="00FA5EE5">
        <w:rPr>
          <w:rFonts w:hAnsi="Times New Roman" w:cs="Times New Roman"/>
          <w:spacing w:val="2"/>
          <w:szCs w:val="24"/>
          <w:cs/>
        </w:rPr>
        <w:t xml:space="preserve">. </w:t>
      </w:r>
      <w:r w:rsidRPr="00FA5EE5">
        <w:rPr>
          <w:rFonts w:hAnsi="Times New Roman" w:cs="Times New Roman"/>
          <w:spacing w:val="2"/>
        </w:rPr>
        <w:t>The difference between the carrying amount of the investments and the fair</w:t>
      </w:r>
      <w:r w:rsidRPr="00FA5EE5">
        <w:rPr>
          <w:rFonts w:hAnsi="Times New Roman" w:cs="Times New Roman"/>
        </w:rPr>
        <w:t xml:space="preserve"> value on the date of reclassification </w:t>
      </w:r>
      <w:r w:rsidR="00AA589A" w:rsidRPr="00FA5EE5">
        <w:rPr>
          <w:rFonts w:hAnsi="Times New Roman" w:cs="Times New Roman"/>
        </w:rPr>
        <w:t xml:space="preserve">is </w:t>
      </w:r>
      <w:r w:rsidRPr="00FA5EE5">
        <w:rPr>
          <w:rFonts w:hAnsi="Times New Roman" w:cs="Times New Roman"/>
        </w:rPr>
        <w:t xml:space="preserve">recorded in the statement of </w:t>
      </w:r>
      <w:r w:rsidR="00A61E63" w:rsidRPr="00FA5EE5">
        <w:rPr>
          <w:rFonts w:hAnsi="Times New Roman" w:cs="Times New Roman"/>
        </w:rPr>
        <w:t>profit or loss</w:t>
      </w:r>
      <w:r w:rsidRPr="00FA5EE5">
        <w:rPr>
          <w:rFonts w:hAnsi="Times New Roman" w:cs="Times New Roman"/>
        </w:rPr>
        <w:t xml:space="preserve"> or recorded as revaluation surplus </w:t>
      </w:r>
      <w:r w:rsidR="00A61E63" w:rsidRPr="00FA5EE5">
        <w:rPr>
          <w:rFonts w:hAnsi="Times New Roman" w:cs="Times New Roman"/>
        </w:rPr>
        <w:t>(</w:t>
      </w:r>
      <w:r w:rsidRPr="00FA5EE5">
        <w:rPr>
          <w:rFonts w:hAnsi="Times New Roman" w:cs="Times New Roman"/>
        </w:rPr>
        <w:t>deficit</w:t>
      </w:r>
      <w:r w:rsidR="00A61E63" w:rsidRPr="00FA5EE5">
        <w:rPr>
          <w:rFonts w:hAnsi="Times New Roman" w:cs="Times New Roman"/>
        </w:rPr>
        <w:t>)</w:t>
      </w:r>
      <w:r w:rsidRPr="00FA5EE5">
        <w:rPr>
          <w:rFonts w:hAnsi="Times New Roman" w:cs="Times New Roman"/>
        </w:rPr>
        <w:t xml:space="preserve"> on investment</w:t>
      </w:r>
      <w:r w:rsidR="00AA589A" w:rsidRPr="00FA5EE5">
        <w:rPr>
          <w:rFonts w:hAnsi="Times New Roman" w:cs="Times New Roman"/>
        </w:rPr>
        <w:t>s</w:t>
      </w:r>
      <w:r w:rsidRPr="00FA5EE5">
        <w:rPr>
          <w:rFonts w:hAnsi="Times New Roman" w:cs="Times New Roman"/>
        </w:rPr>
        <w:t xml:space="preserve"> in other components of owners’ equity, depending on the type of investment</w:t>
      </w:r>
      <w:r w:rsidR="00AA589A" w:rsidRPr="00FA5EE5">
        <w:rPr>
          <w:rFonts w:hAnsi="Times New Roman" w:cs="Times New Roman"/>
        </w:rPr>
        <w:t>s</w:t>
      </w:r>
      <w:r w:rsidRPr="00FA5EE5">
        <w:rPr>
          <w:rFonts w:hAnsi="Times New Roman" w:cs="Times New Roman"/>
        </w:rPr>
        <w:t xml:space="preserve"> that is reclassified</w:t>
      </w:r>
      <w:r w:rsidRPr="00FA5EE5">
        <w:rPr>
          <w:rFonts w:hAnsi="Times New Roman" w:cs="Times New Roman"/>
          <w:szCs w:val="24"/>
          <w:cs/>
        </w:rPr>
        <w:t>.</w:t>
      </w:r>
    </w:p>
    <w:p w14:paraId="2E765AED" w14:textId="77777777" w:rsidR="00B90796" w:rsidRPr="00FA5EE5" w:rsidRDefault="00B90796" w:rsidP="002B4051">
      <w:pPr>
        <w:spacing w:after="240"/>
        <w:ind w:left="1890"/>
        <w:jc w:val="both"/>
        <w:rPr>
          <w:rFonts w:hAnsi="Times New Roman" w:cs="Cordia New"/>
          <w:szCs w:val="24"/>
          <w:cs/>
        </w:rPr>
      </w:pPr>
      <w:r w:rsidRPr="00FA5EE5">
        <w:rPr>
          <w:rFonts w:hAnsi="Times New Roman" w:cs="Times New Roman"/>
          <w:spacing w:val="-4"/>
        </w:rPr>
        <w:t xml:space="preserve">On disposal of an investment, the difference between net disposal proceeds and the cost of the investment is recognised as revenue or expense in </w:t>
      </w:r>
      <w:r w:rsidR="00AA589A" w:rsidRPr="00FA5EE5">
        <w:rPr>
          <w:rFonts w:hAnsi="Times New Roman" w:cs="Times New Roman"/>
          <w:spacing w:val="-4"/>
        </w:rPr>
        <w:t xml:space="preserve">the </w:t>
      </w:r>
      <w:r w:rsidR="00A61E63" w:rsidRPr="00FA5EE5">
        <w:rPr>
          <w:rFonts w:hAnsi="Times New Roman" w:cs="Times New Roman"/>
          <w:spacing w:val="-4"/>
        </w:rPr>
        <w:t xml:space="preserve">statement of </w:t>
      </w:r>
      <w:r w:rsidRPr="00FA5EE5">
        <w:rPr>
          <w:rFonts w:hAnsi="Times New Roman" w:cs="Times New Roman"/>
          <w:spacing w:val="-4"/>
        </w:rPr>
        <w:t xml:space="preserve">profit or loss. The weighted average </w:t>
      </w:r>
      <w:r w:rsidR="006B6313" w:rsidRPr="00FA5EE5">
        <w:rPr>
          <w:rFonts w:hAnsi="Times New Roman" w:cs="Times New Roman"/>
          <w:spacing w:val="-4"/>
        </w:rPr>
        <w:t>method is used for equity instruments and first-in first-out method is used for debt instruments</w:t>
      </w:r>
      <w:r w:rsidRPr="00FA5EE5">
        <w:rPr>
          <w:rFonts w:hAnsi="Times New Roman" w:cs="Times New Roman"/>
        </w:rPr>
        <w:t xml:space="preserve"> for computation of the cost of investments.</w:t>
      </w:r>
    </w:p>
    <w:p w14:paraId="0D8AF5DD" w14:textId="77777777" w:rsidR="00B90796" w:rsidRPr="00FA5EE5" w:rsidRDefault="00F96B36" w:rsidP="00D1215A">
      <w:pPr>
        <w:spacing w:after="200"/>
        <w:ind w:left="1890" w:hanging="720"/>
        <w:jc w:val="both"/>
        <w:rPr>
          <w:rFonts w:hAnsi="Times New Roman" w:cs="Times New Roman"/>
          <w:sz w:val="22"/>
          <w:szCs w:val="22"/>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w:t>
      </w:r>
      <w:r w:rsidRPr="00FA5EE5">
        <w:rPr>
          <w:rFonts w:hAnsi="Times New Roman"/>
        </w:rPr>
        <w:t>2</w:t>
      </w:r>
      <w:r w:rsidR="00B90796" w:rsidRPr="00FA5EE5">
        <w:rPr>
          <w:rFonts w:hAnsi="Times New Roman" w:cs="Times New Roman"/>
        </w:rPr>
        <w:tab/>
        <w:t>Loans and accrued interest receivables</w:t>
      </w:r>
    </w:p>
    <w:p w14:paraId="2706E8DE" w14:textId="77777777" w:rsidR="00B90796" w:rsidRPr="00FA5EE5" w:rsidRDefault="00B90796" w:rsidP="0055303C">
      <w:pPr>
        <w:spacing w:after="240"/>
        <w:ind w:left="1890"/>
        <w:jc w:val="both"/>
        <w:rPr>
          <w:rFonts w:hAnsi="Times New Roman" w:cs="Times New Roman"/>
          <w:color w:val="1F497D"/>
          <w:spacing w:val="-6"/>
        </w:rPr>
      </w:pPr>
      <w:r w:rsidRPr="00FA5EE5">
        <w:rPr>
          <w:rFonts w:hAnsi="Times New Roman" w:cs="Times New Roman"/>
          <w:spacing w:val="-2"/>
        </w:rPr>
        <w:t>Loans</w:t>
      </w:r>
      <w:r w:rsidRPr="00FA5EE5">
        <w:rPr>
          <w:rFonts w:hAnsi="Times New Roman" w:cs="Times New Roman"/>
          <w:spacing w:val="-6"/>
        </w:rPr>
        <w:t xml:space="preserve"> and </w:t>
      </w:r>
      <w:r w:rsidRPr="00FA5EE5">
        <w:rPr>
          <w:rFonts w:hAnsi="Times New Roman" w:cs="Times New Roman"/>
        </w:rPr>
        <w:t>accrued</w:t>
      </w:r>
      <w:r w:rsidRPr="00FA5EE5">
        <w:rPr>
          <w:rFonts w:hAnsi="Times New Roman" w:cs="Times New Roman"/>
          <w:spacing w:val="-6"/>
        </w:rPr>
        <w:t xml:space="preserve"> interest receivables have been measured at amorti</w:t>
      </w:r>
      <w:r w:rsidR="001C1308" w:rsidRPr="00FA5EE5">
        <w:rPr>
          <w:rFonts w:hAnsi="Times New Roman" w:cs="Times New Roman"/>
          <w:spacing w:val="-6"/>
        </w:rPr>
        <w:t>s</w:t>
      </w:r>
      <w:r w:rsidRPr="00FA5EE5">
        <w:rPr>
          <w:rFonts w:hAnsi="Times New Roman" w:cs="Times New Roman"/>
          <w:spacing w:val="-6"/>
        </w:rPr>
        <w:t>ed cost</w:t>
      </w:r>
      <w:r w:rsidR="00DA4DFF" w:rsidRPr="00FA5EE5">
        <w:rPr>
          <w:rFonts w:hAnsi="Times New Roman" w:cs="Times New Roman"/>
          <w:spacing w:val="-6"/>
        </w:rPr>
        <w:t>,</w:t>
      </w:r>
      <w:r w:rsidR="00FA4B25" w:rsidRPr="00FA5EE5">
        <w:rPr>
          <w:rFonts w:hAnsi="Times New Roman" w:cs="Times New Roman"/>
          <w:spacing w:val="-6"/>
        </w:rPr>
        <w:t xml:space="preserve"> net from allowance for expected credit loss</w:t>
      </w:r>
      <w:r w:rsidRPr="00FA5EE5">
        <w:rPr>
          <w:rFonts w:hAnsi="Times New Roman" w:cs="Times New Roman"/>
          <w:spacing w:val="-6"/>
        </w:rPr>
        <w:t>.</w:t>
      </w:r>
    </w:p>
    <w:p w14:paraId="4F204E5C" w14:textId="77777777" w:rsidR="002303D7" w:rsidRPr="00FA5EE5" w:rsidRDefault="00F96B36" w:rsidP="002303D7">
      <w:pPr>
        <w:spacing w:after="200"/>
        <w:ind w:left="1890" w:hanging="720"/>
        <w:jc w:val="both"/>
        <w:rPr>
          <w:rFonts w:hAnsi="Times New Roman" w:cs="Times New Roman"/>
        </w:rPr>
      </w:pPr>
      <w:r w:rsidRPr="00FA5EE5">
        <w:rPr>
          <w:rFonts w:hAnsi="Times New Roman"/>
        </w:rPr>
        <w:t>4</w:t>
      </w:r>
      <w:r w:rsidR="002303D7" w:rsidRPr="00FA5EE5">
        <w:rPr>
          <w:rFonts w:hAnsi="Times New Roman" w:cs="Times New Roman"/>
        </w:rPr>
        <w:t>.</w:t>
      </w:r>
      <w:r w:rsidRPr="00FA5EE5">
        <w:rPr>
          <w:rFonts w:hAnsi="Times New Roman"/>
        </w:rPr>
        <w:t>9</w:t>
      </w:r>
      <w:r w:rsidR="002303D7" w:rsidRPr="00FA5EE5">
        <w:rPr>
          <w:rFonts w:hAnsi="Times New Roman" w:cs="Times New Roman"/>
        </w:rPr>
        <w:t>.</w:t>
      </w:r>
      <w:r w:rsidRPr="00FA5EE5">
        <w:rPr>
          <w:rFonts w:hAnsi="Times New Roman"/>
        </w:rPr>
        <w:t>3</w:t>
      </w:r>
      <w:r w:rsidR="002303D7" w:rsidRPr="00FA5EE5">
        <w:rPr>
          <w:rFonts w:hAnsi="Times New Roman" w:cs="Times New Roman"/>
        </w:rPr>
        <w:tab/>
        <w:t>Expected credit loss</w:t>
      </w:r>
      <w:r w:rsidR="006B6313" w:rsidRPr="00FA5EE5">
        <w:rPr>
          <w:rFonts w:hAnsi="Times New Roman" w:cs="Times New Roman"/>
        </w:rPr>
        <w:t xml:space="preserve"> and impairment loss</w:t>
      </w:r>
    </w:p>
    <w:p w14:paraId="256B04BA" w14:textId="5C0B3A90" w:rsidR="002303D7" w:rsidRPr="00FA5EE5" w:rsidRDefault="002303D7" w:rsidP="0055303C">
      <w:pPr>
        <w:spacing w:after="240"/>
        <w:ind w:left="1890"/>
        <w:jc w:val="both"/>
        <w:rPr>
          <w:rFonts w:hAnsi="Times New Roman" w:cs="Times New Roman"/>
        </w:rPr>
      </w:pPr>
      <w:r w:rsidRPr="00FA5EE5">
        <w:rPr>
          <w:rFonts w:hAnsi="Times New Roman" w:cs="Times New Roman"/>
        </w:rPr>
        <w:t xml:space="preserve">The Group and the Company </w:t>
      </w:r>
      <w:r w:rsidR="001C1308" w:rsidRPr="00FA5EE5">
        <w:rPr>
          <w:rFonts w:hAnsi="Times New Roman" w:cs="Times New Roman"/>
        </w:rPr>
        <w:t xml:space="preserve">recognise </w:t>
      </w:r>
      <w:r w:rsidRPr="00FA5EE5">
        <w:rPr>
          <w:rFonts w:hAnsi="Times New Roman" w:cs="Times New Roman"/>
        </w:rPr>
        <w:t>impairment loss using expected credit loss model</w:t>
      </w:r>
      <w:r w:rsidR="007752F1" w:rsidRPr="00FA5EE5">
        <w:rPr>
          <w:rFonts w:hAnsi="Times New Roman" w:cs="Times New Roman"/>
        </w:rPr>
        <w:t xml:space="preserve"> and record</w:t>
      </w:r>
      <w:r w:rsidRPr="00FA5EE5">
        <w:rPr>
          <w:rFonts w:hAnsi="Times New Roman" w:cs="Times New Roman"/>
        </w:rPr>
        <w:t xml:space="preserve"> expected credit losses and changes in those expected credit losses at each reporting date to reflect changes in credit risk since initial recognition of the </w:t>
      </w:r>
      <w:r w:rsidR="00241A4C" w:rsidRPr="00241A4C">
        <w:rPr>
          <w:rFonts w:hAnsi="Times New Roman" w:cs="Times New Roman"/>
        </w:rPr>
        <w:t>financial</w:t>
      </w:r>
      <w:r w:rsidRPr="00241A4C">
        <w:rPr>
          <w:rFonts w:hAnsi="Times New Roman" w:cs="Times New Roman"/>
        </w:rPr>
        <w:t xml:space="preserve"> assets. </w:t>
      </w:r>
      <w:r w:rsidR="00B06CD6" w:rsidRPr="00241A4C">
        <w:rPr>
          <w:rFonts w:hAnsi="Times New Roman" w:cs="Times New Roman"/>
        </w:rPr>
        <w:t>Investments</w:t>
      </w:r>
      <w:r w:rsidRPr="00241A4C">
        <w:rPr>
          <w:rFonts w:hAnsi="Times New Roman" w:cs="Times New Roman"/>
        </w:rPr>
        <w:t xml:space="preserve"> are</w:t>
      </w:r>
      <w:r w:rsidRPr="00FA5EE5">
        <w:rPr>
          <w:rFonts w:hAnsi="Times New Roman" w:cs="Times New Roman"/>
        </w:rPr>
        <w:t xml:space="preserve"> impaired when there has been a significant or prolonged decline in the fair value below its cost or where other objective </w:t>
      </w:r>
      <w:r w:rsidR="007752F1" w:rsidRPr="00FA5EE5">
        <w:rPr>
          <w:rFonts w:hAnsi="Times New Roman" w:cs="Times New Roman"/>
        </w:rPr>
        <w:t>evidence</w:t>
      </w:r>
      <w:r w:rsidRPr="00FA5EE5">
        <w:rPr>
          <w:rFonts w:hAnsi="Times New Roman" w:cs="Times New Roman"/>
        </w:rPr>
        <w:t xml:space="preserve"> of impairment exist</w:t>
      </w:r>
      <w:r w:rsidR="00697E66">
        <w:rPr>
          <w:rFonts w:hAnsi="Times New Roman" w:cs="Times New Roman"/>
        </w:rPr>
        <w:t>s</w:t>
      </w:r>
      <w:r w:rsidRPr="00FA5EE5">
        <w:rPr>
          <w:rFonts w:hAnsi="Times New Roman" w:cs="Times New Roman"/>
        </w:rPr>
        <w:t>.</w:t>
      </w:r>
    </w:p>
    <w:p w14:paraId="15A11D3A" w14:textId="77777777" w:rsidR="00DA4DFF" w:rsidRPr="00FA5EE5" w:rsidRDefault="00F96B36" w:rsidP="00DA4DFF">
      <w:pPr>
        <w:spacing w:after="200"/>
        <w:ind w:left="1890" w:hanging="720"/>
        <w:jc w:val="both"/>
        <w:rPr>
          <w:rFonts w:eastAsia="Arial Unicode MS" w:hAnsi="Times New Roman" w:cs="Times New Roman"/>
          <w:szCs w:val="24"/>
        </w:rPr>
      </w:pPr>
      <w:r w:rsidRPr="00FA5EE5">
        <w:rPr>
          <w:rFonts w:eastAsia="Arial Unicode MS" w:hAnsi="Times New Roman"/>
          <w:szCs w:val="24"/>
        </w:rPr>
        <w:t>4</w:t>
      </w:r>
      <w:r w:rsidR="00DA4DFF" w:rsidRPr="00FA5EE5">
        <w:rPr>
          <w:rFonts w:eastAsia="Arial Unicode MS" w:hAnsi="Times New Roman" w:cs="Times New Roman"/>
          <w:szCs w:val="24"/>
        </w:rPr>
        <w:t>.</w:t>
      </w:r>
      <w:r w:rsidRPr="00FA5EE5">
        <w:rPr>
          <w:rFonts w:eastAsia="Arial Unicode MS" w:hAnsi="Times New Roman"/>
          <w:szCs w:val="24"/>
        </w:rPr>
        <w:t>9</w:t>
      </w:r>
      <w:r w:rsidR="00DA4DFF" w:rsidRPr="00FA5EE5">
        <w:rPr>
          <w:rFonts w:eastAsia="Arial Unicode MS" w:hAnsi="Times New Roman" w:cs="Times New Roman"/>
          <w:szCs w:val="24"/>
        </w:rPr>
        <w:t>.</w:t>
      </w:r>
      <w:r w:rsidRPr="00FA5EE5">
        <w:rPr>
          <w:rFonts w:eastAsia="Arial Unicode MS" w:hAnsi="Times New Roman"/>
          <w:szCs w:val="24"/>
        </w:rPr>
        <w:t>4</w:t>
      </w:r>
      <w:r w:rsidR="00DA4DFF" w:rsidRPr="00FA5EE5">
        <w:rPr>
          <w:rFonts w:eastAsia="Arial Unicode MS" w:hAnsi="Times New Roman" w:cs="Times New Roman"/>
          <w:szCs w:val="24"/>
        </w:rPr>
        <w:tab/>
        <w:t>Investment property</w:t>
      </w:r>
    </w:p>
    <w:p w14:paraId="60EB02C0" w14:textId="77777777" w:rsidR="00DA4DFF" w:rsidRPr="00FA5EE5" w:rsidRDefault="00DA4DFF"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Investment property is initially recorded at cost, including transaction costs. Subsequent to initial recognition, investment property is stated at cost less accumulated depreciation and allowance for impairment (if any).</w:t>
      </w:r>
    </w:p>
    <w:p w14:paraId="32D560EF" w14:textId="77777777" w:rsidR="00DA4DFF" w:rsidRPr="00FA5EE5" w:rsidRDefault="00DA4DFF"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 xml:space="preserve">Depreciation is charged to profit or loss on a straight-line basis over the estimated useful lives of </w:t>
      </w:r>
      <w:r w:rsidR="00F96B36" w:rsidRPr="00FA5EE5">
        <w:rPr>
          <w:rFonts w:eastAsia="Arial Unicode MS" w:hAnsi="Times New Roman"/>
          <w:szCs w:val="24"/>
        </w:rPr>
        <w:t>20</w:t>
      </w:r>
      <w:r w:rsidRPr="00FA5EE5">
        <w:rPr>
          <w:rFonts w:eastAsia="Arial Unicode MS" w:hAnsi="Times New Roman" w:cs="Times New Roman"/>
          <w:szCs w:val="24"/>
        </w:rPr>
        <w:t xml:space="preserve"> years. Depreciation of the investment property is charged as expense to profit or loss.</w:t>
      </w:r>
    </w:p>
    <w:p w14:paraId="3EF47ADB" w14:textId="77777777" w:rsidR="00DA4DFF" w:rsidRPr="00FA5EE5" w:rsidRDefault="0052093C"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The Group and the Company recognise</w:t>
      </w:r>
      <w:r w:rsidR="00DA4DFF" w:rsidRPr="00FA5EE5">
        <w:rPr>
          <w:rFonts w:eastAsia="Arial Unicode MS" w:hAnsi="Times New Roman" w:cs="Times New Roman"/>
          <w:szCs w:val="24"/>
        </w:rPr>
        <w:t xml:space="preserve"> the difference between the net disposal proceeds and the carrying amount of the asset in</w:t>
      </w:r>
      <w:r w:rsidRPr="00FA5EE5">
        <w:rPr>
          <w:rFonts w:eastAsia="Arial Unicode MS" w:hAnsi="Times New Roman" w:cs="Times New Roman"/>
          <w:szCs w:val="24"/>
        </w:rPr>
        <w:t xml:space="preserve"> statement of</w:t>
      </w:r>
      <w:r w:rsidR="00DA4DFF" w:rsidRPr="00FA5EE5">
        <w:rPr>
          <w:rFonts w:eastAsia="Arial Unicode MS" w:hAnsi="Times New Roman" w:cs="Times New Roman"/>
          <w:szCs w:val="24"/>
        </w:rPr>
        <w:t xml:space="preserve"> profit or loss in the period when the </w:t>
      </w:r>
      <w:r w:rsidRPr="00FA5EE5">
        <w:rPr>
          <w:rFonts w:eastAsia="Arial Unicode MS" w:hAnsi="Times New Roman" w:cs="Times New Roman"/>
          <w:szCs w:val="24"/>
        </w:rPr>
        <w:t>investment property</w:t>
      </w:r>
      <w:r w:rsidR="00DA4DFF" w:rsidRPr="00FA5EE5">
        <w:rPr>
          <w:rFonts w:eastAsia="Arial Unicode MS" w:hAnsi="Times New Roman" w:cs="Times New Roman"/>
          <w:szCs w:val="24"/>
        </w:rPr>
        <w:t xml:space="preserve"> </w:t>
      </w:r>
      <w:r w:rsidR="008316AE" w:rsidRPr="00FA5EE5">
        <w:rPr>
          <w:rFonts w:eastAsia="Arial Unicode MS" w:hAnsi="Times New Roman" w:cs="Times New Roman"/>
          <w:szCs w:val="24"/>
        </w:rPr>
        <w:t xml:space="preserve">is </w:t>
      </w:r>
      <w:r w:rsidR="00DA4DFF" w:rsidRPr="00FA5EE5">
        <w:rPr>
          <w:rFonts w:eastAsia="Arial Unicode MS" w:hAnsi="Times New Roman" w:cs="Times New Roman"/>
          <w:szCs w:val="24"/>
        </w:rPr>
        <w:t>derecognised.</w:t>
      </w:r>
    </w:p>
    <w:p w14:paraId="4419E8B8" w14:textId="77777777" w:rsidR="00250A8C" w:rsidRPr="00FA5EE5" w:rsidRDefault="002303D7" w:rsidP="006F2053">
      <w:pPr>
        <w:tabs>
          <w:tab w:val="left" w:pos="1440"/>
        </w:tabs>
        <w:spacing w:after="240"/>
        <w:ind w:left="1181" w:right="-43" w:hanging="634"/>
        <w:jc w:val="thaiDistribute"/>
        <w:rPr>
          <w:rFonts w:hAnsi="Times New Roman" w:cs="Times New Roman"/>
          <w:sz w:val="32"/>
          <w:szCs w:val="32"/>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D910E0" w:rsidRPr="00FA5EE5">
        <w:rPr>
          <w:rFonts w:eastAsia="Arial Unicode MS" w:hAnsi="Times New Roman" w:cs="Times New Roman"/>
          <w:szCs w:val="24"/>
        </w:rPr>
        <w:t>.</w:t>
      </w:r>
      <w:r w:rsidR="00F96B36" w:rsidRPr="00FA5EE5">
        <w:rPr>
          <w:rFonts w:eastAsia="Arial Unicode MS" w:hAnsi="Times New Roman"/>
          <w:szCs w:val="24"/>
        </w:rPr>
        <w:t>10</w:t>
      </w:r>
      <w:r w:rsidR="00D910E0" w:rsidRPr="00FA5EE5">
        <w:rPr>
          <w:rFonts w:eastAsia="Arial Unicode MS" w:hAnsi="Times New Roman" w:cs="Times New Roman"/>
          <w:szCs w:val="24"/>
        </w:rPr>
        <w:t xml:space="preserve"> </w:t>
      </w:r>
      <w:r w:rsidR="00D910E0" w:rsidRPr="00FA5EE5">
        <w:rPr>
          <w:rFonts w:eastAsia="Arial Unicode MS" w:hAnsi="Times New Roman" w:cs="Times New Roman"/>
          <w:szCs w:val="24"/>
        </w:rPr>
        <w:tab/>
      </w:r>
      <w:r w:rsidR="001A65F2" w:rsidRPr="00FA5EE5">
        <w:rPr>
          <w:rFonts w:eastAsia="Arial Unicode MS" w:hAnsi="Times New Roman" w:cs="Times New Roman"/>
          <w:szCs w:val="24"/>
        </w:rPr>
        <w:t>Investment assets of the insured</w:t>
      </w:r>
    </w:p>
    <w:p w14:paraId="3101A76C" w14:textId="77777777" w:rsidR="001A65F2" w:rsidRPr="00FA5EE5" w:rsidRDefault="001A65F2" w:rsidP="006F2053">
      <w:pPr>
        <w:spacing w:after="240"/>
        <w:ind w:left="1170" w:hanging="9"/>
        <w:jc w:val="both"/>
        <w:rPr>
          <w:rFonts w:eastAsia="Arial Unicode MS" w:hAnsi="Times New Roman" w:cs="Times New Roman"/>
          <w:spacing w:val="-2"/>
          <w:szCs w:val="24"/>
        </w:rPr>
      </w:pPr>
      <w:r w:rsidRPr="00FA5EE5">
        <w:rPr>
          <w:rFonts w:eastAsia="Arial Unicode MS" w:hAnsi="Times New Roman" w:cs="Times New Roman"/>
          <w:spacing w:val="-10"/>
          <w:szCs w:val="24"/>
        </w:rPr>
        <w:t>Investment assets of the insured</w:t>
      </w:r>
      <w:r w:rsidRPr="00FA5EE5">
        <w:rPr>
          <w:rFonts w:eastAsia="Arial Unicode MS" w:hAnsi="Times New Roman" w:cs="Times New Roman"/>
          <w:spacing w:val="-10"/>
          <w:szCs w:val="24"/>
          <w:cs/>
        </w:rPr>
        <w:t xml:space="preserve"> </w:t>
      </w:r>
      <w:r w:rsidR="00AA589A" w:rsidRPr="00FA5EE5">
        <w:rPr>
          <w:rFonts w:eastAsia="Arial Unicode MS" w:hAnsi="Times New Roman" w:cs="Times New Roman"/>
          <w:spacing w:val="-10"/>
          <w:szCs w:val="24"/>
        </w:rPr>
        <w:t xml:space="preserve">are </w:t>
      </w:r>
      <w:r w:rsidRPr="00FA5EE5">
        <w:rPr>
          <w:rFonts w:eastAsia="Arial Unicode MS" w:hAnsi="Times New Roman" w:cs="Times New Roman"/>
          <w:spacing w:val="-10"/>
          <w:szCs w:val="24"/>
        </w:rPr>
        <w:t xml:space="preserve">invested assets held for policies issued that </w:t>
      </w:r>
      <w:r w:rsidR="0014712B" w:rsidRPr="00FA5EE5">
        <w:rPr>
          <w:rFonts w:eastAsia="Arial Unicode MS" w:hAnsi="Times New Roman" w:cs="Times New Roman"/>
          <w:spacing w:val="-10"/>
          <w:szCs w:val="24"/>
        </w:rPr>
        <w:t>policy holders</w:t>
      </w:r>
      <w:r w:rsidR="0014712B" w:rsidRPr="00FA5EE5">
        <w:rPr>
          <w:rFonts w:eastAsia="Arial Unicode MS" w:hAnsi="Times New Roman" w:cs="Times New Roman"/>
          <w:spacing w:val="-2"/>
          <w:szCs w:val="24"/>
        </w:rPr>
        <w:t xml:space="preserve"> take risks of changes in </w:t>
      </w:r>
      <w:r w:rsidR="00AA589A" w:rsidRPr="00FA5EE5">
        <w:rPr>
          <w:rFonts w:eastAsia="Arial Unicode MS" w:hAnsi="Times New Roman" w:cs="Times New Roman"/>
          <w:spacing w:val="-2"/>
          <w:szCs w:val="24"/>
        </w:rPr>
        <w:t xml:space="preserve">the </w:t>
      </w:r>
      <w:r w:rsidR="0014712B" w:rsidRPr="00FA5EE5">
        <w:rPr>
          <w:rFonts w:eastAsia="Arial Unicode MS" w:hAnsi="Times New Roman" w:cs="Times New Roman"/>
          <w:spacing w:val="-2"/>
          <w:szCs w:val="24"/>
        </w:rPr>
        <w:t>value of those assets</w:t>
      </w:r>
      <w:r w:rsidR="00AA589A" w:rsidRPr="00FA5EE5">
        <w:rPr>
          <w:rFonts w:eastAsia="Arial Unicode MS" w:hAnsi="Times New Roman" w:cs="Times New Roman"/>
          <w:spacing w:val="-2"/>
          <w:szCs w:val="24"/>
        </w:rPr>
        <w:t>,</w:t>
      </w:r>
      <w:r w:rsidR="0014712B" w:rsidRPr="00FA5EE5">
        <w:rPr>
          <w:rFonts w:eastAsia="Arial Unicode MS" w:hAnsi="Times New Roman" w:cs="Times New Roman"/>
          <w:spacing w:val="-2"/>
          <w:szCs w:val="24"/>
        </w:rPr>
        <w:t xml:space="preserve"> such as unit linked products. Investment assets of the insured </w:t>
      </w:r>
      <w:r w:rsidR="00AA589A" w:rsidRPr="00FA5EE5">
        <w:rPr>
          <w:rFonts w:eastAsia="Arial Unicode MS" w:hAnsi="Times New Roman" w:cs="Times New Roman"/>
          <w:spacing w:val="-2"/>
          <w:szCs w:val="24"/>
        </w:rPr>
        <w:t>are</w:t>
      </w:r>
      <w:r w:rsidR="0014712B" w:rsidRPr="00FA5EE5">
        <w:rPr>
          <w:rFonts w:eastAsia="Arial Unicode MS" w:hAnsi="Times New Roman" w:cs="Times New Roman"/>
          <w:spacing w:val="-2"/>
          <w:szCs w:val="24"/>
        </w:rPr>
        <w:t xml:space="preserve"> initially recorded at cost and subsequently measured at fair value.</w:t>
      </w:r>
    </w:p>
    <w:p w14:paraId="2780A623" w14:textId="22109EAA" w:rsidR="00B01468" w:rsidRPr="00FA5EE5" w:rsidRDefault="00F96B36" w:rsidP="00BE6A73">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250A8C" w:rsidRPr="00FA5EE5">
        <w:rPr>
          <w:rFonts w:eastAsia="Arial Unicode MS" w:hAnsi="Times New Roman" w:cs="Times New Roman"/>
          <w:szCs w:val="24"/>
        </w:rPr>
        <w:t>.</w:t>
      </w:r>
      <w:r w:rsidRPr="00FA5EE5">
        <w:rPr>
          <w:rFonts w:eastAsia="Arial Unicode MS" w:hAnsi="Times New Roman"/>
          <w:szCs w:val="24"/>
        </w:rPr>
        <w:t>11</w:t>
      </w:r>
      <w:r w:rsidR="00250A8C" w:rsidRPr="00FA5EE5">
        <w:rPr>
          <w:rFonts w:eastAsia="Arial Unicode MS" w:hAnsi="Times New Roman" w:cs="Times New Roman"/>
          <w:szCs w:val="24"/>
        </w:rPr>
        <w:t xml:space="preserve">   </w:t>
      </w:r>
      <w:r w:rsidR="00697E66" w:rsidRPr="00697E66">
        <w:rPr>
          <w:rFonts w:eastAsia="Arial Unicode MS" w:hAnsi="Times New Roman" w:cs="Times New Roman"/>
          <w:szCs w:val="24"/>
        </w:rPr>
        <w:t>Property, plant and equipment and depreciation</w:t>
      </w:r>
    </w:p>
    <w:p w14:paraId="0D7266A2" w14:textId="77777777"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 xml:space="preserve">Land is stated at cost. Buildings and equipment are stated at cost less accumulated depreciation and allowance for impairment of assets (if any). </w:t>
      </w:r>
    </w:p>
    <w:p w14:paraId="78D80720" w14:textId="77777777"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 xml:space="preserve">Depreciation of buildings and equipment are calculated by reference to their costs </w:t>
      </w:r>
      <w:r w:rsidR="00677B8D" w:rsidRPr="00FA5EE5">
        <w:rPr>
          <w:rFonts w:eastAsia="Arial Unicode MS" w:hAnsi="Times New Roman" w:cs="Times New Roman"/>
          <w:szCs w:val="24"/>
        </w:rPr>
        <w:t xml:space="preserve">   </w:t>
      </w:r>
      <w:r w:rsidRPr="00FA5EE5">
        <w:rPr>
          <w:rFonts w:eastAsia="Arial Unicode MS" w:hAnsi="Times New Roman" w:cs="Times New Roman"/>
          <w:szCs w:val="24"/>
        </w:rPr>
        <w:t xml:space="preserve">on a straight-line basis over the following estimated useful lives, or the period of </w:t>
      </w:r>
      <w:r w:rsidR="00677B8D" w:rsidRPr="00FA5EE5">
        <w:rPr>
          <w:rFonts w:eastAsia="Arial Unicode MS" w:hAnsi="Times New Roman" w:cs="Times New Roman"/>
          <w:szCs w:val="24"/>
        </w:rPr>
        <w:t xml:space="preserve">             </w:t>
      </w:r>
      <w:r w:rsidRPr="00FA5EE5">
        <w:rPr>
          <w:rFonts w:eastAsia="Arial Unicode MS" w:hAnsi="Times New Roman" w:cs="Times New Roman"/>
          <w:szCs w:val="24"/>
        </w:rPr>
        <w:t>the lease</w:t>
      </w:r>
      <w:r w:rsidR="005E494F" w:rsidRPr="00FA5EE5">
        <w:rPr>
          <w:rFonts w:eastAsia="Arial Unicode MS" w:hAnsi="Times New Roman" w:cs="Times New Roman"/>
          <w:szCs w:val="24"/>
        </w:rPr>
        <w:t xml:space="preserve"> as follows:</w:t>
      </w:r>
    </w:p>
    <w:tbl>
      <w:tblPr>
        <w:tblW w:w="8172" w:type="dxa"/>
        <w:tblInd w:w="1197" w:type="dxa"/>
        <w:tblLayout w:type="fixed"/>
        <w:tblLook w:val="0000" w:firstRow="0" w:lastRow="0" w:firstColumn="0" w:lastColumn="0" w:noHBand="0" w:noVBand="0"/>
      </w:tblPr>
      <w:tblGrid>
        <w:gridCol w:w="5085"/>
        <w:gridCol w:w="3087"/>
      </w:tblGrid>
      <w:tr w:rsidR="00B01468" w:rsidRPr="00FA5EE5" w14:paraId="1163C1BE" w14:textId="77777777" w:rsidTr="00EF6482">
        <w:tc>
          <w:tcPr>
            <w:tcW w:w="5085" w:type="dxa"/>
          </w:tcPr>
          <w:p w14:paraId="12965243"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Buildings</w:t>
            </w:r>
          </w:p>
        </w:tc>
        <w:tc>
          <w:tcPr>
            <w:tcW w:w="3087" w:type="dxa"/>
          </w:tcPr>
          <w:p w14:paraId="2BDE7CBA"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20</w:t>
            </w:r>
            <w:r w:rsidR="00EF6482" w:rsidRPr="00FA5EE5">
              <w:rPr>
                <w:rFonts w:eastAsia="Arial Unicode MS" w:hAnsi="Times New Roman" w:cs="Times New Roman"/>
                <w:szCs w:val="24"/>
              </w:rPr>
              <w:t xml:space="preserve">  years and </w:t>
            </w:r>
            <w:r w:rsidRPr="00FA5EE5">
              <w:rPr>
                <w:rFonts w:eastAsia="Arial Unicode MS" w:hAnsi="Times New Roman"/>
                <w:szCs w:val="24"/>
              </w:rPr>
              <w:t>50</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1F49C4B8" w14:textId="77777777" w:rsidTr="00EF6482">
        <w:tc>
          <w:tcPr>
            <w:tcW w:w="5085" w:type="dxa"/>
          </w:tcPr>
          <w:p w14:paraId="3B0C4527"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Condominium units</w:t>
            </w:r>
          </w:p>
        </w:tc>
        <w:tc>
          <w:tcPr>
            <w:tcW w:w="3087" w:type="dxa"/>
          </w:tcPr>
          <w:p w14:paraId="60C5CCAC"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20</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1B8AD802" w14:textId="77777777" w:rsidTr="00EF6482">
        <w:tc>
          <w:tcPr>
            <w:tcW w:w="5085" w:type="dxa"/>
          </w:tcPr>
          <w:p w14:paraId="6C0C7F56"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Building improvements</w:t>
            </w:r>
          </w:p>
        </w:tc>
        <w:tc>
          <w:tcPr>
            <w:tcW w:w="3087" w:type="dxa"/>
          </w:tcPr>
          <w:p w14:paraId="367E04CC"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5</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7A893DDA" w14:textId="77777777" w:rsidTr="00EF6482">
        <w:tc>
          <w:tcPr>
            <w:tcW w:w="5085" w:type="dxa"/>
          </w:tcPr>
          <w:p w14:paraId="388D8CA9"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Leasehold improvements</w:t>
            </w:r>
          </w:p>
        </w:tc>
        <w:tc>
          <w:tcPr>
            <w:tcW w:w="3087" w:type="dxa"/>
          </w:tcPr>
          <w:p w14:paraId="2959F142" w14:textId="77777777" w:rsidR="00B01468" w:rsidRPr="00FA5EE5" w:rsidRDefault="00B01468"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cs="Times New Roman"/>
                <w:szCs w:val="24"/>
              </w:rPr>
              <w:t>Period of lease</w:t>
            </w:r>
          </w:p>
        </w:tc>
      </w:tr>
      <w:tr w:rsidR="00B01468" w:rsidRPr="00FA5EE5" w14:paraId="3902A68D" w14:textId="77777777" w:rsidTr="00EF6482">
        <w:tc>
          <w:tcPr>
            <w:tcW w:w="5085" w:type="dxa"/>
          </w:tcPr>
          <w:p w14:paraId="7E16BBF8"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Furniture and fixtures and office equipment</w:t>
            </w:r>
          </w:p>
        </w:tc>
        <w:tc>
          <w:tcPr>
            <w:tcW w:w="3087" w:type="dxa"/>
          </w:tcPr>
          <w:p w14:paraId="493608F6"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3</w:t>
            </w:r>
            <w:r w:rsidR="00B01468" w:rsidRPr="00FA5EE5">
              <w:rPr>
                <w:rFonts w:eastAsia="Arial Unicode MS" w:hAnsi="Times New Roman" w:cs="Times New Roman"/>
                <w:szCs w:val="24"/>
              </w:rPr>
              <w:t xml:space="preserve"> </w:t>
            </w:r>
            <w:r w:rsidR="005F7DA2" w:rsidRPr="00FA5EE5">
              <w:rPr>
                <w:rFonts w:eastAsia="Arial Unicode MS" w:hAnsi="Times New Roman" w:cs="Times New Roman"/>
                <w:szCs w:val="24"/>
              </w:rPr>
              <w:t xml:space="preserve"> </w:t>
            </w:r>
            <w:r w:rsidR="00B01468" w:rsidRPr="00FA5EE5">
              <w:rPr>
                <w:rFonts w:eastAsia="Arial Unicode MS" w:hAnsi="Times New Roman" w:cs="Times New Roman"/>
                <w:szCs w:val="24"/>
              </w:rPr>
              <w:t xml:space="preserve">years and </w:t>
            </w:r>
            <w:r w:rsidRPr="00FA5EE5">
              <w:rPr>
                <w:rFonts w:eastAsia="Arial Unicode MS" w:hAnsi="Times New Roman"/>
                <w:szCs w:val="24"/>
              </w:rPr>
              <w:t>5</w:t>
            </w:r>
            <w:r w:rsidR="00B01468" w:rsidRPr="00FA5EE5">
              <w:rPr>
                <w:rFonts w:eastAsia="Arial Unicode MS" w:hAnsi="Times New Roman" w:cs="Times New Roman"/>
                <w:szCs w:val="24"/>
              </w:rPr>
              <w:t xml:space="preserve"> </w:t>
            </w:r>
            <w:r w:rsidR="005F7DA2"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77817381" w14:textId="77777777" w:rsidTr="00EF6482">
        <w:tc>
          <w:tcPr>
            <w:tcW w:w="5085" w:type="dxa"/>
          </w:tcPr>
          <w:p w14:paraId="35BC3941"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Motor vehicles</w:t>
            </w:r>
          </w:p>
        </w:tc>
        <w:tc>
          <w:tcPr>
            <w:tcW w:w="3087" w:type="dxa"/>
          </w:tcPr>
          <w:p w14:paraId="10ED37C6"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5</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bl>
    <w:p w14:paraId="3C390E21" w14:textId="77777777" w:rsidR="00B01468" w:rsidRPr="00FA5EE5" w:rsidRDefault="00B01468" w:rsidP="00093D32">
      <w:pPr>
        <w:spacing w:before="240" w:after="240"/>
        <w:ind w:left="1180" w:hanging="14"/>
        <w:jc w:val="both"/>
        <w:rPr>
          <w:rFonts w:eastAsia="Arial Unicode MS" w:hAnsi="Times New Roman" w:cs="Times New Roman"/>
          <w:szCs w:val="24"/>
        </w:rPr>
      </w:pPr>
      <w:r w:rsidRPr="00FA5EE5">
        <w:rPr>
          <w:rFonts w:eastAsia="Arial Unicode MS" w:hAnsi="Times New Roman" w:cs="Times New Roman"/>
          <w:szCs w:val="24"/>
        </w:rPr>
        <w:t>Depreciation is included in profit or loss.</w:t>
      </w:r>
    </w:p>
    <w:p w14:paraId="73DFE1F9" w14:textId="77777777"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No depreciation is provided for land and construction in progress.</w:t>
      </w:r>
    </w:p>
    <w:p w14:paraId="6EED136D" w14:textId="77777777" w:rsidR="00093D32"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pacing w:val="-2"/>
          <w:szCs w:val="24"/>
        </w:rPr>
        <w:t>An item of property, buildings and equipment is derecognised upon disposal or when</w:t>
      </w:r>
      <w:r w:rsidRPr="00FA5EE5">
        <w:rPr>
          <w:rFonts w:eastAsia="Arial Unicode MS" w:hAnsi="Times New Roman" w:cs="Times New Roman"/>
          <w:szCs w:val="24"/>
        </w:rPr>
        <w:t xml:space="preserve"> no future economic benefits are expected from its use or disposal. Any gain or loss </w:t>
      </w:r>
      <w:r w:rsidRPr="00FA5EE5">
        <w:rPr>
          <w:rFonts w:eastAsia="Arial Unicode MS" w:hAnsi="Times New Roman" w:cs="Times New Roman"/>
          <w:spacing w:val="2"/>
          <w:szCs w:val="24"/>
        </w:rPr>
        <w:t xml:space="preserve">arising on disposal of an asset is included in </w:t>
      </w:r>
      <w:r w:rsidR="00A61E63" w:rsidRPr="00FA5EE5">
        <w:rPr>
          <w:rFonts w:eastAsia="Arial Unicode MS" w:hAnsi="Times New Roman" w:cs="Times New Roman"/>
          <w:spacing w:val="2"/>
          <w:szCs w:val="24"/>
        </w:rPr>
        <w:t xml:space="preserve">statement of </w:t>
      </w:r>
      <w:r w:rsidRPr="00FA5EE5">
        <w:rPr>
          <w:rFonts w:eastAsia="Arial Unicode MS" w:hAnsi="Times New Roman" w:cs="Times New Roman"/>
          <w:spacing w:val="2"/>
          <w:szCs w:val="24"/>
        </w:rPr>
        <w:t>profit or loss when the asset is derecognised</w:t>
      </w:r>
      <w:r w:rsidRPr="00FA5EE5">
        <w:rPr>
          <w:rFonts w:eastAsia="Arial Unicode MS" w:hAnsi="Times New Roman" w:cs="Times New Roman"/>
          <w:szCs w:val="24"/>
        </w:rPr>
        <w:t>.</w:t>
      </w:r>
    </w:p>
    <w:p w14:paraId="180F341C" w14:textId="77777777" w:rsidR="00B01468" w:rsidRPr="00FA5EE5" w:rsidRDefault="00F96B36" w:rsidP="00157324">
      <w:pPr>
        <w:spacing w:after="200"/>
        <w:ind w:left="1166" w:hanging="623"/>
        <w:jc w:val="both"/>
        <w:rPr>
          <w:rFonts w:eastAsia="Arial Unicode MS" w:hAnsi="Times New Roman" w:cs="Times New Roman"/>
          <w:szCs w:val="24"/>
        </w:rPr>
      </w:pPr>
      <w:r w:rsidRPr="00FA5EE5">
        <w:rPr>
          <w:rFonts w:eastAsia="Arial Unicode MS" w:hAnsi="Times New Roman"/>
          <w:szCs w:val="24"/>
        </w:rPr>
        <w:t>4</w:t>
      </w:r>
      <w:r w:rsidR="005B3954" w:rsidRPr="00FA5EE5">
        <w:rPr>
          <w:rFonts w:eastAsia="Arial Unicode MS" w:hAnsi="Times New Roman" w:cs="Times New Roman"/>
          <w:szCs w:val="24"/>
        </w:rPr>
        <w:t>.</w:t>
      </w:r>
      <w:r w:rsidRPr="00FA5EE5">
        <w:rPr>
          <w:rFonts w:eastAsia="Arial Unicode MS" w:hAnsi="Times New Roman"/>
          <w:szCs w:val="24"/>
        </w:rPr>
        <w:t>12</w:t>
      </w:r>
      <w:r w:rsidR="00B01468" w:rsidRPr="00FA5EE5">
        <w:rPr>
          <w:rFonts w:eastAsia="Arial Unicode MS" w:hAnsi="Times New Roman" w:cs="Times New Roman"/>
          <w:szCs w:val="24"/>
        </w:rPr>
        <w:tab/>
        <w:t xml:space="preserve">Goodwill </w:t>
      </w:r>
    </w:p>
    <w:p w14:paraId="1A4EE539" w14:textId="77777777" w:rsidR="00B01468" w:rsidRPr="00FA5EE5" w:rsidRDefault="00B01468" w:rsidP="00157324">
      <w:pPr>
        <w:spacing w:after="200"/>
        <w:ind w:left="1166" w:hanging="9"/>
        <w:jc w:val="both"/>
        <w:rPr>
          <w:rFonts w:eastAsia="Arial Unicode MS" w:hAnsi="Times New Roman" w:cs="Times New Roman"/>
          <w:spacing w:val="-2"/>
          <w:szCs w:val="24"/>
        </w:rPr>
      </w:pPr>
      <w:r w:rsidRPr="00FA5EE5">
        <w:rPr>
          <w:rFonts w:eastAsia="Arial Unicode MS" w:hAnsi="Times New Roman" w:cs="Times New Roman"/>
          <w:szCs w:val="24"/>
        </w:rPr>
        <w:t xml:space="preserve">Goodwill is initially recorded at cost, which equals to the excess of cost of business combination over the fair value of the net assets acquired. If the fair value of the net assets acquired exceeds the </w:t>
      </w:r>
      <w:r w:rsidRPr="00FA5EE5">
        <w:rPr>
          <w:rFonts w:eastAsia="Arial Unicode MS" w:hAnsi="Times New Roman" w:cs="Times New Roman"/>
          <w:spacing w:val="-2"/>
          <w:szCs w:val="24"/>
        </w:rPr>
        <w:t>cost of business combination, the excess is immediately recognised as gain in profit or loss.</w:t>
      </w:r>
    </w:p>
    <w:p w14:paraId="5FBC8762"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Goodwill is carried at cost less any accumulated for impairment losses. Goodwill is tested for impairment annually</w:t>
      </w:r>
      <w:r w:rsidRPr="00FA5EE5">
        <w:rPr>
          <w:rFonts w:eastAsia="Arial Unicode MS" w:hAnsi="Times New Roman" w:cs="Times New Roman"/>
          <w:szCs w:val="24"/>
        </w:rPr>
        <w:t xml:space="preserve"> </w:t>
      </w:r>
      <w:r w:rsidR="00970DAD" w:rsidRPr="00FA5EE5">
        <w:rPr>
          <w:rFonts w:eastAsia="Arial Unicode MS" w:hAnsi="Times New Roman" w:cs="Times New Roman"/>
          <w:szCs w:val="24"/>
        </w:rPr>
        <w:t>or</w:t>
      </w:r>
      <w:r w:rsidRPr="00FA5EE5">
        <w:rPr>
          <w:rFonts w:eastAsia="Arial Unicode MS" w:hAnsi="Times New Roman" w:cs="Times New Roman"/>
          <w:szCs w:val="24"/>
        </w:rPr>
        <w:t xml:space="preserve"> when circumstances indicate that the carrying value may be impaired.</w:t>
      </w:r>
    </w:p>
    <w:p w14:paraId="5EA2A5F9" w14:textId="77777777" w:rsidR="00B02BC5"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zCs w:val="24"/>
        </w:rPr>
        <w:t>An impairment loss is recognised in profit or loss. Impairment losses relating to goodwill cannot be reversed in future periods.</w:t>
      </w:r>
    </w:p>
    <w:p w14:paraId="20C62676" w14:textId="77777777" w:rsidR="00B01468" w:rsidRPr="00FA5EE5" w:rsidRDefault="00D84140" w:rsidP="00157324">
      <w:pPr>
        <w:spacing w:after="200"/>
        <w:ind w:left="1166" w:hanging="623"/>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13</w:t>
      </w:r>
      <w:r w:rsidR="00B01468" w:rsidRPr="00FA5EE5">
        <w:rPr>
          <w:rFonts w:eastAsia="Arial Unicode MS" w:hAnsi="Times New Roman" w:cs="Times New Roman"/>
          <w:szCs w:val="24"/>
        </w:rPr>
        <w:tab/>
        <w:t>Intangible assets and amortisation</w:t>
      </w:r>
    </w:p>
    <w:p w14:paraId="6CBE5102"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4"/>
          <w:szCs w:val="24"/>
        </w:rPr>
        <w:t xml:space="preserve">Intangible assets are carried at cost less any accumulated amortisation and </w:t>
      </w:r>
      <w:r w:rsidR="002855E8" w:rsidRPr="00FA5EE5">
        <w:rPr>
          <w:rFonts w:eastAsia="Arial Unicode MS" w:hAnsi="Times New Roman" w:cs="Times New Roman"/>
          <w:spacing w:val="-4"/>
          <w:szCs w:val="24"/>
        </w:rPr>
        <w:t xml:space="preserve">allowance for </w:t>
      </w:r>
      <w:r w:rsidRPr="00FA5EE5">
        <w:rPr>
          <w:rFonts w:eastAsia="Arial Unicode MS" w:hAnsi="Times New Roman" w:cs="Times New Roman"/>
          <w:szCs w:val="24"/>
        </w:rPr>
        <w:t xml:space="preserve">impairment loss (if any). </w:t>
      </w:r>
    </w:p>
    <w:p w14:paraId="5C36B941" w14:textId="77777777" w:rsidR="00D910E0" w:rsidRPr="00FA5EE5" w:rsidRDefault="00B01468" w:rsidP="00157324">
      <w:pPr>
        <w:spacing w:after="200"/>
        <w:ind w:left="1166" w:hanging="9"/>
        <w:jc w:val="both"/>
        <w:rPr>
          <w:rFonts w:eastAsia="Arial Unicode MS" w:hAnsi="Times New Roman" w:cs="Times New Roman"/>
          <w:spacing w:val="-2"/>
          <w:szCs w:val="24"/>
        </w:rPr>
      </w:pPr>
      <w:r w:rsidRPr="00FA5EE5">
        <w:rPr>
          <w:rFonts w:eastAsia="Arial Unicode MS" w:hAnsi="Times New Roman" w:cs="Times New Roman"/>
          <w:szCs w:val="24"/>
        </w:rPr>
        <w:t>Intangible assets with finite lives are amortised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amount is charged as expenses to profit or loss.</w:t>
      </w:r>
    </w:p>
    <w:p w14:paraId="3A6DD272"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 xml:space="preserve">The useful lives of intangible assets with finite useful lives which </w:t>
      </w:r>
      <w:r w:rsidR="002855E8" w:rsidRPr="00FA5EE5">
        <w:rPr>
          <w:rFonts w:eastAsia="Arial Unicode MS" w:hAnsi="Times New Roman" w:cs="Times New Roman"/>
          <w:spacing w:val="-2"/>
          <w:szCs w:val="24"/>
        </w:rPr>
        <w:t>is</w:t>
      </w:r>
      <w:r w:rsidRPr="00FA5EE5">
        <w:rPr>
          <w:rFonts w:eastAsia="Arial Unicode MS" w:hAnsi="Times New Roman" w:cs="Times New Roman"/>
          <w:spacing w:val="-2"/>
          <w:szCs w:val="24"/>
        </w:rPr>
        <w:t xml:space="preserve"> computer </w:t>
      </w:r>
      <w:r w:rsidRPr="00FA5EE5">
        <w:rPr>
          <w:rFonts w:eastAsia="Arial Unicode MS" w:hAnsi="Times New Roman" w:cs="Times New Roman"/>
          <w:spacing w:val="2"/>
          <w:szCs w:val="24"/>
        </w:rPr>
        <w:t xml:space="preserve">software are expected to generate economic benefit within </w:t>
      </w:r>
      <w:r w:rsidR="00F96B36" w:rsidRPr="00FA5EE5">
        <w:rPr>
          <w:rFonts w:eastAsia="Arial Unicode MS" w:hAnsi="Times New Roman"/>
          <w:spacing w:val="2"/>
          <w:szCs w:val="24"/>
        </w:rPr>
        <w:t>3</w:t>
      </w:r>
      <w:r w:rsidRPr="00FA5EE5">
        <w:rPr>
          <w:rFonts w:eastAsia="Arial Unicode MS" w:hAnsi="Times New Roman" w:cs="Times New Roman"/>
          <w:spacing w:val="2"/>
          <w:szCs w:val="24"/>
        </w:rPr>
        <w:t xml:space="preserve"> years, </w:t>
      </w:r>
      <w:r w:rsidR="00F96B36" w:rsidRPr="00FA5EE5">
        <w:rPr>
          <w:rFonts w:eastAsia="Arial Unicode MS" w:hAnsi="Times New Roman"/>
          <w:spacing w:val="2"/>
          <w:szCs w:val="24"/>
        </w:rPr>
        <w:t>5</w:t>
      </w:r>
      <w:r w:rsidRPr="00FA5EE5">
        <w:rPr>
          <w:rFonts w:eastAsia="Arial Unicode MS" w:hAnsi="Times New Roman" w:cs="Times New Roman"/>
          <w:spacing w:val="2"/>
          <w:szCs w:val="24"/>
        </w:rPr>
        <w:t xml:space="preserve"> years and</w:t>
      </w:r>
      <w:r w:rsidRPr="00FA5EE5">
        <w:rPr>
          <w:rFonts w:eastAsia="Arial Unicode MS" w:hAnsi="Times New Roman" w:cs="Times New Roman"/>
          <w:spacing w:val="-2"/>
          <w:szCs w:val="24"/>
        </w:rPr>
        <w:t xml:space="preserve"> </w:t>
      </w:r>
      <w:r w:rsidR="00854A9D" w:rsidRPr="00FA5EE5">
        <w:rPr>
          <w:rFonts w:eastAsia="Arial Unicode MS" w:hAnsi="Times New Roman" w:cs="Times New Roman"/>
          <w:spacing w:val="-2"/>
          <w:szCs w:val="24"/>
          <w:cs/>
        </w:rPr>
        <w:t xml:space="preserve">                     </w:t>
      </w:r>
      <w:r w:rsidR="00F96B36" w:rsidRPr="00FA5EE5">
        <w:rPr>
          <w:rFonts w:eastAsia="Arial Unicode MS" w:hAnsi="Times New Roman"/>
          <w:spacing w:val="-2"/>
          <w:szCs w:val="24"/>
        </w:rPr>
        <w:t>10</w:t>
      </w:r>
      <w:r w:rsidRPr="00FA5EE5">
        <w:rPr>
          <w:rFonts w:eastAsia="Arial Unicode MS" w:hAnsi="Times New Roman" w:cs="Times New Roman"/>
          <w:spacing w:val="-2"/>
          <w:szCs w:val="24"/>
        </w:rPr>
        <w:t xml:space="preserve"> years</w:t>
      </w:r>
      <w:r w:rsidRPr="00FA5EE5">
        <w:rPr>
          <w:rFonts w:eastAsia="Arial Unicode MS" w:hAnsi="Times New Roman" w:cs="Times New Roman"/>
          <w:szCs w:val="24"/>
        </w:rPr>
        <w:t>.</w:t>
      </w:r>
    </w:p>
    <w:p w14:paraId="222F4578" w14:textId="77777777" w:rsidR="00B01468" w:rsidRPr="00FA5EE5" w:rsidRDefault="00F96B36" w:rsidP="00157324">
      <w:pPr>
        <w:spacing w:after="200"/>
        <w:ind w:left="1166"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14</w:t>
      </w:r>
      <w:r w:rsidR="00B01468" w:rsidRPr="00FA5EE5">
        <w:rPr>
          <w:rFonts w:eastAsia="Arial Unicode MS" w:hAnsi="Times New Roman" w:cs="Times New Roman"/>
          <w:szCs w:val="24"/>
        </w:rPr>
        <w:tab/>
        <w:t>Impairment of assets</w:t>
      </w:r>
    </w:p>
    <w:p w14:paraId="0A88CF35"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 xml:space="preserve">At the end of each reporting period, the </w:t>
      </w:r>
      <w:r w:rsidR="005E494F"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Company perform impairment</w:t>
      </w:r>
      <w:r w:rsidRPr="00FA5EE5">
        <w:rPr>
          <w:rFonts w:eastAsia="Arial Unicode MS" w:hAnsi="Times New Roman" w:cs="Times New Roman"/>
          <w:szCs w:val="24"/>
        </w:rPr>
        <w:t xml:space="preserve"> </w:t>
      </w:r>
      <w:r w:rsidRPr="00FA5EE5">
        <w:rPr>
          <w:rFonts w:eastAsia="Arial Unicode MS" w:hAnsi="Times New Roman" w:cs="Times New Roman"/>
          <w:spacing w:val="-2"/>
          <w:szCs w:val="24"/>
        </w:rPr>
        <w:t xml:space="preserve">reviews in respect of property, buildings and equipment </w:t>
      </w:r>
      <w:r w:rsidR="002B4051" w:rsidRPr="00FA5EE5">
        <w:rPr>
          <w:rFonts w:eastAsia="Arial Unicode MS" w:hAnsi="Times New Roman"/>
          <w:spacing w:val="-2"/>
          <w:szCs w:val="30"/>
        </w:rPr>
        <w:t>or</w:t>
      </w:r>
      <w:r w:rsidRPr="00FA5EE5">
        <w:rPr>
          <w:rFonts w:eastAsia="Arial Unicode MS" w:hAnsi="Times New Roman" w:cs="Times New Roman"/>
          <w:spacing w:val="-2"/>
          <w:szCs w:val="24"/>
        </w:rPr>
        <w:t xml:space="preserve"> intangible assets whenever events or changes in circumstances indicate that an asset may be impaired. An impairment loss is recognised when the recoverable amount of an asset, which is the higher of the asset’s fair value less costs to sell and its value in use,</w:t>
      </w:r>
      <w:r w:rsidRPr="00FA5EE5">
        <w:rPr>
          <w:rFonts w:eastAsia="Arial Unicode MS" w:hAnsi="Times New Roman" w:cs="Times New Roman"/>
          <w:szCs w:val="24"/>
        </w:rPr>
        <w:t xml:space="preserve"> is less than the carrying amount. </w:t>
      </w:r>
    </w:p>
    <w:p w14:paraId="3D81EA16"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zCs w:val="24"/>
        </w:rPr>
        <w:t>An impairment loss is recognised in profit or loss.</w:t>
      </w:r>
    </w:p>
    <w:p w14:paraId="3BFE32EC" w14:textId="77777777" w:rsidR="009B3329" w:rsidRPr="00FA5EE5" w:rsidRDefault="00D25479"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In the assessment</w:t>
      </w:r>
      <w:r w:rsidRPr="00FA5EE5">
        <w:rPr>
          <w:rFonts w:eastAsia="Arial Unicode MS" w:hAnsi="Times New Roman" w:cs="Times New Roman"/>
          <w:szCs w:val="24"/>
          <w:cs/>
        </w:rPr>
        <w:t xml:space="preserve"> </w:t>
      </w:r>
      <w:r w:rsidRPr="00FA5EE5">
        <w:rPr>
          <w:rFonts w:eastAsia="Arial Unicode MS" w:hAnsi="Times New Roman" w:cs="Times New Roman"/>
          <w:szCs w:val="24"/>
        </w:rPr>
        <w:t>of asset impairment</w:t>
      </w:r>
      <w:r w:rsidRPr="00FA5EE5">
        <w:rPr>
          <w:rFonts w:eastAsia="Arial Unicode MS" w:hAnsi="Times New Roman" w:cs="Times New Roman"/>
          <w:szCs w:val="24"/>
          <w:cs/>
        </w:rPr>
        <w:t xml:space="preserve"> </w:t>
      </w:r>
      <w:r w:rsidRPr="00FA5EE5">
        <w:rPr>
          <w:rFonts w:eastAsia="Arial Unicode MS" w:hAnsi="Times New Roman" w:cs="Times New Roman"/>
          <w:szCs w:val="24"/>
        </w:rPr>
        <w:t xml:space="preserve">if there is any indication that previously </w:t>
      </w:r>
      <w:r w:rsidRPr="00FA5EE5">
        <w:rPr>
          <w:rFonts w:eastAsia="Arial Unicode MS" w:hAnsi="Times New Roman" w:cs="Times New Roman"/>
          <w:spacing w:val="-4"/>
          <w:szCs w:val="24"/>
        </w:rPr>
        <w:t>recognised impairment losses may no longer exist or may have decreased</w:t>
      </w:r>
      <w:r w:rsidR="005E494F" w:rsidRPr="00FA5EE5">
        <w:rPr>
          <w:rFonts w:eastAsia="Arial Unicode MS" w:hAnsi="Times New Roman" w:cs="Times New Roman"/>
          <w:spacing w:val="-4"/>
          <w:szCs w:val="24"/>
        </w:rPr>
        <w:t xml:space="preserve">. The Group and the </w:t>
      </w:r>
      <w:r w:rsidRPr="00FA5EE5">
        <w:rPr>
          <w:rFonts w:eastAsia="Arial Unicode MS" w:hAnsi="Times New Roman" w:cs="Times New Roman"/>
          <w:spacing w:val="-4"/>
          <w:szCs w:val="24"/>
        </w:rPr>
        <w:t>Company</w:t>
      </w:r>
      <w:r w:rsidRPr="00FA5EE5">
        <w:rPr>
          <w:rFonts w:eastAsia="Arial Unicode MS" w:hAnsi="Times New Roman" w:cs="Times New Roman"/>
          <w:szCs w:val="24"/>
        </w:rPr>
        <w:t xml:space="preserve"> </w:t>
      </w:r>
      <w:r w:rsidRPr="00FA5EE5">
        <w:rPr>
          <w:rFonts w:eastAsia="Arial Unicode MS" w:hAnsi="Times New Roman" w:cs="Times New Roman"/>
          <w:spacing w:val="-2"/>
          <w:szCs w:val="24"/>
        </w:rPr>
        <w:t>estimate the asset’s recoverable amount. A previously recognised</w:t>
      </w:r>
      <w:r w:rsidRPr="00FA5EE5">
        <w:rPr>
          <w:rFonts w:eastAsia="Arial Unicode MS" w:hAnsi="Times New Roman" w:cs="Times New Roman"/>
          <w:szCs w:val="24"/>
        </w:rPr>
        <w:t xml:space="preserve"> impairment loss is reversed only if there has been a change in the </w:t>
      </w:r>
      <w:r w:rsidRPr="00FA5EE5">
        <w:rPr>
          <w:rFonts w:eastAsia="Arial Unicode MS" w:hAnsi="Times New Roman" w:cs="Times New Roman"/>
          <w:spacing w:val="-4"/>
          <w:szCs w:val="24"/>
        </w:rPr>
        <w:t>assumptions used to determine the asset’s recoverable amount since the last impairment loss was recognised. The increased carrying amount of the asset attributable</w:t>
      </w:r>
      <w:r w:rsidRPr="00FA5EE5">
        <w:rPr>
          <w:rFonts w:eastAsia="Arial Unicode MS" w:hAnsi="Times New Roman" w:cs="Times New Roman"/>
          <w:szCs w:val="24"/>
        </w:rPr>
        <w:t xml:space="preserve"> to a reversal of </w:t>
      </w:r>
      <w:r w:rsidR="001E0F9D" w:rsidRPr="00FA5EE5">
        <w:rPr>
          <w:rFonts w:eastAsia="Arial Unicode MS" w:hAnsi="Times New Roman" w:cs="Times New Roman"/>
          <w:szCs w:val="24"/>
        </w:rPr>
        <w:t xml:space="preserve">             </w:t>
      </w:r>
      <w:r w:rsidRPr="00FA5EE5">
        <w:rPr>
          <w:rFonts w:eastAsia="Arial Unicode MS" w:hAnsi="Times New Roman" w:cs="Times New Roman"/>
          <w:szCs w:val="24"/>
        </w:rPr>
        <w:t>an impairment loss shall not exceed the carrying amount that would have been determined</w:t>
      </w:r>
      <w:r w:rsidRPr="00FA5EE5">
        <w:rPr>
          <w:rFonts w:eastAsia="Arial Unicode MS" w:hAnsi="Times New Roman" w:cs="Times New Roman"/>
          <w:szCs w:val="24"/>
          <w:cs/>
        </w:rPr>
        <w:t xml:space="preserve"> </w:t>
      </w:r>
      <w:r w:rsidRPr="00FA5EE5">
        <w:rPr>
          <w:rFonts w:eastAsia="Arial Unicode MS" w:hAnsi="Times New Roman" w:cs="Times New Roman"/>
          <w:szCs w:val="24"/>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1F454EA" w14:textId="77777777" w:rsidR="00830E6E" w:rsidRPr="00FA5EE5" w:rsidRDefault="00F96B36" w:rsidP="009B3329">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15</w:t>
      </w:r>
      <w:r w:rsidR="00830E6E" w:rsidRPr="00FA5EE5">
        <w:rPr>
          <w:rFonts w:eastAsia="Arial Unicode MS" w:hAnsi="Times New Roman" w:cs="Times New Roman"/>
          <w:szCs w:val="24"/>
        </w:rPr>
        <w:tab/>
        <w:t>Insurance contract liabilities</w:t>
      </w:r>
    </w:p>
    <w:p w14:paraId="356A4BEE" w14:textId="77777777" w:rsidR="00B01468" w:rsidRPr="00FA5EE5" w:rsidRDefault="00F96B36" w:rsidP="00BE6A73">
      <w:pPr>
        <w:spacing w:after="24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830E6E" w:rsidRPr="00FA5EE5">
        <w:rPr>
          <w:rFonts w:eastAsia="Arial Unicode MS" w:hAnsi="Times New Roman" w:cs="Times New Roman"/>
          <w:szCs w:val="24"/>
        </w:rPr>
        <w:t>.</w:t>
      </w:r>
      <w:r w:rsidRPr="00FA5EE5">
        <w:rPr>
          <w:rFonts w:eastAsia="Arial Unicode MS" w:hAnsi="Times New Roman"/>
          <w:szCs w:val="24"/>
        </w:rPr>
        <w:t>1</w:t>
      </w:r>
      <w:r w:rsidR="00830E6E" w:rsidRPr="00FA5EE5">
        <w:rPr>
          <w:rFonts w:eastAsia="Arial Unicode MS" w:hAnsi="Times New Roman" w:cs="Times New Roman"/>
          <w:szCs w:val="24"/>
        </w:rPr>
        <w:t xml:space="preserve"> </w:t>
      </w:r>
      <w:r w:rsidR="00830E6E" w:rsidRPr="00FA5EE5">
        <w:rPr>
          <w:rFonts w:eastAsia="Arial Unicode MS" w:hAnsi="Times New Roman" w:cs="Times New Roman"/>
          <w:szCs w:val="24"/>
        </w:rPr>
        <w:tab/>
      </w:r>
      <w:r w:rsidR="00D25479" w:rsidRPr="00FA5EE5">
        <w:rPr>
          <w:rFonts w:eastAsia="Arial Unicode MS" w:hAnsi="Times New Roman" w:cs="Times New Roman"/>
          <w:szCs w:val="24"/>
        </w:rPr>
        <w:t>R</w:t>
      </w:r>
      <w:r w:rsidR="00B01468" w:rsidRPr="00FA5EE5">
        <w:rPr>
          <w:rFonts w:eastAsia="Arial Unicode MS" w:hAnsi="Times New Roman" w:cs="Times New Roman"/>
          <w:szCs w:val="24"/>
        </w:rPr>
        <w:t>eserves</w:t>
      </w:r>
      <w:r w:rsidR="00D25479" w:rsidRPr="00FA5EE5">
        <w:rPr>
          <w:rFonts w:eastAsia="Arial Unicode MS" w:hAnsi="Times New Roman" w:cs="Times New Roman"/>
          <w:szCs w:val="24"/>
        </w:rPr>
        <w:t xml:space="preserve"> for long-term insurance contracts</w:t>
      </w:r>
    </w:p>
    <w:p w14:paraId="49EFC8C5" w14:textId="77777777" w:rsidR="00D84140" w:rsidRPr="00FA5EE5" w:rsidRDefault="00D25479" w:rsidP="00BE6A73">
      <w:pPr>
        <w:spacing w:after="240"/>
        <w:ind w:left="1987"/>
        <w:jc w:val="both"/>
        <w:rPr>
          <w:rFonts w:eastAsia="Calibri" w:hAnsi="Times New Roman" w:cs="Times New Roman"/>
          <w:szCs w:val="24"/>
        </w:rPr>
      </w:pPr>
      <w:r w:rsidRPr="00FA5EE5">
        <w:rPr>
          <w:rFonts w:eastAsia="Arial Unicode MS" w:hAnsi="Times New Roman" w:cs="Times New Roman"/>
          <w:szCs w:val="24"/>
        </w:rPr>
        <w:t>R</w:t>
      </w:r>
      <w:r w:rsidR="00B01468" w:rsidRPr="00FA5EE5">
        <w:rPr>
          <w:rFonts w:eastAsia="Arial Unicode MS" w:hAnsi="Times New Roman" w:cs="Times New Roman"/>
          <w:szCs w:val="24"/>
        </w:rPr>
        <w:t xml:space="preserve">eserves </w:t>
      </w:r>
      <w:r w:rsidRPr="00FA5EE5">
        <w:rPr>
          <w:rFonts w:eastAsia="Arial Unicode MS" w:hAnsi="Times New Roman" w:cs="Times New Roman"/>
          <w:szCs w:val="24"/>
        </w:rPr>
        <w:t xml:space="preserve">for long-term insurance contracts </w:t>
      </w:r>
      <w:r w:rsidR="00B01468" w:rsidRPr="00FA5EE5">
        <w:rPr>
          <w:rFonts w:eastAsia="Arial Unicode MS" w:hAnsi="Times New Roman" w:cs="Times New Roman"/>
          <w:szCs w:val="24"/>
        </w:rPr>
        <w:t xml:space="preserve">represent the accumulated total liabilities for policies in force as at the end of the reporting period. </w:t>
      </w:r>
      <w:r w:rsidR="00B01468" w:rsidRPr="00FA5EE5">
        <w:rPr>
          <w:rFonts w:eastAsia="Calibri" w:hAnsi="Times New Roman" w:cs="Times New Roman"/>
          <w:szCs w:val="24"/>
        </w:rPr>
        <w:t xml:space="preserve">Such reserves are set aside for estimated future claims and benefits payment under all life insurance policies in force. The </w:t>
      </w:r>
      <w:r w:rsidR="005E494F" w:rsidRPr="00FA5EE5">
        <w:rPr>
          <w:rFonts w:eastAsia="Calibri" w:hAnsi="Times New Roman" w:cs="Times New Roman"/>
          <w:szCs w:val="24"/>
        </w:rPr>
        <w:t xml:space="preserve">Group and the </w:t>
      </w:r>
      <w:r w:rsidR="00B01468" w:rsidRPr="00FA5EE5">
        <w:rPr>
          <w:rFonts w:eastAsia="Calibri" w:hAnsi="Times New Roman" w:cs="Times New Roman"/>
          <w:szCs w:val="24"/>
        </w:rPr>
        <w:t xml:space="preserve">Company calculate reserve under long-term policies with reference to </w:t>
      </w:r>
      <w:r w:rsidR="00DD2239" w:rsidRPr="00FA5EE5">
        <w:rPr>
          <w:rFonts w:eastAsia="Calibri" w:hAnsi="Times New Roman" w:cs="Times New Roman"/>
          <w:szCs w:val="24"/>
        </w:rPr>
        <w:t>N</w:t>
      </w:r>
      <w:r w:rsidR="00B01468" w:rsidRPr="00FA5EE5">
        <w:rPr>
          <w:rFonts w:eastAsia="Calibri" w:hAnsi="Times New Roman" w:cs="Times New Roman"/>
          <w:szCs w:val="24"/>
        </w:rPr>
        <w:t xml:space="preserve">et </w:t>
      </w:r>
      <w:r w:rsidR="00DD2239" w:rsidRPr="00FA5EE5">
        <w:rPr>
          <w:rFonts w:eastAsia="Calibri" w:hAnsi="Times New Roman" w:cs="Times New Roman"/>
          <w:szCs w:val="24"/>
        </w:rPr>
        <w:t>P</w:t>
      </w:r>
      <w:r w:rsidR="00B01468" w:rsidRPr="00FA5EE5">
        <w:rPr>
          <w:rFonts w:eastAsia="Calibri" w:hAnsi="Times New Roman" w:cs="Times New Roman"/>
          <w:szCs w:val="24"/>
        </w:rPr>
        <w:t xml:space="preserve">remium </w:t>
      </w:r>
      <w:r w:rsidR="00DD2239" w:rsidRPr="00FA5EE5">
        <w:rPr>
          <w:rFonts w:eastAsia="Calibri" w:hAnsi="Times New Roman" w:cs="Times New Roman"/>
          <w:szCs w:val="24"/>
        </w:rPr>
        <w:t>V</w:t>
      </w:r>
      <w:r w:rsidR="006B6313" w:rsidRPr="00FA5EE5">
        <w:rPr>
          <w:rFonts w:eastAsia="Calibri" w:hAnsi="Times New Roman" w:cs="Times New Roman"/>
          <w:szCs w:val="24"/>
        </w:rPr>
        <w:t>aluation</w:t>
      </w:r>
      <w:r w:rsidR="00B01468" w:rsidRPr="00FA5EE5">
        <w:rPr>
          <w:rFonts w:eastAsia="Calibri" w:hAnsi="Times New Roman" w:cs="Times New Roman"/>
          <w:szCs w:val="24"/>
        </w:rPr>
        <w:t xml:space="preserve"> </w:t>
      </w:r>
      <w:r w:rsidR="00B01468" w:rsidRPr="00FA5EE5">
        <w:rPr>
          <w:rFonts w:eastAsia="Calibri" w:hAnsi="Times New Roman" w:cs="Times New Roman"/>
          <w:spacing w:val="-2"/>
          <w:szCs w:val="24"/>
        </w:rPr>
        <w:t>(“NPV”), which is an actuarial method, plus Provision for Adverse Deviation</w:t>
      </w:r>
      <w:r w:rsidR="00B01468" w:rsidRPr="00FA5EE5">
        <w:rPr>
          <w:rFonts w:eastAsia="Calibri" w:hAnsi="Times New Roman" w:cs="Times New Roman"/>
          <w:szCs w:val="24"/>
        </w:rPr>
        <w:t xml:space="preserve"> </w:t>
      </w:r>
      <w:r w:rsidR="00B01468" w:rsidRPr="00FA5EE5">
        <w:rPr>
          <w:rFonts w:eastAsia="Calibri" w:hAnsi="Times New Roman" w:cs="Times New Roman"/>
          <w:spacing w:val="-4"/>
          <w:szCs w:val="24"/>
        </w:rPr>
        <w:t>(PAD)</w:t>
      </w:r>
      <w:r w:rsidR="0020460D" w:rsidRPr="00FA5EE5">
        <w:rPr>
          <w:rFonts w:eastAsia="Calibri" w:hAnsi="Times New Roman" w:cs="Times New Roman"/>
          <w:spacing w:val="-4"/>
          <w:szCs w:val="24"/>
        </w:rPr>
        <w:t xml:space="preserve"> </w:t>
      </w:r>
      <w:r w:rsidR="006B6313" w:rsidRPr="00FA5EE5">
        <w:rPr>
          <w:rFonts w:eastAsia="Calibri" w:hAnsi="Times New Roman" w:cs="Times New Roman"/>
          <w:spacing w:val="-4"/>
          <w:szCs w:val="24"/>
        </w:rPr>
        <w:t xml:space="preserve">of </w:t>
      </w:r>
      <w:r w:rsidR="00F96B36" w:rsidRPr="00FA5EE5">
        <w:rPr>
          <w:rFonts w:eastAsia="Calibri" w:hAnsi="Times New Roman"/>
          <w:spacing w:val="-4"/>
          <w:szCs w:val="24"/>
        </w:rPr>
        <w:t>5</w:t>
      </w:r>
      <w:r w:rsidR="006B6313" w:rsidRPr="00FA5EE5">
        <w:rPr>
          <w:rFonts w:eastAsia="Calibri" w:hAnsi="Times New Roman" w:cs="Times New Roman"/>
          <w:spacing w:val="-4"/>
          <w:szCs w:val="24"/>
        </w:rPr>
        <w:t xml:space="preserve">% </w:t>
      </w:r>
      <w:r w:rsidR="0020460D" w:rsidRPr="00FA5EE5">
        <w:rPr>
          <w:rFonts w:eastAsia="Calibri" w:hAnsi="Times New Roman" w:cs="Times New Roman"/>
          <w:spacing w:val="-6"/>
          <w:szCs w:val="24"/>
        </w:rPr>
        <w:t>of NPV</w:t>
      </w:r>
      <w:r w:rsidR="00B01468" w:rsidRPr="00FA5EE5">
        <w:rPr>
          <w:rFonts w:eastAsia="Calibri" w:hAnsi="Times New Roman" w:cs="Times New Roman"/>
          <w:spacing w:val="-6"/>
          <w:szCs w:val="24"/>
        </w:rPr>
        <w:t>. The main assumptions</w:t>
      </w:r>
      <w:r w:rsidR="00B01468" w:rsidRPr="00FA5EE5">
        <w:rPr>
          <w:rFonts w:eastAsia="Calibri" w:hAnsi="Times New Roman" w:cs="Times New Roman"/>
          <w:spacing w:val="-4"/>
          <w:szCs w:val="24"/>
        </w:rPr>
        <w:t xml:space="preserve"> used </w:t>
      </w:r>
      <w:r w:rsidR="00B01468" w:rsidRPr="00FA5EE5">
        <w:rPr>
          <w:rFonts w:eastAsia="Calibri" w:hAnsi="Times New Roman" w:cs="Times New Roman"/>
          <w:spacing w:val="-2"/>
          <w:szCs w:val="24"/>
        </w:rPr>
        <w:t>relat</w:t>
      </w:r>
      <w:r w:rsidR="001B1D44" w:rsidRPr="00FA5EE5">
        <w:rPr>
          <w:rFonts w:eastAsia="Calibri" w:hAnsi="Times New Roman" w:cs="Times New Roman"/>
          <w:spacing w:val="-2"/>
          <w:szCs w:val="24"/>
        </w:rPr>
        <w:t>e</w:t>
      </w:r>
      <w:r w:rsidR="00B01468" w:rsidRPr="00FA5EE5">
        <w:rPr>
          <w:rFonts w:eastAsia="Calibri" w:hAnsi="Times New Roman" w:cs="Times New Roman"/>
          <w:spacing w:val="-2"/>
          <w:szCs w:val="24"/>
        </w:rPr>
        <w:t xml:space="preserve"> to mortality rate</w:t>
      </w:r>
      <w:r w:rsidR="005E494F" w:rsidRPr="00FA5EE5">
        <w:rPr>
          <w:rFonts w:eastAsia="Calibri" w:hAnsi="Times New Roman" w:cs="Times New Roman"/>
          <w:spacing w:val="-2"/>
          <w:szCs w:val="24"/>
        </w:rPr>
        <w:t xml:space="preserve"> adjusted by </w:t>
      </w:r>
      <w:r w:rsidR="006B6313" w:rsidRPr="00FA5EE5">
        <w:rPr>
          <w:rFonts w:eastAsia="Calibri" w:hAnsi="Times New Roman" w:cs="Times New Roman"/>
          <w:spacing w:val="-2"/>
          <w:szCs w:val="24"/>
        </w:rPr>
        <w:t>exp</w:t>
      </w:r>
      <w:r w:rsidR="005E494F" w:rsidRPr="00FA5EE5">
        <w:rPr>
          <w:rFonts w:eastAsia="Calibri" w:hAnsi="Times New Roman" w:cs="Times New Roman"/>
          <w:spacing w:val="-2"/>
          <w:szCs w:val="24"/>
        </w:rPr>
        <w:t>erience</w:t>
      </w:r>
      <w:r w:rsidR="001B1D44" w:rsidRPr="00FA5EE5">
        <w:rPr>
          <w:rFonts w:eastAsia="Calibri" w:hAnsi="Times New Roman" w:cs="Times New Roman"/>
          <w:spacing w:val="-2"/>
          <w:szCs w:val="24"/>
        </w:rPr>
        <w:t>,</w:t>
      </w:r>
      <w:r w:rsidR="006B6313" w:rsidRPr="00FA5EE5">
        <w:rPr>
          <w:rFonts w:eastAsia="Calibri" w:hAnsi="Times New Roman" w:cs="Times New Roman"/>
          <w:spacing w:val="-2"/>
          <w:szCs w:val="24"/>
        </w:rPr>
        <w:t xml:space="preserve"> which is statistical data</w:t>
      </w:r>
      <w:r w:rsidR="00A61E63" w:rsidRPr="00FA5EE5">
        <w:rPr>
          <w:rFonts w:eastAsia="Calibri" w:hAnsi="Times New Roman" w:cs="Times New Roman"/>
          <w:spacing w:val="-2"/>
          <w:szCs w:val="24"/>
        </w:rPr>
        <w:t>, morbidity rate</w:t>
      </w:r>
      <w:r w:rsidR="00B01468" w:rsidRPr="00FA5EE5">
        <w:rPr>
          <w:rFonts w:eastAsia="Calibri" w:hAnsi="Times New Roman" w:cs="Times New Roman"/>
          <w:szCs w:val="24"/>
        </w:rPr>
        <w:t xml:space="preserve">, </w:t>
      </w:r>
      <w:r w:rsidR="007752F1" w:rsidRPr="00FA5EE5">
        <w:rPr>
          <w:rFonts w:eastAsia="Calibri" w:hAnsi="Times New Roman" w:cs="Times New Roman"/>
          <w:szCs w:val="24"/>
        </w:rPr>
        <w:t>longevity,</w:t>
      </w:r>
      <w:r w:rsidR="00B01468" w:rsidRPr="00FA5EE5">
        <w:rPr>
          <w:rFonts w:eastAsia="Calibri" w:hAnsi="Times New Roman" w:cs="Times New Roman"/>
          <w:szCs w:val="24"/>
        </w:rPr>
        <w:t xml:space="preserve"> and discount rates.</w:t>
      </w:r>
    </w:p>
    <w:p w14:paraId="0EF60935" w14:textId="77777777" w:rsidR="0037033F" w:rsidRPr="00FA5EE5" w:rsidRDefault="00D84140" w:rsidP="006F2053">
      <w:pPr>
        <w:spacing w:after="240"/>
        <w:ind w:left="1980"/>
        <w:jc w:val="thaiDistribute"/>
        <w:rPr>
          <w:rFonts w:eastAsia="Calibri" w:hAnsi="Times New Roman" w:cs="Times New Roman"/>
        </w:rPr>
      </w:pPr>
      <w:r w:rsidRPr="00FA5EE5">
        <w:rPr>
          <w:rFonts w:eastAsia="Calibri" w:hAnsi="Times New Roman" w:cs="Times New Roman"/>
        </w:rPr>
        <w:br w:type="page"/>
      </w:r>
      <w:r w:rsidR="007D56D5" w:rsidRPr="00FA5EE5">
        <w:rPr>
          <w:rFonts w:eastAsia="Calibri" w:hAnsi="Times New Roman" w:cs="Times New Roman"/>
          <w:spacing w:val="-4"/>
          <w:szCs w:val="24"/>
        </w:rPr>
        <w:lastRenderedPageBreak/>
        <w:t xml:space="preserve">At the end of each reporting period, The </w:t>
      </w:r>
      <w:r w:rsidR="002855E8" w:rsidRPr="00FA5EE5">
        <w:rPr>
          <w:rFonts w:eastAsia="Calibri" w:hAnsi="Times New Roman" w:cs="Times New Roman"/>
          <w:spacing w:val="-4"/>
          <w:szCs w:val="24"/>
        </w:rPr>
        <w:t xml:space="preserve">Group and the </w:t>
      </w:r>
      <w:r w:rsidR="007D56D5" w:rsidRPr="00FA5EE5">
        <w:rPr>
          <w:rFonts w:eastAsia="Calibri" w:hAnsi="Times New Roman" w:cs="Times New Roman"/>
          <w:spacing w:val="-4"/>
          <w:szCs w:val="24"/>
        </w:rPr>
        <w:t>Company perform liabilities adequacy</w:t>
      </w:r>
      <w:r w:rsidR="007D56D5" w:rsidRPr="00FA5EE5">
        <w:rPr>
          <w:rFonts w:eastAsia="Calibri" w:hAnsi="Times New Roman" w:cs="Times New Roman"/>
          <w:spacing w:val="-2"/>
          <w:szCs w:val="24"/>
        </w:rPr>
        <w:t xml:space="preserve"> </w:t>
      </w:r>
      <w:r w:rsidR="007D56D5" w:rsidRPr="00FA5EE5">
        <w:rPr>
          <w:rFonts w:eastAsia="Calibri" w:hAnsi="Times New Roman" w:cs="Times New Roman"/>
          <w:spacing w:val="-4"/>
          <w:szCs w:val="24"/>
        </w:rPr>
        <w:t xml:space="preserve">test by </w:t>
      </w:r>
      <w:r w:rsidR="006F2053" w:rsidRPr="00FA5EE5">
        <w:rPr>
          <w:rFonts w:eastAsia="Calibri" w:hAnsi="Times New Roman" w:cs="Times New Roman"/>
          <w:spacing w:val="-4"/>
          <w:szCs w:val="24"/>
        </w:rPr>
        <w:t xml:space="preserve">using </w:t>
      </w:r>
      <w:r w:rsidR="00DD2239" w:rsidRPr="00FA5EE5">
        <w:rPr>
          <w:rFonts w:eastAsia="Calibri" w:hAnsi="Times New Roman" w:cs="Times New Roman"/>
          <w:spacing w:val="-4"/>
          <w:szCs w:val="24"/>
        </w:rPr>
        <w:t>G</w:t>
      </w:r>
      <w:r w:rsidR="007D56D5" w:rsidRPr="00FA5EE5">
        <w:rPr>
          <w:rFonts w:eastAsia="Calibri" w:hAnsi="Times New Roman" w:cs="Times New Roman"/>
          <w:spacing w:val="-4"/>
          <w:szCs w:val="24"/>
        </w:rPr>
        <w:t xml:space="preserve">ross </w:t>
      </w:r>
      <w:r w:rsidR="00DD2239" w:rsidRPr="00FA5EE5">
        <w:rPr>
          <w:rFonts w:eastAsia="Calibri" w:hAnsi="Times New Roman" w:cs="Times New Roman"/>
          <w:spacing w:val="-4"/>
          <w:szCs w:val="24"/>
        </w:rPr>
        <w:t>P</w:t>
      </w:r>
      <w:r w:rsidR="007D56D5" w:rsidRPr="00FA5EE5">
        <w:rPr>
          <w:rFonts w:eastAsia="Calibri" w:hAnsi="Times New Roman" w:cs="Times New Roman"/>
          <w:spacing w:val="-4"/>
          <w:szCs w:val="24"/>
        </w:rPr>
        <w:t xml:space="preserve">remium </w:t>
      </w:r>
      <w:r w:rsidR="00DD2239" w:rsidRPr="00FA5EE5">
        <w:rPr>
          <w:rFonts w:eastAsia="Calibri" w:hAnsi="Times New Roman" w:cs="Times New Roman"/>
          <w:spacing w:val="-4"/>
          <w:szCs w:val="24"/>
        </w:rPr>
        <w:t>V</w:t>
      </w:r>
      <w:r w:rsidR="007D56D5" w:rsidRPr="00FA5EE5">
        <w:rPr>
          <w:rFonts w:eastAsia="Calibri" w:hAnsi="Times New Roman" w:cs="Times New Roman"/>
          <w:spacing w:val="-4"/>
          <w:szCs w:val="24"/>
        </w:rPr>
        <w:t xml:space="preserve">aluation method (GPV). </w:t>
      </w:r>
      <w:r w:rsidR="00117B80" w:rsidRPr="00FA5EE5">
        <w:rPr>
          <w:rFonts w:eastAsia="Calibri" w:hAnsi="Times New Roman" w:cs="Times New Roman"/>
          <w:spacing w:val="-4"/>
          <w:szCs w:val="24"/>
        </w:rPr>
        <w:t xml:space="preserve">                </w:t>
      </w:r>
      <w:r w:rsidR="007D56D5" w:rsidRPr="00FA5EE5">
        <w:rPr>
          <w:rFonts w:eastAsia="Calibri" w:hAnsi="Times New Roman" w:cs="Times New Roman"/>
          <w:spacing w:val="-4"/>
          <w:szCs w:val="24"/>
        </w:rPr>
        <w:t>The significant</w:t>
      </w:r>
      <w:r w:rsidR="007D56D5" w:rsidRPr="00FA5EE5">
        <w:rPr>
          <w:rFonts w:eastAsia="Calibri" w:hAnsi="Times New Roman" w:cs="Times New Roman"/>
          <w:spacing w:val="-2"/>
          <w:szCs w:val="24"/>
        </w:rPr>
        <w:t xml:space="preserve"> assumptions </w:t>
      </w:r>
      <w:r w:rsidR="007D56D5" w:rsidRPr="00FA5EE5">
        <w:rPr>
          <w:rFonts w:eastAsia="Calibri" w:hAnsi="Times New Roman" w:cs="Times New Roman"/>
          <w:spacing w:val="-4"/>
          <w:szCs w:val="24"/>
        </w:rPr>
        <w:t>are mortality rate</w:t>
      </w:r>
      <w:r w:rsidR="005E494F" w:rsidRPr="00FA5EE5">
        <w:rPr>
          <w:rFonts w:eastAsia="Calibri" w:hAnsi="Times New Roman" w:cs="Times New Roman"/>
          <w:spacing w:val="-2"/>
          <w:szCs w:val="24"/>
        </w:rPr>
        <w:t xml:space="preserve"> adjusted by experience</w:t>
      </w:r>
      <w:r w:rsidR="00CC7947" w:rsidRPr="00FA5EE5">
        <w:rPr>
          <w:rFonts w:eastAsia="Calibri" w:hAnsi="Times New Roman" w:cs="Times New Roman"/>
          <w:spacing w:val="-2"/>
          <w:szCs w:val="24"/>
        </w:rPr>
        <w:t>,</w:t>
      </w:r>
      <w:r w:rsidR="006B6313" w:rsidRPr="00FA5EE5">
        <w:rPr>
          <w:rFonts w:eastAsia="Calibri" w:hAnsi="Times New Roman" w:cs="Times New Roman"/>
          <w:spacing w:val="-2"/>
          <w:szCs w:val="24"/>
        </w:rPr>
        <w:t xml:space="preserve"> which is statistical data</w:t>
      </w:r>
      <w:r w:rsidR="007D56D5" w:rsidRPr="00FA5EE5">
        <w:rPr>
          <w:rFonts w:eastAsia="Calibri" w:hAnsi="Times New Roman" w:cs="Times New Roman"/>
          <w:spacing w:val="-4"/>
          <w:szCs w:val="24"/>
        </w:rPr>
        <w:t>, lapse or surrender rate, selling and administration expenses</w:t>
      </w:r>
      <w:r w:rsidR="005E494F" w:rsidRPr="00FA5EE5">
        <w:rPr>
          <w:rFonts w:eastAsia="Calibri" w:hAnsi="Times New Roman" w:cs="Times New Roman"/>
          <w:spacing w:val="-4"/>
          <w:szCs w:val="24"/>
        </w:rPr>
        <w:t xml:space="preserve"> rate</w:t>
      </w:r>
      <w:r w:rsidR="007D56D5" w:rsidRPr="00FA5EE5">
        <w:rPr>
          <w:rFonts w:eastAsia="Calibri" w:hAnsi="Times New Roman" w:cs="Times New Roman"/>
          <w:spacing w:val="-2"/>
          <w:szCs w:val="24"/>
        </w:rPr>
        <w:t xml:space="preserve">, </w:t>
      </w:r>
      <w:r w:rsidR="00157324" w:rsidRPr="00FA5EE5">
        <w:rPr>
          <w:rFonts w:eastAsia="Calibri" w:hAnsi="Times New Roman" w:cs="Times New Roman"/>
          <w:spacing w:val="-2"/>
          <w:szCs w:val="24"/>
        </w:rPr>
        <w:t>which are best</w:t>
      </w:r>
      <w:r w:rsidR="00337B02" w:rsidRPr="00FA5EE5">
        <w:rPr>
          <w:rFonts w:eastAsia="Calibri" w:hAnsi="Times New Roman" w:cs="Times New Roman"/>
          <w:spacing w:val="-2"/>
          <w:szCs w:val="24"/>
        </w:rPr>
        <w:t xml:space="preserve"> </w:t>
      </w:r>
      <w:r w:rsidR="00157324" w:rsidRPr="00FA5EE5">
        <w:rPr>
          <w:rFonts w:eastAsia="Calibri" w:hAnsi="Times New Roman" w:cs="Times New Roman"/>
          <w:spacing w:val="-2"/>
          <w:szCs w:val="24"/>
        </w:rPr>
        <w:t xml:space="preserve">estimate assumptions, and discount rate, </w:t>
      </w:r>
      <w:r w:rsidR="005C4822" w:rsidRPr="00FA5EE5">
        <w:rPr>
          <w:rFonts w:eastAsia="Calibri" w:hAnsi="Times New Roman" w:cs="Times New Roman"/>
          <w:spacing w:val="-2"/>
          <w:szCs w:val="24"/>
        </w:rPr>
        <w:t>which compl</w:t>
      </w:r>
      <w:r w:rsidR="00CC7947" w:rsidRPr="00FA5EE5">
        <w:rPr>
          <w:rFonts w:eastAsia="Calibri" w:hAnsi="Times New Roman" w:cs="Times New Roman"/>
          <w:spacing w:val="-2"/>
          <w:szCs w:val="24"/>
        </w:rPr>
        <w:t>ies</w:t>
      </w:r>
      <w:r w:rsidR="005C4822" w:rsidRPr="00FA5EE5">
        <w:rPr>
          <w:rFonts w:eastAsia="Calibri" w:hAnsi="Times New Roman" w:cs="Times New Roman"/>
          <w:spacing w:val="-2"/>
          <w:szCs w:val="24"/>
        </w:rPr>
        <w:t xml:space="preserve"> with </w:t>
      </w:r>
      <w:r w:rsidR="005C4822" w:rsidRPr="00FA5EE5">
        <w:rPr>
          <w:rFonts w:eastAsia="Arial Unicode MS" w:hAnsi="Times New Roman" w:cs="Times New Roman"/>
          <w:spacing w:val="-4"/>
          <w:szCs w:val="24"/>
        </w:rPr>
        <w:t>risk-free rate</w:t>
      </w:r>
      <w:r w:rsidR="00337B02" w:rsidRPr="00FA5EE5">
        <w:rPr>
          <w:rFonts w:eastAsia="Calibri" w:hAnsi="Times New Roman" w:cs="Times New Roman"/>
          <w:spacing w:val="-2"/>
          <w:szCs w:val="24"/>
        </w:rPr>
        <w:t xml:space="preserve"> </w:t>
      </w:r>
      <w:r w:rsidR="005C4822" w:rsidRPr="00FA5EE5">
        <w:rPr>
          <w:rFonts w:hAnsi="Times New Roman" w:cs="Times New Roman"/>
          <w:szCs w:val="24"/>
        </w:rPr>
        <w:t xml:space="preserve">determined in accordance with the criteria for the calculation of </w:t>
      </w:r>
      <w:r w:rsidR="005C4822" w:rsidRPr="00FA5EE5">
        <w:rPr>
          <w:rFonts w:hAnsi="Times New Roman" w:cs="Times New Roman"/>
          <w:spacing w:val="-4"/>
          <w:szCs w:val="24"/>
        </w:rPr>
        <w:t>liabilities under insurance contracts under the risk-based capital framework</w:t>
      </w:r>
      <w:r w:rsidR="005C4822" w:rsidRPr="00FA5EE5">
        <w:rPr>
          <w:rFonts w:hAnsi="Times New Roman" w:cs="Times New Roman"/>
          <w:szCs w:val="24"/>
        </w:rPr>
        <w:t xml:space="preserve">, plus illiquidity premium which is a rate added to the risk-free rate to reflect </w:t>
      </w:r>
      <w:r w:rsidR="005C4822" w:rsidRPr="00FA5EE5">
        <w:rPr>
          <w:rFonts w:hAnsi="Times New Roman" w:cs="Times New Roman"/>
          <w:spacing w:val="-2"/>
          <w:szCs w:val="24"/>
        </w:rPr>
        <w:t>the nature of liabilities under insurance contracts that have low liquidity</w:t>
      </w:r>
      <w:r w:rsidR="005C4822" w:rsidRPr="00FA5EE5">
        <w:rPr>
          <w:rFonts w:hAnsi="Times New Roman" w:cs="Times New Roman"/>
          <w:szCs w:val="24"/>
        </w:rPr>
        <w:t xml:space="preserve">. </w:t>
      </w:r>
    </w:p>
    <w:p w14:paraId="0FCBEF5A" w14:textId="77777777" w:rsidR="007D56D5" w:rsidRPr="00FA5EE5" w:rsidRDefault="007D56D5" w:rsidP="00BE6A73">
      <w:pPr>
        <w:spacing w:after="240"/>
        <w:ind w:left="1987"/>
        <w:jc w:val="both"/>
        <w:rPr>
          <w:rFonts w:eastAsia="Arial Unicode MS" w:hAnsi="Times New Roman" w:cs="Times New Roman"/>
          <w:szCs w:val="24"/>
        </w:rPr>
      </w:pPr>
      <w:r w:rsidRPr="00FA5EE5">
        <w:rPr>
          <w:rFonts w:eastAsia="Arial Unicode MS" w:hAnsi="Times New Roman" w:cs="Times New Roman"/>
          <w:color w:val="000000"/>
          <w:szCs w:val="24"/>
        </w:rPr>
        <w:t>In case of</w:t>
      </w:r>
      <w:r w:rsidRPr="00FA5EE5">
        <w:rPr>
          <w:rFonts w:eastAsia="Arial Unicode MS" w:hAnsi="Times New Roman" w:cs="Times New Roman"/>
          <w:szCs w:val="24"/>
        </w:rPr>
        <w:t xml:space="preserve"> insurance contract liabilities under liabilities adequacy test are higher than</w:t>
      </w:r>
      <w:r w:rsidR="00CC7947" w:rsidRPr="00FA5EE5">
        <w:rPr>
          <w:rFonts w:eastAsia="Arial Unicode MS" w:hAnsi="Times New Roman" w:cs="Times New Roman"/>
          <w:color w:val="FF0000"/>
          <w:szCs w:val="24"/>
        </w:rPr>
        <w:t xml:space="preserve"> </w:t>
      </w:r>
      <w:r w:rsidRPr="00FA5EE5">
        <w:rPr>
          <w:rFonts w:eastAsia="Arial Unicode MS" w:hAnsi="Times New Roman" w:cs="Times New Roman"/>
          <w:szCs w:val="24"/>
        </w:rPr>
        <w:t>the amount presented in financial statement, the differences</w:t>
      </w:r>
      <w:r w:rsidRPr="00FA5EE5">
        <w:rPr>
          <w:rFonts w:eastAsia="Arial Unicode MS" w:hAnsi="Times New Roman" w:cs="Times New Roman"/>
          <w:szCs w:val="24"/>
          <w:cs/>
        </w:rPr>
        <w:t xml:space="preserve"> </w:t>
      </w:r>
      <w:r w:rsidRPr="00FA5EE5">
        <w:rPr>
          <w:rFonts w:eastAsia="Arial Unicode MS" w:hAnsi="Times New Roman" w:cs="Times New Roman"/>
          <w:szCs w:val="24"/>
        </w:rPr>
        <w:t>are recognised in profit and loss.</w:t>
      </w:r>
    </w:p>
    <w:p w14:paraId="1DAA12E9" w14:textId="77777777" w:rsidR="00D25479" w:rsidRPr="00FA5EE5" w:rsidRDefault="00F96B36" w:rsidP="00BE6A73">
      <w:pPr>
        <w:spacing w:after="24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2</w:t>
      </w:r>
      <w:r w:rsidR="00D25479" w:rsidRPr="00FA5EE5">
        <w:rPr>
          <w:rFonts w:eastAsia="Arial Unicode MS" w:hAnsi="Times New Roman" w:cs="Times New Roman"/>
          <w:szCs w:val="24"/>
        </w:rPr>
        <w:tab/>
        <w:t>Loss reserves and outstanding claims</w:t>
      </w:r>
    </w:p>
    <w:p w14:paraId="20A42580" w14:textId="77777777" w:rsidR="00D25479" w:rsidRPr="00FA5EE5" w:rsidRDefault="00D25479" w:rsidP="007F6E86">
      <w:pPr>
        <w:spacing w:after="240"/>
        <w:ind w:left="1987"/>
        <w:jc w:val="thaiDistribute"/>
        <w:rPr>
          <w:rFonts w:eastAsia="Arial Unicode MS" w:hAnsi="Times New Roman" w:cs="Times New Roman"/>
          <w:szCs w:val="24"/>
        </w:rPr>
      </w:pPr>
      <w:r w:rsidRPr="00FA5EE5">
        <w:rPr>
          <w:rFonts w:eastAsia="Arial Unicode MS" w:hAnsi="Times New Roman" w:cs="Times New Roman"/>
          <w:spacing w:val="-2"/>
          <w:szCs w:val="24"/>
        </w:rPr>
        <w:t xml:space="preserve">Outstanding claims are recorded for the </w:t>
      </w:r>
      <w:r w:rsidR="00A61E63" w:rsidRPr="00FA5EE5">
        <w:rPr>
          <w:rFonts w:eastAsia="Arial Unicode MS" w:hAnsi="Times New Roman" w:cs="Times New Roman"/>
          <w:spacing w:val="-2"/>
          <w:szCs w:val="24"/>
        </w:rPr>
        <w:t>actual</w:t>
      </w:r>
      <w:r w:rsidRPr="00FA5EE5">
        <w:rPr>
          <w:rFonts w:eastAsia="Arial Unicode MS" w:hAnsi="Times New Roman" w:cs="Times New Roman"/>
          <w:spacing w:val="-2"/>
          <w:szCs w:val="24"/>
        </w:rPr>
        <w:t xml:space="preserve"> cost</w:t>
      </w:r>
      <w:r w:rsidR="00A61E63" w:rsidRPr="00FA5EE5">
        <w:rPr>
          <w:rFonts w:eastAsia="Arial Unicode MS" w:hAnsi="Times New Roman" w:cs="Times New Roman"/>
          <w:spacing w:val="-2"/>
          <w:szCs w:val="24"/>
        </w:rPr>
        <w:t>.</w:t>
      </w:r>
      <w:r w:rsidRPr="00FA5EE5">
        <w:rPr>
          <w:rFonts w:eastAsia="Arial Unicode MS" w:hAnsi="Times New Roman" w:cs="Times New Roman"/>
          <w:spacing w:val="-2"/>
          <w:szCs w:val="24"/>
        </w:rPr>
        <w:t xml:space="preserve"> </w:t>
      </w:r>
      <w:r w:rsidR="00A61E63" w:rsidRPr="00FA5EE5">
        <w:rPr>
          <w:rFonts w:eastAsia="Arial Unicode MS" w:hAnsi="Times New Roman" w:cs="Times New Roman"/>
          <w:spacing w:val="-2"/>
          <w:szCs w:val="24"/>
        </w:rPr>
        <w:t>Loss reserves are recognise</w:t>
      </w:r>
      <w:r w:rsidR="00D93B9E" w:rsidRPr="00FA5EE5">
        <w:rPr>
          <w:rFonts w:eastAsia="Arial Unicode MS" w:hAnsi="Times New Roman" w:cs="Times New Roman"/>
          <w:spacing w:val="-2"/>
          <w:szCs w:val="24"/>
        </w:rPr>
        <w:t>d</w:t>
      </w:r>
      <w:r w:rsidR="00A61E63" w:rsidRPr="00FA5EE5">
        <w:rPr>
          <w:rFonts w:eastAsia="Arial Unicode MS" w:hAnsi="Times New Roman" w:cs="Times New Roman"/>
          <w:spacing w:val="-2"/>
          <w:szCs w:val="24"/>
        </w:rPr>
        <w:t xml:space="preserve"> when notified by the insured an</w:t>
      </w:r>
      <w:r w:rsidR="00D93B9E" w:rsidRPr="00FA5EE5">
        <w:rPr>
          <w:rFonts w:eastAsia="Arial Unicode MS" w:hAnsi="Times New Roman" w:cs="Times New Roman"/>
          <w:spacing w:val="-2"/>
          <w:szCs w:val="24"/>
        </w:rPr>
        <w:t>d</w:t>
      </w:r>
      <w:r w:rsidR="00A61E63" w:rsidRPr="00FA5EE5">
        <w:rPr>
          <w:rFonts w:eastAsia="Arial Unicode MS" w:hAnsi="Times New Roman" w:cs="Times New Roman"/>
          <w:spacing w:val="-2"/>
          <w:szCs w:val="24"/>
        </w:rPr>
        <w:t xml:space="preserve"> by estimation based on actuarial method. </w:t>
      </w:r>
      <w:r w:rsidRPr="00FA5EE5">
        <w:rPr>
          <w:rFonts w:eastAsia="Arial Unicode MS" w:hAnsi="Times New Roman" w:cs="Times New Roman"/>
          <w:spacing w:val="-2"/>
          <w:szCs w:val="24"/>
        </w:rPr>
        <w:t>The maximum value of claims estimated</w:t>
      </w:r>
      <w:r w:rsidRPr="00FA5EE5">
        <w:rPr>
          <w:rFonts w:eastAsia="Arial Unicode MS" w:hAnsi="Times New Roman" w:cs="Times New Roman"/>
          <w:szCs w:val="24"/>
        </w:rPr>
        <w:t xml:space="preserve"> </w:t>
      </w:r>
      <w:r w:rsidR="00337B02" w:rsidRPr="00FA5EE5">
        <w:rPr>
          <w:rFonts w:eastAsia="Arial Unicode MS" w:hAnsi="Times New Roman" w:cs="Times New Roman"/>
          <w:szCs w:val="24"/>
        </w:rPr>
        <w:t>cannot</w:t>
      </w:r>
      <w:r w:rsidRPr="00FA5EE5">
        <w:rPr>
          <w:rFonts w:eastAsia="Arial Unicode MS" w:hAnsi="Times New Roman" w:cs="Times New Roman"/>
          <w:szCs w:val="24"/>
        </w:rPr>
        <w:t xml:space="preserve"> exceed the sum-insured under the relevant policy.</w:t>
      </w:r>
    </w:p>
    <w:p w14:paraId="543F6376" w14:textId="77777777" w:rsidR="007D56D5" w:rsidRPr="00FA5EE5" w:rsidRDefault="007D56D5" w:rsidP="00337B02">
      <w:pPr>
        <w:spacing w:after="200"/>
        <w:ind w:left="1987"/>
        <w:jc w:val="both"/>
        <w:rPr>
          <w:rFonts w:eastAsia="Arial Unicode MS" w:hAnsi="Times New Roman" w:cs="Times New Roman"/>
          <w:szCs w:val="24"/>
        </w:rPr>
      </w:pPr>
      <w:r w:rsidRPr="00FA5EE5">
        <w:rPr>
          <w:rFonts w:eastAsia="Arial Unicode MS" w:hAnsi="Times New Roman" w:cs="Times New Roman"/>
          <w:szCs w:val="24"/>
        </w:rPr>
        <w:t xml:space="preserve">Outstanding claim provision </w:t>
      </w:r>
      <w:r w:rsidR="00D93B9E" w:rsidRPr="00FA5EE5">
        <w:rPr>
          <w:rFonts w:eastAsia="Arial Unicode MS" w:hAnsi="Times New Roman" w:cs="Times New Roman"/>
          <w:szCs w:val="24"/>
        </w:rPr>
        <w:t xml:space="preserve">is </w:t>
      </w:r>
      <w:r w:rsidRPr="00FA5EE5">
        <w:rPr>
          <w:rFonts w:eastAsia="Arial Unicode MS" w:hAnsi="Times New Roman" w:cs="Times New Roman"/>
          <w:szCs w:val="24"/>
        </w:rPr>
        <w:t xml:space="preserve">calculated using an actuarial method based </w:t>
      </w:r>
      <w:r w:rsidRPr="00FA5EE5">
        <w:rPr>
          <w:rFonts w:eastAsia="Arial Unicode MS" w:hAnsi="Times New Roman" w:cs="Times New Roman"/>
          <w:spacing w:val="-2"/>
          <w:szCs w:val="24"/>
        </w:rPr>
        <w:t xml:space="preserve">on </w:t>
      </w:r>
      <w:r w:rsidR="00D93B9E" w:rsidRPr="00FA5EE5">
        <w:rPr>
          <w:rFonts w:eastAsia="Arial Unicode MS" w:hAnsi="Times New Roman" w:cs="Times New Roman"/>
          <w:spacing w:val="-2"/>
          <w:szCs w:val="24"/>
        </w:rPr>
        <w:t>the</w:t>
      </w:r>
      <w:r w:rsidRPr="00FA5EE5">
        <w:rPr>
          <w:rFonts w:eastAsia="Arial Unicode MS" w:hAnsi="Times New Roman" w:cs="Times New Roman"/>
          <w:spacing w:val="-2"/>
          <w:szCs w:val="24"/>
        </w:rPr>
        <w:t xml:space="preserve"> best estimate of claims expected to be paid in respect of losses</w:t>
      </w:r>
      <w:r w:rsidRPr="00FA5EE5">
        <w:rPr>
          <w:rFonts w:eastAsia="Arial Unicode MS" w:hAnsi="Times New Roman" w:cs="Times New Roman"/>
          <w:szCs w:val="24"/>
        </w:rPr>
        <w:t xml:space="preserve"> occurring before or as at the end of the reporting periods for both reported and </w:t>
      </w:r>
      <w:r w:rsidR="00337B02" w:rsidRPr="00FA5EE5">
        <w:rPr>
          <w:rFonts w:eastAsia="Arial Unicode MS" w:hAnsi="Times New Roman" w:cs="Times New Roman"/>
          <w:szCs w:val="24"/>
        </w:rPr>
        <w:t xml:space="preserve">not </w:t>
      </w:r>
      <w:r w:rsidRPr="00FA5EE5">
        <w:rPr>
          <w:rFonts w:eastAsia="Arial Unicode MS" w:hAnsi="Times New Roman" w:cs="Times New Roman"/>
          <w:szCs w:val="24"/>
        </w:rPr>
        <w:t>reported losses including loss adjustment expense. The differen</w:t>
      </w:r>
      <w:r w:rsidR="00D93B9E" w:rsidRPr="00FA5EE5">
        <w:rPr>
          <w:rFonts w:eastAsia="Arial Unicode MS" w:hAnsi="Times New Roman" w:cs="Times New Roman"/>
          <w:szCs w:val="24"/>
        </w:rPr>
        <w:t>ce</w:t>
      </w:r>
      <w:r w:rsidRPr="00FA5EE5">
        <w:rPr>
          <w:rFonts w:eastAsia="Arial Unicode MS" w:hAnsi="Times New Roman" w:cs="Times New Roman"/>
          <w:szCs w:val="24"/>
        </w:rPr>
        <w:t xml:space="preserve"> of the calculated outstanding claim provision which </w:t>
      </w:r>
      <w:r w:rsidR="00D93B9E" w:rsidRPr="00FA5EE5">
        <w:rPr>
          <w:rFonts w:eastAsia="Arial Unicode MS" w:hAnsi="Times New Roman" w:cs="Times New Roman"/>
          <w:szCs w:val="24"/>
        </w:rPr>
        <w:t xml:space="preserve">is </w:t>
      </w:r>
      <w:r w:rsidRPr="00FA5EE5">
        <w:rPr>
          <w:rFonts w:eastAsia="Arial Unicode MS" w:hAnsi="Times New Roman" w:cs="Times New Roman"/>
          <w:szCs w:val="24"/>
        </w:rPr>
        <w:t xml:space="preserve">higher than the loss </w:t>
      </w:r>
      <w:r w:rsidRPr="00FA5EE5">
        <w:rPr>
          <w:rFonts w:eastAsia="Arial Unicode MS" w:hAnsi="Times New Roman" w:cs="Times New Roman"/>
          <w:spacing w:val="-4"/>
          <w:szCs w:val="24"/>
        </w:rPr>
        <w:t>reserve that recognised into financial statement, the Company has additionally</w:t>
      </w:r>
      <w:r w:rsidRPr="00FA5EE5">
        <w:rPr>
          <w:rFonts w:eastAsia="Arial Unicode MS" w:hAnsi="Times New Roman" w:cs="Times New Roman"/>
          <w:szCs w:val="24"/>
        </w:rPr>
        <w:t xml:space="preserve"> provided reserves for claims incurred but not reported (IBNR).</w:t>
      </w:r>
    </w:p>
    <w:p w14:paraId="1ED7760B" w14:textId="77777777" w:rsidR="00D25479" w:rsidRPr="00FA5EE5" w:rsidRDefault="00F96B36" w:rsidP="00DA4DFF">
      <w:pPr>
        <w:spacing w:after="20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3</w:t>
      </w:r>
      <w:r w:rsidR="00D25479" w:rsidRPr="00FA5EE5">
        <w:rPr>
          <w:rFonts w:eastAsia="Arial Unicode MS" w:hAnsi="Times New Roman" w:cs="Times New Roman"/>
          <w:szCs w:val="24"/>
        </w:rPr>
        <w:tab/>
        <w:t>Premium reserves</w:t>
      </w:r>
    </w:p>
    <w:p w14:paraId="4AD8451C" w14:textId="77777777" w:rsidR="00D25479" w:rsidRPr="00FA5EE5" w:rsidRDefault="00D25479" w:rsidP="00DA4DFF">
      <w:pPr>
        <w:spacing w:after="200"/>
        <w:ind w:left="1987"/>
        <w:jc w:val="both"/>
        <w:rPr>
          <w:rFonts w:eastAsia="Arial Unicode MS" w:hAnsi="Times New Roman" w:cs="Times New Roman"/>
          <w:szCs w:val="24"/>
        </w:rPr>
      </w:pPr>
      <w:r w:rsidRPr="00FA5EE5">
        <w:rPr>
          <w:rFonts w:eastAsia="Arial Unicode MS" w:hAnsi="Times New Roman" w:cs="Times New Roman"/>
          <w:spacing w:val="-2"/>
          <w:szCs w:val="24"/>
        </w:rPr>
        <w:t>Premium reserves consist of unearned premium reserves and unexpired risks</w:t>
      </w:r>
      <w:r w:rsidRPr="00FA5EE5">
        <w:rPr>
          <w:rFonts w:eastAsia="Arial Unicode MS" w:hAnsi="Times New Roman" w:cs="Times New Roman"/>
          <w:szCs w:val="24"/>
        </w:rPr>
        <w:t xml:space="preserve"> reserves.</w:t>
      </w:r>
    </w:p>
    <w:p w14:paraId="65E01717" w14:textId="77777777" w:rsidR="00D25479" w:rsidRPr="00FA5EE5" w:rsidRDefault="00D25479" w:rsidP="00DA4DFF">
      <w:pPr>
        <w:numPr>
          <w:ilvl w:val="0"/>
          <w:numId w:val="15"/>
        </w:numPr>
        <w:spacing w:after="200"/>
        <w:ind w:left="2534" w:hanging="547"/>
        <w:jc w:val="both"/>
        <w:rPr>
          <w:rFonts w:eastAsia="Arial Unicode MS" w:hAnsi="Times New Roman" w:cs="Times New Roman"/>
          <w:szCs w:val="24"/>
        </w:rPr>
      </w:pPr>
      <w:r w:rsidRPr="00FA5EE5">
        <w:rPr>
          <w:rFonts w:eastAsia="Arial Unicode MS" w:hAnsi="Times New Roman" w:cs="Times New Roman"/>
          <w:szCs w:val="24"/>
        </w:rPr>
        <w:t>Unearned premium reserves</w:t>
      </w:r>
    </w:p>
    <w:p w14:paraId="60E2B7FA" w14:textId="77777777" w:rsidR="00D84140" w:rsidRPr="00FA5EE5" w:rsidRDefault="00D25479" w:rsidP="00DA4DFF">
      <w:pPr>
        <w:spacing w:after="200"/>
        <w:ind w:left="2520"/>
        <w:jc w:val="both"/>
        <w:rPr>
          <w:rFonts w:eastAsia="Arial Unicode MS" w:hAnsi="Times New Roman" w:cs="Times New Roman"/>
          <w:bCs/>
          <w:szCs w:val="24"/>
        </w:rPr>
      </w:pPr>
      <w:r w:rsidRPr="00FA5EE5">
        <w:rPr>
          <w:rFonts w:eastAsia="Arial Unicode MS" w:hAnsi="Times New Roman" w:cs="Times New Roman"/>
          <w:bCs/>
          <w:spacing w:val="-2"/>
          <w:szCs w:val="24"/>
        </w:rPr>
        <w:t xml:space="preserve">At the end of the reporting period, the </w:t>
      </w:r>
      <w:r w:rsidR="005E494F" w:rsidRPr="00FA5EE5">
        <w:rPr>
          <w:rFonts w:eastAsia="Arial Unicode MS" w:hAnsi="Times New Roman" w:cs="Times New Roman"/>
          <w:bCs/>
          <w:spacing w:val="-2"/>
          <w:szCs w:val="24"/>
        </w:rPr>
        <w:t xml:space="preserve">Group and the </w:t>
      </w:r>
      <w:r w:rsidRPr="00FA5EE5">
        <w:rPr>
          <w:rFonts w:eastAsia="Arial Unicode MS" w:hAnsi="Times New Roman" w:cs="Times New Roman"/>
          <w:bCs/>
          <w:spacing w:val="-2"/>
          <w:szCs w:val="24"/>
        </w:rPr>
        <w:t xml:space="preserve">Company record unearned premium reserves for short-term riders and group insurance, based on </w:t>
      </w:r>
      <w:r w:rsidRPr="00FA5EE5">
        <w:rPr>
          <w:rFonts w:eastAsia="Arial Unicode MS" w:hAnsi="Times New Roman" w:cs="Times New Roman"/>
          <w:bCs/>
          <w:spacing w:val="2"/>
          <w:szCs w:val="24"/>
        </w:rPr>
        <w:t>the amount calculated on net premium written for the year, using</w:t>
      </w:r>
      <w:r w:rsidR="00642106" w:rsidRPr="00FA5EE5">
        <w:rPr>
          <w:rFonts w:eastAsia="Arial Unicode MS" w:hAnsi="Times New Roman" w:cs="Times New Roman"/>
          <w:bCs/>
          <w:spacing w:val="-2"/>
          <w:szCs w:val="24"/>
          <w:cs/>
        </w:rPr>
        <w:t xml:space="preserve"> </w:t>
      </w:r>
      <w:r w:rsidRPr="00FA5EE5">
        <w:rPr>
          <w:rFonts w:eastAsia="Arial Unicode MS" w:hAnsi="Times New Roman" w:cs="Times New Roman"/>
          <w:bCs/>
          <w:spacing w:val="-2"/>
          <w:szCs w:val="24"/>
        </w:rPr>
        <w:t>the monthly</w:t>
      </w:r>
      <w:r w:rsidRPr="00FA5EE5">
        <w:rPr>
          <w:rFonts w:eastAsia="Arial Unicode MS" w:hAnsi="Times New Roman" w:cs="Times New Roman"/>
          <w:bCs/>
          <w:szCs w:val="24"/>
        </w:rPr>
        <w:t xml:space="preserve"> average basis (the one-twenty fourth basis).</w:t>
      </w:r>
    </w:p>
    <w:p w14:paraId="74B8DDDD" w14:textId="77777777" w:rsidR="00D25479" w:rsidRPr="00FA5EE5" w:rsidRDefault="00D25479" w:rsidP="00DA4DFF">
      <w:pPr>
        <w:numPr>
          <w:ilvl w:val="0"/>
          <w:numId w:val="15"/>
        </w:numPr>
        <w:spacing w:after="200"/>
        <w:ind w:left="2534" w:hanging="547"/>
        <w:jc w:val="both"/>
        <w:rPr>
          <w:rFonts w:eastAsia="Arial Unicode MS" w:hAnsi="Times New Roman" w:cs="Times New Roman"/>
          <w:szCs w:val="24"/>
        </w:rPr>
      </w:pPr>
      <w:r w:rsidRPr="00FA5EE5">
        <w:rPr>
          <w:rFonts w:eastAsia="Arial Unicode MS" w:hAnsi="Times New Roman" w:cs="Times New Roman"/>
          <w:szCs w:val="24"/>
        </w:rPr>
        <w:t>Unexpired risk reserves</w:t>
      </w:r>
    </w:p>
    <w:p w14:paraId="732464A3" w14:textId="77777777" w:rsidR="00D84140" w:rsidRPr="00FA5EE5" w:rsidRDefault="00D25479" w:rsidP="00DA4DFF">
      <w:pPr>
        <w:spacing w:after="200"/>
        <w:ind w:left="2520"/>
        <w:jc w:val="both"/>
        <w:rPr>
          <w:rFonts w:eastAsia="Arial Unicode MS" w:hAnsi="Times New Roman" w:cs="Times New Roman"/>
          <w:bCs/>
          <w:szCs w:val="24"/>
        </w:rPr>
      </w:pPr>
      <w:r w:rsidRPr="00FA5EE5">
        <w:rPr>
          <w:rFonts w:eastAsia="Arial Unicode MS" w:hAnsi="Times New Roman" w:cs="Times New Roman"/>
          <w:bCs/>
          <w:szCs w:val="24"/>
        </w:rPr>
        <w:t xml:space="preserve">Unexpired risk reserves are the amounts set aside for claims, which </w:t>
      </w:r>
      <w:r w:rsidRPr="00FA5EE5">
        <w:rPr>
          <w:rFonts w:eastAsia="Arial Unicode MS" w:hAnsi="Times New Roman" w:cs="Times New Roman"/>
          <w:bCs/>
          <w:spacing w:val="-4"/>
          <w:szCs w:val="24"/>
        </w:rPr>
        <w:t>may occur in the future, of in-force policies. Unexpired risk reserves</w:t>
      </w:r>
      <w:r w:rsidRPr="00FA5EE5">
        <w:rPr>
          <w:rFonts w:eastAsia="Arial Unicode MS" w:hAnsi="Times New Roman" w:cs="Times New Roman"/>
          <w:bCs/>
          <w:szCs w:val="24"/>
        </w:rPr>
        <w:t xml:space="preserve"> </w:t>
      </w:r>
      <w:r w:rsidRPr="00FA5EE5">
        <w:rPr>
          <w:rFonts w:eastAsia="Arial Unicode MS" w:hAnsi="Times New Roman" w:cs="Times New Roman"/>
          <w:bCs/>
          <w:spacing w:val="-2"/>
          <w:szCs w:val="24"/>
        </w:rPr>
        <w:t>are determined using an actuarial method. The reserves are determined</w:t>
      </w:r>
      <w:r w:rsidRPr="00FA5EE5">
        <w:rPr>
          <w:rFonts w:eastAsia="Arial Unicode MS" w:hAnsi="Times New Roman" w:cs="Times New Roman"/>
          <w:bCs/>
          <w:szCs w:val="24"/>
        </w:rPr>
        <w:t xml:space="preserve"> using the best estimates of claims expected to occur during the remaining coverage period, with reference to its historical claim data.</w:t>
      </w:r>
    </w:p>
    <w:p w14:paraId="5635BD12" w14:textId="77777777" w:rsidR="00D25479" w:rsidRPr="00FA5EE5" w:rsidRDefault="00D84140" w:rsidP="007F6E86">
      <w:pPr>
        <w:spacing w:after="120"/>
        <w:ind w:left="2520"/>
        <w:jc w:val="thaiDistribute"/>
        <w:rPr>
          <w:rFonts w:eastAsia="Arial Unicode MS" w:hAnsi="Times New Roman" w:cs="Times New Roman"/>
          <w:szCs w:val="24"/>
        </w:rPr>
      </w:pPr>
      <w:r w:rsidRPr="00FA5EE5">
        <w:rPr>
          <w:rFonts w:eastAsia="Arial Unicode MS" w:hAnsi="Times New Roman" w:cs="Times New Roman"/>
        </w:rPr>
        <w:br w:type="page"/>
      </w:r>
      <w:r w:rsidR="00D25479" w:rsidRPr="00FA5EE5">
        <w:rPr>
          <w:rFonts w:eastAsia="Arial Unicode MS" w:hAnsi="Times New Roman" w:cs="Times New Roman"/>
          <w:szCs w:val="24"/>
        </w:rPr>
        <w:lastRenderedPageBreak/>
        <w:t xml:space="preserve">As at the end of reporting period, the </w:t>
      </w:r>
      <w:r w:rsidR="005E494F" w:rsidRPr="00FA5EE5">
        <w:rPr>
          <w:rFonts w:eastAsia="Arial Unicode MS" w:hAnsi="Times New Roman" w:cs="Times New Roman"/>
          <w:szCs w:val="24"/>
        </w:rPr>
        <w:t xml:space="preserve">Group and the </w:t>
      </w:r>
      <w:r w:rsidR="00D25479" w:rsidRPr="00FA5EE5">
        <w:rPr>
          <w:rFonts w:eastAsia="Arial Unicode MS" w:hAnsi="Times New Roman" w:cs="Times New Roman"/>
          <w:szCs w:val="24"/>
        </w:rPr>
        <w:t xml:space="preserve">Company compare the amount of unexpired risk reserve with unearned premium reserve, and if unexpired risk reserve </w:t>
      </w:r>
      <w:r w:rsidR="00C80C8C" w:rsidRPr="00FA5EE5">
        <w:rPr>
          <w:rFonts w:eastAsia="Arial Unicode MS" w:hAnsi="Times New Roman" w:cs="Times New Roman"/>
          <w:spacing w:val="-2"/>
          <w:szCs w:val="24"/>
        </w:rPr>
        <w:t>is</w:t>
      </w:r>
      <w:r w:rsidR="00D25479" w:rsidRPr="00FA5EE5">
        <w:rPr>
          <w:rFonts w:eastAsia="Arial Unicode MS" w:hAnsi="Times New Roman" w:cs="Times New Roman"/>
          <w:szCs w:val="24"/>
        </w:rPr>
        <w:t xml:space="preserve"> higher than unearned premium reserve, the </w:t>
      </w:r>
      <w:r w:rsidR="00D25479" w:rsidRPr="00FA5EE5">
        <w:rPr>
          <w:rFonts w:eastAsia="Arial Unicode MS" w:hAnsi="Times New Roman" w:cs="Times New Roman"/>
          <w:spacing w:val="-2"/>
          <w:szCs w:val="24"/>
        </w:rPr>
        <w:t>difference is recognised as unexpired risk reserve in the financial statements</w:t>
      </w:r>
      <w:r w:rsidR="00D25479" w:rsidRPr="00FA5EE5">
        <w:rPr>
          <w:rFonts w:eastAsia="Arial Unicode MS" w:hAnsi="Times New Roman" w:cs="Times New Roman"/>
          <w:szCs w:val="24"/>
        </w:rPr>
        <w:t>.</w:t>
      </w:r>
    </w:p>
    <w:p w14:paraId="66A33F1E" w14:textId="77777777" w:rsidR="00B01468" w:rsidRPr="00FA5EE5" w:rsidRDefault="00F96B36" w:rsidP="00981F05">
      <w:pPr>
        <w:spacing w:before="120" w:after="12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4</w:t>
      </w:r>
      <w:r w:rsidR="00B01468" w:rsidRPr="00FA5EE5">
        <w:rPr>
          <w:rFonts w:eastAsia="Arial Unicode MS" w:hAnsi="Times New Roman" w:cs="Times New Roman"/>
          <w:szCs w:val="24"/>
        </w:rPr>
        <w:tab/>
        <w:t>Unpaid policy benefits</w:t>
      </w:r>
    </w:p>
    <w:p w14:paraId="1FB94B1A" w14:textId="77777777" w:rsidR="00B01468" w:rsidRPr="00FA5EE5" w:rsidRDefault="00B01468" w:rsidP="00981F05">
      <w:pPr>
        <w:spacing w:before="120" w:after="120"/>
        <w:ind w:left="1987" w:right="-43" w:hanging="2"/>
        <w:jc w:val="both"/>
        <w:rPr>
          <w:rFonts w:eastAsia="Arial Unicode MS" w:hAnsi="Times New Roman" w:cs="Times New Roman"/>
          <w:spacing w:val="-6"/>
          <w:szCs w:val="24"/>
        </w:rPr>
      </w:pPr>
      <w:r w:rsidRPr="00981F05">
        <w:rPr>
          <w:rFonts w:eastAsia="Arial Unicode MS" w:hAnsi="Times New Roman" w:cs="Times New Roman"/>
          <w:szCs w:val="24"/>
        </w:rPr>
        <w:t>Unpaid</w:t>
      </w:r>
      <w:r w:rsidRPr="00FA5EE5">
        <w:rPr>
          <w:rFonts w:eastAsia="Arial Unicode MS" w:hAnsi="Times New Roman" w:cs="Times New Roman"/>
          <w:spacing w:val="-6"/>
          <w:szCs w:val="24"/>
        </w:rPr>
        <w:t xml:space="preserve"> policy benefits are recorded when notices of the claims are received or when conditions in the policy are met.</w:t>
      </w:r>
    </w:p>
    <w:p w14:paraId="2282D8D3" w14:textId="77777777" w:rsidR="00650262" w:rsidRPr="00FA5EE5" w:rsidRDefault="00F96B36" w:rsidP="00650262">
      <w:pPr>
        <w:spacing w:before="120" w:after="120"/>
        <w:ind w:left="1987" w:right="-43" w:hanging="821"/>
        <w:jc w:val="both"/>
        <w:rPr>
          <w:rFonts w:eastAsia="Arial Unicode MS" w:hAnsi="Times New Roman" w:cs="Times New Roman"/>
          <w:szCs w:val="24"/>
        </w:rPr>
      </w:pPr>
      <w:r w:rsidRPr="00FA5EE5">
        <w:rPr>
          <w:rFonts w:eastAsia="Arial Unicode MS" w:hAnsi="Times New Roman"/>
          <w:szCs w:val="24"/>
        </w:rPr>
        <w:t>4</w:t>
      </w:r>
      <w:r w:rsidR="00650262" w:rsidRPr="00FA5EE5">
        <w:rPr>
          <w:rFonts w:eastAsia="Arial Unicode MS" w:hAnsi="Times New Roman" w:cs="Times New Roman"/>
          <w:szCs w:val="24"/>
        </w:rPr>
        <w:t>.</w:t>
      </w:r>
      <w:r w:rsidRPr="00FA5EE5">
        <w:rPr>
          <w:rFonts w:eastAsia="Arial Unicode MS" w:hAnsi="Times New Roman"/>
          <w:szCs w:val="24"/>
        </w:rPr>
        <w:t>15</w:t>
      </w:r>
      <w:r w:rsidR="00650262" w:rsidRPr="00FA5EE5">
        <w:rPr>
          <w:rFonts w:eastAsia="Arial Unicode MS" w:hAnsi="Times New Roman" w:cs="Times New Roman"/>
          <w:szCs w:val="24"/>
        </w:rPr>
        <w:t>.</w:t>
      </w:r>
      <w:r w:rsidRPr="00FA5EE5">
        <w:rPr>
          <w:rFonts w:eastAsia="Arial Unicode MS" w:hAnsi="Times New Roman"/>
          <w:szCs w:val="24"/>
        </w:rPr>
        <w:t>5</w:t>
      </w:r>
      <w:r w:rsidR="00650262" w:rsidRPr="00FA5EE5">
        <w:rPr>
          <w:rFonts w:eastAsia="Arial Unicode MS" w:hAnsi="Times New Roman" w:cs="Times New Roman"/>
          <w:szCs w:val="24"/>
        </w:rPr>
        <w:tab/>
        <w:t>Other insurance liabilities</w:t>
      </w:r>
    </w:p>
    <w:p w14:paraId="10C4C8DC" w14:textId="77777777" w:rsidR="00650262" w:rsidRPr="00FA5EE5" w:rsidRDefault="00650262" w:rsidP="00650262">
      <w:pPr>
        <w:spacing w:before="120" w:after="180"/>
        <w:ind w:left="1980" w:right="43"/>
        <w:jc w:val="thaiDistribute"/>
        <w:rPr>
          <w:rFonts w:eastAsia="Arial Unicode MS" w:hAnsi="Times New Roman" w:cs="Times New Roman"/>
          <w:spacing w:val="-6"/>
          <w:szCs w:val="24"/>
          <w:cs/>
        </w:rPr>
      </w:pPr>
      <w:r w:rsidRPr="00FA5EE5">
        <w:rPr>
          <w:rFonts w:eastAsia="Arial Unicode MS" w:hAnsi="Times New Roman" w:cs="Times New Roman"/>
          <w:spacing w:val="-6"/>
          <w:szCs w:val="24"/>
        </w:rPr>
        <w:t xml:space="preserve">Other insurance liabilities represent premiums received in advance, </w:t>
      </w:r>
      <w:r w:rsidR="00290D7B" w:rsidRPr="00FA5EE5">
        <w:rPr>
          <w:rFonts w:eastAsia="Arial Unicode MS" w:hAnsi="Times New Roman"/>
          <w:spacing w:val="-6"/>
          <w:szCs w:val="30"/>
        </w:rPr>
        <w:t>carrying</w:t>
      </w:r>
      <w:r w:rsidRPr="00FA5EE5">
        <w:rPr>
          <w:rFonts w:eastAsia="Arial Unicode MS" w:hAnsi="Times New Roman" w:cs="Times New Roman"/>
          <w:spacing w:val="-6"/>
          <w:szCs w:val="24"/>
        </w:rPr>
        <w:t xml:space="preserve"> </w:t>
      </w:r>
      <w:r w:rsidR="006F2053" w:rsidRPr="00FA5EE5">
        <w:rPr>
          <w:rFonts w:eastAsia="Arial Unicode MS" w:hAnsi="Times New Roman" w:cs="Times New Roman"/>
          <w:spacing w:val="-6"/>
          <w:szCs w:val="24"/>
        </w:rPr>
        <w:t>amount</w:t>
      </w:r>
      <w:r w:rsidRPr="00FA5EE5">
        <w:rPr>
          <w:rFonts w:eastAsia="Arial Unicode MS" w:hAnsi="Times New Roman" w:cs="Times New Roman"/>
          <w:spacing w:val="-6"/>
          <w:szCs w:val="24"/>
        </w:rPr>
        <w:t xml:space="preserve"> of unit li</w:t>
      </w:r>
      <w:r w:rsidR="006F2053" w:rsidRPr="00FA5EE5">
        <w:rPr>
          <w:rFonts w:eastAsia="Arial Unicode MS" w:hAnsi="Times New Roman" w:cs="Times New Roman"/>
          <w:spacing w:val="-6"/>
          <w:szCs w:val="24"/>
        </w:rPr>
        <w:t>nked</w:t>
      </w:r>
      <w:r w:rsidRPr="00FA5EE5">
        <w:rPr>
          <w:rFonts w:eastAsia="Arial Unicode MS" w:hAnsi="Times New Roman" w:cs="Times New Roman"/>
          <w:spacing w:val="-6"/>
          <w:szCs w:val="24"/>
        </w:rPr>
        <w:t xml:space="preserve"> products and other payable to policyholders other than policy benefit specified in policies.</w:t>
      </w:r>
    </w:p>
    <w:p w14:paraId="685A47DB" w14:textId="77777777" w:rsidR="00B01468" w:rsidRPr="00FA5EE5" w:rsidRDefault="00F96B36" w:rsidP="00BE6A73">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16</w:t>
      </w:r>
      <w:r w:rsidR="00B01468" w:rsidRPr="00FA5EE5">
        <w:rPr>
          <w:rFonts w:eastAsia="Arial Unicode MS" w:hAnsi="Times New Roman" w:cs="Times New Roman"/>
          <w:szCs w:val="24"/>
          <w:cs/>
        </w:rPr>
        <w:tab/>
      </w:r>
      <w:r w:rsidR="00B01468" w:rsidRPr="00FA5EE5">
        <w:rPr>
          <w:rFonts w:eastAsia="Arial Unicode MS" w:hAnsi="Times New Roman" w:cs="Times New Roman"/>
          <w:szCs w:val="24"/>
        </w:rPr>
        <w:t>Employee benefits</w:t>
      </w:r>
    </w:p>
    <w:p w14:paraId="6A8395A4"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Short-term employee benefits</w:t>
      </w:r>
    </w:p>
    <w:p w14:paraId="5510A2CC"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Salaries, wages, bonuses and contributions to the social security fund are recognised as expenses when incurred.</w:t>
      </w:r>
    </w:p>
    <w:p w14:paraId="7A424D5D" w14:textId="77777777" w:rsidR="0011093C"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30"/>
        </w:rPr>
      </w:pPr>
      <w:r w:rsidRPr="00FA5EE5">
        <w:rPr>
          <w:rFonts w:eastAsia="Arial Unicode MS" w:hAnsi="Times New Roman" w:cs="Times New Roman"/>
          <w:szCs w:val="24"/>
        </w:rPr>
        <w:t>Post-employment benefits</w:t>
      </w:r>
      <w:r w:rsidRPr="00FA5EE5">
        <w:rPr>
          <w:rFonts w:eastAsia="Arial Unicode MS" w:hAnsi="Times New Roman" w:cs="Times New Roman"/>
          <w:szCs w:val="24"/>
          <w:cs/>
        </w:rPr>
        <w:t xml:space="preserve"> </w:t>
      </w:r>
      <w:r w:rsidRPr="00FA5EE5">
        <w:rPr>
          <w:rFonts w:eastAsia="Arial Unicode MS" w:hAnsi="Times New Roman" w:cs="Times New Roman"/>
          <w:szCs w:val="24"/>
        </w:rPr>
        <w:t>and other long-term employee benefits</w:t>
      </w:r>
      <w:r w:rsidR="0011093C" w:rsidRPr="00FA5EE5">
        <w:rPr>
          <w:rFonts w:eastAsia="Arial Unicode MS" w:hAnsi="Times New Roman" w:cs="Times New Roman"/>
          <w:szCs w:val="30"/>
        </w:rPr>
        <w:t>.</w:t>
      </w:r>
    </w:p>
    <w:p w14:paraId="5C9EE025"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Defined contribution plans</w:t>
      </w:r>
    </w:p>
    <w:p w14:paraId="5609D2E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pacing w:val="-6"/>
          <w:szCs w:val="24"/>
        </w:rPr>
      </w:pPr>
      <w:r w:rsidRPr="00FA5EE5">
        <w:rPr>
          <w:rFonts w:eastAsia="Arial Unicode MS" w:hAnsi="Times New Roman" w:cs="Times New Roman"/>
          <w:spacing w:val="-6"/>
          <w:szCs w:val="24"/>
        </w:rPr>
        <w:t xml:space="preserve">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Company and its employees have jointly established</w:t>
      </w:r>
      <w:r w:rsidR="005E494F"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 xml:space="preserve">a provident fund. The fund is monthly contributed by employees and by 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 xml:space="preserve">Company. The fund’s assets are held in a separate trust fund and the contributions of 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Company</w:t>
      </w:r>
      <w:r w:rsidR="00D25479"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are recognised as expenses when incurred.</w:t>
      </w:r>
    </w:p>
    <w:p w14:paraId="51ED554A"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Defined benefit plans and other long-term employee benefits</w:t>
      </w:r>
    </w:p>
    <w:p w14:paraId="18EDE282" w14:textId="77777777" w:rsidR="00B01468" w:rsidRPr="00FA5EE5" w:rsidRDefault="00FC2939"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6"/>
          <w:szCs w:val="24"/>
        </w:rPr>
        <w:t>The Group and the</w:t>
      </w:r>
      <w:r w:rsidR="00B01468" w:rsidRPr="00FA5EE5">
        <w:rPr>
          <w:rFonts w:eastAsia="Arial Unicode MS" w:hAnsi="Times New Roman" w:cs="Times New Roman"/>
          <w:spacing w:val="-4"/>
          <w:szCs w:val="24"/>
        </w:rPr>
        <w:t xml:space="preserve"> Company have obligations in respect of the severance payments they must make to employees upon retirement under labor law and other employee benefit plans. The </w:t>
      </w:r>
      <w:r w:rsidR="005E494F" w:rsidRPr="00FA5EE5">
        <w:rPr>
          <w:rFonts w:eastAsia="Arial Unicode MS" w:hAnsi="Times New Roman" w:cs="Times New Roman"/>
          <w:spacing w:val="-4"/>
          <w:szCs w:val="24"/>
        </w:rPr>
        <w:t xml:space="preserve">Group and the </w:t>
      </w:r>
      <w:r w:rsidR="00B01468" w:rsidRPr="00FA5EE5">
        <w:rPr>
          <w:rFonts w:eastAsia="Arial Unicode MS" w:hAnsi="Times New Roman" w:cs="Times New Roman"/>
          <w:spacing w:val="-4"/>
          <w:szCs w:val="24"/>
        </w:rPr>
        <w:t>Company treat these severance payment obligations</w:t>
      </w:r>
      <w:r w:rsidR="00431C38" w:rsidRPr="00FA5EE5">
        <w:rPr>
          <w:rFonts w:eastAsia="Arial Unicode MS" w:hAnsi="Times New Roman" w:cs="Times New Roman"/>
          <w:spacing w:val="-4"/>
          <w:szCs w:val="24"/>
        </w:rPr>
        <w:t xml:space="preserve"> </w:t>
      </w:r>
      <w:r w:rsidR="00B01468" w:rsidRPr="00FA5EE5">
        <w:rPr>
          <w:rFonts w:eastAsia="Arial Unicode MS" w:hAnsi="Times New Roman" w:cs="Times New Roman"/>
          <w:szCs w:val="24"/>
        </w:rPr>
        <w:t>as a defined benefit plan.</w:t>
      </w:r>
      <w:r w:rsidR="00B01468" w:rsidRPr="00FA5EE5">
        <w:rPr>
          <w:rFonts w:eastAsia="Arial Unicode MS" w:hAnsi="Times New Roman" w:cs="Times New Roman"/>
          <w:szCs w:val="24"/>
          <w:cs/>
        </w:rPr>
        <w:t xml:space="preserve"> </w:t>
      </w:r>
      <w:r w:rsidR="00B01468" w:rsidRPr="00FA5EE5">
        <w:rPr>
          <w:rFonts w:eastAsia="Arial Unicode MS" w:hAnsi="Times New Roman" w:cs="Times New Roman"/>
          <w:szCs w:val="24"/>
        </w:rPr>
        <w:t xml:space="preserve">In addition, the Company </w:t>
      </w:r>
      <w:r w:rsidR="00D25479" w:rsidRPr="00FA5EE5">
        <w:rPr>
          <w:rFonts w:eastAsia="Arial Unicode MS" w:hAnsi="Times New Roman" w:cs="Times New Roman"/>
          <w:szCs w:val="24"/>
        </w:rPr>
        <w:t>and its subsidiaries</w:t>
      </w:r>
      <w:r w:rsidR="00B01468" w:rsidRPr="00FA5EE5">
        <w:rPr>
          <w:rFonts w:eastAsia="Arial Unicode MS" w:hAnsi="Times New Roman" w:cs="Times New Roman"/>
          <w:szCs w:val="24"/>
        </w:rPr>
        <w:t xml:space="preserve"> </w:t>
      </w:r>
      <w:r w:rsidR="00EB0C5E" w:rsidRPr="00FA5EE5">
        <w:rPr>
          <w:rFonts w:eastAsia="Arial Unicode MS" w:hAnsi="Times New Roman" w:cs="Times New Roman"/>
          <w:szCs w:val="24"/>
        </w:rPr>
        <w:t xml:space="preserve">also </w:t>
      </w:r>
      <w:r w:rsidR="00B01468" w:rsidRPr="00FA5EE5">
        <w:rPr>
          <w:rFonts w:eastAsia="Arial Unicode MS" w:hAnsi="Times New Roman" w:cs="Times New Roman"/>
          <w:szCs w:val="24"/>
        </w:rPr>
        <w:t>provide  other long-term employee benefit plans, namely long service awards.</w:t>
      </w:r>
    </w:p>
    <w:p w14:paraId="79175AE8" w14:textId="77777777" w:rsidR="00B01468" w:rsidRPr="00FA5EE5" w:rsidRDefault="00A61E63"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 Group an</w:t>
      </w:r>
      <w:r w:rsidR="00CC05E9" w:rsidRPr="00FA5EE5">
        <w:rPr>
          <w:rFonts w:eastAsia="Arial Unicode MS" w:hAnsi="Times New Roman" w:cs="Times New Roman"/>
          <w:szCs w:val="24"/>
        </w:rPr>
        <w:t>d</w:t>
      </w:r>
      <w:r w:rsidRPr="00FA5EE5">
        <w:rPr>
          <w:rFonts w:eastAsia="Arial Unicode MS" w:hAnsi="Times New Roman" w:cs="Times New Roman"/>
          <w:szCs w:val="24"/>
        </w:rPr>
        <w:t xml:space="preserve"> the </w:t>
      </w:r>
      <w:r w:rsidR="00C236E6" w:rsidRPr="00FA5EE5">
        <w:rPr>
          <w:rFonts w:eastAsia="Arial Unicode MS" w:hAnsi="Times New Roman" w:cs="Times New Roman"/>
          <w:szCs w:val="24"/>
        </w:rPr>
        <w:t>C</w:t>
      </w:r>
      <w:r w:rsidRPr="00FA5EE5">
        <w:rPr>
          <w:rFonts w:eastAsia="Arial Unicode MS" w:hAnsi="Times New Roman" w:cs="Times New Roman"/>
          <w:szCs w:val="24"/>
        </w:rPr>
        <w:t>ompany measure t</w:t>
      </w:r>
      <w:r w:rsidR="00B01468" w:rsidRPr="00FA5EE5">
        <w:rPr>
          <w:rFonts w:eastAsia="Arial Unicode MS" w:hAnsi="Times New Roman" w:cs="Times New Roman"/>
          <w:szCs w:val="24"/>
        </w:rPr>
        <w:t xml:space="preserve">he obligations under the defined benefit plan and other long-term employee benefit plans are determined based on actuarial techniques, using the projected unit credit method. </w:t>
      </w:r>
    </w:p>
    <w:p w14:paraId="100773A4"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Actuarial gains and losses arising from post-employment benefits are recognised immediately in other comprehensive income.</w:t>
      </w:r>
    </w:p>
    <w:p w14:paraId="08EC09B6"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Actuarial gains and losses arising from other long-term benefits are recognised immediately in profit or loss</w:t>
      </w:r>
      <w:r w:rsidR="00783E87" w:rsidRPr="00FA5EE5">
        <w:rPr>
          <w:rFonts w:eastAsia="Arial Unicode MS" w:hAnsi="Times New Roman" w:cs="Times New Roman"/>
          <w:szCs w:val="24"/>
        </w:rPr>
        <w:t>.</w:t>
      </w:r>
    </w:p>
    <w:p w14:paraId="623D4842" w14:textId="77777777" w:rsidR="00B01468" w:rsidRPr="00FA5EE5" w:rsidRDefault="00650262" w:rsidP="006F2053">
      <w:pPr>
        <w:spacing w:after="180"/>
        <w:ind w:left="1166" w:hanging="619"/>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17</w:t>
      </w:r>
      <w:r w:rsidR="00B01468" w:rsidRPr="00FA5EE5">
        <w:rPr>
          <w:rFonts w:eastAsia="Arial Unicode MS" w:hAnsi="Times New Roman" w:cs="Times New Roman"/>
          <w:szCs w:val="24"/>
        </w:rPr>
        <w:tab/>
        <w:t>Provisions</w:t>
      </w:r>
    </w:p>
    <w:p w14:paraId="6409EE35" w14:textId="77777777" w:rsidR="00783E87" w:rsidRPr="00FA5EE5" w:rsidRDefault="00B01468" w:rsidP="006F2053">
      <w:pPr>
        <w:tabs>
          <w:tab w:val="left" w:pos="1440"/>
          <w:tab w:val="left" w:pos="2700"/>
          <w:tab w:val="center" w:pos="5940"/>
          <w:tab w:val="left" w:pos="6120"/>
        </w:tabs>
        <w:spacing w:after="180"/>
        <w:ind w:left="1166" w:right="-43"/>
        <w:jc w:val="both"/>
        <w:rPr>
          <w:rFonts w:eastAsia="Arial Unicode MS" w:hAnsi="Times New Roman" w:cs="Times New Roman"/>
          <w:spacing w:val="-4"/>
          <w:szCs w:val="24"/>
        </w:rPr>
      </w:pPr>
      <w:r w:rsidRPr="00FA5EE5">
        <w:rPr>
          <w:rFonts w:eastAsia="Arial Unicode MS" w:hAnsi="Times New Roman" w:cs="Times New Roman"/>
          <w:spacing w:val="-4"/>
          <w:szCs w:val="24"/>
        </w:rPr>
        <w:t xml:space="preserve">Provisions </w:t>
      </w:r>
      <w:r w:rsidRPr="00FA5EE5">
        <w:rPr>
          <w:rFonts w:hAnsi="Times New Roman" w:cs="Times New Roman"/>
          <w:spacing w:val="-4"/>
          <w:szCs w:val="24"/>
        </w:rPr>
        <w:t>are</w:t>
      </w:r>
      <w:r w:rsidRPr="00FA5EE5">
        <w:rPr>
          <w:rFonts w:eastAsia="Arial Unicode MS" w:hAnsi="Times New Roman" w:cs="Times New Roman"/>
          <w:spacing w:val="-4"/>
          <w:szCs w:val="24"/>
        </w:rPr>
        <w:t xml:space="preserve"> recognised when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 xml:space="preserve">Company have a present obligation as a result of a past event, it is probable that an outflow of resources embodying economic benefits will be required to settle the obligation, and a reliable estimate can be made of the amount of the obligation. </w:t>
      </w:r>
    </w:p>
    <w:p w14:paraId="6C04461C" w14:textId="77777777" w:rsidR="00B01468" w:rsidRPr="00FA5EE5" w:rsidRDefault="00F96B36"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18</w:t>
      </w:r>
      <w:r w:rsidR="00B01468" w:rsidRPr="00FA5EE5">
        <w:rPr>
          <w:rFonts w:eastAsia="Arial Unicode MS" w:hAnsi="Times New Roman" w:cs="Times New Roman"/>
          <w:szCs w:val="24"/>
        </w:rPr>
        <w:tab/>
        <w:t>Long-term leases</w:t>
      </w:r>
    </w:p>
    <w:p w14:paraId="7B029EB9" w14:textId="5B7714C7" w:rsidR="00E21DCB" w:rsidRPr="00FA5EE5" w:rsidRDefault="00E21DCB" w:rsidP="006F2053">
      <w:pPr>
        <w:spacing w:after="180"/>
        <w:ind w:left="1166" w:firstLine="4"/>
        <w:jc w:val="both"/>
        <w:rPr>
          <w:sz w:val="22"/>
          <w:szCs w:val="22"/>
        </w:rPr>
      </w:pPr>
      <w:r w:rsidRPr="00FA5EE5">
        <w:rPr>
          <w:spacing w:val="-6"/>
        </w:rPr>
        <w:t>The Group and the</w:t>
      </w:r>
      <w:r w:rsidRPr="00FA5EE5">
        <w:rPr>
          <w:spacing w:val="-4"/>
        </w:rPr>
        <w:t xml:space="preserve"> Company </w:t>
      </w:r>
      <w:r w:rsidRPr="00FA5EE5">
        <w:rPr>
          <w:lang w:val="x-none"/>
        </w:rPr>
        <w:t xml:space="preserve">assess whether a contract is or contains a lease at inception of the contract. </w:t>
      </w:r>
      <w:r w:rsidRPr="00FA5EE5">
        <w:rPr>
          <w:spacing w:val="-6"/>
        </w:rPr>
        <w:t>The Group and the</w:t>
      </w:r>
      <w:r w:rsidRPr="00FA5EE5">
        <w:rPr>
          <w:spacing w:val="-4"/>
        </w:rPr>
        <w:t xml:space="preserve"> Company </w:t>
      </w:r>
      <w:r w:rsidR="009B6E68" w:rsidRPr="00FA5EE5">
        <w:rPr>
          <w:lang w:val="x-none"/>
        </w:rPr>
        <w:t>recogni</w:t>
      </w:r>
      <w:r w:rsidR="009B6E68" w:rsidRPr="00FA5EE5">
        <w:t>se</w:t>
      </w:r>
      <w:r w:rsidRPr="00FA5EE5">
        <w:rPr>
          <w:lang w:val="x-none"/>
        </w:rPr>
        <w:t xml:space="preserve"> a right-of-use asset and corresponding lease liabilit</w:t>
      </w:r>
      <w:r w:rsidR="00EB0C5E" w:rsidRPr="00FA5EE5">
        <w:t>y</w:t>
      </w:r>
      <w:r w:rsidRPr="00FA5EE5">
        <w:rPr>
          <w:lang w:val="x-none"/>
        </w:rPr>
        <w:t xml:space="preserve"> with respect to all lease arrangements in which </w:t>
      </w:r>
      <w:r w:rsidR="00EB0C5E" w:rsidRPr="00FA5EE5">
        <w:t xml:space="preserve">they are </w:t>
      </w:r>
      <w:r w:rsidRPr="00FA5EE5">
        <w:rPr>
          <w:lang w:val="x-none"/>
        </w:rPr>
        <w:t>lease</w:t>
      </w:r>
      <w:r w:rsidR="00EB0C5E" w:rsidRPr="00FA5EE5">
        <w:t>s</w:t>
      </w:r>
      <w:r w:rsidRPr="00FA5EE5">
        <w:rPr>
          <w:lang w:val="x-none"/>
        </w:rPr>
        <w:t xml:space="preserve">, except for short-term leases (defined as leases with a lease </w:t>
      </w:r>
      <w:r w:rsidRPr="00FA5EE5">
        <w:rPr>
          <w:rFonts w:hAnsi="Times New Roman"/>
          <w:spacing w:val="8"/>
          <w:lang w:val="x-none"/>
        </w:rPr>
        <w:t xml:space="preserve">term of </w:t>
      </w:r>
      <w:r w:rsidR="00F96B36" w:rsidRPr="00FA5EE5">
        <w:rPr>
          <w:rFonts w:hAnsi="Times New Roman"/>
          <w:spacing w:val="8"/>
        </w:rPr>
        <w:t>12</w:t>
      </w:r>
      <w:r w:rsidRPr="00FA5EE5">
        <w:rPr>
          <w:rFonts w:hAnsi="Times New Roman"/>
          <w:spacing w:val="8"/>
          <w:lang w:val="x-none"/>
        </w:rPr>
        <w:t xml:space="preserve"> months or less) and leases of low value assets</w:t>
      </w:r>
      <w:r w:rsidRPr="00FA5EE5">
        <w:rPr>
          <w:rFonts w:hAnsi="Times New Roman"/>
          <w:spacing w:val="8"/>
        </w:rPr>
        <w:t>.</w:t>
      </w:r>
      <w:r w:rsidRPr="00FA5EE5">
        <w:rPr>
          <w:rFonts w:hAnsi="Times New Roman"/>
          <w:spacing w:val="8"/>
          <w:lang w:val="x-none"/>
        </w:rPr>
        <w:t xml:space="preserve"> For these leases,</w:t>
      </w:r>
      <w:r w:rsidRPr="00FA5EE5">
        <w:rPr>
          <w:lang w:val="x-none"/>
        </w:rPr>
        <w:t xml:space="preserve"> </w:t>
      </w:r>
      <w:r w:rsidR="00697E66">
        <w:rPr>
          <w:spacing w:val="-6"/>
        </w:rPr>
        <w:t>t</w:t>
      </w:r>
      <w:r w:rsidRPr="00FA5EE5">
        <w:rPr>
          <w:spacing w:val="-6"/>
        </w:rPr>
        <w:t>he Group and the</w:t>
      </w:r>
      <w:r w:rsidRPr="00FA5EE5">
        <w:rPr>
          <w:spacing w:val="-4"/>
        </w:rPr>
        <w:t xml:space="preserve"> Company </w:t>
      </w:r>
      <w:r w:rsidR="009B6E68" w:rsidRPr="00FA5EE5">
        <w:rPr>
          <w:lang w:val="x-none"/>
        </w:rPr>
        <w:t>recogni</w:t>
      </w:r>
      <w:r w:rsidR="009B6E68" w:rsidRPr="00FA5EE5">
        <w:t>se</w:t>
      </w:r>
      <w:r w:rsidRPr="00FA5EE5">
        <w:rPr>
          <w:lang w:val="x-none"/>
        </w:rPr>
        <w:t xml:space="preserve"> the lease payments as an operating expense on a straight-line basis over the term of the lease</w:t>
      </w:r>
      <w:r w:rsidRPr="00FA5EE5">
        <w:t>.</w:t>
      </w:r>
    </w:p>
    <w:p w14:paraId="2E901778" w14:textId="77777777" w:rsidR="00E21DCB" w:rsidRPr="00FA5EE5" w:rsidRDefault="00E21DCB" w:rsidP="006F2053">
      <w:pPr>
        <w:spacing w:after="180"/>
        <w:ind w:left="1166" w:firstLine="4"/>
        <w:jc w:val="both"/>
        <w:rPr>
          <w:color w:val="000000"/>
        </w:rPr>
      </w:pPr>
      <w:r w:rsidRPr="00FA5EE5">
        <w:rPr>
          <w:color w:val="000000"/>
        </w:rPr>
        <w:t xml:space="preserve">The lease liability is initially measured at the present value of </w:t>
      </w:r>
      <w:r w:rsidRPr="00FA5EE5">
        <w:t xml:space="preserve">the </w:t>
      </w:r>
      <w:r w:rsidRPr="00FA5EE5">
        <w:rPr>
          <w:color w:val="000000"/>
        </w:rPr>
        <w:t xml:space="preserve">lease payments that are not paid at the commencement date, discounted by using the rate implicit in the lease. If this rate cannot be readily determined, </w:t>
      </w:r>
      <w:r w:rsidR="009B21E5" w:rsidRPr="00FA5EE5">
        <w:rPr>
          <w:spacing w:val="-6"/>
        </w:rPr>
        <w:t>t</w:t>
      </w:r>
      <w:r w:rsidRPr="00FA5EE5">
        <w:rPr>
          <w:spacing w:val="-6"/>
        </w:rPr>
        <w:t>he Group and the</w:t>
      </w:r>
      <w:r w:rsidRPr="00FA5EE5">
        <w:rPr>
          <w:spacing w:val="-4"/>
        </w:rPr>
        <w:t xml:space="preserve"> Company</w:t>
      </w:r>
      <w:r w:rsidRPr="00FA5EE5">
        <w:rPr>
          <w:color w:val="000000"/>
        </w:rPr>
        <w:t xml:space="preserve"> use </w:t>
      </w:r>
      <w:r w:rsidR="00EB0C5E" w:rsidRPr="00FA5EE5">
        <w:rPr>
          <w:color w:val="000000"/>
        </w:rPr>
        <w:t xml:space="preserve">their </w:t>
      </w:r>
      <w:r w:rsidRPr="00FA5EE5">
        <w:rPr>
          <w:color w:val="000000"/>
        </w:rPr>
        <w:t>incremental borrowing rate.</w:t>
      </w:r>
    </w:p>
    <w:p w14:paraId="68E11E99" w14:textId="77777777" w:rsidR="00E21DCB" w:rsidRPr="00FA5EE5" w:rsidRDefault="00E21DCB" w:rsidP="006F2053">
      <w:pPr>
        <w:spacing w:after="180"/>
        <w:ind w:left="1166" w:firstLine="4"/>
        <w:jc w:val="both"/>
      </w:pPr>
      <w:r w:rsidRPr="00FA5EE5">
        <w:rPr>
          <w:color w:val="000000"/>
        </w:rPr>
        <w:t>The lease liability is subsequently measured by increasing the carrying amount to reflect interest on the lease liability (using the effective interest method) and by reducing the carrying amount to reflect the lease payments made.</w:t>
      </w:r>
    </w:p>
    <w:p w14:paraId="1F5FC2C7" w14:textId="77777777" w:rsidR="00B01468" w:rsidRPr="00FA5EE5" w:rsidRDefault="00F96B36"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19</w:t>
      </w:r>
      <w:r w:rsidR="00B01468" w:rsidRPr="00FA5EE5">
        <w:rPr>
          <w:rFonts w:eastAsia="Arial Unicode MS" w:hAnsi="Times New Roman" w:cs="Times New Roman"/>
          <w:szCs w:val="24"/>
        </w:rPr>
        <w:tab/>
        <w:t>Foreign currencies</w:t>
      </w:r>
    </w:p>
    <w:p w14:paraId="37C0150D"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i/>
          <w:iCs/>
          <w:szCs w:val="24"/>
        </w:rPr>
      </w:pPr>
      <w:r w:rsidRPr="00FA5EE5">
        <w:rPr>
          <w:rFonts w:eastAsia="Arial Unicode MS" w:hAnsi="Times New Roman" w:cs="Times New Roman"/>
          <w:i/>
          <w:iCs/>
          <w:szCs w:val="24"/>
        </w:rPr>
        <w:t>Foreign currency transactions</w:t>
      </w:r>
    </w:p>
    <w:p w14:paraId="5EF45582" w14:textId="77777777" w:rsidR="00B90796"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pacing w:val="-2"/>
          <w:szCs w:val="24"/>
        </w:rPr>
        <w:t>Transactions in foreign currencies are translated to the respective functional currencies</w:t>
      </w:r>
      <w:r w:rsidRPr="00FA5EE5">
        <w:rPr>
          <w:rFonts w:eastAsia="Arial Unicode MS" w:hAnsi="Times New Roman" w:cs="Times New Roman"/>
          <w:szCs w:val="24"/>
        </w:rPr>
        <w:t xml:space="preserve"> of the </w:t>
      </w:r>
      <w:r w:rsidR="00F755E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at exchange rates at the dates of the transactions.</w:t>
      </w:r>
    </w:p>
    <w:p w14:paraId="5E81487F"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zCs w:val="24"/>
        </w:rPr>
        <w:t>Monetary assets and liabilities denominated in foreign currencies are translated to the functional currency at the exchange rate at the reporting date.</w:t>
      </w:r>
    </w:p>
    <w:p w14:paraId="20C71C09"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zCs w:val="24"/>
        </w:rPr>
        <w:t>Foreign currency differences are generally recognised in profit or loss</w:t>
      </w:r>
      <w:r w:rsidR="002303D7" w:rsidRPr="00FA5EE5">
        <w:rPr>
          <w:rFonts w:eastAsia="Arial Unicode MS" w:hAnsi="Times New Roman" w:cs="Times New Roman"/>
          <w:szCs w:val="24"/>
        </w:rPr>
        <w:t xml:space="preserve">, except foreign exchange gain and loss </w:t>
      </w:r>
      <w:r w:rsidR="00CF79F0" w:rsidRPr="00FA5EE5">
        <w:rPr>
          <w:rFonts w:eastAsia="Arial Unicode MS" w:hAnsi="Times New Roman" w:cs="Times New Roman"/>
          <w:szCs w:val="24"/>
        </w:rPr>
        <w:t xml:space="preserve">of </w:t>
      </w:r>
      <w:r w:rsidR="002303D7" w:rsidRPr="00FA5EE5">
        <w:rPr>
          <w:rFonts w:eastAsia="Arial Unicode MS" w:hAnsi="Times New Roman" w:cs="Times New Roman"/>
          <w:szCs w:val="24"/>
        </w:rPr>
        <w:t xml:space="preserve">equity securities </w:t>
      </w:r>
      <w:r w:rsidR="00791F69" w:rsidRPr="00FA5EE5">
        <w:rPr>
          <w:rFonts w:eastAsia="Arial Unicode MS" w:hAnsi="Times New Roman" w:cs="Times New Roman"/>
          <w:color w:val="000000"/>
          <w:szCs w:val="24"/>
        </w:rPr>
        <w:t>at</w:t>
      </w:r>
      <w:r w:rsidR="002303D7" w:rsidRPr="00FA5EE5">
        <w:rPr>
          <w:rFonts w:eastAsia="Arial Unicode MS" w:hAnsi="Times New Roman" w:cs="Times New Roman"/>
          <w:color w:val="000000"/>
          <w:szCs w:val="24"/>
        </w:rPr>
        <w:t xml:space="preserve"> fair value</w:t>
      </w:r>
      <w:r w:rsidR="002303D7" w:rsidRPr="00FA5EE5">
        <w:rPr>
          <w:rFonts w:eastAsia="Arial Unicode MS" w:hAnsi="Times New Roman" w:cs="Times New Roman"/>
          <w:szCs w:val="24"/>
        </w:rPr>
        <w:t xml:space="preserve"> through other comprehensive income.</w:t>
      </w:r>
    </w:p>
    <w:p w14:paraId="118B4E54" w14:textId="77777777" w:rsidR="00B01468" w:rsidRPr="00FA5EE5" w:rsidRDefault="00D84140"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20</w:t>
      </w:r>
      <w:r w:rsidR="00B01468" w:rsidRPr="00FA5EE5">
        <w:rPr>
          <w:rFonts w:eastAsia="Arial Unicode MS" w:hAnsi="Times New Roman" w:cs="Times New Roman"/>
          <w:szCs w:val="24"/>
        </w:rPr>
        <w:tab/>
        <w:t>Income tax</w:t>
      </w:r>
    </w:p>
    <w:p w14:paraId="2848A3D1"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Income tax expenses</w:t>
      </w:r>
    </w:p>
    <w:p w14:paraId="05C13E5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Income tax expenses represent the sum of corporate income taxes and deferred income taxes.</w:t>
      </w:r>
    </w:p>
    <w:p w14:paraId="6181C9BA"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Current income taxes</w:t>
      </w:r>
    </w:p>
    <w:p w14:paraId="4B24C5E7"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Current income taxes are provided in the accounts at the amount expected to be paid to the taxation authorities, based on taxable profits determined in accordance with tax legislation.</w:t>
      </w:r>
    </w:p>
    <w:p w14:paraId="5CC906E2"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Deferred income taxes</w:t>
      </w:r>
    </w:p>
    <w:p w14:paraId="2719EF62"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Deferred income taxes are provided on temporary differences between the tax bases of assets and liabilities and their carrying amounts at the end of each reporting period, </w:t>
      </w:r>
      <w:r w:rsidR="00596E3E" w:rsidRPr="00FA5EE5">
        <w:rPr>
          <w:rFonts w:hAnsi="Times New Roman" w:cs="Times New Roman"/>
          <w:szCs w:val="24"/>
        </w:rPr>
        <w:t>based on tax rates that have been enacted or substantively enacted on the end of the reporting period</w:t>
      </w:r>
      <w:r w:rsidRPr="00FA5EE5">
        <w:rPr>
          <w:rFonts w:eastAsia="Arial Unicode MS" w:hAnsi="Times New Roman" w:cs="Times New Roman"/>
          <w:szCs w:val="24"/>
        </w:rPr>
        <w:t xml:space="preserve">. </w:t>
      </w:r>
    </w:p>
    <w:p w14:paraId="29014FEE" w14:textId="77777777" w:rsidR="00B02BC5"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recognise deferred tax liabilities for all taxable temporary differences while the recognised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2642252" w14:textId="77777777" w:rsidR="00B01468" w:rsidRPr="00FA5EE5" w:rsidRDefault="00B01468" w:rsidP="00B02BC5">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 xml:space="preserve">At each reporting date,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w:t>
      </w:r>
      <w:r w:rsidR="003E340A"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review and reduce the carrying</w:t>
      </w:r>
      <w:r w:rsidRPr="00FA5EE5">
        <w:rPr>
          <w:rFonts w:eastAsia="Arial Unicode MS" w:hAnsi="Times New Roman" w:cs="Times New Roman"/>
          <w:szCs w:val="24"/>
        </w:rPr>
        <w:t xml:space="preserve"> amount of deferred tax assets to the extent that it is no longer probable that sufficient taxable profit will be available to allow all or part of the deferred tax asset to be utilised.</w:t>
      </w:r>
    </w:p>
    <w:p w14:paraId="46857AD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record deferred income taxes directly to owners</w:t>
      </w:r>
      <w:r w:rsidR="00CE2CDD" w:rsidRPr="00FA5EE5">
        <w:rPr>
          <w:rFonts w:eastAsia="Arial Unicode MS" w:hAnsi="Times New Roman" w:cs="Times New Roman"/>
          <w:szCs w:val="24"/>
        </w:rPr>
        <w:t>’</w:t>
      </w:r>
      <w:r w:rsidRPr="00FA5EE5">
        <w:rPr>
          <w:rFonts w:eastAsia="Arial Unicode MS" w:hAnsi="Times New Roman" w:cs="Times New Roman"/>
          <w:szCs w:val="24"/>
        </w:rPr>
        <w:t xml:space="preserve"> equity if the taxes relate to items that are recorded directly to owners</w:t>
      </w:r>
      <w:r w:rsidR="005E494F" w:rsidRPr="00FA5EE5">
        <w:rPr>
          <w:rFonts w:eastAsia="Arial Unicode MS" w:hAnsi="Times New Roman" w:cs="Times New Roman"/>
          <w:szCs w:val="24"/>
        </w:rPr>
        <w:t>’</w:t>
      </w:r>
      <w:r w:rsidRPr="00FA5EE5">
        <w:rPr>
          <w:rFonts w:eastAsia="Arial Unicode MS" w:hAnsi="Times New Roman" w:cs="Times New Roman"/>
          <w:szCs w:val="24"/>
        </w:rPr>
        <w:t xml:space="preserve"> equity.</w:t>
      </w:r>
      <w:r w:rsidRPr="00FA5EE5">
        <w:rPr>
          <w:rFonts w:eastAsia="Arial Unicode MS" w:hAnsi="Times New Roman" w:cs="Times New Roman"/>
          <w:szCs w:val="24"/>
          <w:cs/>
        </w:rPr>
        <w:t xml:space="preserve"> </w:t>
      </w:r>
    </w:p>
    <w:p w14:paraId="09C6FFF3" w14:textId="77777777" w:rsidR="00DD600C" w:rsidRPr="00FA5EE5" w:rsidRDefault="00DD600C" w:rsidP="00DD600C">
      <w:pPr>
        <w:spacing w:after="200"/>
        <w:ind w:left="1166" w:hanging="619"/>
        <w:jc w:val="both"/>
        <w:rPr>
          <w:rFonts w:eastAsia="Arial Unicode MS" w:hAnsi="Times New Roman"/>
          <w:szCs w:val="24"/>
        </w:rPr>
      </w:pPr>
      <w:r w:rsidRPr="00FA5EE5">
        <w:rPr>
          <w:rFonts w:eastAsia="Arial Unicode MS" w:hAnsi="Times New Roman"/>
          <w:szCs w:val="24"/>
        </w:rPr>
        <w:t>4.21</w:t>
      </w:r>
      <w:r w:rsidRPr="00FA5EE5">
        <w:rPr>
          <w:rFonts w:eastAsia="Arial Unicode MS" w:hAnsi="Times New Roman"/>
          <w:szCs w:val="24"/>
        </w:rPr>
        <w:tab/>
        <w:t>Basic earnings (loss) per share</w:t>
      </w:r>
    </w:p>
    <w:p w14:paraId="3255BF55" w14:textId="77777777" w:rsidR="00DD600C" w:rsidRPr="00FA5EE5" w:rsidRDefault="00DD600C" w:rsidP="00DD600C">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Basic earnings (loss) per share (“EPS”) is calculated by dividing profit (loss) for the year attributable to owners of the parent by the weighted average number of ordinary shares outstanding during the year.</w:t>
      </w:r>
    </w:p>
    <w:p w14:paraId="1E99E03F" w14:textId="77777777" w:rsidR="00B01468" w:rsidRPr="00FA5EE5" w:rsidRDefault="00F96B36" w:rsidP="00B90796">
      <w:pPr>
        <w:spacing w:after="200"/>
        <w:ind w:left="1166" w:hanging="619"/>
        <w:jc w:val="both"/>
        <w:rPr>
          <w:rFonts w:eastAsia="Arial Unicode MS" w:hAnsi="Times New Roman" w:cs="Times New Roman"/>
          <w:szCs w:val="24"/>
        </w:rPr>
      </w:pPr>
      <w:r w:rsidRPr="00FA5EE5">
        <w:rPr>
          <w:rFonts w:eastAsia="Arial Unicode MS" w:hAnsi="Times New Roman"/>
          <w:szCs w:val="24"/>
        </w:rPr>
        <w:t>4</w:t>
      </w:r>
      <w:r w:rsidR="00C17779" w:rsidRPr="00FA5EE5">
        <w:rPr>
          <w:rFonts w:eastAsia="Arial Unicode MS" w:hAnsi="Times New Roman" w:cs="Times New Roman"/>
          <w:szCs w:val="24"/>
        </w:rPr>
        <w:t>.</w:t>
      </w:r>
      <w:r w:rsidRPr="00FA5EE5">
        <w:rPr>
          <w:rFonts w:eastAsia="Arial Unicode MS" w:hAnsi="Times New Roman"/>
          <w:szCs w:val="24"/>
        </w:rPr>
        <w:t>2</w:t>
      </w:r>
      <w:r w:rsidR="00DD600C" w:rsidRPr="00FA5EE5">
        <w:rPr>
          <w:rFonts w:eastAsia="Arial Unicode MS" w:hAnsi="Times New Roman"/>
          <w:szCs w:val="24"/>
        </w:rPr>
        <w:t>2</w:t>
      </w:r>
      <w:r w:rsidR="00B01468" w:rsidRPr="00FA5EE5">
        <w:rPr>
          <w:rFonts w:eastAsia="Arial Unicode MS" w:hAnsi="Times New Roman" w:cs="Times New Roman"/>
          <w:szCs w:val="24"/>
        </w:rPr>
        <w:tab/>
        <w:t>Fair value measurement</w:t>
      </w:r>
    </w:p>
    <w:p w14:paraId="103C857D" w14:textId="77777777"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pacing w:val="-2"/>
          <w:szCs w:val="24"/>
        </w:rPr>
        <w:t xml:space="preserve">Fair value is the price that would be received to sell an asset or paid to transfer </w:t>
      </w:r>
      <w:r w:rsidR="00CE2CDD"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rPr>
        <w:t xml:space="preserve">a liability in an orderly transaction between buyer and seller (market participants) at the measurement date. </w:t>
      </w:r>
      <w:r w:rsidR="00F755EF" w:rsidRPr="00FA5EE5">
        <w:rPr>
          <w:rFonts w:eastAsia="Arial Unicode MS" w:hAnsi="Times New Roman" w:cs="Times New Roman"/>
          <w:spacing w:val="-4"/>
          <w:szCs w:val="24"/>
        </w:rPr>
        <w:t>T</w:t>
      </w:r>
      <w:r w:rsidR="00F755EF" w:rsidRPr="00FA5EE5">
        <w:rPr>
          <w:rFonts w:eastAsia="Arial Unicode MS" w:hAnsi="Times New Roman" w:cs="Times New Roman"/>
          <w:szCs w:val="24"/>
        </w:rPr>
        <w:t>he Group and the Company</w:t>
      </w:r>
      <w:r w:rsidRPr="00FA5EE5">
        <w:rPr>
          <w:rFonts w:eastAsia="Arial Unicode MS" w:hAnsi="Times New Roman" w:cs="Times New Roman"/>
          <w:spacing w:val="-2"/>
          <w:szCs w:val="24"/>
        </w:rPr>
        <w:t xml:space="preserve"> apply a quoted market price in an active market to measure their assets and liabilities that are required to be measured at fair value by relevant financial reporting standards</w:t>
      </w:r>
      <w:r w:rsidR="00BF64E8" w:rsidRPr="00FA5EE5">
        <w:rPr>
          <w:rFonts w:eastAsia="Arial Unicode MS" w:hAnsi="Times New Roman" w:cs="Times New Roman"/>
          <w:spacing w:val="-2"/>
          <w:szCs w:val="24"/>
        </w:rPr>
        <w:t>, e</w:t>
      </w:r>
      <w:r w:rsidRPr="00FA5EE5">
        <w:rPr>
          <w:rFonts w:eastAsia="Arial Unicode MS" w:hAnsi="Times New Roman" w:cs="Times New Roman"/>
          <w:spacing w:val="-2"/>
          <w:szCs w:val="24"/>
        </w:rPr>
        <w:t xml:space="preserve">xcept in case of no active market of an identical asset or liability or when a quoted market price is not </w:t>
      </w:r>
      <w:r w:rsidRPr="00FA5EE5">
        <w:rPr>
          <w:rFonts w:eastAsia="Arial Unicode MS" w:hAnsi="Times New Roman" w:cs="Times New Roman"/>
          <w:spacing w:val="-4"/>
          <w:szCs w:val="24"/>
        </w:rPr>
        <w:t>available</w:t>
      </w:r>
      <w:r w:rsidR="00854A9D" w:rsidRPr="00FA5EE5">
        <w:rPr>
          <w:rFonts w:eastAsia="Arial Unicode MS" w:hAnsi="Times New Roman" w:cs="Times New Roman"/>
          <w:spacing w:val="-4"/>
          <w:szCs w:val="24"/>
        </w:rPr>
        <w:t>.</w:t>
      </w:r>
      <w:r w:rsidR="003E340A" w:rsidRPr="00FA5EE5">
        <w:rPr>
          <w:rFonts w:eastAsia="Arial Unicode MS" w:hAnsi="Times New Roman" w:cs="Times New Roman"/>
          <w:spacing w:val="-4"/>
          <w:szCs w:val="24"/>
        </w:rPr>
        <w:t xml:space="preserve"> </w:t>
      </w:r>
      <w:r w:rsidR="00F755EF" w:rsidRPr="00FA5EE5">
        <w:rPr>
          <w:rFonts w:eastAsia="Arial Unicode MS" w:hAnsi="Times New Roman" w:cs="Times New Roman"/>
          <w:spacing w:val="-4"/>
          <w:szCs w:val="24"/>
        </w:rPr>
        <w:t>T</w:t>
      </w:r>
      <w:r w:rsidR="00F755EF" w:rsidRPr="00FA5EE5">
        <w:rPr>
          <w:rFonts w:eastAsia="Arial Unicode MS" w:hAnsi="Times New Roman" w:cs="Times New Roman"/>
          <w:szCs w:val="24"/>
        </w:rPr>
        <w:t xml:space="preserve">he Group and the Company </w:t>
      </w:r>
      <w:r w:rsidRPr="00FA5EE5">
        <w:rPr>
          <w:rFonts w:eastAsia="Arial Unicode MS" w:hAnsi="Times New Roman" w:cs="Times New Roman"/>
          <w:spacing w:val="-4"/>
          <w:szCs w:val="24"/>
        </w:rPr>
        <w:t>measure fair value using valuation technique</w:t>
      </w:r>
      <w:r w:rsidR="0079676A" w:rsidRPr="00FA5EE5">
        <w:rPr>
          <w:rFonts w:eastAsia="Arial Unicode MS" w:hAnsi="Times New Roman" w:cs="Times New Roman"/>
          <w:spacing w:val="-4"/>
          <w:szCs w:val="24"/>
        </w:rPr>
        <w:t>s</w:t>
      </w:r>
      <w:r w:rsidRPr="00FA5EE5">
        <w:rPr>
          <w:rFonts w:eastAsia="Arial Unicode MS" w:hAnsi="Times New Roman" w:cs="Times New Roman"/>
          <w:spacing w:val="-2"/>
          <w:szCs w:val="24"/>
        </w:rPr>
        <w:t xml:space="preserve"> </w:t>
      </w:r>
      <w:r w:rsidRPr="00FA5EE5">
        <w:rPr>
          <w:rFonts w:eastAsia="Arial Unicode MS" w:hAnsi="Times New Roman" w:cs="Times New Roman"/>
          <w:spacing w:val="-4"/>
          <w:szCs w:val="24"/>
        </w:rPr>
        <w:t xml:space="preserve">that </w:t>
      </w:r>
      <w:r w:rsidR="0079676A" w:rsidRPr="00FA5EE5">
        <w:rPr>
          <w:rFonts w:eastAsia="Arial Unicode MS" w:hAnsi="Times New Roman" w:cs="Times New Roman"/>
          <w:spacing w:val="-4"/>
          <w:szCs w:val="24"/>
        </w:rPr>
        <w:t>are</w:t>
      </w:r>
      <w:r w:rsidR="001E7D1B"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 xml:space="preserve">appropriate </w:t>
      </w:r>
      <w:r w:rsidR="001E7D1B" w:rsidRPr="00FA5EE5">
        <w:rPr>
          <w:rFonts w:eastAsia="Arial Unicode MS" w:hAnsi="Times New Roman" w:cs="Times New Roman"/>
          <w:spacing w:val="-4"/>
          <w:szCs w:val="24"/>
        </w:rPr>
        <w:t xml:space="preserve">to </w:t>
      </w:r>
      <w:r w:rsidRPr="00FA5EE5">
        <w:rPr>
          <w:rFonts w:eastAsia="Arial Unicode MS" w:hAnsi="Times New Roman" w:cs="Times New Roman"/>
          <w:spacing w:val="-4"/>
          <w:szCs w:val="24"/>
        </w:rPr>
        <w:t xml:space="preserve">the circumstances and </w:t>
      </w:r>
      <w:r w:rsidR="009B6E68" w:rsidRPr="00FA5EE5">
        <w:rPr>
          <w:rFonts w:eastAsia="Arial Unicode MS" w:hAnsi="Times New Roman" w:cs="Times New Roman"/>
          <w:spacing w:val="-4"/>
          <w:szCs w:val="24"/>
        </w:rPr>
        <w:t>maximise</w:t>
      </w:r>
      <w:r w:rsidRPr="00FA5EE5">
        <w:rPr>
          <w:rFonts w:eastAsia="Arial Unicode MS" w:hAnsi="Times New Roman" w:cs="Times New Roman"/>
          <w:spacing w:val="-4"/>
          <w:szCs w:val="24"/>
        </w:rPr>
        <w:t xml:space="preserve"> the use of relevant observable</w:t>
      </w:r>
      <w:r w:rsidRPr="00FA5EE5">
        <w:rPr>
          <w:rFonts w:eastAsia="Arial Unicode MS" w:hAnsi="Times New Roman" w:cs="Times New Roman"/>
          <w:spacing w:val="-2"/>
          <w:szCs w:val="24"/>
        </w:rPr>
        <w:t xml:space="preserve"> inputs related to assets and liabilities that are required to be measured</w:t>
      </w:r>
      <w:r w:rsidRPr="00FA5EE5">
        <w:rPr>
          <w:rFonts w:eastAsia="Arial Unicode MS" w:hAnsi="Times New Roman" w:cs="Times New Roman"/>
          <w:szCs w:val="24"/>
        </w:rPr>
        <w:t xml:space="preserve"> at fair value.</w:t>
      </w:r>
    </w:p>
    <w:p w14:paraId="7CD9D384" w14:textId="77777777" w:rsidR="00DD600C" w:rsidRPr="00FA5EE5" w:rsidRDefault="00D84140" w:rsidP="00DD600C">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hAnsi="Times New Roman" w:cs="Times New Roman"/>
          <w:szCs w:val="24"/>
        </w:rPr>
        <w:br w:type="page"/>
      </w:r>
      <w:r w:rsidR="00DD600C" w:rsidRPr="00FA5EE5">
        <w:rPr>
          <w:rFonts w:eastAsia="Arial Unicode MS" w:hAnsi="Times New Roman" w:cs="Times New Roman"/>
          <w:spacing w:val="-2"/>
          <w:szCs w:val="24"/>
        </w:rPr>
        <w:lastRenderedPageBreak/>
        <w:t>All assets and liabilities for which fair value is measured or disclosed in the financial</w:t>
      </w:r>
      <w:r w:rsidR="00DD600C" w:rsidRPr="00FA5EE5">
        <w:rPr>
          <w:rFonts w:eastAsia="Arial Unicode MS" w:hAnsi="Times New Roman" w:cs="Times New Roman"/>
          <w:szCs w:val="24"/>
        </w:rPr>
        <w:t xml:space="preserve"> statements are categorised within the fair value hierarchy into three levels based on categories of input to be used in fair value measurement as follows:</w:t>
      </w:r>
    </w:p>
    <w:p w14:paraId="4B945741"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1</w:t>
      </w:r>
      <w:r w:rsidRPr="00FA5EE5">
        <w:rPr>
          <w:rFonts w:hAnsi="Times New Roman" w:cs="Times New Roman"/>
          <w:szCs w:val="24"/>
        </w:rPr>
        <w:t xml:space="preserve"> - </w:t>
      </w:r>
      <w:r w:rsidRPr="00FA5EE5">
        <w:rPr>
          <w:rFonts w:hAnsi="Times New Roman" w:cs="Times New Roman"/>
          <w:szCs w:val="24"/>
        </w:rPr>
        <w:tab/>
        <w:t xml:space="preserve">Use of quoted market prices in an observable active market for such assets or liabilities </w:t>
      </w:r>
    </w:p>
    <w:p w14:paraId="14E42C76"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2</w:t>
      </w:r>
      <w:r w:rsidRPr="00FA5EE5">
        <w:rPr>
          <w:rFonts w:hAnsi="Times New Roman" w:cs="Times New Roman"/>
          <w:szCs w:val="24"/>
        </w:rPr>
        <w:t xml:space="preserve"> - </w:t>
      </w:r>
      <w:r w:rsidRPr="00FA5EE5">
        <w:rPr>
          <w:rFonts w:hAnsi="Times New Roman" w:cs="Times New Roman"/>
          <w:szCs w:val="24"/>
        </w:rPr>
        <w:tab/>
        <w:t>Use of other observable inputs for such assets or liabilities, whether directly or indirectly</w:t>
      </w:r>
    </w:p>
    <w:p w14:paraId="108A6829"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3</w:t>
      </w:r>
      <w:r w:rsidRPr="00FA5EE5">
        <w:rPr>
          <w:rFonts w:hAnsi="Times New Roman" w:cs="Times New Roman"/>
          <w:szCs w:val="24"/>
        </w:rPr>
        <w:t xml:space="preserve"> - </w:t>
      </w:r>
      <w:r w:rsidRPr="00FA5EE5">
        <w:rPr>
          <w:rFonts w:hAnsi="Times New Roman" w:cs="Times New Roman"/>
          <w:szCs w:val="24"/>
        </w:rPr>
        <w:tab/>
        <w:t xml:space="preserve">Use of unobservable inputs such as estimates of future cash flows </w:t>
      </w:r>
    </w:p>
    <w:p w14:paraId="28CAB6B3" w14:textId="77777777"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zCs w:val="24"/>
        </w:rPr>
        <w:t>At the end of each reporting period</w:t>
      </w:r>
      <w:r w:rsidR="003E340A" w:rsidRPr="00FA5EE5">
        <w:rPr>
          <w:rFonts w:eastAsia="Arial Unicode MS" w:hAnsi="Times New Roman" w:cs="Times New Roman"/>
          <w:szCs w:val="24"/>
        </w:rPr>
        <w:t xml:space="preserve">, the </w:t>
      </w:r>
      <w:r w:rsidR="005E494F" w:rsidRPr="00FA5EE5">
        <w:rPr>
          <w:rFonts w:eastAsia="Arial Unicode MS" w:hAnsi="Times New Roman" w:cs="Times New Roman"/>
          <w:szCs w:val="24"/>
        </w:rPr>
        <w:t xml:space="preserve">Group and the </w:t>
      </w:r>
      <w:r w:rsidR="003E340A" w:rsidRPr="00FA5EE5">
        <w:rPr>
          <w:rFonts w:eastAsia="Arial Unicode MS" w:hAnsi="Times New Roman" w:cs="Times New Roman"/>
          <w:szCs w:val="24"/>
        </w:rPr>
        <w:t xml:space="preserve">Company </w:t>
      </w:r>
      <w:r w:rsidRPr="00FA5EE5">
        <w:rPr>
          <w:rFonts w:eastAsia="Arial Unicode MS" w:hAnsi="Times New Roman" w:cs="Times New Roman"/>
          <w:szCs w:val="24"/>
        </w:rPr>
        <w:t xml:space="preserve">determine whether transfers have occurred </w:t>
      </w:r>
      <w:r w:rsidRPr="00FA5EE5">
        <w:rPr>
          <w:rFonts w:eastAsia="Arial Unicode MS" w:hAnsi="Times New Roman" w:cs="Times New Roman"/>
          <w:spacing w:val="-2"/>
          <w:szCs w:val="24"/>
        </w:rPr>
        <w:t>between</w:t>
      </w:r>
      <w:r w:rsidRPr="00FA5EE5">
        <w:rPr>
          <w:rFonts w:eastAsia="Arial Unicode MS" w:hAnsi="Times New Roman" w:cs="Times New Roman"/>
          <w:szCs w:val="24"/>
        </w:rPr>
        <w:t xml:space="preserve"> levels within the fair value hierarchy for assets and liabilities held at the end of the reporting period that are measured at fair value on </w:t>
      </w:r>
      <w:r w:rsidR="0053574E" w:rsidRPr="00FA5EE5">
        <w:rPr>
          <w:rFonts w:eastAsia="Arial Unicode MS" w:hAnsi="Times New Roman" w:cs="Times New Roman"/>
          <w:szCs w:val="24"/>
        </w:rPr>
        <w:t xml:space="preserve">               </w:t>
      </w:r>
      <w:r w:rsidRPr="00FA5EE5">
        <w:rPr>
          <w:rFonts w:eastAsia="Arial Unicode MS" w:hAnsi="Times New Roman" w:cs="Times New Roman"/>
          <w:szCs w:val="24"/>
        </w:rPr>
        <w:t>a recurring basis.</w:t>
      </w:r>
    </w:p>
    <w:p w14:paraId="03CFC7A6" w14:textId="77777777" w:rsidR="00B01468" w:rsidRPr="00FA5EE5" w:rsidRDefault="00F96B36" w:rsidP="00B90796">
      <w:pPr>
        <w:spacing w:after="200"/>
        <w:ind w:left="1166" w:hanging="619"/>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2</w:t>
      </w:r>
      <w:r w:rsidR="00DD600C" w:rsidRPr="00FA5EE5">
        <w:rPr>
          <w:rFonts w:eastAsia="Arial Unicode MS" w:hAnsi="Times New Roman"/>
          <w:szCs w:val="24"/>
        </w:rPr>
        <w:t>3</w:t>
      </w:r>
      <w:r w:rsidR="00B01468" w:rsidRPr="00FA5EE5">
        <w:rPr>
          <w:rFonts w:eastAsia="Arial Unicode MS" w:hAnsi="Times New Roman" w:cs="Times New Roman"/>
          <w:szCs w:val="24"/>
        </w:rPr>
        <w:tab/>
        <w:t>Related party transactions</w:t>
      </w:r>
    </w:p>
    <w:p w14:paraId="552ADDE1" w14:textId="77777777"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zCs w:val="24"/>
        </w:rPr>
        <w:t xml:space="preserve">Related parties comprise enterprises and individuals that control, or are controlled by,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 xml:space="preserve">Company, whether directly or indirectly, or which are under common control with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w:t>
      </w:r>
    </w:p>
    <w:p w14:paraId="688EF1E1" w14:textId="77777777" w:rsidR="00B01468" w:rsidRPr="00FA5EE5" w:rsidRDefault="00B01468" w:rsidP="002303D7">
      <w:pPr>
        <w:tabs>
          <w:tab w:val="left" w:pos="1440"/>
          <w:tab w:val="left" w:pos="2700"/>
          <w:tab w:val="center" w:pos="5940"/>
          <w:tab w:val="left" w:pos="6120"/>
        </w:tabs>
        <w:spacing w:after="480"/>
        <w:ind w:left="1166" w:right="-43"/>
        <w:jc w:val="both"/>
        <w:rPr>
          <w:rFonts w:eastAsia="Arial Unicode MS" w:hAnsi="Times New Roman" w:cs="Times New Roman"/>
          <w:szCs w:val="24"/>
        </w:rPr>
      </w:pPr>
      <w:r w:rsidRPr="00FA5EE5">
        <w:rPr>
          <w:rFonts w:eastAsia="Arial Unicode MS" w:hAnsi="Times New Roman" w:cs="Times New Roman"/>
          <w:szCs w:val="24"/>
        </w:rPr>
        <w:t>They also include individuals which directly or indirectly own a voting interest</w:t>
      </w:r>
      <w:r w:rsidR="0053574E" w:rsidRPr="00FA5EE5">
        <w:rPr>
          <w:rFonts w:eastAsia="Arial Unicode MS" w:hAnsi="Times New Roman" w:cs="Times New Roman"/>
          <w:szCs w:val="24"/>
        </w:rPr>
        <w:t xml:space="preserve">                      </w:t>
      </w:r>
      <w:r w:rsidRPr="00FA5EE5">
        <w:rPr>
          <w:rFonts w:eastAsia="Arial Unicode MS" w:hAnsi="Times New Roman" w:cs="Times New Roman"/>
          <w:szCs w:val="24"/>
        </w:rPr>
        <w:t xml:space="preserve"> in </w:t>
      </w:r>
      <w:r w:rsidRPr="00FA5EE5">
        <w:rPr>
          <w:rFonts w:eastAsia="Arial Unicode MS" w:hAnsi="Times New Roman" w:cs="Times New Roman"/>
          <w:spacing w:val="-4"/>
          <w:szCs w:val="24"/>
        </w:rPr>
        <w:t xml:space="preserve">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 that giv</w:t>
      </w:r>
      <w:r w:rsidR="00B93383" w:rsidRPr="00FA5EE5">
        <w:rPr>
          <w:rFonts w:eastAsia="Arial Unicode MS" w:hAnsi="Times New Roman" w:cs="Times New Roman"/>
          <w:spacing w:val="-4"/>
          <w:szCs w:val="24"/>
        </w:rPr>
        <w:t>e</w:t>
      </w:r>
      <w:r w:rsidRPr="00FA5EE5">
        <w:rPr>
          <w:rFonts w:eastAsia="Arial Unicode MS" w:hAnsi="Times New Roman" w:cs="Times New Roman"/>
          <w:spacing w:val="-4"/>
          <w:szCs w:val="24"/>
        </w:rPr>
        <w:t xml:space="preserve"> them significant influence over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w:t>
      </w:r>
      <w:r w:rsidRPr="00FA5EE5">
        <w:rPr>
          <w:rFonts w:eastAsia="Arial Unicode MS" w:hAnsi="Times New Roman" w:cs="Times New Roman"/>
          <w:szCs w:val="24"/>
        </w:rPr>
        <w:t xml:space="preserve">, key management personnel, directors and officers with authority in the planning and direction of the operations of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w:t>
      </w:r>
    </w:p>
    <w:p w14:paraId="4EE22937" w14:textId="77777777" w:rsidR="00CE2CDD" w:rsidRPr="00FA5EE5" w:rsidRDefault="00F96B36" w:rsidP="00B90796">
      <w:pPr>
        <w:pStyle w:val="Heading1"/>
        <w:tabs>
          <w:tab w:val="clear" w:pos="720"/>
        </w:tabs>
        <w:spacing w:after="200"/>
        <w:ind w:left="547" w:right="43" w:hanging="547"/>
        <w:jc w:val="both"/>
        <w:rPr>
          <w:rFonts w:ascii="Times New Roman" w:eastAsia="Arial Unicode MS" w:hAnsi="Times New Roman" w:cs="Times New Roman"/>
          <w:b/>
          <w:bCs/>
          <w:sz w:val="24"/>
          <w:szCs w:val="24"/>
          <w:lang w:val="en-US"/>
        </w:rPr>
      </w:pPr>
      <w:bookmarkStart w:id="1" w:name="_Toc443289143"/>
      <w:r w:rsidRPr="00FA5EE5">
        <w:rPr>
          <w:rFonts w:ascii="Times New Roman" w:eastAsia="Arial Unicode MS" w:hAnsi="Times New Roman"/>
          <w:b/>
          <w:bCs/>
          <w:sz w:val="24"/>
          <w:szCs w:val="24"/>
          <w:lang w:val="en-US"/>
        </w:rPr>
        <w:t>5</w:t>
      </w:r>
      <w:r w:rsidR="00B01468" w:rsidRPr="00FA5EE5">
        <w:rPr>
          <w:rFonts w:ascii="Times New Roman" w:eastAsia="Arial Unicode MS" w:hAnsi="Times New Roman" w:cs="Times New Roman"/>
          <w:b/>
          <w:bCs/>
          <w:sz w:val="24"/>
          <w:szCs w:val="24"/>
        </w:rPr>
        <w:t>.</w:t>
      </w:r>
      <w:r w:rsidR="00B01468" w:rsidRPr="00FA5EE5">
        <w:rPr>
          <w:rFonts w:ascii="Times New Roman" w:eastAsia="Arial Unicode MS" w:hAnsi="Times New Roman" w:cs="Times New Roman"/>
          <w:b/>
          <w:bCs/>
          <w:sz w:val="24"/>
          <w:szCs w:val="24"/>
        </w:rPr>
        <w:tab/>
      </w:r>
      <w:r w:rsidR="00B01468" w:rsidRPr="00FA5EE5">
        <w:rPr>
          <w:rFonts w:ascii="Times New Roman" w:eastAsia="Arial Unicode MS" w:hAnsi="Times New Roman" w:cs="Times New Roman"/>
          <w:b/>
          <w:bCs/>
          <w:sz w:val="20"/>
          <w:szCs w:val="20"/>
        </w:rPr>
        <w:t>S</w:t>
      </w:r>
      <w:r w:rsidR="00CE2CDD" w:rsidRPr="00FA5EE5">
        <w:rPr>
          <w:rFonts w:ascii="Times New Roman" w:eastAsia="Arial Unicode MS" w:hAnsi="Times New Roman" w:cs="Times New Roman"/>
          <w:b/>
          <w:bCs/>
          <w:sz w:val="20"/>
          <w:szCs w:val="20"/>
          <w:lang w:val="en-US"/>
        </w:rPr>
        <w:t>IGNIFICANT  ACCOUNTING  JUDGMENTS  AND  ESTIMATES</w:t>
      </w:r>
    </w:p>
    <w:bookmarkEnd w:id="1"/>
    <w:p w14:paraId="55541312" w14:textId="77777777" w:rsidR="00B01468" w:rsidRPr="00FA5EE5" w:rsidRDefault="00B01468" w:rsidP="00B90796">
      <w:pPr>
        <w:tabs>
          <w:tab w:val="left" w:pos="1440"/>
          <w:tab w:val="left" w:pos="2880"/>
          <w:tab w:val="right" w:pos="7200"/>
          <w:tab w:val="right" w:pos="8540"/>
        </w:tabs>
        <w:spacing w:after="200"/>
        <w:ind w:left="547" w:right="-43" w:hanging="547"/>
        <w:jc w:val="both"/>
        <w:rPr>
          <w:rFonts w:eastAsia="Arial Unicode MS" w:hAnsi="Times New Roman" w:cs="Times New Roman"/>
          <w:szCs w:val="24"/>
        </w:rPr>
      </w:pPr>
      <w:r w:rsidRPr="00FA5EE5">
        <w:rPr>
          <w:rFonts w:eastAsia="Arial Unicode MS" w:hAnsi="Times New Roman" w:cs="Times New Roman"/>
          <w:szCs w:val="24"/>
        </w:rPr>
        <w:tab/>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56C8F8E" w14:textId="77777777" w:rsidR="00B01468" w:rsidRPr="00FA5EE5" w:rsidRDefault="00F96B36" w:rsidP="00157324">
      <w:pPr>
        <w:tabs>
          <w:tab w:val="left" w:pos="1440"/>
          <w:tab w:val="left" w:pos="2880"/>
          <w:tab w:val="right" w:pos="7200"/>
          <w:tab w:val="right" w:pos="8540"/>
        </w:tabs>
        <w:spacing w:after="220"/>
        <w:ind w:left="1166" w:right="-43" w:hanging="626"/>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szCs w:val="24"/>
        </w:rPr>
        <w:t>1</w:t>
      </w:r>
      <w:r w:rsidR="00B01468" w:rsidRPr="00FA5EE5">
        <w:rPr>
          <w:rFonts w:eastAsia="Arial Unicode MS" w:hAnsi="Times New Roman" w:cs="Times New Roman"/>
          <w:szCs w:val="24"/>
        </w:rPr>
        <w:tab/>
        <w:t>Fair value of financial instruments</w:t>
      </w:r>
    </w:p>
    <w:p w14:paraId="00CBF14A" w14:textId="77777777" w:rsidR="00D01E84" w:rsidRPr="00FA5EE5" w:rsidRDefault="00B01468" w:rsidP="00BE6A73">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In determining the fair value of financial instruments recognised in the statement of financial position that are not actively traded and for which quoted market prices are </w:t>
      </w:r>
      <w:r w:rsidRPr="00FA5EE5">
        <w:rPr>
          <w:rFonts w:eastAsia="Arial Unicode MS" w:hAnsi="Times New Roman" w:cs="Times New Roman"/>
          <w:spacing w:val="-2"/>
          <w:szCs w:val="24"/>
        </w:rPr>
        <w:t xml:space="preserve">not readily available, the management </w:t>
      </w:r>
      <w:r w:rsidR="00924653" w:rsidRPr="00FA5EE5">
        <w:rPr>
          <w:rFonts w:eastAsia="Arial Unicode MS" w:hAnsi="Times New Roman" w:cs="Times New Roman"/>
          <w:spacing w:val="-2"/>
          <w:szCs w:val="24"/>
        </w:rPr>
        <w:t xml:space="preserve">of </w:t>
      </w:r>
      <w:r w:rsidRPr="00FA5EE5">
        <w:rPr>
          <w:rFonts w:eastAsia="Arial Unicode MS" w:hAnsi="Times New Roman" w:cs="Times New Roman"/>
          <w:spacing w:val="-2"/>
          <w:szCs w:val="24"/>
        </w:rPr>
        <w:t xml:space="preserve">exercise judgement, using a variety of valuation techniques and models. The input to these models is taken from observable markets, and includes consideration of credit risk (the </w:t>
      </w:r>
      <w:r w:rsidR="00924653"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Company and counterparty, both)</w:t>
      </w:r>
      <w:r w:rsidR="0056313D" w:rsidRPr="00FA5EE5">
        <w:rPr>
          <w:rFonts w:eastAsia="Arial Unicode MS" w:hAnsi="Times New Roman" w:cs="Times New Roman"/>
          <w:spacing w:val="-2"/>
          <w:szCs w:val="24"/>
        </w:rPr>
        <w:t>,</w:t>
      </w:r>
      <w:r w:rsidRPr="00FA5EE5">
        <w:rPr>
          <w:rFonts w:eastAsia="Arial Unicode MS" w:hAnsi="Times New Roman" w:cs="Times New Roman"/>
          <w:spacing w:val="-2"/>
          <w:szCs w:val="24"/>
        </w:rPr>
        <w:t xml:space="preserve"> liquidity, correlation and long-term volatility of financial instruments. Change in assumptions about these factors could affect the fair value </w:t>
      </w:r>
      <w:r w:rsidRPr="00FA5EE5">
        <w:rPr>
          <w:rFonts w:eastAsia="Arial Unicode MS" w:hAnsi="Times New Roman" w:cs="Times New Roman"/>
          <w:spacing w:val="-4"/>
          <w:szCs w:val="24"/>
        </w:rPr>
        <w:t>recognised in the statement of financial position and disclosures of fair value hierarchy</w:t>
      </w:r>
      <w:r w:rsidRPr="00FA5EE5">
        <w:rPr>
          <w:rFonts w:eastAsia="Arial Unicode MS" w:hAnsi="Times New Roman" w:cs="Times New Roman"/>
          <w:szCs w:val="24"/>
        </w:rPr>
        <w:t>.</w:t>
      </w:r>
    </w:p>
    <w:p w14:paraId="2AF447ED" w14:textId="77777777" w:rsidR="00D1215A" w:rsidRPr="00FA5EE5" w:rsidRDefault="00D84140" w:rsidP="00D1215A">
      <w:pPr>
        <w:tabs>
          <w:tab w:val="left" w:pos="1440"/>
          <w:tab w:val="left" w:pos="2880"/>
          <w:tab w:val="right" w:pos="7200"/>
          <w:tab w:val="right" w:pos="8540"/>
        </w:tabs>
        <w:spacing w:after="220"/>
        <w:ind w:left="1166" w:right="-43" w:hanging="626"/>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5</w:t>
      </w:r>
      <w:r w:rsidR="00D1215A" w:rsidRPr="00FA5EE5">
        <w:rPr>
          <w:rFonts w:eastAsia="Arial Unicode MS" w:hAnsi="Times New Roman" w:cs="Times New Roman"/>
          <w:szCs w:val="24"/>
        </w:rPr>
        <w:t>.</w:t>
      </w:r>
      <w:r w:rsidR="00FC7B0F" w:rsidRPr="00FA5EE5">
        <w:rPr>
          <w:rFonts w:eastAsia="Arial Unicode MS" w:hAnsi="Times New Roman"/>
          <w:szCs w:val="24"/>
        </w:rPr>
        <w:t>2</w:t>
      </w:r>
      <w:r w:rsidR="00D1215A" w:rsidRPr="00FA5EE5">
        <w:rPr>
          <w:rFonts w:eastAsia="Arial Unicode MS" w:hAnsi="Times New Roman" w:cs="Times New Roman"/>
          <w:szCs w:val="24"/>
        </w:rPr>
        <w:t xml:space="preserve"> </w:t>
      </w:r>
      <w:r w:rsidR="00D1215A" w:rsidRPr="00FA5EE5">
        <w:rPr>
          <w:rFonts w:eastAsia="Arial Unicode MS" w:hAnsi="Times New Roman" w:cs="Times New Roman"/>
          <w:szCs w:val="24"/>
          <w:cs/>
        </w:rPr>
        <w:tab/>
      </w:r>
      <w:r w:rsidR="00D1215A" w:rsidRPr="00FA5EE5">
        <w:rPr>
          <w:rFonts w:eastAsia="Arial Unicode MS" w:hAnsi="Times New Roman" w:cs="Times New Roman"/>
          <w:szCs w:val="24"/>
        </w:rPr>
        <w:t>Expected credit loss and impairment</w:t>
      </w:r>
    </w:p>
    <w:p w14:paraId="787810BC" w14:textId="77777777" w:rsidR="00D1215A" w:rsidRPr="00FA5EE5" w:rsidRDefault="00D1215A" w:rsidP="00D1215A">
      <w:pPr>
        <w:tabs>
          <w:tab w:val="left" w:pos="1440"/>
          <w:tab w:val="left" w:pos="2880"/>
          <w:tab w:val="right" w:pos="7200"/>
          <w:tab w:val="right" w:pos="8540"/>
        </w:tabs>
        <w:spacing w:after="240"/>
        <w:ind w:left="1166" w:right="-43"/>
        <w:jc w:val="both"/>
        <w:rPr>
          <w:rFonts w:eastAsia="Arial Unicode MS" w:hAnsi="Times New Roman" w:cs="Times New Roman"/>
          <w:spacing w:val="-2"/>
          <w:szCs w:val="24"/>
        </w:rPr>
      </w:pPr>
      <w:r w:rsidRPr="00FA5EE5">
        <w:rPr>
          <w:rFonts w:eastAsia="Arial Unicode MS" w:hAnsi="Times New Roman" w:cs="Times New Roman"/>
          <w:spacing w:val="-2"/>
          <w:szCs w:val="24"/>
        </w:rPr>
        <w:t xml:space="preserve">The Group and the Company </w:t>
      </w:r>
      <w:r w:rsidR="008E52E4" w:rsidRPr="00FA5EE5">
        <w:rPr>
          <w:rFonts w:eastAsia="Arial Unicode MS" w:hAnsi="Times New Roman" w:cs="Times New Roman"/>
          <w:spacing w:val="-2"/>
          <w:szCs w:val="24"/>
        </w:rPr>
        <w:t xml:space="preserve">recognise </w:t>
      </w:r>
      <w:r w:rsidRPr="00FA5EE5">
        <w:rPr>
          <w:rFonts w:eastAsia="Arial Unicode MS" w:hAnsi="Times New Roman" w:cs="Times New Roman"/>
          <w:spacing w:val="-2"/>
          <w:szCs w:val="24"/>
        </w:rPr>
        <w:t>impairment loss using expected credit loss model on debt securities except for unit trusts and loans</w:t>
      </w:r>
      <w:r w:rsidR="00E568C5" w:rsidRPr="00FA5EE5">
        <w:rPr>
          <w:rFonts w:eastAsia="Arial Unicode MS" w:hAnsi="Times New Roman" w:cs="Times New Roman"/>
          <w:spacing w:val="-2"/>
          <w:szCs w:val="24"/>
          <w:cs/>
        </w:rPr>
        <w:t xml:space="preserve"> </w:t>
      </w:r>
      <w:r w:rsidR="00E568C5" w:rsidRPr="00FA5EE5">
        <w:rPr>
          <w:rFonts w:eastAsia="Arial Unicode MS" w:hAnsi="Times New Roman" w:cs="Times New Roman"/>
          <w:spacing w:val="-2"/>
          <w:szCs w:val="24"/>
        </w:rPr>
        <w:t>excluding policy loans</w:t>
      </w:r>
      <w:r w:rsidRPr="00FA5EE5">
        <w:rPr>
          <w:rFonts w:eastAsia="Arial Unicode MS" w:hAnsi="Times New Roman" w:cs="Times New Roman"/>
          <w:spacing w:val="-2"/>
          <w:szCs w:val="24"/>
        </w:rPr>
        <w:t>, and treat investment in equity</w:t>
      </w:r>
      <w:r w:rsidR="00E56539" w:rsidRPr="00FA5EE5">
        <w:rPr>
          <w:rFonts w:eastAsia="Arial Unicode MS" w:hAnsi="Times New Roman" w:cs="Times New Roman"/>
          <w:spacing w:val="-2"/>
          <w:szCs w:val="24"/>
        </w:rPr>
        <w:t xml:space="preserve"> </w:t>
      </w:r>
      <w:r w:rsidR="009F1B0D" w:rsidRPr="00FA5EE5">
        <w:rPr>
          <w:rFonts w:eastAsia="Arial Unicode MS" w:hAnsi="Times New Roman" w:cs="Times New Roman"/>
          <w:spacing w:val="-2"/>
          <w:szCs w:val="24"/>
        </w:rPr>
        <w:t xml:space="preserve">securities </w:t>
      </w:r>
      <w:r w:rsidR="00E56539" w:rsidRPr="00FA5EE5">
        <w:rPr>
          <w:rFonts w:eastAsia="Arial Unicode MS" w:hAnsi="Times New Roman" w:cs="Times New Roman"/>
          <w:spacing w:val="-2"/>
          <w:szCs w:val="24"/>
        </w:rPr>
        <w:t xml:space="preserve">and debt securities only for unit trusts </w:t>
      </w:r>
      <w:r w:rsidRPr="00FA5EE5">
        <w:rPr>
          <w:rFonts w:eastAsia="Arial Unicode MS" w:hAnsi="Times New Roman" w:cs="Times New Roman"/>
          <w:spacing w:val="-2"/>
          <w:szCs w:val="24"/>
        </w:rPr>
        <w:t>at fair value through other comprehensive income as impaired when there has been a significant or prolonged decline in the fair value below its cost or where other objective evidence of impairment exists. The determination of what is “significant” or “prolonged” requires judgment of the management.</w:t>
      </w:r>
    </w:p>
    <w:p w14:paraId="3126E622" w14:textId="77777777" w:rsidR="00B01468" w:rsidRPr="00FA5EE5" w:rsidRDefault="00F96B36" w:rsidP="00E72846">
      <w:pPr>
        <w:spacing w:after="240"/>
        <w:ind w:left="1181" w:hanging="634"/>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cs="Times New Roman"/>
          <w:szCs w:val="24"/>
        </w:rPr>
        <w:t>3</w:t>
      </w:r>
      <w:r w:rsidR="00B01468" w:rsidRPr="00FA5EE5">
        <w:rPr>
          <w:rFonts w:eastAsia="Arial Unicode MS" w:hAnsi="Times New Roman" w:cs="Times New Roman"/>
          <w:szCs w:val="24"/>
        </w:rPr>
        <w:tab/>
      </w:r>
      <w:r w:rsidR="003E340A" w:rsidRPr="00FA5EE5">
        <w:rPr>
          <w:rFonts w:eastAsia="Arial Unicode MS" w:hAnsi="Times New Roman" w:cs="Times New Roman"/>
          <w:szCs w:val="24"/>
        </w:rPr>
        <w:t>R</w:t>
      </w:r>
      <w:r w:rsidR="00B01468" w:rsidRPr="00FA5EE5">
        <w:rPr>
          <w:rFonts w:eastAsia="Arial Unicode MS" w:hAnsi="Times New Roman" w:cs="Times New Roman"/>
          <w:szCs w:val="24"/>
        </w:rPr>
        <w:t>eserves</w:t>
      </w:r>
      <w:r w:rsidR="003E340A" w:rsidRPr="00FA5EE5">
        <w:rPr>
          <w:rFonts w:eastAsia="Arial Unicode MS" w:hAnsi="Times New Roman" w:cs="Times New Roman"/>
          <w:szCs w:val="24"/>
        </w:rPr>
        <w:t xml:space="preserve"> for long-term insurance contracts</w:t>
      </w:r>
    </w:p>
    <w:p w14:paraId="3C5782E3" w14:textId="77777777" w:rsidR="00B01468" w:rsidRPr="00FA5EE5" w:rsidRDefault="003E340A"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2"/>
          <w:szCs w:val="24"/>
        </w:rPr>
        <w:t>R</w:t>
      </w:r>
      <w:r w:rsidR="00B01468" w:rsidRPr="00FA5EE5">
        <w:rPr>
          <w:rFonts w:eastAsia="Arial Unicode MS" w:hAnsi="Times New Roman" w:cs="Times New Roman"/>
          <w:spacing w:val="-2"/>
          <w:szCs w:val="24"/>
        </w:rPr>
        <w:t xml:space="preserve">eserves </w:t>
      </w:r>
      <w:r w:rsidRPr="00FA5EE5">
        <w:rPr>
          <w:rFonts w:eastAsia="Arial Unicode MS" w:hAnsi="Times New Roman" w:cs="Times New Roman"/>
          <w:spacing w:val="-2"/>
          <w:szCs w:val="24"/>
        </w:rPr>
        <w:t xml:space="preserve">for long-term insurance contracts </w:t>
      </w:r>
      <w:r w:rsidR="00B01468" w:rsidRPr="00FA5EE5">
        <w:rPr>
          <w:rFonts w:eastAsia="Arial Unicode MS" w:hAnsi="Times New Roman" w:cs="Times New Roman"/>
          <w:spacing w:val="-2"/>
          <w:szCs w:val="24"/>
        </w:rPr>
        <w:t xml:space="preserve">are calculated using the actuarial method, </w:t>
      </w:r>
      <w:r w:rsidR="00B01468" w:rsidRPr="00FA5EE5">
        <w:rPr>
          <w:rFonts w:eastAsia="Arial Unicode MS" w:hAnsi="Times New Roman" w:cs="Times New Roman"/>
          <w:spacing w:val="2"/>
          <w:szCs w:val="24"/>
        </w:rPr>
        <w:t>based on</w:t>
      </w:r>
      <w:r w:rsidR="00747743" w:rsidRPr="00FA5EE5">
        <w:rPr>
          <w:rFonts w:eastAsia="Arial Unicode MS" w:hAnsi="Times New Roman" w:cs="Cordia New" w:hint="cs"/>
          <w:spacing w:val="2"/>
          <w:szCs w:val="24"/>
          <w:cs/>
        </w:rPr>
        <w:t xml:space="preserve"> </w:t>
      </w:r>
      <w:r w:rsidR="00B01468" w:rsidRPr="00FA5EE5">
        <w:rPr>
          <w:rFonts w:hAnsi="Times New Roman" w:cs="Times New Roman"/>
          <w:spacing w:val="2"/>
          <w:szCs w:val="24"/>
        </w:rPr>
        <w:t>current</w:t>
      </w:r>
      <w:r w:rsidR="00B01468" w:rsidRPr="00FA5EE5">
        <w:rPr>
          <w:rFonts w:eastAsia="Arial Unicode MS" w:hAnsi="Times New Roman" w:cs="Times New Roman"/>
          <w:spacing w:val="2"/>
          <w:szCs w:val="24"/>
        </w:rPr>
        <w:t xml:space="preserve"> assumptions or assumptions established at</w:t>
      </w:r>
      <w:r w:rsidR="00D8059D" w:rsidRPr="00FA5EE5">
        <w:rPr>
          <w:rFonts w:eastAsia="Arial Unicode MS" w:hAnsi="Times New Roman" w:cs="Times New Roman"/>
          <w:spacing w:val="2"/>
          <w:szCs w:val="24"/>
        </w:rPr>
        <w:t xml:space="preserve"> </w:t>
      </w:r>
      <w:r w:rsidR="00B01468" w:rsidRPr="00FA5EE5">
        <w:rPr>
          <w:rFonts w:eastAsia="Arial Unicode MS" w:hAnsi="Times New Roman" w:cs="Times New Roman"/>
          <w:spacing w:val="2"/>
          <w:szCs w:val="24"/>
        </w:rPr>
        <w:t>inception of</w:t>
      </w:r>
      <w:r w:rsidR="00747743" w:rsidRPr="00FA5EE5">
        <w:rPr>
          <w:rFonts w:eastAsia="Arial Unicode MS" w:hAnsi="Times New Roman" w:cs="Cordia New" w:hint="cs"/>
          <w:szCs w:val="24"/>
          <w:cs/>
        </w:rPr>
        <w:t xml:space="preserve"> </w:t>
      </w:r>
      <w:r w:rsidR="00B01468" w:rsidRPr="00FA5EE5">
        <w:rPr>
          <w:rFonts w:eastAsia="Arial Unicode MS" w:hAnsi="Times New Roman" w:cs="Times New Roman"/>
          <w:szCs w:val="24"/>
        </w:rPr>
        <w:t xml:space="preserve">the contract which reflect the best estimate at the time increased with a margin for </w:t>
      </w:r>
      <w:r w:rsidR="00B01468" w:rsidRPr="00FA5EE5">
        <w:rPr>
          <w:rFonts w:eastAsia="Arial Unicode MS" w:hAnsi="Times New Roman" w:cs="Times New Roman"/>
          <w:spacing w:val="-4"/>
          <w:szCs w:val="24"/>
        </w:rPr>
        <w:t>risk and adverse deviation. The main assumptions used relate to mortality, morbidity</w:t>
      </w:r>
      <w:r w:rsidR="00B01468" w:rsidRPr="00FA5EE5">
        <w:rPr>
          <w:rFonts w:eastAsia="Arial Unicode MS" w:hAnsi="Times New Roman" w:cs="Times New Roman"/>
          <w:szCs w:val="24"/>
        </w:rPr>
        <w:t xml:space="preserve">, longevity, and discount rates. </w:t>
      </w:r>
    </w:p>
    <w:p w14:paraId="044524D2" w14:textId="77777777" w:rsidR="009B3329" w:rsidRPr="00FA5EE5" w:rsidRDefault="003E340A"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2"/>
          <w:szCs w:val="24"/>
        </w:rPr>
        <w:t>Estimating the reserve requires the management to exercise judgment, with reference</w:t>
      </w:r>
      <w:r w:rsidRPr="00FA5EE5">
        <w:rPr>
          <w:rFonts w:eastAsia="Arial Unicode MS" w:hAnsi="Times New Roman" w:cs="Times New Roman"/>
          <w:szCs w:val="24"/>
        </w:rPr>
        <w:t xml:space="preserve"> to the best estimates available at the time.</w:t>
      </w:r>
    </w:p>
    <w:p w14:paraId="6BA24468" w14:textId="77777777" w:rsidR="00B01468" w:rsidRPr="00FA5EE5" w:rsidRDefault="00F96B36" w:rsidP="00E72846">
      <w:pPr>
        <w:spacing w:after="240"/>
        <w:ind w:left="1181" w:hanging="634"/>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szCs w:val="24"/>
        </w:rPr>
        <w:t>4</w:t>
      </w:r>
      <w:r w:rsidR="00B01468" w:rsidRPr="00FA5EE5">
        <w:rPr>
          <w:rFonts w:eastAsia="Arial Unicode MS" w:hAnsi="Times New Roman" w:cs="Times New Roman"/>
          <w:szCs w:val="24"/>
        </w:rPr>
        <w:tab/>
        <w:t>Loss reserves and outstanding claims</w:t>
      </w:r>
    </w:p>
    <w:p w14:paraId="4B274BDB" w14:textId="77777777" w:rsidR="00D84140" w:rsidRPr="00FA5EE5" w:rsidRDefault="007D56D5"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At the end of each reporting period, the </w:t>
      </w:r>
      <w:r w:rsidR="00924653"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estimate loss reserves and outstanding claims</w:t>
      </w:r>
      <w:r w:rsidR="00D8059D" w:rsidRPr="00FA5EE5">
        <w:rPr>
          <w:rFonts w:eastAsia="Arial Unicode MS" w:hAnsi="Times New Roman" w:cs="Times New Roman"/>
          <w:szCs w:val="24"/>
        </w:rPr>
        <w:t>,</w:t>
      </w:r>
      <w:r w:rsidRPr="00FA5EE5">
        <w:rPr>
          <w:rFonts w:eastAsia="Arial Unicode MS" w:hAnsi="Times New Roman" w:cs="Times New Roman"/>
          <w:szCs w:val="24"/>
        </w:rPr>
        <w:t xml:space="preserve"> taking into account two factors. These are </w:t>
      </w:r>
      <w:r w:rsidR="00E72846" w:rsidRPr="00FA5EE5">
        <w:rPr>
          <w:rFonts w:eastAsia="Arial Unicode MS" w:hAnsi="Times New Roman" w:cs="Times New Roman"/>
          <w:szCs w:val="24"/>
        </w:rPr>
        <w:t xml:space="preserve">                 </w:t>
      </w:r>
      <w:r w:rsidRPr="00FA5EE5">
        <w:rPr>
          <w:rFonts w:eastAsia="Arial Unicode MS" w:hAnsi="Times New Roman" w:cs="Times New Roman"/>
          <w:szCs w:val="24"/>
        </w:rPr>
        <w:t xml:space="preserve">claims incurred </w:t>
      </w:r>
      <w:r w:rsidR="00756A09" w:rsidRPr="00FA5EE5">
        <w:rPr>
          <w:rFonts w:eastAsia="Arial Unicode MS" w:hAnsi="Times New Roman" w:cs="Times New Roman"/>
          <w:spacing w:val="-2"/>
          <w:szCs w:val="24"/>
        </w:rPr>
        <w:t>and</w:t>
      </w:r>
      <w:r w:rsidRPr="00FA5EE5">
        <w:rPr>
          <w:rFonts w:eastAsia="Arial Unicode MS" w:hAnsi="Times New Roman" w:cs="Times New Roman"/>
          <w:spacing w:val="-2"/>
          <w:szCs w:val="24"/>
        </w:rPr>
        <w:t xml:space="preserve"> reported, and claims incurred but not reported (IBNR)</w:t>
      </w:r>
      <w:r w:rsidRPr="00FA5EE5">
        <w:rPr>
          <w:rFonts w:eastAsia="Arial Unicode MS" w:hAnsi="Times New Roman" w:cs="Times New Roman"/>
          <w:color w:val="FF0000"/>
          <w:spacing w:val="-2"/>
          <w:szCs w:val="24"/>
        </w:rPr>
        <w:t xml:space="preserve"> </w:t>
      </w:r>
      <w:r w:rsidRPr="00FA5EE5">
        <w:rPr>
          <w:rFonts w:eastAsia="Arial Unicode MS" w:hAnsi="Times New Roman" w:cs="Times New Roman"/>
          <w:spacing w:val="-2"/>
          <w:szCs w:val="24"/>
        </w:rPr>
        <w:t xml:space="preserve">on which </w:t>
      </w:r>
      <w:r w:rsidR="00D8059D" w:rsidRPr="00FA5EE5">
        <w:rPr>
          <w:rFonts w:eastAsia="Arial Unicode MS" w:hAnsi="Times New Roman" w:cs="Times New Roman"/>
          <w:spacing w:val="-2"/>
          <w:szCs w:val="24"/>
        </w:rPr>
        <w:t xml:space="preserve">losses </w:t>
      </w:r>
      <w:r w:rsidRPr="00FA5EE5">
        <w:rPr>
          <w:rFonts w:eastAsia="Arial Unicode MS" w:hAnsi="Times New Roman" w:cs="Times New Roman"/>
          <w:spacing w:val="-2"/>
          <w:szCs w:val="24"/>
        </w:rPr>
        <w:t xml:space="preserve">are estimated using international standard actuarial techniques. </w:t>
      </w:r>
      <w:r w:rsidR="00D8059D" w:rsidRPr="00FA5EE5">
        <w:rPr>
          <w:rFonts w:eastAsia="Arial Unicode MS" w:hAnsi="Times New Roman" w:cs="Times New Roman"/>
          <w:spacing w:val="-2"/>
          <w:szCs w:val="24"/>
        </w:rPr>
        <w:t>M</w:t>
      </w:r>
      <w:r w:rsidRPr="00FA5EE5">
        <w:rPr>
          <w:rFonts w:eastAsia="Arial Unicode MS" w:hAnsi="Times New Roman" w:cs="Times New Roman"/>
          <w:spacing w:val="-2"/>
          <w:szCs w:val="24"/>
        </w:rPr>
        <w:t>ajor assumptions</w:t>
      </w:r>
      <w:r w:rsidRPr="00FA5EE5">
        <w:rPr>
          <w:rFonts w:eastAsia="Arial Unicode MS" w:hAnsi="Times New Roman" w:cs="Times New Roman"/>
          <w:szCs w:val="24"/>
        </w:rPr>
        <w:t xml:space="preserve"> used under these techniques consist of historical data, including the development of claims estimates, paid, average costs per claim and claim numbers</w:t>
      </w:r>
      <w:r w:rsidR="009F1B0D" w:rsidRPr="00FA5EE5">
        <w:rPr>
          <w:rFonts w:eastAsia="Arial Unicode MS" w:hAnsi="Times New Roman" w:cs="Times New Roman"/>
          <w:szCs w:val="24"/>
        </w:rPr>
        <w:t>,</w:t>
      </w:r>
      <w:r w:rsidRPr="00FA5EE5">
        <w:rPr>
          <w:rFonts w:eastAsia="Arial Unicode MS" w:hAnsi="Times New Roman" w:cs="Times New Roman"/>
          <w:szCs w:val="24"/>
        </w:rPr>
        <w:t xml:space="preserve"> etc. Nevertheless, such estimates are forecasts of future outcomes, and actual results could differ.</w:t>
      </w:r>
    </w:p>
    <w:p w14:paraId="3D95F6FC" w14:textId="77777777" w:rsidR="00B01468" w:rsidRPr="00FA5EE5" w:rsidRDefault="00F96B36" w:rsidP="006F2053">
      <w:pPr>
        <w:spacing w:after="240"/>
        <w:ind w:left="1181" w:hanging="634"/>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cs="Times New Roman"/>
          <w:szCs w:val="24"/>
        </w:rPr>
        <w:t>5</w:t>
      </w:r>
      <w:r w:rsidR="00B01468" w:rsidRPr="00FA5EE5">
        <w:rPr>
          <w:rFonts w:eastAsia="Arial Unicode MS" w:hAnsi="Times New Roman" w:cs="Times New Roman"/>
          <w:szCs w:val="24"/>
        </w:rPr>
        <w:tab/>
        <w:t>Unexpired risk reserves</w:t>
      </w:r>
    </w:p>
    <w:p w14:paraId="3D310700" w14:textId="77777777" w:rsidR="00F331DC" w:rsidRPr="00FA5EE5" w:rsidRDefault="00B01468" w:rsidP="006F2053">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Unexpired risk reserves are calculated using an actuarial method, based on </w:t>
      </w:r>
      <w:r w:rsidR="008E52E4" w:rsidRPr="00FA5EE5">
        <w:rPr>
          <w:rFonts w:eastAsia="Arial Unicode MS" w:hAnsi="Times New Roman" w:cs="Times New Roman"/>
          <w:szCs w:val="24"/>
        </w:rPr>
        <w:t xml:space="preserve">the </w:t>
      </w:r>
      <w:r w:rsidRPr="00FA5EE5">
        <w:rPr>
          <w:rFonts w:eastAsia="Arial Unicode MS" w:hAnsi="Times New Roman" w:cs="Times New Roman"/>
          <w:szCs w:val="24"/>
        </w:rPr>
        <w:t xml:space="preserve">best estimate of claims expected to be paid over the remaining term of the insurance. </w:t>
      </w:r>
      <w:r w:rsidRPr="00FA5EE5">
        <w:rPr>
          <w:rFonts w:eastAsia="Arial Unicode MS" w:hAnsi="Times New Roman" w:cs="Times New Roman"/>
          <w:spacing w:val="-6"/>
          <w:szCs w:val="24"/>
        </w:rPr>
        <w:t>Estimating the reserve requires the management to exercise judgment,</w:t>
      </w:r>
      <w:r w:rsidR="00FC2939"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with</w:t>
      </w:r>
      <w:r w:rsidRPr="00FA5EE5">
        <w:rPr>
          <w:rFonts w:eastAsia="Arial Unicode MS" w:hAnsi="Times New Roman" w:cs="Times New Roman"/>
          <w:szCs w:val="24"/>
        </w:rPr>
        <w:t xml:space="preserve"> reference to historical data and the best estimates available at the time.</w:t>
      </w:r>
    </w:p>
    <w:p w14:paraId="1CE66298" w14:textId="77777777" w:rsidR="00756A09" w:rsidRPr="00FA5EE5" w:rsidRDefault="00F331DC" w:rsidP="00101A25">
      <w:pPr>
        <w:tabs>
          <w:tab w:val="left" w:pos="567"/>
        </w:tabs>
        <w:rPr>
          <w:rFonts w:hAnsi="Times New Roman" w:cs="Times New Roman"/>
          <w:b/>
          <w:bCs/>
          <w:szCs w:val="24"/>
        </w:rPr>
      </w:pPr>
      <w:r w:rsidRPr="00FA5EE5">
        <w:rPr>
          <w:rFonts w:eastAsia="Arial Unicode MS"/>
        </w:rPr>
        <w:br w:type="page"/>
      </w:r>
      <w:r w:rsidR="00F96B36" w:rsidRPr="00FA5EE5">
        <w:rPr>
          <w:rFonts w:hAnsi="Times New Roman"/>
          <w:b/>
          <w:bCs/>
          <w:szCs w:val="24"/>
        </w:rPr>
        <w:lastRenderedPageBreak/>
        <w:t>6</w:t>
      </w:r>
      <w:r w:rsidR="00233864" w:rsidRPr="00FA5EE5">
        <w:rPr>
          <w:rFonts w:hAnsi="Times New Roman" w:cs="Times New Roman"/>
          <w:b/>
          <w:bCs/>
          <w:szCs w:val="24"/>
        </w:rPr>
        <w:t>.</w:t>
      </w:r>
      <w:r w:rsidR="00233864" w:rsidRPr="00FA5EE5">
        <w:rPr>
          <w:rFonts w:hAnsi="Times New Roman" w:cs="Times New Roman"/>
          <w:b/>
          <w:bCs/>
          <w:szCs w:val="24"/>
        </w:rPr>
        <w:tab/>
      </w:r>
      <w:r w:rsidR="00233864" w:rsidRPr="00FA5EE5">
        <w:rPr>
          <w:rFonts w:hAnsi="Times New Roman" w:cs="Times New Roman"/>
          <w:b/>
          <w:bCs/>
          <w:sz w:val="20"/>
          <w:szCs w:val="20"/>
        </w:rPr>
        <w:t>C</w:t>
      </w:r>
      <w:r w:rsidR="00756A09" w:rsidRPr="00FA5EE5">
        <w:rPr>
          <w:rFonts w:hAnsi="Times New Roman" w:cs="Times New Roman"/>
          <w:b/>
          <w:bCs/>
          <w:sz w:val="20"/>
          <w:szCs w:val="20"/>
        </w:rPr>
        <w:t>ASH  AND  CASH  EQUIVALENTS</w:t>
      </w:r>
    </w:p>
    <w:p w14:paraId="4D6121A8" w14:textId="77777777" w:rsidR="004D2C09" w:rsidRPr="00FA5EE5" w:rsidRDefault="004D2C09" w:rsidP="00A93CBC">
      <w:pPr>
        <w:tabs>
          <w:tab w:val="right" w:pos="7280"/>
          <w:tab w:val="right" w:pos="8540"/>
        </w:tabs>
        <w:ind w:left="547"/>
        <w:jc w:val="both"/>
        <w:rPr>
          <w:rFonts w:hAnsi="Times New Roman" w:cs="Times New Roman"/>
          <w:szCs w:val="24"/>
        </w:rPr>
      </w:pPr>
      <w:r w:rsidRPr="00FA5EE5">
        <w:rPr>
          <w:rFonts w:hAnsi="Times New Roman" w:cs="Times New Roman"/>
          <w:szCs w:val="24"/>
        </w:rPr>
        <w:t xml:space="preserve">As at </w:t>
      </w:r>
      <w:r w:rsidR="005E430C" w:rsidRPr="00FA5EE5">
        <w:rPr>
          <w:rFonts w:hAnsi="Times New Roman" w:cs="Times New Roman"/>
          <w:szCs w:val="24"/>
        </w:rPr>
        <w:t>Decem</w:t>
      </w:r>
      <w:r w:rsidR="00C96775" w:rsidRPr="00FA5EE5">
        <w:rPr>
          <w:rFonts w:hAnsi="Times New Roman" w:cs="Times New Roman"/>
          <w:szCs w:val="24"/>
        </w:rPr>
        <w:t>ber</w:t>
      </w:r>
      <w:r w:rsidRPr="00FA5EE5">
        <w:rPr>
          <w:rFonts w:hAnsi="Times New Roman" w:cs="Times New Roman"/>
          <w:szCs w:val="24"/>
        </w:rPr>
        <w:t xml:space="preserve"> </w:t>
      </w:r>
      <w:r w:rsidR="00F96B36" w:rsidRPr="00FA5EE5">
        <w:rPr>
          <w:rFonts w:hAnsi="Times New Roman"/>
          <w:szCs w:val="24"/>
        </w:rPr>
        <w:t>31</w:t>
      </w:r>
      <w:r w:rsidR="00756A09" w:rsidRPr="00FA5EE5">
        <w:rPr>
          <w:rFonts w:hAnsi="Times New Roman" w:cs="Times New Roman"/>
          <w:szCs w:val="24"/>
        </w:rPr>
        <w:t xml:space="preserve">, </w:t>
      </w:r>
      <w:r w:rsidR="00F96B36" w:rsidRPr="00FA5EE5">
        <w:rPr>
          <w:rFonts w:hAnsi="Times New Roman"/>
          <w:szCs w:val="24"/>
        </w:rPr>
        <w:t>202</w:t>
      </w:r>
      <w:r w:rsidR="00903322"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03322" w:rsidRPr="00FA5EE5">
        <w:rPr>
          <w:rFonts w:hAnsi="Times New Roman"/>
          <w:szCs w:val="24"/>
        </w:rPr>
        <w:t>2</w:t>
      </w:r>
      <w:r w:rsidRPr="00FA5EE5">
        <w:rPr>
          <w:rFonts w:hAnsi="Times New Roman" w:cs="Times New Roman"/>
          <w:szCs w:val="24"/>
        </w:rPr>
        <w:t xml:space="preserve">, the </w:t>
      </w:r>
      <w:r w:rsidR="00924653" w:rsidRPr="00FA5EE5">
        <w:rPr>
          <w:rFonts w:hAnsi="Times New Roman" w:cs="Times New Roman"/>
          <w:szCs w:val="24"/>
        </w:rPr>
        <w:t xml:space="preserve">Group and the </w:t>
      </w:r>
      <w:r w:rsidRPr="00FA5EE5">
        <w:rPr>
          <w:rFonts w:hAnsi="Times New Roman" w:cs="Times New Roman"/>
          <w:szCs w:val="24"/>
        </w:rPr>
        <w:t>Company have cash and cash equivalent as follows:</w:t>
      </w:r>
    </w:p>
    <w:p w14:paraId="22550BF7" w14:textId="77777777" w:rsidR="00233864" w:rsidRPr="00FA5EE5" w:rsidRDefault="0023386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w:t>
      </w:r>
      <w:r w:rsidR="00756A09" w:rsidRPr="00FA5EE5">
        <w:rPr>
          <w:rFonts w:hAnsi="Times New Roman" w:cs="Times New Roman"/>
          <w:b/>
          <w:bCs/>
          <w:sz w:val="18"/>
          <w:szCs w:val="18"/>
        </w:rPr>
        <w:t xml:space="preserve"> </w:t>
      </w:r>
      <w:r w:rsidRPr="00FA5EE5">
        <w:rPr>
          <w:rFonts w:hAnsi="Times New Roman" w:cs="Times New Roman"/>
          <w:b/>
          <w:bCs/>
          <w:sz w:val="18"/>
          <w:szCs w:val="18"/>
        </w:rPr>
        <w:t>: Thousand Baht)</w:t>
      </w:r>
    </w:p>
    <w:tbl>
      <w:tblPr>
        <w:tblW w:w="8953" w:type="dxa"/>
        <w:tblInd w:w="426" w:type="dxa"/>
        <w:tblLayout w:type="fixed"/>
        <w:tblCellMar>
          <w:left w:w="0" w:type="dxa"/>
          <w:right w:w="0" w:type="dxa"/>
        </w:tblCellMar>
        <w:tblLook w:val="04A0" w:firstRow="1" w:lastRow="0" w:firstColumn="1" w:lastColumn="0" w:noHBand="0" w:noVBand="1"/>
      </w:tblPr>
      <w:tblGrid>
        <w:gridCol w:w="3451"/>
        <w:gridCol w:w="1274"/>
        <w:gridCol w:w="129"/>
        <w:gridCol w:w="1269"/>
        <w:gridCol w:w="145"/>
        <w:gridCol w:w="1267"/>
        <w:gridCol w:w="151"/>
        <w:gridCol w:w="1267"/>
      </w:tblGrid>
      <w:tr w:rsidR="00756A09" w:rsidRPr="00FA5EE5" w14:paraId="26818D28" w14:textId="77777777" w:rsidTr="00101A25">
        <w:trPr>
          <w:trHeight w:val="20"/>
        </w:trPr>
        <w:tc>
          <w:tcPr>
            <w:tcW w:w="3452" w:type="dxa"/>
            <w:shd w:val="clear" w:color="auto" w:fill="auto"/>
          </w:tcPr>
          <w:p w14:paraId="33B8C5B8" w14:textId="77777777" w:rsidR="00756A09" w:rsidRPr="00FA5EE5" w:rsidRDefault="00756A09" w:rsidP="006F2053">
            <w:pPr>
              <w:tabs>
                <w:tab w:val="left" w:pos="540"/>
              </w:tabs>
              <w:spacing w:line="240" w:lineRule="exact"/>
              <w:ind w:left="110" w:hanging="18"/>
              <w:rPr>
                <w:rFonts w:hAnsi="Times New Roman" w:cs="Times New Roman"/>
                <w:b/>
                <w:bCs/>
                <w:sz w:val="18"/>
                <w:szCs w:val="18"/>
              </w:rPr>
            </w:pPr>
          </w:p>
        </w:tc>
        <w:tc>
          <w:tcPr>
            <w:tcW w:w="2673" w:type="dxa"/>
            <w:gridSpan w:val="3"/>
            <w:tcBorders>
              <w:bottom w:val="single" w:sz="4" w:space="0" w:color="auto"/>
            </w:tcBorders>
            <w:shd w:val="clear" w:color="auto" w:fill="auto"/>
            <w:vAlign w:val="bottom"/>
          </w:tcPr>
          <w:p w14:paraId="5285E628"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w:t>
            </w:r>
          </w:p>
          <w:p w14:paraId="75DB5CDA"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c>
          <w:tcPr>
            <w:tcW w:w="145" w:type="dxa"/>
          </w:tcPr>
          <w:p w14:paraId="7B860C9B" w14:textId="77777777" w:rsidR="00756A09" w:rsidRPr="00FA5EE5" w:rsidRDefault="00756A09" w:rsidP="006F2053">
            <w:pPr>
              <w:tabs>
                <w:tab w:val="left" w:pos="540"/>
              </w:tabs>
              <w:spacing w:line="240" w:lineRule="exact"/>
              <w:jc w:val="center"/>
              <w:rPr>
                <w:rFonts w:hAnsi="Times New Roman" w:cs="Times New Roman"/>
                <w:b/>
                <w:bCs/>
                <w:sz w:val="18"/>
                <w:szCs w:val="18"/>
              </w:rPr>
            </w:pPr>
          </w:p>
        </w:tc>
        <w:tc>
          <w:tcPr>
            <w:tcW w:w="2683" w:type="dxa"/>
            <w:gridSpan w:val="3"/>
            <w:tcBorders>
              <w:bottom w:val="single" w:sz="4" w:space="0" w:color="auto"/>
            </w:tcBorders>
            <w:vAlign w:val="bottom"/>
          </w:tcPr>
          <w:p w14:paraId="609E886C"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Separate</w:t>
            </w:r>
          </w:p>
          <w:p w14:paraId="3CE489A6"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046EE4" w:rsidRPr="00FA5EE5" w14:paraId="23090ED9" w14:textId="77777777" w:rsidTr="00101A25">
        <w:trPr>
          <w:trHeight w:val="20"/>
        </w:trPr>
        <w:tc>
          <w:tcPr>
            <w:tcW w:w="3452" w:type="dxa"/>
            <w:shd w:val="clear" w:color="auto" w:fill="auto"/>
          </w:tcPr>
          <w:p w14:paraId="531107EE" w14:textId="77777777" w:rsidR="00046EE4" w:rsidRPr="00FA5EE5" w:rsidRDefault="00046EE4" w:rsidP="006F2053">
            <w:pPr>
              <w:tabs>
                <w:tab w:val="left" w:pos="540"/>
              </w:tabs>
              <w:spacing w:line="240" w:lineRule="exact"/>
              <w:ind w:left="110" w:hanging="18"/>
              <w:rPr>
                <w:rFonts w:hAnsi="Times New Roman" w:cs="Times New Roman"/>
                <w:b/>
                <w:bCs/>
                <w:sz w:val="18"/>
                <w:szCs w:val="18"/>
              </w:rPr>
            </w:pPr>
          </w:p>
        </w:tc>
        <w:tc>
          <w:tcPr>
            <w:tcW w:w="1274" w:type="dxa"/>
            <w:tcBorders>
              <w:top w:val="single" w:sz="4" w:space="0" w:color="auto"/>
              <w:bottom w:val="single" w:sz="4" w:space="0" w:color="auto"/>
            </w:tcBorders>
            <w:shd w:val="clear" w:color="auto" w:fill="auto"/>
            <w:vAlign w:val="bottom"/>
          </w:tcPr>
          <w:p w14:paraId="4F6A0B7A" w14:textId="77777777" w:rsidR="00046EE4" w:rsidRPr="00FA5EE5" w:rsidRDefault="00046EE4" w:rsidP="006F2053">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03322" w:rsidRPr="00FA5EE5">
              <w:rPr>
                <w:rFonts w:eastAsia="Arial Unicode MS" w:hAnsi="Times New Roman"/>
                <w:b/>
                <w:bCs/>
                <w:sz w:val="18"/>
                <w:szCs w:val="18"/>
              </w:rPr>
              <w:t>3</w:t>
            </w:r>
          </w:p>
        </w:tc>
        <w:tc>
          <w:tcPr>
            <w:tcW w:w="129" w:type="dxa"/>
            <w:tcBorders>
              <w:top w:val="single" w:sz="4" w:space="0" w:color="auto"/>
            </w:tcBorders>
          </w:tcPr>
          <w:p w14:paraId="3247353E"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6" w:type="dxa"/>
            <w:tcBorders>
              <w:top w:val="single" w:sz="4" w:space="0" w:color="auto"/>
              <w:bottom w:val="single" w:sz="4" w:space="0" w:color="auto"/>
            </w:tcBorders>
            <w:shd w:val="clear" w:color="auto" w:fill="auto"/>
            <w:vAlign w:val="bottom"/>
          </w:tcPr>
          <w:p w14:paraId="70D250E8" w14:textId="77777777" w:rsidR="00046EE4" w:rsidRPr="00FA5EE5" w:rsidRDefault="00046EE4" w:rsidP="006F2053">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03322" w:rsidRPr="00FA5EE5">
              <w:rPr>
                <w:rFonts w:eastAsia="Arial Unicode MS" w:hAnsi="Times New Roman"/>
                <w:b/>
                <w:bCs/>
                <w:sz w:val="18"/>
                <w:szCs w:val="18"/>
              </w:rPr>
              <w:t>2</w:t>
            </w:r>
          </w:p>
        </w:tc>
        <w:tc>
          <w:tcPr>
            <w:tcW w:w="145" w:type="dxa"/>
          </w:tcPr>
          <w:p w14:paraId="4F76B5C3"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8" w:type="dxa"/>
            <w:tcBorders>
              <w:top w:val="single" w:sz="4" w:space="0" w:color="auto"/>
              <w:bottom w:val="single" w:sz="4" w:space="0" w:color="auto"/>
            </w:tcBorders>
            <w:vAlign w:val="bottom"/>
          </w:tcPr>
          <w:p w14:paraId="1827DFD2" w14:textId="77777777" w:rsidR="00046EE4" w:rsidRPr="00FA5EE5" w:rsidRDefault="00046EE4" w:rsidP="006F2053">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03322" w:rsidRPr="00FA5EE5">
              <w:rPr>
                <w:rFonts w:eastAsia="Arial Unicode MS" w:hAnsi="Times New Roman"/>
                <w:b/>
                <w:bCs/>
                <w:sz w:val="18"/>
                <w:szCs w:val="18"/>
              </w:rPr>
              <w:t>3</w:t>
            </w:r>
          </w:p>
        </w:tc>
        <w:tc>
          <w:tcPr>
            <w:tcW w:w="151" w:type="dxa"/>
            <w:tcBorders>
              <w:top w:val="single" w:sz="4" w:space="0" w:color="auto"/>
            </w:tcBorders>
          </w:tcPr>
          <w:p w14:paraId="4CC236EE"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8" w:type="dxa"/>
            <w:tcBorders>
              <w:top w:val="single" w:sz="4" w:space="0" w:color="auto"/>
              <w:bottom w:val="single" w:sz="4" w:space="0" w:color="auto"/>
            </w:tcBorders>
            <w:vAlign w:val="bottom"/>
          </w:tcPr>
          <w:p w14:paraId="51C238C7" w14:textId="77777777" w:rsidR="00046EE4" w:rsidRPr="00FA5EE5" w:rsidRDefault="00046EE4" w:rsidP="006F2053">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03322" w:rsidRPr="00FA5EE5">
              <w:rPr>
                <w:rFonts w:eastAsia="Arial Unicode MS" w:hAnsi="Times New Roman"/>
                <w:b/>
                <w:bCs/>
                <w:sz w:val="18"/>
                <w:szCs w:val="18"/>
              </w:rPr>
              <w:t>2</w:t>
            </w:r>
          </w:p>
        </w:tc>
      </w:tr>
      <w:tr w:rsidR="00046EE4" w:rsidRPr="00FA5EE5" w14:paraId="04B6C16A" w14:textId="77777777" w:rsidTr="00101A25">
        <w:trPr>
          <w:trHeight w:val="20"/>
        </w:trPr>
        <w:tc>
          <w:tcPr>
            <w:tcW w:w="3452" w:type="dxa"/>
            <w:shd w:val="clear" w:color="auto" w:fill="auto"/>
          </w:tcPr>
          <w:p w14:paraId="2D8B6B88" w14:textId="77777777" w:rsidR="00046EE4" w:rsidRPr="00FA5EE5" w:rsidRDefault="00046EE4" w:rsidP="006F2053">
            <w:pPr>
              <w:tabs>
                <w:tab w:val="left" w:pos="540"/>
              </w:tabs>
              <w:spacing w:line="240" w:lineRule="exact"/>
              <w:ind w:left="110" w:hanging="18"/>
              <w:rPr>
                <w:rFonts w:hAnsi="Times New Roman" w:cs="Times New Roman"/>
                <w:b/>
                <w:bCs/>
                <w:sz w:val="18"/>
                <w:szCs w:val="18"/>
              </w:rPr>
            </w:pPr>
          </w:p>
        </w:tc>
        <w:tc>
          <w:tcPr>
            <w:tcW w:w="1274" w:type="dxa"/>
            <w:tcBorders>
              <w:top w:val="single" w:sz="4" w:space="0" w:color="auto"/>
            </w:tcBorders>
            <w:shd w:val="clear" w:color="auto" w:fill="auto"/>
            <w:vAlign w:val="bottom"/>
          </w:tcPr>
          <w:p w14:paraId="58A90BEF" w14:textId="77777777" w:rsidR="00046EE4" w:rsidRPr="00FA5EE5" w:rsidRDefault="00046EE4" w:rsidP="006F2053">
            <w:pPr>
              <w:tabs>
                <w:tab w:val="left" w:pos="540"/>
              </w:tabs>
              <w:spacing w:line="240" w:lineRule="exact"/>
              <w:jc w:val="center"/>
              <w:rPr>
                <w:rFonts w:eastAsia="Arial Unicode MS" w:hAnsi="Times New Roman" w:cs="Times New Roman"/>
                <w:b/>
                <w:bCs/>
                <w:sz w:val="18"/>
                <w:szCs w:val="18"/>
              </w:rPr>
            </w:pPr>
          </w:p>
        </w:tc>
        <w:tc>
          <w:tcPr>
            <w:tcW w:w="129" w:type="dxa"/>
          </w:tcPr>
          <w:p w14:paraId="683BAD42"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6" w:type="dxa"/>
            <w:tcBorders>
              <w:top w:val="single" w:sz="4" w:space="0" w:color="auto"/>
            </w:tcBorders>
            <w:shd w:val="clear" w:color="auto" w:fill="auto"/>
            <w:vAlign w:val="bottom"/>
          </w:tcPr>
          <w:p w14:paraId="5472AA39" w14:textId="77777777" w:rsidR="00046EE4" w:rsidRPr="00FA5EE5" w:rsidRDefault="00046EE4" w:rsidP="006F2053">
            <w:pPr>
              <w:tabs>
                <w:tab w:val="left" w:pos="540"/>
              </w:tabs>
              <w:spacing w:line="240" w:lineRule="exact"/>
              <w:jc w:val="center"/>
              <w:rPr>
                <w:rFonts w:eastAsia="Arial Unicode MS" w:hAnsi="Times New Roman" w:cs="Times New Roman"/>
                <w:b/>
                <w:bCs/>
                <w:sz w:val="18"/>
                <w:szCs w:val="18"/>
              </w:rPr>
            </w:pPr>
          </w:p>
        </w:tc>
        <w:tc>
          <w:tcPr>
            <w:tcW w:w="145" w:type="dxa"/>
          </w:tcPr>
          <w:p w14:paraId="4DF9201A"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8" w:type="dxa"/>
            <w:tcBorders>
              <w:top w:val="single" w:sz="4" w:space="0" w:color="auto"/>
            </w:tcBorders>
            <w:vAlign w:val="bottom"/>
          </w:tcPr>
          <w:p w14:paraId="695165A7" w14:textId="77777777" w:rsidR="00046EE4" w:rsidRPr="00FA5EE5" w:rsidRDefault="00046EE4" w:rsidP="006F2053">
            <w:pPr>
              <w:tabs>
                <w:tab w:val="left" w:pos="540"/>
              </w:tabs>
              <w:spacing w:line="240" w:lineRule="exact"/>
              <w:jc w:val="center"/>
              <w:rPr>
                <w:rFonts w:eastAsia="Arial Unicode MS" w:hAnsi="Times New Roman" w:cs="Times New Roman"/>
                <w:b/>
                <w:bCs/>
                <w:sz w:val="18"/>
                <w:szCs w:val="18"/>
              </w:rPr>
            </w:pPr>
          </w:p>
        </w:tc>
        <w:tc>
          <w:tcPr>
            <w:tcW w:w="151" w:type="dxa"/>
          </w:tcPr>
          <w:p w14:paraId="72B59A32" w14:textId="77777777" w:rsidR="00046EE4" w:rsidRPr="00FA5EE5" w:rsidRDefault="00046EE4" w:rsidP="006F2053">
            <w:pPr>
              <w:tabs>
                <w:tab w:val="left" w:pos="540"/>
              </w:tabs>
              <w:spacing w:line="240" w:lineRule="exact"/>
              <w:jc w:val="center"/>
              <w:rPr>
                <w:rFonts w:hAnsi="Times New Roman" w:cs="Times New Roman"/>
                <w:b/>
                <w:bCs/>
                <w:sz w:val="18"/>
                <w:szCs w:val="18"/>
              </w:rPr>
            </w:pPr>
          </w:p>
        </w:tc>
        <w:tc>
          <w:tcPr>
            <w:tcW w:w="1268" w:type="dxa"/>
            <w:vAlign w:val="bottom"/>
          </w:tcPr>
          <w:p w14:paraId="3BE96AE6" w14:textId="77777777" w:rsidR="00046EE4" w:rsidRPr="00FA5EE5" w:rsidRDefault="00046EE4" w:rsidP="006F2053">
            <w:pPr>
              <w:tabs>
                <w:tab w:val="left" w:pos="540"/>
              </w:tabs>
              <w:spacing w:line="240" w:lineRule="exact"/>
              <w:jc w:val="center"/>
              <w:rPr>
                <w:rFonts w:eastAsia="Arial Unicode MS" w:hAnsi="Times New Roman" w:cs="Times New Roman"/>
                <w:b/>
                <w:bCs/>
                <w:sz w:val="18"/>
                <w:szCs w:val="18"/>
              </w:rPr>
            </w:pPr>
          </w:p>
        </w:tc>
      </w:tr>
      <w:tr w:rsidR="00903322" w:rsidRPr="00FA5EE5" w14:paraId="0403930D" w14:textId="77777777" w:rsidTr="00101A25">
        <w:trPr>
          <w:trHeight w:val="20"/>
        </w:trPr>
        <w:tc>
          <w:tcPr>
            <w:tcW w:w="3452" w:type="dxa"/>
            <w:shd w:val="clear" w:color="auto" w:fill="auto"/>
            <w:vAlign w:val="bottom"/>
          </w:tcPr>
          <w:p w14:paraId="7226BA66"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Cash on hand</w:t>
            </w:r>
          </w:p>
        </w:tc>
        <w:tc>
          <w:tcPr>
            <w:tcW w:w="1274" w:type="dxa"/>
            <w:shd w:val="clear" w:color="auto" w:fill="auto"/>
            <w:vAlign w:val="bottom"/>
          </w:tcPr>
          <w:p w14:paraId="52C9D26A" w14:textId="77777777" w:rsidR="00903322" w:rsidRPr="00FA5EE5" w:rsidRDefault="00162432"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1,973</w:t>
            </w:r>
          </w:p>
        </w:tc>
        <w:tc>
          <w:tcPr>
            <w:tcW w:w="129" w:type="dxa"/>
          </w:tcPr>
          <w:p w14:paraId="239A13FC"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shd w:val="clear" w:color="auto" w:fill="auto"/>
            <w:vAlign w:val="bottom"/>
          </w:tcPr>
          <w:p w14:paraId="68FD7E77"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2,375</w:t>
            </w:r>
          </w:p>
        </w:tc>
        <w:tc>
          <w:tcPr>
            <w:tcW w:w="145" w:type="dxa"/>
          </w:tcPr>
          <w:p w14:paraId="5FE985DA"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1CC0E83F" w14:textId="77777777" w:rsidR="00903322" w:rsidRPr="00FA5EE5" w:rsidRDefault="003151DB" w:rsidP="00903322">
            <w:pPr>
              <w:tabs>
                <w:tab w:val="decimal" w:pos="1119"/>
              </w:tabs>
              <w:spacing w:line="240" w:lineRule="exact"/>
              <w:jc w:val="both"/>
              <w:rPr>
                <w:rFonts w:hAnsi="Times New Roman" w:cs="Cordia New"/>
                <w:sz w:val="18"/>
                <w:szCs w:val="18"/>
              </w:rPr>
            </w:pPr>
            <w:r w:rsidRPr="00FA5EE5">
              <w:rPr>
                <w:rFonts w:hAnsi="Times New Roman" w:cs="Cordia New"/>
                <w:sz w:val="18"/>
                <w:szCs w:val="18"/>
              </w:rPr>
              <w:t>1,972</w:t>
            </w:r>
          </w:p>
        </w:tc>
        <w:tc>
          <w:tcPr>
            <w:tcW w:w="151" w:type="dxa"/>
          </w:tcPr>
          <w:p w14:paraId="2F9A6984"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51CEC25F"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2,374</w:t>
            </w:r>
          </w:p>
        </w:tc>
      </w:tr>
      <w:tr w:rsidR="00903322" w:rsidRPr="00FA5EE5" w14:paraId="547661F5" w14:textId="77777777" w:rsidTr="00101A25">
        <w:trPr>
          <w:trHeight w:val="20"/>
        </w:trPr>
        <w:tc>
          <w:tcPr>
            <w:tcW w:w="3452" w:type="dxa"/>
            <w:shd w:val="clear" w:color="auto" w:fill="auto"/>
            <w:vAlign w:val="bottom"/>
          </w:tcPr>
          <w:p w14:paraId="182D19B7"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Deposits at banks with no fixed maturity date</w:t>
            </w:r>
          </w:p>
        </w:tc>
        <w:tc>
          <w:tcPr>
            <w:tcW w:w="1274" w:type="dxa"/>
            <w:shd w:val="clear" w:color="auto" w:fill="auto"/>
            <w:vAlign w:val="bottom"/>
          </w:tcPr>
          <w:p w14:paraId="1540399B" w14:textId="77777777" w:rsidR="00903322" w:rsidRPr="00FA5EE5" w:rsidRDefault="00162432"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3,423,163</w:t>
            </w:r>
          </w:p>
        </w:tc>
        <w:tc>
          <w:tcPr>
            <w:tcW w:w="129" w:type="dxa"/>
          </w:tcPr>
          <w:p w14:paraId="5BEEA4A8"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shd w:val="clear" w:color="auto" w:fill="auto"/>
            <w:vAlign w:val="bottom"/>
          </w:tcPr>
          <w:p w14:paraId="6D2FA775"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2,785,560</w:t>
            </w:r>
          </w:p>
        </w:tc>
        <w:tc>
          <w:tcPr>
            <w:tcW w:w="145" w:type="dxa"/>
          </w:tcPr>
          <w:p w14:paraId="583818F5"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7B2246BE" w14:textId="77777777" w:rsidR="00903322" w:rsidRPr="00FA5EE5" w:rsidRDefault="003151DB"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3,404,987</w:t>
            </w:r>
          </w:p>
        </w:tc>
        <w:tc>
          <w:tcPr>
            <w:tcW w:w="151" w:type="dxa"/>
          </w:tcPr>
          <w:p w14:paraId="6D00DBC2"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54FBA1AE"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2,769,930</w:t>
            </w:r>
          </w:p>
        </w:tc>
      </w:tr>
      <w:tr w:rsidR="00903322" w:rsidRPr="00FA5EE5" w14:paraId="1E153216" w14:textId="77777777" w:rsidTr="00101A25">
        <w:trPr>
          <w:trHeight w:val="20"/>
        </w:trPr>
        <w:tc>
          <w:tcPr>
            <w:tcW w:w="3452" w:type="dxa"/>
            <w:shd w:val="clear" w:color="auto" w:fill="auto"/>
            <w:vAlign w:val="bottom"/>
          </w:tcPr>
          <w:p w14:paraId="5C98D45C"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Deposits at banks with fixed maturity date</w:t>
            </w:r>
          </w:p>
        </w:tc>
        <w:tc>
          <w:tcPr>
            <w:tcW w:w="1274" w:type="dxa"/>
            <w:shd w:val="clear" w:color="auto" w:fill="auto"/>
            <w:vAlign w:val="bottom"/>
          </w:tcPr>
          <w:p w14:paraId="6E17BDE3" w14:textId="77777777" w:rsidR="00903322" w:rsidRPr="00FA5EE5" w:rsidRDefault="00162432" w:rsidP="00101A25">
            <w:pPr>
              <w:tabs>
                <w:tab w:val="decimal" w:pos="698"/>
              </w:tabs>
              <w:spacing w:line="240" w:lineRule="exact"/>
              <w:jc w:val="both"/>
              <w:rPr>
                <w:rFonts w:hAnsi="Times New Roman" w:cs="Times New Roman"/>
                <w:sz w:val="18"/>
                <w:szCs w:val="18"/>
              </w:rPr>
            </w:pPr>
            <w:r w:rsidRPr="00FA5EE5">
              <w:rPr>
                <w:rFonts w:hAnsi="Times New Roman" w:cs="Times New Roman"/>
                <w:sz w:val="18"/>
                <w:szCs w:val="18"/>
              </w:rPr>
              <w:t>-</w:t>
            </w:r>
          </w:p>
        </w:tc>
        <w:tc>
          <w:tcPr>
            <w:tcW w:w="129" w:type="dxa"/>
          </w:tcPr>
          <w:p w14:paraId="1FDC9FF5"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shd w:val="clear" w:color="auto" w:fill="auto"/>
            <w:vAlign w:val="bottom"/>
          </w:tcPr>
          <w:p w14:paraId="6DF14275" w14:textId="77777777" w:rsidR="00903322" w:rsidRPr="00FA5EE5" w:rsidRDefault="00903322" w:rsidP="00C7675B">
            <w:pPr>
              <w:tabs>
                <w:tab w:val="decimal" w:pos="1119"/>
              </w:tabs>
              <w:spacing w:line="240" w:lineRule="exact"/>
              <w:jc w:val="both"/>
              <w:rPr>
                <w:rFonts w:ascii="Angsana New" w:hAnsi="Angsana New"/>
                <w:sz w:val="28"/>
              </w:rPr>
            </w:pPr>
            <w:r w:rsidRPr="00FA5EE5">
              <w:rPr>
                <w:rFonts w:ascii="Angsana New" w:hAnsi="Angsana New"/>
                <w:sz w:val="28"/>
              </w:rPr>
              <w:t>5,000</w:t>
            </w:r>
          </w:p>
        </w:tc>
        <w:tc>
          <w:tcPr>
            <w:tcW w:w="145" w:type="dxa"/>
          </w:tcPr>
          <w:p w14:paraId="5B8F7525" w14:textId="77777777" w:rsidR="00903322" w:rsidRPr="00FA5EE5" w:rsidRDefault="00903322" w:rsidP="00903322">
            <w:pPr>
              <w:tabs>
                <w:tab w:val="decimal" w:pos="1119"/>
              </w:tabs>
              <w:spacing w:line="240" w:lineRule="exact"/>
              <w:jc w:val="both"/>
              <w:rPr>
                <w:rFonts w:hAnsi="Times New Roman" w:cs="Times New Roman"/>
                <w:sz w:val="18"/>
                <w:szCs w:val="18"/>
              </w:rPr>
            </w:pPr>
          </w:p>
        </w:tc>
        <w:tc>
          <w:tcPr>
            <w:tcW w:w="1268" w:type="dxa"/>
            <w:vAlign w:val="bottom"/>
          </w:tcPr>
          <w:p w14:paraId="298DE2FC" w14:textId="77777777" w:rsidR="00903322" w:rsidRPr="00FA5EE5" w:rsidRDefault="003151DB" w:rsidP="00101A25">
            <w:pPr>
              <w:tabs>
                <w:tab w:val="decimal" w:pos="698"/>
              </w:tabs>
              <w:spacing w:line="240" w:lineRule="exact"/>
              <w:jc w:val="both"/>
              <w:rPr>
                <w:rFonts w:hAnsi="Times New Roman" w:cs="Times New Roman"/>
                <w:sz w:val="18"/>
                <w:szCs w:val="18"/>
              </w:rPr>
            </w:pPr>
            <w:r w:rsidRPr="00FA5EE5">
              <w:rPr>
                <w:rFonts w:hAnsi="Times New Roman" w:cs="Times New Roman"/>
                <w:sz w:val="18"/>
                <w:szCs w:val="18"/>
              </w:rPr>
              <w:t>-</w:t>
            </w:r>
          </w:p>
        </w:tc>
        <w:tc>
          <w:tcPr>
            <w:tcW w:w="151" w:type="dxa"/>
          </w:tcPr>
          <w:p w14:paraId="4349AF85" w14:textId="77777777" w:rsidR="00903322" w:rsidRPr="00FA5EE5" w:rsidRDefault="00903322" w:rsidP="00903322">
            <w:pPr>
              <w:tabs>
                <w:tab w:val="decimal" w:pos="1119"/>
              </w:tabs>
              <w:spacing w:line="240" w:lineRule="exact"/>
              <w:jc w:val="both"/>
              <w:rPr>
                <w:rFonts w:hAnsi="Times New Roman" w:cs="Times New Roman"/>
                <w:sz w:val="18"/>
                <w:szCs w:val="18"/>
              </w:rPr>
            </w:pPr>
          </w:p>
        </w:tc>
        <w:tc>
          <w:tcPr>
            <w:tcW w:w="1268" w:type="dxa"/>
            <w:vAlign w:val="bottom"/>
          </w:tcPr>
          <w:p w14:paraId="7CDF5036" w14:textId="77777777" w:rsidR="00903322" w:rsidRPr="00FA5EE5" w:rsidRDefault="00903322" w:rsidP="00C7675B">
            <w:pPr>
              <w:tabs>
                <w:tab w:val="decimal" w:pos="1119"/>
              </w:tabs>
              <w:spacing w:line="240" w:lineRule="exact"/>
              <w:jc w:val="both"/>
              <w:rPr>
                <w:rFonts w:ascii="Angsana New" w:hAnsi="Angsana New"/>
                <w:sz w:val="28"/>
              </w:rPr>
            </w:pPr>
            <w:r w:rsidRPr="00FA5EE5">
              <w:rPr>
                <w:rFonts w:ascii="Angsana New" w:hAnsi="Angsana New"/>
                <w:sz w:val="28"/>
              </w:rPr>
              <w:t>5,000</w:t>
            </w:r>
          </w:p>
        </w:tc>
      </w:tr>
      <w:tr w:rsidR="00903322" w:rsidRPr="00FA5EE5" w14:paraId="743DE358" w14:textId="77777777" w:rsidTr="00101A25">
        <w:trPr>
          <w:trHeight w:val="20"/>
        </w:trPr>
        <w:tc>
          <w:tcPr>
            <w:tcW w:w="3452" w:type="dxa"/>
            <w:shd w:val="clear" w:color="auto" w:fill="auto"/>
            <w:vAlign w:val="bottom"/>
          </w:tcPr>
          <w:p w14:paraId="2E2F433F"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Short-term investments in</w:t>
            </w:r>
          </w:p>
        </w:tc>
        <w:tc>
          <w:tcPr>
            <w:tcW w:w="1274" w:type="dxa"/>
            <w:shd w:val="clear" w:color="auto" w:fill="auto"/>
            <w:vAlign w:val="bottom"/>
          </w:tcPr>
          <w:p w14:paraId="663385C7" w14:textId="77777777" w:rsidR="00903322" w:rsidRPr="00FA5EE5" w:rsidRDefault="00903322" w:rsidP="00903322">
            <w:pPr>
              <w:tabs>
                <w:tab w:val="decimal" w:pos="1119"/>
              </w:tabs>
              <w:spacing w:line="240" w:lineRule="exact"/>
              <w:jc w:val="both"/>
              <w:rPr>
                <w:rFonts w:hAnsi="Times New Roman" w:cs="Times New Roman"/>
                <w:sz w:val="18"/>
                <w:szCs w:val="18"/>
              </w:rPr>
            </w:pPr>
          </w:p>
        </w:tc>
        <w:tc>
          <w:tcPr>
            <w:tcW w:w="129" w:type="dxa"/>
          </w:tcPr>
          <w:p w14:paraId="619FFE7B"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shd w:val="clear" w:color="auto" w:fill="auto"/>
            <w:vAlign w:val="bottom"/>
          </w:tcPr>
          <w:p w14:paraId="51F290B2" w14:textId="77777777" w:rsidR="00903322" w:rsidRPr="00FA5EE5" w:rsidRDefault="00903322" w:rsidP="00903322">
            <w:pPr>
              <w:tabs>
                <w:tab w:val="decimal" w:pos="1119"/>
              </w:tabs>
              <w:spacing w:line="240" w:lineRule="exact"/>
              <w:jc w:val="both"/>
              <w:rPr>
                <w:rFonts w:hAnsi="Times New Roman" w:cs="Times New Roman"/>
                <w:sz w:val="18"/>
                <w:szCs w:val="18"/>
              </w:rPr>
            </w:pPr>
          </w:p>
        </w:tc>
        <w:tc>
          <w:tcPr>
            <w:tcW w:w="145" w:type="dxa"/>
          </w:tcPr>
          <w:p w14:paraId="61A5D899"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327360EA" w14:textId="77777777" w:rsidR="00903322" w:rsidRPr="00FA5EE5" w:rsidRDefault="00903322" w:rsidP="00903322">
            <w:pPr>
              <w:tabs>
                <w:tab w:val="decimal" w:pos="1119"/>
              </w:tabs>
              <w:spacing w:line="240" w:lineRule="exact"/>
              <w:jc w:val="both"/>
              <w:rPr>
                <w:rFonts w:hAnsi="Times New Roman" w:cs="Times New Roman"/>
                <w:sz w:val="18"/>
                <w:szCs w:val="18"/>
              </w:rPr>
            </w:pPr>
          </w:p>
        </w:tc>
        <w:tc>
          <w:tcPr>
            <w:tcW w:w="151" w:type="dxa"/>
          </w:tcPr>
          <w:p w14:paraId="0F59CA1A"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vAlign w:val="bottom"/>
          </w:tcPr>
          <w:p w14:paraId="02AAF9CD" w14:textId="77777777" w:rsidR="00903322" w:rsidRPr="00FA5EE5" w:rsidRDefault="00903322" w:rsidP="00903322">
            <w:pPr>
              <w:tabs>
                <w:tab w:val="decimal" w:pos="1119"/>
              </w:tabs>
              <w:spacing w:line="240" w:lineRule="exact"/>
              <w:jc w:val="both"/>
              <w:rPr>
                <w:rFonts w:hAnsi="Times New Roman" w:cs="Times New Roman"/>
                <w:sz w:val="18"/>
                <w:szCs w:val="18"/>
              </w:rPr>
            </w:pPr>
          </w:p>
        </w:tc>
      </w:tr>
      <w:tr w:rsidR="00903322" w:rsidRPr="00FA5EE5" w14:paraId="73EC0EDB" w14:textId="77777777" w:rsidTr="00101A25">
        <w:trPr>
          <w:trHeight w:val="20"/>
        </w:trPr>
        <w:tc>
          <w:tcPr>
            <w:tcW w:w="3452" w:type="dxa"/>
            <w:shd w:val="clear" w:color="auto" w:fill="auto"/>
            <w:vAlign w:val="bottom"/>
          </w:tcPr>
          <w:p w14:paraId="054797D1"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promissory notes</w:t>
            </w:r>
          </w:p>
        </w:tc>
        <w:tc>
          <w:tcPr>
            <w:tcW w:w="1274" w:type="dxa"/>
            <w:tcBorders>
              <w:bottom w:val="single" w:sz="4" w:space="0" w:color="auto"/>
            </w:tcBorders>
            <w:shd w:val="clear" w:color="auto" w:fill="auto"/>
            <w:vAlign w:val="bottom"/>
          </w:tcPr>
          <w:p w14:paraId="2697E63F" w14:textId="77777777" w:rsidR="00903322" w:rsidRPr="00FA5EE5" w:rsidRDefault="00DB35CD"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12,658,691</w:t>
            </w:r>
          </w:p>
        </w:tc>
        <w:tc>
          <w:tcPr>
            <w:tcW w:w="129" w:type="dxa"/>
          </w:tcPr>
          <w:p w14:paraId="2C68D701"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tcBorders>
              <w:bottom w:val="single" w:sz="4" w:space="0" w:color="auto"/>
            </w:tcBorders>
            <w:shd w:val="clear" w:color="auto" w:fill="auto"/>
            <w:vAlign w:val="bottom"/>
          </w:tcPr>
          <w:p w14:paraId="4D0D0C37"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9,888,149</w:t>
            </w:r>
          </w:p>
        </w:tc>
        <w:tc>
          <w:tcPr>
            <w:tcW w:w="145" w:type="dxa"/>
          </w:tcPr>
          <w:p w14:paraId="089A856E"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tcBorders>
              <w:bottom w:val="single" w:sz="4" w:space="0" w:color="auto"/>
            </w:tcBorders>
            <w:vAlign w:val="bottom"/>
          </w:tcPr>
          <w:p w14:paraId="2AFD9292" w14:textId="77777777" w:rsidR="00903322" w:rsidRPr="00FA5EE5" w:rsidRDefault="003151DB"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12,658,691</w:t>
            </w:r>
          </w:p>
        </w:tc>
        <w:tc>
          <w:tcPr>
            <w:tcW w:w="151" w:type="dxa"/>
          </w:tcPr>
          <w:p w14:paraId="5CECBB10"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tcBorders>
              <w:bottom w:val="single" w:sz="4" w:space="0" w:color="auto"/>
            </w:tcBorders>
            <w:vAlign w:val="bottom"/>
          </w:tcPr>
          <w:p w14:paraId="00D12E5B"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9,888,149</w:t>
            </w:r>
          </w:p>
        </w:tc>
      </w:tr>
      <w:tr w:rsidR="00903322" w:rsidRPr="00FA5EE5" w14:paraId="66A78CB4" w14:textId="77777777" w:rsidTr="00101A25">
        <w:trPr>
          <w:trHeight w:val="20"/>
        </w:trPr>
        <w:tc>
          <w:tcPr>
            <w:tcW w:w="3452" w:type="dxa"/>
            <w:shd w:val="clear" w:color="auto" w:fill="auto"/>
            <w:vAlign w:val="bottom"/>
          </w:tcPr>
          <w:p w14:paraId="4202D16F" w14:textId="77777777" w:rsidR="00903322" w:rsidRPr="00FA5EE5" w:rsidRDefault="00903322" w:rsidP="00101A25">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Cash and cash equivalents</w:t>
            </w:r>
          </w:p>
        </w:tc>
        <w:tc>
          <w:tcPr>
            <w:tcW w:w="1274" w:type="dxa"/>
            <w:tcBorders>
              <w:top w:val="single" w:sz="4" w:space="0" w:color="auto"/>
              <w:bottom w:val="double" w:sz="4" w:space="0" w:color="auto"/>
            </w:tcBorders>
            <w:shd w:val="clear" w:color="auto" w:fill="auto"/>
            <w:vAlign w:val="bottom"/>
          </w:tcPr>
          <w:p w14:paraId="012967AB" w14:textId="77777777" w:rsidR="00903322" w:rsidRPr="00FA5EE5" w:rsidRDefault="00DB35CD" w:rsidP="00903322">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16,083,827</w:t>
            </w:r>
          </w:p>
        </w:tc>
        <w:tc>
          <w:tcPr>
            <w:tcW w:w="129" w:type="dxa"/>
          </w:tcPr>
          <w:p w14:paraId="2C7AC485" w14:textId="77777777" w:rsidR="00903322" w:rsidRPr="00FA5EE5" w:rsidRDefault="00903322" w:rsidP="00903322">
            <w:pPr>
              <w:tabs>
                <w:tab w:val="decimal" w:pos="1119"/>
              </w:tabs>
              <w:spacing w:line="240" w:lineRule="exact"/>
              <w:rPr>
                <w:rFonts w:hAnsi="Times New Roman" w:cs="Times New Roman"/>
                <w:sz w:val="18"/>
                <w:szCs w:val="18"/>
              </w:rPr>
            </w:pPr>
          </w:p>
        </w:tc>
        <w:tc>
          <w:tcPr>
            <w:tcW w:w="1266" w:type="dxa"/>
            <w:tcBorders>
              <w:top w:val="single" w:sz="4" w:space="0" w:color="auto"/>
              <w:bottom w:val="double" w:sz="4" w:space="0" w:color="auto"/>
            </w:tcBorders>
            <w:shd w:val="clear" w:color="auto" w:fill="auto"/>
            <w:vAlign w:val="bottom"/>
          </w:tcPr>
          <w:p w14:paraId="7CD1DB09" w14:textId="77777777" w:rsidR="00903322" w:rsidRPr="00FA5EE5" w:rsidRDefault="00903322" w:rsidP="00903322">
            <w:pPr>
              <w:tabs>
                <w:tab w:val="decimal" w:pos="1119"/>
              </w:tabs>
              <w:spacing w:line="240" w:lineRule="exact"/>
              <w:jc w:val="both"/>
              <w:rPr>
                <w:rFonts w:hAnsi="Times New Roman" w:cs="Times New Roman"/>
                <w:sz w:val="18"/>
                <w:szCs w:val="18"/>
              </w:rPr>
            </w:pPr>
            <w:r w:rsidRPr="00FA5EE5">
              <w:rPr>
                <w:rFonts w:ascii="Angsana New" w:hAnsi="Angsana New"/>
                <w:sz w:val="28"/>
              </w:rPr>
              <w:t>12,681,084</w:t>
            </w:r>
          </w:p>
        </w:tc>
        <w:tc>
          <w:tcPr>
            <w:tcW w:w="145" w:type="dxa"/>
          </w:tcPr>
          <w:p w14:paraId="19CCE0DF"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tcBorders>
              <w:top w:val="single" w:sz="4" w:space="0" w:color="auto"/>
              <w:bottom w:val="double" w:sz="4" w:space="0" w:color="auto"/>
            </w:tcBorders>
            <w:vAlign w:val="bottom"/>
          </w:tcPr>
          <w:p w14:paraId="63DB78CB" w14:textId="77777777" w:rsidR="00903322" w:rsidRPr="00FA5EE5" w:rsidRDefault="003151DB" w:rsidP="00903322">
            <w:pPr>
              <w:tabs>
                <w:tab w:val="decimal" w:pos="1119"/>
              </w:tabs>
              <w:spacing w:line="240" w:lineRule="exact"/>
              <w:jc w:val="both"/>
              <w:rPr>
                <w:rFonts w:hAnsi="Times New Roman" w:cs="Times New Roman"/>
                <w:sz w:val="18"/>
                <w:szCs w:val="18"/>
                <w:cs/>
              </w:rPr>
            </w:pPr>
            <w:r w:rsidRPr="00FA5EE5">
              <w:rPr>
                <w:rFonts w:hAnsi="Times New Roman" w:cs="Times New Roman"/>
                <w:sz w:val="18"/>
                <w:szCs w:val="18"/>
              </w:rPr>
              <w:t>16,065,650</w:t>
            </w:r>
          </w:p>
        </w:tc>
        <w:tc>
          <w:tcPr>
            <w:tcW w:w="151" w:type="dxa"/>
          </w:tcPr>
          <w:p w14:paraId="75B5DCE8" w14:textId="77777777" w:rsidR="00903322" w:rsidRPr="00FA5EE5" w:rsidRDefault="00903322" w:rsidP="00903322">
            <w:pPr>
              <w:tabs>
                <w:tab w:val="decimal" w:pos="1119"/>
              </w:tabs>
              <w:spacing w:line="240" w:lineRule="exact"/>
              <w:rPr>
                <w:rFonts w:hAnsi="Times New Roman" w:cs="Times New Roman"/>
                <w:sz w:val="18"/>
                <w:szCs w:val="18"/>
              </w:rPr>
            </w:pPr>
          </w:p>
        </w:tc>
        <w:tc>
          <w:tcPr>
            <w:tcW w:w="1268" w:type="dxa"/>
            <w:tcBorders>
              <w:top w:val="single" w:sz="4" w:space="0" w:color="auto"/>
              <w:bottom w:val="double" w:sz="4" w:space="0" w:color="auto"/>
            </w:tcBorders>
            <w:vAlign w:val="bottom"/>
          </w:tcPr>
          <w:p w14:paraId="5CE8B654" w14:textId="77777777" w:rsidR="00903322" w:rsidRPr="00FA5EE5" w:rsidRDefault="00903322" w:rsidP="00903322">
            <w:pPr>
              <w:tabs>
                <w:tab w:val="decimal" w:pos="1119"/>
              </w:tabs>
              <w:spacing w:line="240" w:lineRule="exact"/>
              <w:jc w:val="both"/>
              <w:rPr>
                <w:rFonts w:hAnsi="Times New Roman" w:cs="Times New Roman"/>
                <w:sz w:val="18"/>
                <w:szCs w:val="18"/>
                <w:cs/>
              </w:rPr>
            </w:pPr>
            <w:r w:rsidRPr="00FA5EE5">
              <w:rPr>
                <w:rFonts w:ascii="Angsana New" w:hAnsi="Angsana New"/>
                <w:sz w:val="28"/>
              </w:rPr>
              <w:t>12,665,453</w:t>
            </w:r>
          </w:p>
        </w:tc>
      </w:tr>
    </w:tbl>
    <w:p w14:paraId="44CDCD93" w14:textId="77777777" w:rsidR="00233864" w:rsidRPr="00FA5EE5" w:rsidRDefault="00233864" w:rsidP="006F2053">
      <w:pPr>
        <w:tabs>
          <w:tab w:val="right" w:pos="7280"/>
          <w:tab w:val="right" w:pos="8540"/>
        </w:tabs>
        <w:spacing w:before="240" w:after="480"/>
        <w:ind w:left="547"/>
        <w:jc w:val="both"/>
        <w:rPr>
          <w:rFonts w:hAnsi="Times New Roman" w:cs="Times New Roman"/>
          <w:szCs w:val="24"/>
        </w:rPr>
      </w:pPr>
      <w:r w:rsidRPr="00FA5EE5">
        <w:rPr>
          <w:rFonts w:hAnsi="Times New Roman" w:cs="Times New Roman"/>
          <w:spacing w:val="-4"/>
          <w:szCs w:val="24"/>
        </w:rPr>
        <w:t xml:space="preserve">As at </w:t>
      </w:r>
      <w:r w:rsidR="005E430C" w:rsidRPr="00FA5EE5">
        <w:rPr>
          <w:rFonts w:hAnsi="Times New Roman" w:cs="Times New Roman"/>
          <w:spacing w:val="-4"/>
          <w:szCs w:val="24"/>
        </w:rPr>
        <w:t>Decem</w:t>
      </w:r>
      <w:r w:rsidR="00C96775" w:rsidRPr="00FA5EE5">
        <w:rPr>
          <w:rFonts w:hAnsi="Times New Roman" w:cs="Times New Roman"/>
          <w:spacing w:val="-4"/>
          <w:szCs w:val="24"/>
        </w:rPr>
        <w:t>ber</w:t>
      </w:r>
      <w:r w:rsidR="00D34000" w:rsidRPr="00FA5EE5">
        <w:rPr>
          <w:rFonts w:hAnsi="Times New Roman" w:cs="Times New Roman"/>
          <w:spacing w:val="-4"/>
          <w:szCs w:val="24"/>
        </w:rPr>
        <w:t xml:space="preserve"> </w:t>
      </w:r>
      <w:r w:rsidR="00F96B36" w:rsidRPr="00FA5EE5">
        <w:rPr>
          <w:rFonts w:hAnsi="Times New Roman"/>
          <w:spacing w:val="-4"/>
          <w:szCs w:val="24"/>
        </w:rPr>
        <w:t>31</w:t>
      </w:r>
      <w:r w:rsidR="00342DD9" w:rsidRPr="00FA5EE5">
        <w:rPr>
          <w:rFonts w:hAnsi="Times New Roman" w:cs="Times New Roman"/>
          <w:spacing w:val="-4"/>
          <w:szCs w:val="24"/>
        </w:rPr>
        <w:t xml:space="preserve">, </w:t>
      </w:r>
      <w:r w:rsidR="00F96B36" w:rsidRPr="00FA5EE5">
        <w:rPr>
          <w:rFonts w:hAnsi="Times New Roman"/>
          <w:spacing w:val="-4"/>
          <w:szCs w:val="24"/>
        </w:rPr>
        <w:t>202</w:t>
      </w:r>
      <w:r w:rsidR="00903322" w:rsidRPr="00FA5EE5">
        <w:rPr>
          <w:rFonts w:hAnsi="Times New Roman"/>
          <w:spacing w:val="-4"/>
          <w:szCs w:val="24"/>
        </w:rPr>
        <w:t>3</w:t>
      </w:r>
      <w:r w:rsidRPr="00FA5EE5">
        <w:rPr>
          <w:rFonts w:hAnsi="Times New Roman" w:cs="Times New Roman"/>
          <w:spacing w:val="-4"/>
          <w:szCs w:val="24"/>
        </w:rPr>
        <w:t>, interest rates on saving accounts and promissory notes are in the range of</w:t>
      </w:r>
      <w:r w:rsidR="00B90C39" w:rsidRPr="00FA5EE5">
        <w:rPr>
          <w:rFonts w:hAnsi="Times New Roman" w:cs="Times New Roman"/>
          <w:spacing w:val="-4"/>
          <w:szCs w:val="24"/>
        </w:rPr>
        <w:t xml:space="preserve"> </w:t>
      </w:r>
      <w:r w:rsidR="003151DB" w:rsidRPr="00FA5EE5">
        <w:rPr>
          <w:rFonts w:hAnsi="Times New Roman"/>
          <w:spacing w:val="-4"/>
          <w:szCs w:val="24"/>
        </w:rPr>
        <w:t>0.60% - 1.80%</w:t>
      </w:r>
      <w:r w:rsidR="00104FF8" w:rsidRPr="00FA5EE5">
        <w:rPr>
          <w:rFonts w:hAnsi="Times New Roman" w:cs="Times New Roman"/>
          <w:spacing w:val="-4"/>
          <w:szCs w:val="24"/>
        </w:rPr>
        <w:t xml:space="preserve"> </w:t>
      </w:r>
      <w:r w:rsidRPr="00FA5EE5">
        <w:rPr>
          <w:rFonts w:hAnsi="Times New Roman" w:cs="Times New Roman"/>
          <w:spacing w:val="-4"/>
          <w:szCs w:val="24"/>
        </w:rPr>
        <w:t>per annum (</w:t>
      </w:r>
      <w:r w:rsidR="006339F9" w:rsidRPr="00FA5EE5">
        <w:rPr>
          <w:rFonts w:hAnsi="Times New Roman" w:cs="Times New Roman"/>
          <w:spacing w:val="-4"/>
          <w:szCs w:val="24"/>
        </w:rPr>
        <w:t xml:space="preserve">as at </w:t>
      </w:r>
      <w:r w:rsidRPr="00FA5EE5">
        <w:rPr>
          <w:rFonts w:hAnsi="Times New Roman" w:cs="Times New Roman"/>
          <w:spacing w:val="-4"/>
          <w:szCs w:val="24"/>
        </w:rPr>
        <w:t xml:space="preserve">December </w:t>
      </w:r>
      <w:r w:rsidR="00F96B36" w:rsidRPr="00FA5EE5">
        <w:rPr>
          <w:rFonts w:hAnsi="Times New Roman"/>
          <w:spacing w:val="-4"/>
          <w:szCs w:val="24"/>
        </w:rPr>
        <w:t>31</w:t>
      </w:r>
      <w:r w:rsidR="00342DD9" w:rsidRPr="00FA5EE5">
        <w:rPr>
          <w:rFonts w:hAnsi="Times New Roman" w:cs="Times New Roman"/>
          <w:spacing w:val="-4"/>
          <w:szCs w:val="24"/>
        </w:rPr>
        <w:t xml:space="preserve">, </w:t>
      </w:r>
      <w:r w:rsidR="00F96B36" w:rsidRPr="00FA5EE5">
        <w:rPr>
          <w:rFonts w:hAnsi="Times New Roman"/>
          <w:spacing w:val="-4"/>
          <w:szCs w:val="24"/>
        </w:rPr>
        <w:t>202</w:t>
      </w:r>
      <w:r w:rsidR="00903322" w:rsidRPr="00FA5EE5">
        <w:rPr>
          <w:rFonts w:hAnsi="Times New Roman"/>
          <w:spacing w:val="-4"/>
          <w:szCs w:val="24"/>
        </w:rPr>
        <w:t>2</w:t>
      </w:r>
      <w:r w:rsidRPr="00FA5EE5">
        <w:rPr>
          <w:rFonts w:hAnsi="Times New Roman" w:cs="Times New Roman"/>
          <w:spacing w:val="-4"/>
          <w:szCs w:val="24"/>
        </w:rPr>
        <w:t xml:space="preserve">: </w:t>
      </w:r>
      <w:r w:rsidR="00903322" w:rsidRPr="00FA5EE5">
        <w:rPr>
          <w:rFonts w:hAnsi="Times New Roman"/>
          <w:spacing w:val="-4"/>
          <w:szCs w:val="24"/>
        </w:rPr>
        <w:t>0</w:t>
      </w:r>
      <w:r w:rsidR="00903322" w:rsidRPr="00FA5EE5">
        <w:rPr>
          <w:rFonts w:hAnsi="Times New Roman" w:cs="Times New Roman"/>
          <w:spacing w:val="-4"/>
          <w:szCs w:val="24"/>
        </w:rPr>
        <w:t>.</w:t>
      </w:r>
      <w:r w:rsidR="00903322" w:rsidRPr="00FA5EE5">
        <w:rPr>
          <w:rFonts w:hAnsi="Times New Roman"/>
          <w:spacing w:val="-4"/>
          <w:szCs w:val="24"/>
        </w:rPr>
        <w:t>35</w:t>
      </w:r>
      <w:r w:rsidR="00903322" w:rsidRPr="00FA5EE5">
        <w:rPr>
          <w:rFonts w:hAnsi="Times New Roman" w:cs="Times New Roman"/>
          <w:spacing w:val="-4"/>
          <w:szCs w:val="24"/>
          <w:cs/>
        </w:rPr>
        <w:t xml:space="preserve"> </w:t>
      </w:r>
      <w:r w:rsidR="00903322" w:rsidRPr="00FA5EE5">
        <w:rPr>
          <w:rFonts w:hAnsi="Times New Roman" w:cs="Times New Roman"/>
          <w:spacing w:val="-4"/>
          <w:szCs w:val="24"/>
        </w:rPr>
        <w:t xml:space="preserve">% - </w:t>
      </w:r>
      <w:r w:rsidR="00903322" w:rsidRPr="00FA5EE5">
        <w:rPr>
          <w:rFonts w:hAnsi="Times New Roman"/>
          <w:spacing w:val="-4"/>
          <w:szCs w:val="24"/>
        </w:rPr>
        <w:t>1</w:t>
      </w:r>
      <w:r w:rsidR="00903322" w:rsidRPr="00FA5EE5">
        <w:rPr>
          <w:rFonts w:hAnsi="Times New Roman" w:cs="Times New Roman"/>
          <w:spacing w:val="-4"/>
          <w:szCs w:val="24"/>
        </w:rPr>
        <w:t xml:space="preserve">% </w:t>
      </w:r>
      <w:r w:rsidRPr="00FA5EE5">
        <w:rPr>
          <w:rFonts w:hAnsi="Times New Roman" w:cs="Times New Roman"/>
          <w:szCs w:val="24"/>
        </w:rPr>
        <w:t>per annum).</w:t>
      </w:r>
    </w:p>
    <w:p w14:paraId="265467BB" w14:textId="77777777" w:rsidR="00342DD9" w:rsidRPr="00FA5EE5" w:rsidRDefault="00F96B36" w:rsidP="006F2053">
      <w:pPr>
        <w:tabs>
          <w:tab w:val="right" w:pos="7280"/>
          <w:tab w:val="right" w:pos="8540"/>
        </w:tabs>
        <w:spacing w:after="240"/>
        <w:ind w:left="547" w:hanging="547"/>
        <w:jc w:val="both"/>
        <w:rPr>
          <w:rFonts w:hAnsi="Times New Roman" w:cs="Cordia New"/>
          <w:b/>
          <w:bCs/>
          <w:szCs w:val="24"/>
          <w:cs/>
        </w:rPr>
      </w:pPr>
      <w:r w:rsidRPr="00FA5EE5">
        <w:rPr>
          <w:rFonts w:hAnsi="Times New Roman"/>
          <w:b/>
          <w:bCs/>
          <w:szCs w:val="24"/>
        </w:rPr>
        <w:t>7</w:t>
      </w:r>
      <w:r w:rsidR="00984BAA" w:rsidRPr="00FA5EE5">
        <w:rPr>
          <w:rFonts w:hAnsi="Times New Roman" w:cs="Times New Roman"/>
          <w:b/>
          <w:bCs/>
          <w:szCs w:val="24"/>
        </w:rPr>
        <w:t>.</w:t>
      </w:r>
      <w:r w:rsidR="00984BAA" w:rsidRPr="00FA5EE5">
        <w:rPr>
          <w:rFonts w:hAnsi="Times New Roman" w:cs="Times New Roman"/>
          <w:b/>
          <w:bCs/>
          <w:szCs w:val="24"/>
        </w:rPr>
        <w:tab/>
      </w:r>
      <w:r w:rsidR="00984BAA" w:rsidRPr="00FA5EE5">
        <w:rPr>
          <w:rFonts w:hAnsi="Times New Roman" w:cs="Times New Roman"/>
          <w:b/>
          <w:bCs/>
          <w:sz w:val="20"/>
          <w:szCs w:val="20"/>
        </w:rPr>
        <w:t>P</w:t>
      </w:r>
      <w:r w:rsidR="00342DD9" w:rsidRPr="00FA5EE5">
        <w:rPr>
          <w:rFonts w:hAnsi="Times New Roman" w:cs="Times New Roman"/>
          <w:b/>
          <w:bCs/>
          <w:sz w:val="20"/>
          <w:szCs w:val="20"/>
        </w:rPr>
        <w:t>REMIUM  RECEIVABLES</w:t>
      </w:r>
    </w:p>
    <w:p w14:paraId="0F1C36EC" w14:textId="77777777" w:rsidR="00F5115B" w:rsidRPr="00FA5EE5" w:rsidRDefault="00DA687E" w:rsidP="006F2053">
      <w:pPr>
        <w:tabs>
          <w:tab w:val="left" w:pos="1440"/>
          <w:tab w:val="left" w:pos="2160"/>
          <w:tab w:val="left" w:pos="2430"/>
          <w:tab w:val="left" w:pos="2700"/>
          <w:tab w:val="left" w:pos="5812"/>
          <w:tab w:val="decimal" w:pos="7650"/>
          <w:tab w:val="decimal" w:pos="8910"/>
          <w:tab w:val="right" w:pos="9080"/>
        </w:tabs>
        <w:spacing w:after="240"/>
        <w:ind w:left="547" w:right="-43" w:hanging="7"/>
        <w:jc w:val="both"/>
        <w:rPr>
          <w:rFonts w:hAnsi="Times New Roman" w:cs="Times New Roman"/>
          <w:szCs w:val="24"/>
        </w:rPr>
      </w:pPr>
      <w:r w:rsidRPr="00FA5EE5">
        <w:rPr>
          <w:rFonts w:hAnsi="Times New Roman" w:cs="Times New Roman"/>
          <w:szCs w:val="24"/>
        </w:rPr>
        <w:t>A</w:t>
      </w:r>
      <w:r w:rsidR="00984BAA" w:rsidRPr="00FA5EE5">
        <w:rPr>
          <w:rFonts w:hAnsi="Times New Roman" w:cs="Times New Roman"/>
          <w:szCs w:val="24"/>
        </w:rPr>
        <w:t xml:space="preserve">s at </w:t>
      </w:r>
      <w:r w:rsidR="00796187" w:rsidRPr="00FA5EE5">
        <w:rPr>
          <w:rFonts w:hAnsi="Times New Roman" w:cs="Times New Roman"/>
          <w:szCs w:val="24"/>
        </w:rPr>
        <w:t xml:space="preserve">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903322" w:rsidRPr="00FA5EE5">
        <w:rPr>
          <w:rFonts w:hAnsi="Times New Roman"/>
          <w:szCs w:val="24"/>
        </w:rPr>
        <w:t>3</w:t>
      </w:r>
      <w:r w:rsidR="005E430C" w:rsidRPr="00FA5EE5">
        <w:rPr>
          <w:rFonts w:hAnsi="Times New Roman" w:cs="Times New Roman"/>
          <w:szCs w:val="24"/>
        </w:rPr>
        <w:t xml:space="preserve"> and </w:t>
      </w:r>
      <w:r w:rsidR="00F96B36" w:rsidRPr="00FA5EE5">
        <w:rPr>
          <w:rFonts w:hAnsi="Times New Roman"/>
          <w:szCs w:val="24"/>
        </w:rPr>
        <w:t>202</w:t>
      </w:r>
      <w:r w:rsidR="00903322" w:rsidRPr="00FA5EE5">
        <w:rPr>
          <w:rFonts w:hAnsi="Times New Roman"/>
          <w:szCs w:val="24"/>
        </w:rPr>
        <w:t>2</w:t>
      </w:r>
      <w:r w:rsidRPr="00FA5EE5">
        <w:rPr>
          <w:rFonts w:hAnsi="Times New Roman" w:cs="Times New Roman"/>
          <w:szCs w:val="24"/>
        </w:rPr>
        <w:t>, the outstanding balances</w:t>
      </w:r>
      <w:r w:rsidR="00984BAA" w:rsidRPr="00FA5EE5">
        <w:rPr>
          <w:rFonts w:hAnsi="Times New Roman" w:cs="Times New Roman"/>
          <w:szCs w:val="24"/>
        </w:rPr>
        <w:t xml:space="preserve"> of premium receivable</w:t>
      </w:r>
      <w:r w:rsidR="00034914" w:rsidRPr="00FA5EE5">
        <w:rPr>
          <w:rFonts w:hAnsi="Times New Roman" w:cs="Times New Roman"/>
          <w:szCs w:val="24"/>
        </w:rPr>
        <w:t>s</w:t>
      </w:r>
      <w:r w:rsidRPr="00FA5EE5">
        <w:rPr>
          <w:rFonts w:hAnsi="Times New Roman" w:cs="Times New Roman"/>
          <w:szCs w:val="24"/>
        </w:rPr>
        <w:t>,</w:t>
      </w:r>
      <w:r w:rsidR="00984BAA" w:rsidRPr="00FA5EE5">
        <w:rPr>
          <w:rFonts w:hAnsi="Times New Roman" w:cs="Times New Roman"/>
          <w:szCs w:val="24"/>
        </w:rPr>
        <w:t xml:space="preserve"> classified by </w:t>
      </w:r>
      <w:r w:rsidRPr="00FA5EE5">
        <w:rPr>
          <w:rFonts w:hAnsi="Times New Roman" w:cs="Times New Roman"/>
          <w:szCs w:val="24"/>
        </w:rPr>
        <w:t>overdue period, counted from the due dates</w:t>
      </w:r>
      <w:r w:rsidR="00984BAA" w:rsidRPr="00FA5EE5">
        <w:rPr>
          <w:rFonts w:hAnsi="Times New Roman" w:cs="Times New Roman"/>
          <w:szCs w:val="24"/>
        </w:rPr>
        <w:t xml:space="preserve"> </w:t>
      </w:r>
      <w:r w:rsidRPr="00FA5EE5">
        <w:rPr>
          <w:rFonts w:hAnsi="Times New Roman" w:cs="Times New Roman"/>
          <w:szCs w:val="24"/>
        </w:rPr>
        <w:t>are</w:t>
      </w:r>
      <w:r w:rsidR="00984BAA" w:rsidRPr="00FA5EE5">
        <w:rPr>
          <w:rFonts w:hAnsi="Times New Roman" w:cs="Times New Roman"/>
          <w:szCs w:val="24"/>
        </w:rPr>
        <w:t xml:space="preserve"> as follows: </w:t>
      </w:r>
    </w:p>
    <w:p w14:paraId="4873A1DF" w14:textId="77777777" w:rsidR="00342DD9" w:rsidRPr="00FA5EE5" w:rsidRDefault="00342DD9"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5130"/>
        <w:gridCol w:w="1701"/>
        <w:gridCol w:w="180"/>
        <w:gridCol w:w="1710"/>
      </w:tblGrid>
      <w:tr w:rsidR="00342DD9" w:rsidRPr="00FA5EE5" w14:paraId="482F541A" w14:textId="77777777" w:rsidTr="00C10E5C">
        <w:tc>
          <w:tcPr>
            <w:tcW w:w="5130" w:type="dxa"/>
            <w:shd w:val="clear" w:color="auto" w:fill="auto"/>
          </w:tcPr>
          <w:p w14:paraId="1715D350" w14:textId="77777777" w:rsidR="00342DD9" w:rsidRPr="00FA5EE5" w:rsidRDefault="00342DD9" w:rsidP="00A14634">
            <w:pPr>
              <w:spacing w:line="240" w:lineRule="exact"/>
              <w:ind w:firstLine="164"/>
              <w:rPr>
                <w:rFonts w:hAnsi="Times New Roman" w:cs="Times New Roman"/>
                <w:b/>
                <w:bCs/>
                <w:sz w:val="18"/>
                <w:szCs w:val="18"/>
              </w:rPr>
            </w:pPr>
          </w:p>
        </w:tc>
        <w:tc>
          <w:tcPr>
            <w:tcW w:w="3591" w:type="dxa"/>
            <w:gridSpan w:val="3"/>
            <w:tcBorders>
              <w:bottom w:val="single" w:sz="4" w:space="0" w:color="auto"/>
            </w:tcBorders>
          </w:tcPr>
          <w:p w14:paraId="3B585BBC" w14:textId="77777777" w:rsidR="00342DD9" w:rsidRPr="00FA5EE5" w:rsidRDefault="00342DD9"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47C41390" w14:textId="77777777" w:rsidR="00342DD9" w:rsidRPr="00FA5EE5" w:rsidRDefault="00342DD9"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0A2F02" w:rsidRPr="00FA5EE5" w14:paraId="0E98FA87" w14:textId="77777777" w:rsidTr="00C10E5C">
        <w:tc>
          <w:tcPr>
            <w:tcW w:w="5130" w:type="dxa"/>
            <w:shd w:val="clear" w:color="auto" w:fill="auto"/>
          </w:tcPr>
          <w:p w14:paraId="5ABA4CA6" w14:textId="77777777" w:rsidR="000A2F02" w:rsidRPr="00FA5EE5" w:rsidRDefault="000A2F02" w:rsidP="00A14634">
            <w:pPr>
              <w:spacing w:line="240" w:lineRule="exact"/>
              <w:ind w:firstLine="164"/>
              <w:rPr>
                <w:rFonts w:hAnsi="Times New Roman" w:cs="Times New Roman"/>
                <w:b/>
                <w:bCs/>
                <w:sz w:val="18"/>
                <w:szCs w:val="18"/>
              </w:rPr>
            </w:pPr>
          </w:p>
        </w:tc>
        <w:tc>
          <w:tcPr>
            <w:tcW w:w="3591" w:type="dxa"/>
            <w:gridSpan w:val="3"/>
            <w:tcBorders>
              <w:bottom w:val="single" w:sz="4" w:space="0" w:color="auto"/>
            </w:tcBorders>
          </w:tcPr>
          <w:p w14:paraId="381B6907" w14:textId="77777777" w:rsidR="000A2F02" w:rsidRPr="00FA5EE5" w:rsidRDefault="000A2F02"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From direct premium written</w:t>
            </w:r>
          </w:p>
        </w:tc>
      </w:tr>
      <w:tr w:rsidR="00903322" w:rsidRPr="00FA5EE5" w14:paraId="4222A8C8" w14:textId="77777777" w:rsidTr="00C10E5C">
        <w:trPr>
          <w:trHeight w:val="70"/>
        </w:trPr>
        <w:tc>
          <w:tcPr>
            <w:tcW w:w="5130" w:type="dxa"/>
            <w:shd w:val="clear" w:color="auto" w:fill="auto"/>
          </w:tcPr>
          <w:p w14:paraId="1DCFBD60" w14:textId="77777777" w:rsidR="00903322" w:rsidRPr="00FA5EE5" w:rsidRDefault="00903322" w:rsidP="00903322">
            <w:pPr>
              <w:tabs>
                <w:tab w:val="left" w:pos="540"/>
              </w:tabs>
              <w:spacing w:line="240" w:lineRule="exact"/>
              <w:ind w:firstLine="164"/>
              <w:rPr>
                <w:rFonts w:hAnsi="Times New Roman" w:cs="Times New Roman"/>
                <w:b/>
                <w:bCs/>
                <w:sz w:val="18"/>
                <w:szCs w:val="18"/>
              </w:rPr>
            </w:pPr>
          </w:p>
        </w:tc>
        <w:tc>
          <w:tcPr>
            <w:tcW w:w="1701" w:type="dxa"/>
            <w:tcBorders>
              <w:top w:val="single" w:sz="4" w:space="0" w:color="auto"/>
              <w:bottom w:val="single" w:sz="4" w:space="0" w:color="auto"/>
            </w:tcBorders>
            <w:shd w:val="clear" w:color="auto" w:fill="auto"/>
            <w:vAlign w:val="bottom"/>
          </w:tcPr>
          <w:p w14:paraId="45A0C56B" w14:textId="77777777" w:rsidR="00903322" w:rsidRPr="00FA5EE5" w:rsidRDefault="00903322" w:rsidP="00903322">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180" w:type="dxa"/>
            <w:tcBorders>
              <w:top w:val="single" w:sz="4" w:space="0" w:color="auto"/>
            </w:tcBorders>
          </w:tcPr>
          <w:p w14:paraId="43C286E4" w14:textId="77777777" w:rsidR="00903322" w:rsidRPr="00FA5EE5" w:rsidRDefault="00903322" w:rsidP="00903322">
            <w:pPr>
              <w:tabs>
                <w:tab w:val="left" w:pos="540"/>
              </w:tabs>
              <w:spacing w:line="240" w:lineRule="exact"/>
              <w:jc w:val="center"/>
              <w:rPr>
                <w:rFonts w:hAnsi="Times New Roman" w:cs="Times New Roman"/>
                <w:b/>
                <w:bCs/>
                <w:sz w:val="18"/>
                <w:szCs w:val="18"/>
              </w:rPr>
            </w:pPr>
          </w:p>
        </w:tc>
        <w:tc>
          <w:tcPr>
            <w:tcW w:w="1710" w:type="dxa"/>
            <w:tcBorders>
              <w:top w:val="single" w:sz="4" w:space="0" w:color="auto"/>
              <w:bottom w:val="single" w:sz="4" w:space="0" w:color="auto"/>
            </w:tcBorders>
            <w:shd w:val="clear" w:color="auto" w:fill="auto"/>
            <w:vAlign w:val="bottom"/>
          </w:tcPr>
          <w:p w14:paraId="18BDBDAF" w14:textId="77777777" w:rsidR="00903322" w:rsidRPr="00FA5EE5" w:rsidRDefault="00903322" w:rsidP="00903322">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03322" w:rsidRPr="00FA5EE5" w14:paraId="7B45C1A6" w14:textId="77777777" w:rsidTr="00C10E5C">
        <w:trPr>
          <w:trHeight w:val="70"/>
        </w:trPr>
        <w:tc>
          <w:tcPr>
            <w:tcW w:w="5130" w:type="dxa"/>
            <w:shd w:val="clear" w:color="auto" w:fill="auto"/>
          </w:tcPr>
          <w:p w14:paraId="46B1E210" w14:textId="77777777" w:rsidR="00903322" w:rsidRPr="00FA5EE5" w:rsidRDefault="00903322" w:rsidP="00903322">
            <w:pPr>
              <w:tabs>
                <w:tab w:val="left" w:pos="540"/>
              </w:tabs>
              <w:spacing w:line="240" w:lineRule="exact"/>
              <w:ind w:firstLine="164"/>
              <w:rPr>
                <w:rFonts w:hAnsi="Times New Roman" w:cs="Times New Roman"/>
                <w:b/>
                <w:bCs/>
                <w:sz w:val="18"/>
                <w:szCs w:val="18"/>
              </w:rPr>
            </w:pPr>
          </w:p>
        </w:tc>
        <w:tc>
          <w:tcPr>
            <w:tcW w:w="1701" w:type="dxa"/>
            <w:tcBorders>
              <w:top w:val="single" w:sz="4" w:space="0" w:color="auto"/>
            </w:tcBorders>
            <w:shd w:val="clear" w:color="auto" w:fill="auto"/>
            <w:vAlign w:val="bottom"/>
          </w:tcPr>
          <w:p w14:paraId="313A5EBF" w14:textId="77777777" w:rsidR="00903322" w:rsidRPr="00FA5EE5" w:rsidRDefault="00903322" w:rsidP="00903322">
            <w:pPr>
              <w:tabs>
                <w:tab w:val="left" w:pos="540"/>
              </w:tabs>
              <w:spacing w:line="240" w:lineRule="exact"/>
              <w:jc w:val="center"/>
              <w:rPr>
                <w:rFonts w:hAnsi="Times New Roman" w:cs="Times New Roman"/>
                <w:b/>
                <w:bCs/>
                <w:sz w:val="18"/>
                <w:szCs w:val="18"/>
              </w:rPr>
            </w:pPr>
          </w:p>
        </w:tc>
        <w:tc>
          <w:tcPr>
            <w:tcW w:w="180" w:type="dxa"/>
          </w:tcPr>
          <w:p w14:paraId="2751A48C" w14:textId="77777777" w:rsidR="00903322" w:rsidRPr="00FA5EE5" w:rsidRDefault="00903322" w:rsidP="00903322">
            <w:pPr>
              <w:tabs>
                <w:tab w:val="left" w:pos="540"/>
              </w:tabs>
              <w:spacing w:line="240" w:lineRule="exact"/>
              <w:jc w:val="center"/>
              <w:rPr>
                <w:rFonts w:hAnsi="Times New Roman" w:cs="Times New Roman"/>
                <w:b/>
                <w:bCs/>
                <w:sz w:val="18"/>
                <w:szCs w:val="18"/>
              </w:rPr>
            </w:pPr>
          </w:p>
        </w:tc>
        <w:tc>
          <w:tcPr>
            <w:tcW w:w="1710" w:type="dxa"/>
            <w:shd w:val="clear" w:color="auto" w:fill="auto"/>
            <w:vAlign w:val="bottom"/>
          </w:tcPr>
          <w:p w14:paraId="02225C90" w14:textId="77777777" w:rsidR="00903322" w:rsidRPr="00FA5EE5" w:rsidRDefault="00903322" w:rsidP="00903322">
            <w:pPr>
              <w:tabs>
                <w:tab w:val="left" w:pos="540"/>
              </w:tabs>
              <w:spacing w:line="240" w:lineRule="exact"/>
              <w:jc w:val="center"/>
              <w:rPr>
                <w:rFonts w:hAnsi="Times New Roman" w:cs="Times New Roman"/>
                <w:b/>
                <w:bCs/>
                <w:sz w:val="18"/>
                <w:szCs w:val="18"/>
              </w:rPr>
            </w:pPr>
          </w:p>
        </w:tc>
      </w:tr>
      <w:tr w:rsidR="00903322" w:rsidRPr="00FA5EE5" w14:paraId="70A246F3" w14:textId="77777777" w:rsidTr="00C10E5C">
        <w:tc>
          <w:tcPr>
            <w:tcW w:w="5130" w:type="dxa"/>
            <w:shd w:val="clear" w:color="auto" w:fill="auto"/>
            <w:vAlign w:val="bottom"/>
          </w:tcPr>
          <w:p w14:paraId="3E22E622" w14:textId="77777777" w:rsidR="00903322" w:rsidRPr="00FA5EE5" w:rsidRDefault="00903322" w:rsidP="00903322">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Not yet due</w:t>
            </w:r>
          </w:p>
        </w:tc>
        <w:tc>
          <w:tcPr>
            <w:tcW w:w="1701" w:type="dxa"/>
            <w:shd w:val="clear" w:color="auto" w:fill="auto"/>
            <w:vAlign w:val="bottom"/>
          </w:tcPr>
          <w:p w14:paraId="5BE37540"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1,552,261</w:t>
            </w:r>
          </w:p>
        </w:tc>
        <w:tc>
          <w:tcPr>
            <w:tcW w:w="180" w:type="dxa"/>
          </w:tcPr>
          <w:p w14:paraId="4015FC5B"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shd w:val="clear" w:color="auto" w:fill="auto"/>
            <w:vAlign w:val="bottom"/>
          </w:tcPr>
          <w:p w14:paraId="267EFC50"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hint="cs"/>
                <w:sz w:val="28"/>
              </w:rPr>
              <w:t>1</w:t>
            </w:r>
            <w:r w:rsidRPr="00FA5EE5">
              <w:rPr>
                <w:rFonts w:ascii="Angsana New" w:hAnsi="Angsana New"/>
                <w:sz w:val="28"/>
              </w:rPr>
              <w:t>,517,027</w:t>
            </w:r>
          </w:p>
        </w:tc>
      </w:tr>
      <w:tr w:rsidR="00903322" w:rsidRPr="00FA5EE5" w14:paraId="4AA1FD09" w14:textId="77777777" w:rsidTr="00C10E5C">
        <w:tc>
          <w:tcPr>
            <w:tcW w:w="5130" w:type="dxa"/>
            <w:shd w:val="clear" w:color="auto" w:fill="auto"/>
            <w:vAlign w:val="bottom"/>
          </w:tcPr>
          <w:p w14:paraId="1C88D9D5" w14:textId="77777777" w:rsidR="00903322" w:rsidRPr="00FA5EE5" w:rsidRDefault="00903322" w:rsidP="00903322">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Not over </w:t>
            </w:r>
            <w:r w:rsidRPr="00FA5EE5">
              <w:rPr>
                <w:rFonts w:eastAsia="Arial Unicode MS" w:hAnsi="Times New Roman"/>
                <w:sz w:val="18"/>
                <w:szCs w:val="18"/>
              </w:rPr>
              <w:t>30</w:t>
            </w:r>
            <w:r w:rsidRPr="00FA5EE5">
              <w:rPr>
                <w:rFonts w:eastAsia="Arial Unicode MS" w:hAnsi="Times New Roman" w:cs="Times New Roman"/>
                <w:sz w:val="18"/>
                <w:szCs w:val="18"/>
              </w:rPr>
              <w:t xml:space="preserve"> days</w:t>
            </w:r>
          </w:p>
        </w:tc>
        <w:tc>
          <w:tcPr>
            <w:tcW w:w="1701" w:type="dxa"/>
            <w:shd w:val="clear" w:color="auto" w:fill="auto"/>
            <w:vAlign w:val="bottom"/>
          </w:tcPr>
          <w:p w14:paraId="4919761A"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21,973</w:t>
            </w:r>
          </w:p>
        </w:tc>
        <w:tc>
          <w:tcPr>
            <w:tcW w:w="180" w:type="dxa"/>
          </w:tcPr>
          <w:p w14:paraId="70D4A659"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shd w:val="clear" w:color="auto" w:fill="auto"/>
            <w:vAlign w:val="bottom"/>
          </w:tcPr>
          <w:p w14:paraId="28FE9B8B"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hint="cs"/>
                <w:sz w:val="28"/>
              </w:rPr>
              <w:t>25</w:t>
            </w:r>
            <w:r w:rsidRPr="00FA5EE5">
              <w:rPr>
                <w:rFonts w:ascii="Angsana New" w:hAnsi="Angsana New"/>
                <w:sz w:val="28"/>
              </w:rPr>
              <w:t>,500</w:t>
            </w:r>
          </w:p>
        </w:tc>
      </w:tr>
      <w:tr w:rsidR="00903322" w:rsidRPr="00FA5EE5" w14:paraId="503999FF" w14:textId="77777777" w:rsidTr="00C10E5C">
        <w:tc>
          <w:tcPr>
            <w:tcW w:w="5130" w:type="dxa"/>
            <w:shd w:val="clear" w:color="auto" w:fill="auto"/>
            <w:vAlign w:val="bottom"/>
          </w:tcPr>
          <w:p w14:paraId="43751E6E" w14:textId="77777777" w:rsidR="00903322" w:rsidRPr="00FA5EE5" w:rsidRDefault="00903322" w:rsidP="00903322">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30</w:t>
            </w:r>
            <w:r w:rsidRPr="00FA5EE5">
              <w:rPr>
                <w:rFonts w:eastAsia="Arial Unicode MS" w:hAnsi="Times New Roman" w:cs="Times New Roman"/>
                <w:sz w:val="18"/>
                <w:szCs w:val="18"/>
              </w:rPr>
              <w:t xml:space="preserve"> days to </w:t>
            </w:r>
            <w:r w:rsidRPr="00FA5EE5">
              <w:rPr>
                <w:rFonts w:eastAsia="Arial Unicode MS" w:hAnsi="Times New Roman"/>
                <w:sz w:val="18"/>
                <w:szCs w:val="18"/>
              </w:rPr>
              <w:t>60</w:t>
            </w:r>
            <w:r w:rsidRPr="00FA5EE5">
              <w:rPr>
                <w:rFonts w:eastAsia="Arial Unicode MS" w:hAnsi="Times New Roman" w:cs="Times New Roman"/>
                <w:sz w:val="18"/>
                <w:szCs w:val="18"/>
              </w:rPr>
              <w:t xml:space="preserve"> days</w:t>
            </w:r>
          </w:p>
        </w:tc>
        <w:tc>
          <w:tcPr>
            <w:tcW w:w="1701" w:type="dxa"/>
            <w:shd w:val="clear" w:color="auto" w:fill="auto"/>
            <w:vAlign w:val="bottom"/>
          </w:tcPr>
          <w:p w14:paraId="7F1D4BD5"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5,914</w:t>
            </w:r>
          </w:p>
        </w:tc>
        <w:tc>
          <w:tcPr>
            <w:tcW w:w="180" w:type="dxa"/>
          </w:tcPr>
          <w:p w14:paraId="21F31D79"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shd w:val="clear" w:color="auto" w:fill="auto"/>
            <w:vAlign w:val="bottom"/>
          </w:tcPr>
          <w:p w14:paraId="06BE5E70"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sz w:val="28"/>
              </w:rPr>
              <w:t>8,756</w:t>
            </w:r>
          </w:p>
        </w:tc>
      </w:tr>
      <w:tr w:rsidR="00903322" w:rsidRPr="00FA5EE5" w14:paraId="04CF7117" w14:textId="77777777" w:rsidTr="00C10E5C">
        <w:trPr>
          <w:trHeight w:val="67"/>
        </w:trPr>
        <w:tc>
          <w:tcPr>
            <w:tcW w:w="5130" w:type="dxa"/>
            <w:shd w:val="clear" w:color="auto" w:fill="auto"/>
            <w:vAlign w:val="bottom"/>
          </w:tcPr>
          <w:p w14:paraId="4CD5A507" w14:textId="77777777" w:rsidR="00903322" w:rsidRPr="00FA5EE5" w:rsidRDefault="00903322" w:rsidP="00903322">
            <w:pPr>
              <w:tabs>
                <w:tab w:val="right" w:pos="6840"/>
                <w:tab w:val="left" w:pos="8000"/>
                <w:tab w:val="left" w:pos="8180"/>
                <w:tab w:val="right" w:pos="9180"/>
                <w:tab w:val="right" w:pos="9440"/>
              </w:tabs>
              <w:spacing w:line="240" w:lineRule="exact"/>
              <w:ind w:left="86" w:hanging="86"/>
              <w:jc w:val="both"/>
              <w:rPr>
                <w:rFonts w:eastAsia="Arial Unicode MS" w:hAnsi="Times New Roman" w:cs="Cordia New"/>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60</w:t>
            </w:r>
            <w:r w:rsidRPr="00FA5EE5">
              <w:rPr>
                <w:rFonts w:eastAsia="Arial Unicode MS" w:hAnsi="Times New Roman" w:cs="Times New Roman"/>
                <w:sz w:val="18"/>
                <w:szCs w:val="18"/>
              </w:rPr>
              <w:t xml:space="preserve"> days to </w:t>
            </w:r>
            <w:r w:rsidRPr="00FA5EE5">
              <w:rPr>
                <w:rFonts w:eastAsia="Arial Unicode MS" w:hAnsi="Times New Roman"/>
                <w:sz w:val="18"/>
                <w:szCs w:val="18"/>
              </w:rPr>
              <w:t>90</w:t>
            </w:r>
            <w:r w:rsidRPr="00FA5EE5">
              <w:rPr>
                <w:rFonts w:eastAsia="Arial Unicode MS" w:hAnsi="Times New Roman" w:cs="Times New Roman"/>
                <w:sz w:val="18"/>
                <w:szCs w:val="18"/>
              </w:rPr>
              <w:t xml:space="preserve"> days</w:t>
            </w:r>
          </w:p>
        </w:tc>
        <w:tc>
          <w:tcPr>
            <w:tcW w:w="1701" w:type="dxa"/>
            <w:shd w:val="clear" w:color="auto" w:fill="auto"/>
            <w:vAlign w:val="bottom"/>
          </w:tcPr>
          <w:p w14:paraId="3B28CBC5"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17,629</w:t>
            </w:r>
          </w:p>
        </w:tc>
        <w:tc>
          <w:tcPr>
            <w:tcW w:w="180" w:type="dxa"/>
          </w:tcPr>
          <w:p w14:paraId="271E1052"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shd w:val="clear" w:color="auto" w:fill="auto"/>
            <w:vAlign w:val="bottom"/>
          </w:tcPr>
          <w:p w14:paraId="4764E5C4"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sz w:val="28"/>
              </w:rPr>
              <w:t>14,752</w:t>
            </w:r>
          </w:p>
        </w:tc>
      </w:tr>
      <w:tr w:rsidR="00903322" w:rsidRPr="00FA5EE5" w14:paraId="1747C665" w14:textId="77777777" w:rsidTr="00C10E5C">
        <w:trPr>
          <w:trHeight w:val="63"/>
        </w:trPr>
        <w:tc>
          <w:tcPr>
            <w:tcW w:w="5130" w:type="dxa"/>
            <w:shd w:val="clear" w:color="auto" w:fill="auto"/>
            <w:vAlign w:val="bottom"/>
          </w:tcPr>
          <w:p w14:paraId="25322D83" w14:textId="77777777" w:rsidR="00903322" w:rsidRPr="00FA5EE5" w:rsidRDefault="00903322" w:rsidP="00903322">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90</w:t>
            </w:r>
            <w:r w:rsidRPr="00FA5EE5">
              <w:rPr>
                <w:rFonts w:eastAsia="Arial Unicode MS" w:hAnsi="Times New Roman" w:cs="Times New Roman"/>
                <w:sz w:val="18"/>
                <w:szCs w:val="18"/>
              </w:rPr>
              <w:t xml:space="preserve"> days</w:t>
            </w:r>
          </w:p>
        </w:tc>
        <w:tc>
          <w:tcPr>
            <w:tcW w:w="1701" w:type="dxa"/>
            <w:tcBorders>
              <w:bottom w:val="single" w:sz="4" w:space="0" w:color="auto"/>
            </w:tcBorders>
            <w:shd w:val="clear" w:color="auto" w:fill="auto"/>
            <w:vAlign w:val="bottom"/>
          </w:tcPr>
          <w:p w14:paraId="1108D03C"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773</w:t>
            </w:r>
          </w:p>
        </w:tc>
        <w:tc>
          <w:tcPr>
            <w:tcW w:w="180" w:type="dxa"/>
          </w:tcPr>
          <w:p w14:paraId="1A2958E1"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tcBorders>
              <w:bottom w:val="single" w:sz="4" w:space="0" w:color="auto"/>
            </w:tcBorders>
            <w:shd w:val="clear" w:color="auto" w:fill="auto"/>
            <w:vAlign w:val="bottom"/>
          </w:tcPr>
          <w:p w14:paraId="3F43635D"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sz w:val="28"/>
              </w:rPr>
              <w:t>1,107</w:t>
            </w:r>
          </w:p>
        </w:tc>
      </w:tr>
      <w:tr w:rsidR="00903322" w:rsidRPr="00FA5EE5" w14:paraId="6FC0E8EC" w14:textId="77777777" w:rsidTr="00C10E5C">
        <w:trPr>
          <w:trHeight w:val="63"/>
        </w:trPr>
        <w:tc>
          <w:tcPr>
            <w:tcW w:w="5130" w:type="dxa"/>
            <w:shd w:val="clear" w:color="auto" w:fill="auto"/>
            <w:vAlign w:val="bottom"/>
          </w:tcPr>
          <w:p w14:paraId="3792E1D7" w14:textId="77777777" w:rsidR="00903322" w:rsidRPr="00FA5EE5" w:rsidRDefault="00903322" w:rsidP="00903322">
            <w:pPr>
              <w:spacing w:line="240" w:lineRule="exact"/>
              <w:ind w:left="86" w:right="-198" w:hanging="86"/>
              <w:jc w:val="both"/>
              <w:rPr>
                <w:rFonts w:hAnsi="Times New Roman" w:cs="Times New Roman"/>
                <w:sz w:val="18"/>
                <w:szCs w:val="18"/>
              </w:rPr>
            </w:pPr>
            <w:r w:rsidRPr="00FA5EE5">
              <w:rPr>
                <w:rFonts w:eastAsia="Arial Unicode MS" w:hAnsi="Times New Roman" w:cs="Times New Roman"/>
                <w:sz w:val="18"/>
                <w:szCs w:val="18"/>
              </w:rPr>
              <w:t>Total premium receivables</w:t>
            </w:r>
          </w:p>
        </w:tc>
        <w:tc>
          <w:tcPr>
            <w:tcW w:w="1701" w:type="dxa"/>
            <w:tcBorders>
              <w:top w:val="single" w:sz="4" w:space="0" w:color="auto"/>
              <w:bottom w:val="double" w:sz="4" w:space="0" w:color="auto"/>
            </w:tcBorders>
            <w:shd w:val="clear" w:color="auto" w:fill="auto"/>
            <w:vAlign w:val="bottom"/>
          </w:tcPr>
          <w:p w14:paraId="18EEC415" w14:textId="77777777" w:rsidR="00903322" w:rsidRPr="00FA5EE5" w:rsidRDefault="003151DB" w:rsidP="00903322">
            <w:pPr>
              <w:tabs>
                <w:tab w:val="decimal" w:pos="1465"/>
              </w:tabs>
              <w:spacing w:line="240" w:lineRule="exact"/>
              <w:rPr>
                <w:rFonts w:hAnsi="Times New Roman" w:cs="Times New Roman"/>
                <w:sz w:val="18"/>
                <w:szCs w:val="18"/>
              </w:rPr>
            </w:pPr>
            <w:r w:rsidRPr="00FA5EE5">
              <w:rPr>
                <w:rFonts w:hAnsi="Times New Roman" w:cs="Times New Roman"/>
                <w:sz w:val="18"/>
                <w:szCs w:val="18"/>
              </w:rPr>
              <w:t>1,598,550</w:t>
            </w:r>
          </w:p>
        </w:tc>
        <w:tc>
          <w:tcPr>
            <w:tcW w:w="180" w:type="dxa"/>
          </w:tcPr>
          <w:p w14:paraId="1AE51E57" w14:textId="77777777" w:rsidR="00903322" w:rsidRPr="00FA5EE5" w:rsidRDefault="00903322" w:rsidP="00903322">
            <w:pPr>
              <w:tabs>
                <w:tab w:val="decimal" w:pos="1465"/>
              </w:tabs>
              <w:spacing w:line="240" w:lineRule="exact"/>
              <w:rPr>
                <w:rFonts w:hAnsi="Times New Roman" w:cs="Times New Roman"/>
                <w:sz w:val="18"/>
                <w:szCs w:val="18"/>
              </w:rPr>
            </w:pPr>
          </w:p>
        </w:tc>
        <w:tc>
          <w:tcPr>
            <w:tcW w:w="1710" w:type="dxa"/>
            <w:tcBorders>
              <w:top w:val="single" w:sz="4" w:space="0" w:color="auto"/>
              <w:bottom w:val="double" w:sz="4" w:space="0" w:color="auto"/>
            </w:tcBorders>
            <w:shd w:val="clear" w:color="auto" w:fill="auto"/>
            <w:vAlign w:val="bottom"/>
          </w:tcPr>
          <w:p w14:paraId="62C9B8BC" w14:textId="77777777" w:rsidR="00903322" w:rsidRPr="00FA5EE5" w:rsidRDefault="00903322" w:rsidP="00903322">
            <w:pPr>
              <w:tabs>
                <w:tab w:val="decimal" w:pos="1465"/>
              </w:tabs>
              <w:spacing w:line="240" w:lineRule="exact"/>
              <w:rPr>
                <w:rFonts w:hAnsi="Times New Roman" w:cs="Times New Roman"/>
                <w:sz w:val="18"/>
                <w:szCs w:val="18"/>
              </w:rPr>
            </w:pPr>
            <w:r w:rsidRPr="00FA5EE5">
              <w:rPr>
                <w:rFonts w:ascii="Angsana New" w:hAnsi="Angsana New"/>
                <w:sz w:val="28"/>
              </w:rPr>
              <w:t>1,567,142</w:t>
            </w:r>
          </w:p>
        </w:tc>
      </w:tr>
    </w:tbl>
    <w:p w14:paraId="56B4A3C3" w14:textId="77777777" w:rsidR="006F2053" w:rsidRPr="00FA5EE5" w:rsidRDefault="006F2053" w:rsidP="00D84140">
      <w:pPr>
        <w:tabs>
          <w:tab w:val="left" w:pos="900"/>
          <w:tab w:val="left" w:pos="2160"/>
          <w:tab w:val="right" w:pos="5130"/>
          <w:tab w:val="right" w:pos="5850"/>
          <w:tab w:val="right" w:pos="7380"/>
          <w:tab w:val="left" w:pos="7560"/>
          <w:tab w:val="right" w:pos="8640"/>
        </w:tabs>
        <w:spacing w:before="240" w:after="240"/>
        <w:ind w:left="562" w:right="-43"/>
        <w:jc w:val="thaiDistribute"/>
        <w:rPr>
          <w:rFonts w:hAnsi="Times New Roman" w:cs="Times New Roman"/>
          <w:spacing w:val="-4"/>
        </w:rPr>
      </w:pPr>
    </w:p>
    <w:p w14:paraId="6AFB5DC2" w14:textId="77777777" w:rsidR="00252D0A" w:rsidRPr="00FA5EE5" w:rsidRDefault="006F2053" w:rsidP="006F2053">
      <w:pPr>
        <w:tabs>
          <w:tab w:val="left" w:pos="900"/>
          <w:tab w:val="left" w:pos="2160"/>
          <w:tab w:val="right" w:pos="5130"/>
          <w:tab w:val="right" w:pos="5850"/>
          <w:tab w:val="right" w:pos="7380"/>
          <w:tab w:val="left" w:pos="7560"/>
          <w:tab w:val="right" w:pos="8640"/>
        </w:tabs>
        <w:spacing w:after="240"/>
        <w:ind w:left="562" w:right="-43"/>
        <w:jc w:val="thaiDistribute"/>
      </w:pPr>
      <w:r w:rsidRPr="00FA5EE5">
        <w:rPr>
          <w:spacing w:val="-4"/>
        </w:rPr>
        <w:br w:type="page"/>
      </w:r>
      <w:r w:rsidR="00034914" w:rsidRPr="00FA5EE5">
        <w:rPr>
          <w:spacing w:val="-4"/>
        </w:rPr>
        <w:lastRenderedPageBreak/>
        <w:t xml:space="preserve">For premium </w:t>
      </w:r>
      <w:r w:rsidR="00034914" w:rsidRPr="00FA5EE5">
        <w:rPr>
          <w:szCs w:val="24"/>
        </w:rPr>
        <w:t>receivables</w:t>
      </w:r>
      <w:r w:rsidR="00034914" w:rsidRPr="00FA5EE5">
        <w:rPr>
          <w:spacing w:val="-4"/>
        </w:rPr>
        <w:t xml:space="preserve"> due f</w:t>
      </w:r>
      <w:r w:rsidR="00924653" w:rsidRPr="00FA5EE5">
        <w:rPr>
          <w:spacing w:val="-4"/>
        </w:rPr>
        <w:t>r</w:t>
      </w:r>
      <w:r w:rsidR="00034914" w:rsidRPr="00FA5EE5">
        <w:rPr>
          <w:spacing w:val="-4"/>
        </w:rPr>
        <w:t xml:space="preserve">om agents and brokers, the </w:t>
      </w:r>
      <w:r w:rsidR="00924653" w:rsidRPr="00FA5EE5">
        <w:rPr>
          <w:spacing w:val="-4"/>
        </w:rPr>
        <w:t xml:space="preserve">Group and the </w:t>
      </w:r>
      <w:r w:rsidR="00034914" w:rsidRPr="00FA5EE5">
        <w:rPr>
          <w:spacing w:val="-4"/>
        </w:rPr>
        <w:t>Company ha</w:t>
      </w:r>
      <w:r w:rsidR="00FC2939" w:rsidRPr="00FA5EE5">
        <w:rPr>
          <w:spacing w:val="-4"/>
        </w:rPr>
        <w:t>ve</w:t>
      </w:r>
      <w:r w:rsidR="00034914" w:rsidRPr="00FA5EE5">
        <w:rPr>
          <w:spacing w:val="-4"/>
        </w:rPr>
        <w:t xml:space="preserve"> </w:t>
      </w:r>
      <w:r w:rsidR="009057E2" w:rsidRPr="00FA5EE5">
        <w:rPr>
          <w:spacing w:val="-4"/>
        </w:rPr>
        <w:t>determined</w:t>
      </w:r>
      <w:r w:rsidR="00DA687E" w:rsidRPr="00FA5EE5">
        <w:rPr>
          <w:spacing w:val="-4"/>
        </w:rPr>
        <w:t xml:space="preserve"> </w:t>
      </w:r>
      <w:r w:rsidR="00DA687E" w:rsidRPr="00FA5EE5">
        <w:rPr>
          <w:rFonts w:hAnsi="Times New Roman" w:cs="Times New Roman"/>
          <w:szCs w:val="24"/>
        </w:rPr>
        <w:t>criteria</w:t>
      </w:r>
      <w:r w:rsidR="00DA687E" w:rsidRPr="00FA5EE5">
        <w:t xml:space="preserve"> in collections from those debtors</w:t>
      </w:r>
      <w:r w:rsidR="00034914" w:rsidRPr="00FA5EE5">
        <w:t>. For overdue premium receivables,</w:t>
      </w:r>
      <w:r w:rsidR="00FA74AE" w:rsidRPr="00FA5EE5">
        <w:t xml:space="preserve"> </w:t>
      </w:r>
      <w:r w:rsidR="00034914" w:rsidRPr="00FA5EE5">
        <w:t xml:space="preserve">the </w:t>
      </w:r>
      <w:r w:rsidR="00924653" w:rsidRPr="00FA5EE5">
        <w:t xml:space="preserve">Group and the </w:t>
      </w:r>
      <w:r w:rsidR="00034914" w:rsidRPr="00FA5EE5">
        <w:t>Company ha</w:t>
      </w:r>
      <w:r w:rsidR="00FC2939" w:rsidRPr="00FA5EE5">
        <w:t>ve</w:t>
      </w:r>
      <w:r w:rsidR="00034914" w:rsidRPr="00FA5EE5">
        <w:t xml:space="preserve"> </w:t>
      </w:r>
      <w:r w:rsidR="00DA687E" w:rsidRPr="00FA5EE5">
        <w:t>taken</w:t>
      </w:r>
      <w:r w:rsidR="00034914" w:rsidRPr="00FA5EE5">
        <w:t xml:space="preserve"> legal process with agents and brokers</w:t>
      </w:r>
      <w:r w:rsidR="00DA687E" w:rsidRPr="00FA5EE5">
        <w:t xml:space="preserve"> on a </w:t>
      </w:r>
      <w:r w:rsidR="00FA74AE" w:rsidRPr="00FA5EE5">
        <w:t>case-by-case</w:t>
      </w:r>
      <w:r w:rsidR="00DA687E" w:rsidRPr="00FA5EE5">
        <w:t xml:space="preserve"> basis</w:t>
      </w:r>
      <w:r w:rsidR="00034914" w:rsidRPr="00FA5EE5">
        <w:t>.</w:t>
      </w:r>
    </w:p>
    <w:p w14:paraId="4848C739" w14:textId="77777777" w:rsidR="002303D7" w:rsidRPr="00FA5EE5" w:rsidRDefault="008E1E71" w:rsidP="006F2053">
      <w:pPr>
        <w:tabs>
          <w:tab w:val="left" w:pos="900"/>
          <w:tab w:val="left" w:pos="2160"/>
          <w:tab w:val="right" w:pos="5130"/>
          <w:tab w:val="right" w:pos="5850"/>
          <w:tab w:val="right" w:pos="7380"/>
          <w:tab w:val="left" w:pos="7560"/>
          <w:tab w:val="right" w:pos="8640"/>
        </w:tabs>
        <w:spacing w:after="240"/>
        <w:ind w:left="562" w:right="-43"/>
        <w:jc w:val="thaiDistribute"/>
        <w:rPr>
          <w:rFonts w:hAnsi="Times New Roman" w:cs="Times New Roman"/>
        </w:rPr>
      </w:pPr>
      <w:r w:rsidRPr="00FA5EE5">
        <w:rPr>
          <w:rFonts w:hAnsi="Times New Roman" w:cs="Times New Roman"/>
          <w:szCs w:val="24"/>
        </w:rPr>
        <w:t xml:space="preserve">For individual policies which have cash value and premium </w:t>
      </w:r>
      <w:r w:rsidR="00D05B6C" w:rsidRPr="00FA5EE5">
        <w:rPr>
          <w:rFonts w:hAnsi="Times New Roman" w:cs="Times New Roman"/>
          <w:szCs w:val="24"/>
        </w:rPr>
        <w:t>receivables</w:t>
      </w:r>
      <w:r w:rsidRPr="00FA5EE5">
        <w:rPr>
          <w:rFonts w:hAnsi="Times New Roman" w:cs="Times New Roman"/>
          <w:szCs w:val="24"/>
        </w:rPr>
        <w:t xml:space="preserve"> over the grace period, the premium </w:t>
      </w:r>
      <w:r w:rsidR="00D05B6C" w:rsidRPr="00FA5EE5">
        <w:rPr>
          <w:rFonts w:hAnsi="Times New Roman" w:cs="Times New Roman"/>
          <w:szCs w:val="24"/>
        </w:rPr>
        <w:t>receivables</w:t>
      </w:r>
      <w:r w:rsidRPr="00FA5EE5">
        <w:rPr>
          <w:rFonts w:hAnsi="Times New Roman" w:cs="Times New Roman"/>
          <w:szCs w:val="24"/>
        </w:rPr>
        <w:t xml:space="preserve"> will be settled by granting an automatic </w:t>
      </w:r>
      <w:r w:rsidR="00471A8C" w:rsidRPr="00FA5EE5">
        <w:rPr>
          <w:rFonts w:hAnsi="Times New Roman" w:cs="Times New Roman"/>
          <w:szCs w:val="24"/>
        </w:rPr>
        <w:t>premium</w:t>
      </w:r>
      <w:r w:rsidRPr="00FA5EE5">
        <w:rPr>
          <w:rFonts w:hAnsi="Times New Roman" w:cs="Times New Roman"/>
          <w:szCs w:val="24"/>
        </w:rPr>
        <w:t xml:space="preserve"> loan where the policy has a cash surrender value.</w:t>
      </w:r>
    </w:p>
    <w:p w14:paraId="2B0FB757" w14:textId="77777777" w:rsidR="00342DD9" w:rsidRPr="00FA5EE5" w:rsidRDefault="00F96B36" w:rsidP="00D84140">
      <w:pPr>
        <w:spacing w:before="240" w:after="240"/>
        <w:ind w:left="547" w:hanging="547"/>
        <w:rPr>
          <w:rFonts w:hAnsi="Times New Roman" w:cs="Times New Roman"/>
          <w:b/>
          <w:bCs/>
          <w:szCs w:val="24"/>
        </w:rPr>
      </w:pPr>
      <w:r w:rsidRPr="00FA5EE5">
        <w:rPr>
          <w:rFonts w:hAnsi="Times New Roman"/>
          <w:b/>
          <w:bCs/>
          <w:szCs w:val="24"/>
        </w:rPr>
        <w:t>8</w:t>
      </w:r>
      <w:r w:rsidR="00984BAA" w:rsidRPr="00FA5EE5">
        <w:rPr>
          <w:rFonts w:hAnsi="Times New Roman" w:cs="Times New Roman"/>
          <w:b/>
          <w:bCs/>
          <w:szCs w:val="24"/>
        </w:rPr>
        <w:t>.</w:t>
      </w:r>
      <w:r w:rsidR="00984BAA" w:rsidRPr="00FA5EE5">
        <w:rPr>
          <w:rFonts w:hAnsi="Times New Roman" w:cs="Times New Roman"/>
          <w:b/>
          <w:bCs/>
          <w:szCs w:val="24"/>
        </w:rPr>
        <w:tab/>
      </w:r>
      <w:r w:rsidR="00E21FD6" w:rsidRPr="00FA5EE5">
        <w:rPr>
          <w:rFonts w:hAnsi="Times New Roman" w:cs="Times New Roman"/>
          <w:b/>
          <w:bCs/>
          <w:sz w:val="20"/>
          <w:szCs w:val="20"/>
        </w:rPr>
        <w:t>REINSURANCE</w:t>
      </w:r>
      <w:r w:rsidR="00342DD9" w:rsidRPr="00FA5EE5">
        <w:rPr>
          <w:rFonts w:hAnsi="Times New Roman" w:cs="Times New Roman"/>
          <w:b/>
          <w:bCs/>
          <w:sz w:val="20"/>
          <w:szCs w:val="20"/>
        </w:rPr>
        <w:t xml:space="preserve"> </w:t>
      </w:r>
      <w:r w:rsidR="00E21FD6" w:rsidRPr="00FA5EE5">
        <w:rPr>
          <w:rFonts w:hAnsi="Times New Roman" w:cs="Times New Roman"/>
          <w:b/>
          <w:bCs/>
          <w:sz w:val="20"/>
          <w:szCs w:val="20"/>
        </w:rPr>
        <w:t xml:space="preserve"> </w:t>
      </w:r>
      <w:r w:rsidR="00342DD9" w:rsidRPr="00FA5EE5">
        <w:rPr>
          <w:rFonts w:hAnsi="Times New Roman" w:cs="Times New Roman"/>
          <w:b/>
          <w:bCs/>
          <w:sz w:val="20"/>
          <w:szCs w:val="20"/>
        </w:rPr>
        <w:t>ASSETS</w:t>
      </w:r>
    </w:p>
    <w:p w14:paraId="14F95216" w14:textId="77777777" w:rsidR="004D2C09" w:rsidRPr="00FA5EE5" w:rsidRDefault="004D2C09" w:rsidP="00BE6A73">
      <w:pPr>
        <w:spacing w:after="240"/>
        <w:ind w:left="547"/>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125711" w:rsidRPr="00FA5EE5">
        <w:rPr>
          <w:rFonts w:hAnsi="Times New Roman"/>
          <w:szCs w:val="24"/>
        </w:rPr>
        <w:t>3</w:t>
      </w:r>
      <w:r w:rsidR="005E430C" w:rsidRPr="00FA5EE5">
        <w:rPr>
          <w:rFonts w:hAnsi="Times New Roman" w:cs="Times New Roman"/>
          <w:szCs w:val="24"/>
        </w:rPr>
        <w:t xml:space="preserve"> and </w:t>
      </w:r>
      <w:r w:rsidR="00F96B36" w:rsidRPr="00FA5EE5">
        <w:rPr>
          <w:rFonts w:hAnsi="Times New Roman"/>
          <w:szCs w:val="24"/>
        </w:rPr>
        <w:t>202</w:t>
      </w:r>
      <w:r w:rsidR="00125711" w:rsidRPr="00FA5EE5">
        <w:rPr>
          <w:rFonts w:hAnsi="Times New Roman"/>
          <w:szCs w:val="24"/>
        </w:rPr>
        <w:t>2</w:t>
      </w:r>
      <w:r w:rsidRPr="00FA5EE5">
        <w:rPr>
          <w:rFonts w:hAnsi="Times New Roman" w:cs="Times New Roman"/>
          <w:szCs w:val="24"/>
        </w:rPr>
        <w:t>, reinsurance assets consisted of the following:</w:t>
      </w:r>
    </w:p>
    <w:p w14:paraId="3BCEC26D" w14:textId="77777777" w:rsidR="00342DD9" w:rsidRPr="00FA5EE5" w:rsidRDefault="00342DD9" w:rsidP="00697E66">
      <w:pPr>
        <w:tabs>
          <w:tab w:val="left" w:pos="360"/>
          <w:tab w:val="left" w:pos="1440"/>
          <w:tab w:val="decimal" w:pos="5580"/>
          <w:tab w:val="decimal" w:pos="6750"/>
          <w:tab w:val="decimal" w:pos="7920"/>
          <w:tab w:val="decimal" w:pos="8647"/>
        </w:tabs>
        <w:ind w:left="907" w:right="-260"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65" w:type="dxa"/>
        <w:tblInd w:w="540" w:type="dxa"/>
        <w:tblCellMar>
          <w:left w:w="0" w:type="dxa"/>
          <w:right w:w="0" w:type="dxa"/>
        </w:tblCellMar>
        <w:tblLook w:val="04A0" w:firstRow="1" w:lastRow="0" w:firstColumn="1" w:lastColumn="0" w:noHBand="0" w:noVBand="1"/>
      </w:tblPr>
      <w:tblGrid>
        <w:gridCol w:w="5493"/>
        <w:gridCol w:w="1701"/>
        <w:gridCol w:w="105"/>
        <w:gridCol w:w="1666"/>
      </w:tblGrid>
      <w:tr w:rsidR="00342DD9" w:rsidRPr="00FA5EE5" w14:paraId="6326FCFB" w14:textId="77777777" w:rsidTr="00C7410D">
        <w:tc>
          <w:tcPr>
            <w:tcW w:w="5493" w:type="dxa"/>
            <w:shd w:val="clear" w:color="auto" w:fill="auto"/>
          </w:tcPr>
          <w:p w14:paraId="06059E6D" w14:textId="77777777" w:rsidR="00342DD9" w:rsidRPr="00FA5EE5" w:rsidRDefault="00342DD9" w:rsidP="006F2053">
            <w:pPr>
              <w:spacing w:line="240" w:lineRule="exact"/>
              <w:ind w:firstLine="164"/>
              <w:rPr>
                <w:rFonts w:hAnsi="Times New Roman" w:cs="Times New Roman"/>
                <w:b/>
                <w:bCs/>
                <w:sz w:val="20"/>
                <w:szCs w:val="20"/>
              </w:rPr>
            </w:pPr>
          </w:p>
        </w:tc>
        <w:tc>
          <w:tcPr>
            <w:tcW w:w="3472" w:type="dxa"/>
            <w:gridSpan w:val="3"/>
            <w:tcBorders>
              <w:bottom w:val="single" w:sz="4" w:space="0" w:color="auto"/>
            </w:tcBorders>
          </w:tcPr>
          <w:p w14:paraId="209B725F" w14:textId="77777777" w:rsidR="00342DD9" w:rsidRPr="00FA5EE5" w:rsidRDefault="00342DD9"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67F77E3" w14:textId="77777777" w:rsidR="00342DD9" w:rsidRPr="00FA5EE5" w:rsidRDefault="00342DD9"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903322" w:rsidRPr="00FA5EE5" w14:paraId="7928DFA7" w14:textId="77777777" w:rsidTr="00C7410D">
        <w:trPr>
          <w:trHeight w:val="70"/>
        </w:trPr>
        <w:tc>
          <w:tcPr>
            <w:tcW w:w="5493" w:type="dxa"/>
            <w:shd w:val="clear" w:color="auto" w:fill="auto"/>
          </w:tcPr>
          <w:p w14:paraId="69C407E4" w14:textId="77777777" w:rsidR="00903322" w:rsidRPr="00FA5EE5" w:rsidRDefault="00903322" w:rsidP="00903322">
            <w:pPr>
              <w:tabs>
                <w:tab w:val="left" w:pos="540"/>
              </w:tabs>
              <w:spacing w:line="240" w:lineRule="exact"/>
              <w:ind w:firstLine="164"/>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206FA673"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c>
          <w:tcPr>
            <w:tcW w:w="105" w:type="dxa"/>
            <w:tcBorders>
              <w:top w:val="single" w:sz="4" w:space="0" w:color="auto"/>
            </w:tcBorders>
          </w:tcPr>
          <w:p w14:paraId="76513D7A" w14:textId="77777777" w:rsidR="00903322" w:rsidRPr="00FA5EE5" w:rsidRDefault="00903322" w:rsidP="00903322">
            <w:pPr>
              <w:tabs>
                <w:tab w:val="left" w:pos="540"/>
              </w:tabs>
              <w:spacing w:line="240" w:lineRule="exact"/>
              <w:jc w:val="center"/>
              <w:rPr>
                <w:rFonts w:hAnsi="Times New Roman" w:cs="Times New Roman"/>
                <w:b/>
                <w:bCs/>
                <w:sz w:val="20"/>
                <w:szCs w:val="20"/>
              </w:rPr>
            </w:pPr>
          </w:p>
        </w:tc>
        <w:tc>
          <w:tcPr>
            <w:tcW w:w="1666" w:type="dxa"/>
            <w:tcBorders>
              <w:top w:val="single" w:sz="4" w:space="0" w:color="auto"/>
              <w:bottom w:val="single" w:sz="4" w:space="0" w:color="auto"/>
            </w:tcBorders>
            <w:shd w:val="clear" w:color="auto" w:fill="auto"/>
            <w:vAlign w:val="bottom"/>
          </w:tcPr>
          <w:p w14:paraId="25B057E6"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2022</w:t>
            </w:r>
          </w:p>
        </w:tc>
      </w:tr>
      <w:tr w:rsidR="00903322" w:rsidRPr="00FA5EE5" w14:paraId="53968C6A" w14:textId="77777777" w:rsidTr="00C7410D">
        <w:tc>
          <w:tcPr>
            <w:tcW w:w="5493" w:type="dxa"/>
            <w:shd w:val="clear" w:color="auto" w:fill="auto"/>
          </w:tcPr>
          <w:p w14:paraId="3019065A" w14:textId="77777777" w:rsidR="00903322" w:rsidRPr="00FA5EE5" w:rsidRDefault="00903322" w:rsidP="00903322">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Reserves recordable from reinsurances</w:t>
            </w:r>
          </w:p>
        </w:tc>
        <w:tc>
          <w:tcPr>
            <w:tcW w:w="1701" w:type="dxa"/>
            <w:tcBorders>
              <w:top w:val="single" w:sz="4" w:space="0" w:color="auto"/>
            </w:tcBorders>
            <w:shd w:val="clear" w:color="auto" w:fill="auto"/>
            <w:vAlign w:val="bottom"/>
          </w:tcPr>
          <w:p w14:paraId="4B1567C3" w14:textId="77777777" w:rsidR="00903322" w:rsidRPr="00FA5EE5" w:rsidRDefault="00903322" w:rsidP="00903322">
            <w:pPr>
              <w:tabs>
                <w:tab w:val="decimal" w:pos="1465"/>
              </w:tabs>
              <w:spacing w:line="240" w:lineRule="exact"/>
              <w:rPr>
                <w:rFonts w:hAnsi="Times New Roman" w:cs="Times New Roman"/>
                <w:sz w:val="20"/>
                <w:szCs w:val="20"/>
              </w:rPr>
            </w:pPr>
          </w:p>
        </w:tc>
        <w:tc>
          <w:tcPr>
            <w:tcW w:w="105" w:type="dxa"/>
          </w:tcPr>
          <w:p w14:paraId="0F3A7F1B" w14:textId="77777777" w:rsidR="00903322" w:rsidRPr="00FA5EE5" w:rsidRDefault="00903322" w:rsidP="00903322">
            <w:pPr>
              <w:tabs>
                <w:tab w:val="decimal" w:pos="1465"/>
              </w:tabs>
              <w:spacing w:line="240" w:lineRule="exact"/>
              <w:rPr>
                <w:rFonts w:hAnsi="Times New Roman" w:cs="Times New Roman"/>
                <w:sz w:val="20"/>
                <w:szCs w:val="20"/>
              </w:rPr>
            </w:pPr>
          </w:p>
        </w:tc>
        <w:tc>
          <w:tcPr>
            <w:tcW w:w="1666" w:type="dxa"/>
            <w:shd w:val="clear" w:color="auto" w:fill="auto"/>
            <w:vAlign w:val="bottom"/>
          </w:tcPr>
          <w:p w14:paraId="522AEB6D" w14:textId="77777777" w:rsidR="00903322" w:rsidRPr="00FA5EE5" w:rsidRDefault="00903322" w:rsidP="00903322">
            <w:pPr>
              <w:spacing w:line="240" w:lineRule="exact"/>
              <w:ind w:right="389"/>
              <w:jc w:val="right"/>
              <w:rPr>
                <w:rFonts w:hAnsi="Times New Roman" w:cs="Times New Roman"/>
                <w:sz w:val="20"/>
                <w:szCs w:val="20"/>
              </w:rPr>
            </w:pPr>
          </w:p>
        </w:tc>
      </w:tr>
      <w:tr w:rsidR="00903322" w:rsidRPr="00FA5EE5" w14:paraId="6DB1E416" w14:textId="77777777" w:rsidTr="00C7410D">
        <w:tc>
          <w:tcPr>
            <w:tcW w:w="5493" w:type="dxa"/>
            <w:shd w:val="clear" w:color="auto" w:fill="auto"/>
          </w:tcPr>
          <w:p w14:paraId="519593DA" w14:textId="77777777" w:rsidR="00903322" w:rsidRPr="00FA5EE5" w:rsidRDefault="00903322" w:rsidP="00903322">
            <w:pPr>
              <w:tabs>
                <w:tab w:val="right" w:pos="6840"/>
                <w:tab w:val="left" w:pos="8000"/>
                <w:tab w:val="left" w:pos="8180"/>
                <w:tab w:val="right" w:pos="9180"/>
                <w:tab w:val="right" w:pos="9440"/>
              </w:tabs>
              <w:spacing w:line="240" w:lineRule="exact"/>
              <w:ind w:left="450" w:hanging="123"/>
              <w:jc w:val="both"/>
              <w:rPr>
                <w:rFonts w:hAnsi="Times New Roman" w:cs="Times New Roman"/>
                <w:sz w:val="20"/>
                <w:szCs w:val="20"/>
              </w:rPr>
            </w:pPr>
            <w:r w:rsidRPr="00FA5EE5">
              <w:rPr>
                <w:rFonts w:hAnsi="Times New Roman" w:cs="Times New Roman"/>
                <w:sz w:val="20"/>
                <w:szCs w:val="20"/>
              </w:rPr>
              <w:t>Claim reserves</w:t>
            </w:r>
          </w:p>
        </w:tc>
        <w:tc>
          <w:tcPr>
            <w:tcW w:w="1701" w:type="dxa"/>
            <w:shd w:val="clear" w:color="auto" w:fill="auto"/>
            <w:vAlign w:val="bottom"/>
          </w:tcPr>
          <w:p w14:paraId="7255E7C3" w14:textId="77777777" w:rsidR="00903322" w:rsidRPr="00FA5EE5" w:rsidRDefault="003151DB" w:rsidP="00903322">
            <w:pPr>
              <w:tabs>
                <w:tab w:val="decimal" w:pos="1292"/>
              </w:tabs>
              <w:spacing w:line="240" w:lineRule="exact"/>
              <w:rPr>
                <w:rFonts w:hAnsi="Times New Roman" w:cs="Times New Roman"/>
                <w:sz w:val="20"/>
                <w:szCs w:val="20"/>
              </w:rPr>
            </w:pPr>
            <w:r w:rsidRPr="00FA5EE5">
              <w:rPr>
                <w:rFonts w:hAnsi="Times New Roman" w:cs="Times New Roman"/>
                <w:sz w:val="20"/>
                <w:szCs w:val="20"/>
              </w:rPr>
              <w:t>123,897</w:t>
            </w:r>
          </w:p>
        </w:tc>
        <w:tc>
          <w:tcPr>
            <w:tcW w:w="105" w:type="dxa"/>
          </w:tcPr>
          <w:p w14:paraId="64A90E50" w14:textId="77777777" w:rsidR="00903322" w:rsidRPr="00FA5EE5" w:rsidRDefault="00903322" w:rsidP="00903322">
            <w:pPr>
              <w:tabs>
                <w:tab w:val="decimal" w:pos="1465"/>
              </w:tabs>
              <w:spacing w:line="240" w:lineRule="exact"/>
              <w:rPr>
                <w:rFonts w:hAnsi="Times New Roman" w:cs="Times New Roman"/>
                <w:sz w:val="20"/>
                <w:szCs w:val="20"/>
              </w:rPr>
            </w:pPr>
          </w:p>
        </w:tc>
        <w:tc>
          <w:tcPr>
            <w:tcW w:w="1666" w:type="dxa"/>
            <w:shd w:val="clear" w:color="auto" w:fill="auto"/>
            <w:vAlign w:val="bottom"/>
          </w:tcPr>
          <w:p w14:paraId="4496F13F" w14:textId="77777777" w:rsidR="00903322" w:rsidRPr="00FA5EE5" w:rsidRDefault="00903322" w:rsidP="00903322">
            <w:pPr>
              <w:tabs>
                <w:tab w:val="decimal" w:pos="1319"/>
              </w:tabs>
              <w:spacing w:line="240" w:lineRule="exact"/>
              <w:rPr>
                <w:rFonts w:hAnsi="Times New Roman" w:cs="Times New Roman"/>
                <w:sz w:val="20"/>
                <w:szCs w:val="20"/>
              </w:rPr>
            </w:pPr>
            <w:r w:rsidRPr="00FA5EE5">
              <w:rPr>
                <w:rFonts w:hAnsi="Times New Roman" w:cs="Times New Roman"/>
                <w:sz w:val="20"/>
                <w:szCs w:val="20"/>
              </w:rPr>
              <w:t>120,950</w:t>
            </w:r>
          </w:p>
        </w:tc>
      </w:tr>
      <w:tr w:rsidR="00903322" w:rsidRPr="00FA5EE5" w14:paraId="0D1473B6" w14:textId="77777777" w:rsidTr="00C7410D">
        <w:trPr>
          <w:trHeight w:val="67"/>
        </w:trPr>
        <w:tc>
          <w:tcPr>
            <w:tcW w:w="5493" w:type="dxa"/>
            <w:shd w:val="clear" w:color="auto" w:fill="auto"/>
          </w:tcPr>
          <w:p w14:paraId="5C8816E7" w14:textId="77777777" w:rsidR="00903322" w:rsidRPr="00FA5EE5" w:rsidRDefault="00903322" w:rsidP="00903322">
            <w:pPr>
              <w:tabs>
                <w:tab w:val="right" w:pos="6840"/>
                <w:tab w:val="left" w:pos="8000"/>
                <w:tab w:val="left" w:pos="8180"/>
                <w:tab w:val="right" w:pos="9180"/>
                <w:tab w:val="right" w:pos="9440"/>
              </w:tabs>
              <w:spacing w:line="240" w:lineRule="exact"/>
              <w:ind w:left="450" w:hanging="123"/>
              <w:jc w:val="both"/>
              <w:rPr>
                <w:rFonts w:hAnsi="Times New Roman" w:cs="Cordia New"/>
                <w:sz w:val="20"/>
                <w:szCs w:val="20"/>
                <w:cs/>
              </w:rPr>
            </w:pPr>
            <w:r w:rsidRPr="00FA5EE5">
              <w:rPr>
                <w:rFonts w:hAnsi="Times New Roman" w:cs="Times New Roman"/>
                <w:sz w:val="20"/>
                <w:szCs w:val="20"/>
              </w:rPr>
              <w:t>Unearned premium reserves</w:t>
            </w:r>
          </w:p>
        </w:tc>
        <w:tc>
          <w:tcPr>
            <w:tcW w:w="1701" w:type="dxa"/>
            <w:tcBorders>
              <w:bottom w:val="single" w:sz="4" w:space="0" w:color="auto"/>
            </w:tcBorders>
            <w:shd w:val="clear" w:color="auto" w:fill="auto"/>
            <w:vAlign w:val="bottom"/>
          </w:tcPr>
          <w:p w14:paraId="6BE37FF2" w14:textId="77777777" w:rsidR="00903322" w:rsidRPr="00FA5EE5" w:rsidRDefault="003151DB" w:rsidP="00903322">
            <w:pPr>
              <w:tabs>
                <w:tab w:val="decimal" w:pos="1288"/>
              </w:tabs>
              <w:spacing w:line="240" w:lineRule="exact"/>
              <w:rPr>
                <w:rFonts w:hAnsi="Times New Roman" w:cs="Times New Roman"/>
                <w:sz w:val="20"/>
                <w:szCs w:val="20"/>
              </w:rPr>
            </w:pPr>
            <w:r w:rsidRPr="00FA5EE5">
              <w:rPr>
                <w:rFonts w:hAnsi="Times New Roman" w:cs="Times New Roman"/>
                <w:sz w:val="20"/>
                <w:szCs w:val="20"/>
              </w:rPr>
              <w:t>335,705</w:t>
            </w:r>
          </w:p>
        </w:tc>
        <w:tc>
          <w:tcPr>
            <w:tcW w:w="105" w:type="dxa"/>
          </w:tcPr>
          <w:p w14:paraId="11B05390" w14:textId="77777777" w:rsidR="00903322" w:rsidRPr="00FA5EE5" w:rsidRDefault="00903322" w:rsidP="00903322">
            <w:pPr>
              <w:tabs>
                <w:tab w:val="decimal" w:pos="1465"/>
              </w:tabs>
              <w:spacing w:line="240" w:lineRule="exact"/>
              <w:rPr>
                <w:rFonts w:hAnsi="Times New Roman" w:cs="Times New Roman"/>
                <w:sz w:val="20"/>
                <w:szCs w:val="20"/>
              </w:rPr>
            </w:pPr>
          </w:p>
        </w:tc>
        <w:tc>
          <w:tcPr>
            <w:tcW w:w="1666" w:type="dxa"/>
            <w:tcBorders>
              <w:bottom w:val="single" w:sz="4" w:space="0" w:color="auto"/>
            </w:tcBorders>
            <w:shd w:val="clear" w:color="auto" w:fill="auto"/>
            <w:vAlign w:val="bottom"/>
          </w:tcPr>
          <w:p w14:paraId="34827D7A" w14:textId="77777777" w:rsidR="00903322" w:rsidRPr="00FA5EE5" w:rsidRDefault="00903322" w:rsidP="00903322">
            <w:pPr>
              <w:tabs>
                <w:tab w:val="decimal" w:pos="1319"/>
              </w:tabs>
              <w:spacing w:line="240" w:lineRule="exact"/>
              <w:rPr>
                <w:rFonts w:hAnsi="Times New Roman" w:cs="Times New Roman"/>
                <w:sz w:val="20"/>
                <w:szCs w:val="20"/>
              </w:rPr>
            </w:pPr>
            <w:r w:rsidRPr="00FA5EE5">
              <w:rPr>
                <w:rFonts w:hAnsi="Times New Roman" w:cs="Times New Roman"/>
                <w:sz w:val="20"/>
                <w:szCs w:val="20"/>
              </w:rPr>
              <w:t>374,065</w:t>
            </w:r>
          </w:p>
        </w:tc>
      </w:tr>
      <w:tr w:rsidR="00903322" w:rsidRPr="00FA5EE5" w14:paraId="09691840" w14:textId="77777777" w:rsidTr="00C7410D">
        <w:trPr>
          <w:trHeight w:val="63"/>
        </w:trPr>
        <w:tc>
          <w:tcPr>
            <w:tcW w:w="5493" w:type="dxa"/>
            <w:shd w:val="clear" w:color="auto" w:fill="auto"/>
          </w:tcPr>
          <w:p w14:paraId="64A7BE0B" w14:textId="77777777" w:rsidR="00903322" w:rsidRPr="00FA5EE5" w:rsidRDefault="00903322" w:rsidP="00903322">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Total reinsurance assets</w:t>
            </w:r>
          </w:p>
        </w:tc>
        <w:tc>
          <w:tcPr>
            <w:tcW w:w="1701" w:type="dxa"/>
            <w:tcBorders>
              <w:top w:val="single" w:sz="4" w:space="0" w:color="auto"/>
              <w:bottom w:val="double" w:sz="4" w:space="0" w:color="auto"/>
            </w:tcBorders>
            <w:shd w:val="clear" w:color="auto" w:fill="auto"/>
            <w:vAlign w:val="bottom"/>
          </w:tcPr>
          <w:p w14:paraId="12329D4A" w14:textId="77777777" w:rsidR="00903322" w:rsidRPr="00FA5EE5" w:rsidRDefault="003151DB" w:rsidP="00903322">
            <w:pPr>
              <w:tabs>
                <w:tab w:val="decimal" w:pos="1292"/>
              </w:tabs>
              <w:spacing w:line="240" w:lineRule="exact"/>
              <w:rPr>
                <w:rFonts w:hAnsi="Times New Roman" w:cs="Times New Roman"/>
                <w:sz w:val="20"/>
                <w:szCs w:val="20"/>
              </w:rPr>
            </w:pPr>
            <w:r w:rsidRPr="00FA5EE5">
              <w:rPr>
                <w:rFonts w:hAnsi="Times New Roman" w:cs="Times New Roman"/>
                <w:sz w:val="20"/>
                <w:szCs w:val="20"/>
              </w:rPr>
              <w:t>459,602</w:t>
            </w:r>
          </w:p>
        </w:tc>
        <w:tc>
          <w:tcPr>
            <w:tcW w:w="105" w:type="dxa"/>
          </w:tcPr>
          <w:p w14:paraId="3AC8EBF0" w14:textId="77777777" w:rsidR="00903322" w:rsidRPr="00FA5EE5" w:rsidRDefault="00903322" w:rsidP="00903322">
            <w:pPr>
              <w:tabs>
                <w:tab w:val="decimal" w:pos="1465"/>
              </w:tabs>
              <w:spacing w:line="240" w:lineRule="exact"/>
              <w:rPr>
                <w:rFonts w:hAnsi="Times New Roman" w:cs="Times New Roman"/>
                <w:sz w:val="20"/>
                <w:szCs w:val="20"/>
              </w:rPr>
            </w:pPr>
          </w:p>
        </w:tc>
        <w:tc>
          <w:tcPr>
            <w:tcW w:w="1666" w:type="dxa"/>
            <w:tcBorders>
              <w:top w:val="single" w:sz="4" w:space="0" w:color="auto"/>
              <w:bottom w:val="double" w:sz="4" w:space="0" w:color="auto"/>
            </w:tcBorders>
            <w:shd w:val="clear" w:color="auto" w:fill="auto"/>
            <w:vAlign w:val="bottom"/>
          </w:tcPr>
          <w:p w14:paraId="491017AD" w14:textId="77777777" w:rsidR="00903322" w:rsidRPr="00FA5EE5" w:rsidRDefault="00903322" w:rsidP="00903322">
            <w:pPr>
              <w:tabs>
                <w:tab w:val="decimal" w:pos="1319"/>
              </w:tabs>
              <w:spacing w:line="240" w:lineRule="exact"/>
              <w:rPr>
                <w:rFonts w:hAnsi="Times New Roman" w:cs="Times New Roman"/>
                <w:sz w:val="20"/>
                <w:szCs w:val="20"/>
              </w:rPr>
            </w:pPr>
            <w:r w:rsidRPr="00FA5EE5">
              <w:rPr>
                <w:rFonts w:hAnsi="Times New Roman" w:cs="Times New Roman"/>
                <w:sz w:val="20"/>
                <w:szCs w:val="20"/>
              </w:rPr>
              <w:t>495,015</w:t>
            </w:r>
          </w:p>
        </w:tc>
      </w:tr>
    </w:tbl>
    <w:p w14:paraId="1FD3FEE8" w14:textId="77777777" w:rsidR="002B4B0E" w:rsidRPr="00FA5EE5" w:rsidRDefault="00F96B36" w:rsidP="00A14634">
      <w:pPr>
        <w:tabs>
          <w:tab w:val="left" w:pos="900"/>
        </w:tabs>
        <w:spacing w:before="360" w:after="240"/>
        <w:ind w:left="547" w:hanging="547"/>
        <w:jc w:val="both"/>
        <w:rPr>
          <w:rFonts w:hAnsi="Times New Roman" w:cs="Times New Roman"/>
          <w:szCs w:val="24"/>
        </w:rPr>
      </w:pPr>
      <w:r w:rsidRPr="00FA5EE5">
        <w:rPr>
          <w:rFonts w:hAnsi="Times New Roman"/>
          <w:b/>
          <w:bCs/>
          <w:szCs w:val="24"/>
        </w:rPr>
        <w:t>9</w:t>
      </w:r>
      <w:r w:rsidR="002B4B0E" w:rsidRPr="00FA5EE5">
        <w:rPr>
          <w:rFonts w:hAnsi="Times New Roman" w:cs="Times New Roman"/>
          <w:b/>
          <w:bCs/>
          <w:szCs w:val="24"/>
        </w:rPr>
        <w:t>.</w:t>
      </w:r>
      <w:r w:rsidR="002B4B0E" w:rsidRPr="00FA5EE5">
        <w:rPr>
          <w:rFonts w:hAnsi="Times New Roman" w:cs="Times New Roman"/>
          <w:b/>
          <w:bCs/>
          <w:szCs w:val="24"/>
        </w:rPr>
        <w:tab/>
      </w:r>
      <w:r w:rsidR="006339F9" w:rsidRPr="00FA5EE5">
        <w:rPr>
          <w:rFonts w:hAnsi="Times New Roman" w:cs="Times New Roman"/>
          <w:b/>
          <w:bCs/>
          <w:sz w:val="20"/>
          <w:szCs w:val="20"/>
        </w:rPr>
        <w:t>AMOUNT  DUE  FROM  REINSURANCE</w:t>
      </w:r>
    </w:p>
    <w:p w14:paraId="22E6D1D7" w14:textId="77777777" w:rsidR="002B4B0E" w:rsidRPr="00FA5EE5" w:rsidRDefault="002B4B0E" w:rsidP="00431C38">
      <w:pPr>
        <w:spacing w:after="120"/>
        <w:ind w:left="547"/>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903322" w:rsidRPr="00FA5EE5">
        <w:rPr>
          <w:rFonts w:hAnsi="Times New Roman"/>
          <w:szCs w:val="24"/>
        </w:rPr>
        <w:t>3</w:t>
      </w:r>
      <w:r w:rsidR="005E430C" w:rsidRPr="00FA5EE5">
        <w:rPr>
          <w:rFonts w:hAnsi="Times New Roman" w:cs="Times New Roman"/>
          <w:szCs w:val="24"/>
        </w:rPr>
        <w:t xml:space="preserve"> and </w:t>
      </w:r>
      <w:r w:rsidR="00F96B36" w:rsidRPr="00FA5EE5">
        <w:rPr>
          <w:rFonts w:hAnsi="Times New Roman"/>
          <w:szCs w:val="24"/>
        </w:rPr>
        <w:t>202</w:t>
      </w:r>
      <w:r w:rsidR="00903322" w:rsidRPr="00FA5EE5">
        <w:rPr>
          <w:rFonts w:hAnsi="Times New Roman"/>
          <w:szCs w:val="24"/>
        </w:rPr>
        <w:t>2</w:t>
      </w:r>
      <w:r w:rsidRPr="00FA5EE5">
        <w:rPr>
          <w:rFonts w:hAnsi="Times New Roman" w:cs="Times New Roman"/>
          <w:szCs w:val="24"/>
        </w:rPr>
        <w:t xml:space="preserve">, </w:t>
      </w:r>
      <w:r w:rsidR="006339F9" w:rsidRPr="00FA5EE5">
        <w:rPr>
          <w:rFonts w:hAnsi="Times New Roman" w:cs="Times New Roman"/>
          <w:szCs w:val="24"/>
        </w:rPr>
        <w:t xml:space="preserve">amount due from </w:t>
      </w:r>
      <w:r w:rsidR="00DB4792" w:rsidRPr="00FA5EE5">
        <w:rPr>
          <w:rFonts w:hAnsi="Times New Roman" w:cs="Times New Roman"/>
          <w:szCs w:val="24"/>
        </w:rPr>
        <w:t>reinsurance receivables</w:t>
      </w:r>
      <w:r w:rsidRPr="00FA5EE5">
        <w:rPr>
          <w:rFonts w:hAnsi="Times New Roman" w:cs="Times New Roman"/>
          <w:szCs w:val="24"/>
        </w:rPr>
        <w:t xml:space="preserve"> consisted of the following:</w:t>
      </w:r>
    </w:p>
    <w:p w14:paraId="0C0CEA7E" w14:textId="77777777" w:rsidR="00342DD9" w:rsidRPr="00FA5EE5" w:rsidRDefault="00342DD9" w:rsidP="00C33702">
      <w:pPr>
        <w:tabs>
          <w:tab w:val="left" w:pos="360"/>
          <w:tab w:val="left" w:pos="1440"/>
          <w:tab w:val="decimal" w:pos="5580"/>
          <w:tab w:val="decimal" w:pos="6750"/>
          <w:tab w:val="decimal" w:pos="7920"/>
          <w:tab w:val="decimal" w:pos="9090"/>
        </w:tabs>
        <w:ind w:left="907" w:right="-268"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64" w:type="dxa"/>
        <w:tblInd w:w="540" w:type="dxa"/>
        <w:tblCellMar>
          <w:left w:w="0" w:type="dxa"/>
          <w:right w:w="0" w:type="dxa"/>
        </w:tblCellMar>
        <w:tblLook w:val="04A0" w:firstRow="1" w:lastRow="0" w:firstColumn="1" w:lastColumn="0" w:noHBand="0" w:noVBand="1"/>
      </w:tblPr>
      <w:tblGrid>
        <w:gridCol w:w="5490"/>
        <w:gridCol w:w="1701"/>
        <w:gridCol w:w="99"/>
        <w:gridCol w:w="1674"/>
      </w:tblGrid>
      <w:tr w:rsidR="004C7826" w:rsidRPr="00FA5EE5" w14:paraId="273E2489" w14:textId="77777777" w:rsidTr="006F2053">
        <w:trPr>
          <w:trHeight w:val="20"/>
        </w:trPr>
        <w:tc>
          <w:tcPr>
            <w:tcW w:w="5490" w:type="dxa"/>
            <w:shd w:val="clear" w:color="auto" w:fill="auto"/>
          </w:tcPr>
          <w:p w14:paraId="668C9EE4" w14:textId="77777777" w:rsidR="004C7826" w:rsidRPr="00FA5EE5" w:rsidRDefault="004C7826" w:rsidP="006F2053">
            <w:pPr>
              <w:spacing w:line="240" w:lineRule="exact"/>
              <w:ind w:firstLine="164"/>
              <w:rPr>
                <w:rFonts w:hAnsi="Times New Roman" w:cs="Times New Roman"/>
                <w:b/>
                <w:bCs/>
                <w:sz w:val="20"/>
                <w:szCs w:val="20"/>
              </w:rPr>
            </w:pPr>
          </w:p>
        </w:tc>
        <w:tc>
          <w:tcPr>
            <w:tcW w:w="3474" w:type="dxa"/>
            <w:gridSpan w:val="3"/>
            <w:tcBorders>
              <w:bottom w:val="single" w:sz="4" w:space="0" w:color="auto"/>
            </w:tcBorders>
          </w:tcPr>
          <w:p w14:paraId="3BB876BB" w14:textId="77777777" w:rsidR="004C7826" w:rsidRPr="00FA5EE5" w:rsidRDefault="004C7826"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2EAFBEF9" w14:textId="77777777" w:rsidR="004C7826" w:rsidRPr="00FA5EE5" w:rsidRDefault="004C7826"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903322" w:rsidRPr="00FA5EE5" w14:paraId="165A52ED" w14:textId="77777777" w:rsidTr="006F2053">
        <w:trPr>
          <w:trHeight w:val="20"/>
        </w:trPr>
        <w:tc>
          <w:tcPr>
            <w:tcW w:w="5490" w:type="dxa"/>
            <w:shd w:val="clear" w:color="auto" w:fill="auto"/>
          </w:tcPr>
          <w:p w14:paraId="160C5997" w14:textId="77777777" w:rsidR="00903322" w:rsidRPr="00FA5EE5" w:rsidRDefault="00903322" w:rsidP="00903322">
            <w:pPr>
              <w:tabs>
                <w:tab w:val="left" w:pos="540"/>
              </w:tabs>
              <w:spacing w:line="240" w:lineRule="exact"/>
              <w:ind w:firstLine="164"/>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72D5A3B5"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c>
          <w:tcPr>
            <w:tcW w:w="99" w:type="dxa"/>
            <w:tcBorders>
              <w:top w:val="single" w:sz="4" w:space="0" w:color="auto"/>
            </w:tcBorders>
          </w:tcPr>
          <w:p w14:paraId="08F65D41" w14:textId="77777777" w:rsidR="00903322" w:rsidRPr="00FA5EE5" w:rsidRDefault="00903322" w:rsidP="00903322">
            <w:pPr>
              <w:tabs>
                <w:tab w:val="left" w:pos="540"/>
              </w:tabs>
              <w:spacing w:line="240" w:lineRule="exact"/>
              <w:jc w:val="center"/>
              <w:rPr>
                <w:rFonts w:hAnsi="Times New Roman" w:cs="Times New Roman"/>
                <w:b/>
                <w:bCs/>
                <w:sz w:val="20"/>
                <w:szCs w:val="20"/>
              </w:rPr>
            </w:pPr>
          </w:p>
        </w:tc>
        <w:tc>
          <w:tcPr>
            <w:tcW w:w="1674" w:type="dxa"/>
            <w:tcBorders>
              <w:top w:val="single" w:sz="4" w:space="0" w:color="auto"/>
              <w:bottom w:val="single" w:sz="4" w:space="0" w:color="auto"/>
            </w:tcBorders>
            <w:shd w:val="clear" w:color="auto" w:fill="auto"/>
            <w:vAlign w:val="bottom"/>
          </w:tcPr>
          <w:p w14:paraId="6E643BE3"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2022</w:t>
            </w:r>
          </w:p>
        </w:tc>
      </w:tr>
      <w:tr w:rsidR="00903322" w:rsidRPr="00FA5EE5" w14:paraId="7BF616EF" w14:textId="77777777" w:rsidTr="006F2053">
        <w:trPr>
          <w:trHeight w:val="20"/>
        </w:trPr>
        <w:tc>
          <w:tcPr>
            <w:tcW w:w="5490" w:type="dxa"/>
            <w:shd w:val="clear" w:color="auto" w:fill="auto"/>
          </w:tcPr>
          <w:p w14:paraId="222C1176" w14:textId="77777777" w:rsidR="00903322" w:rsidRPr="00FA5EE5" w:rsidRDefault="00903322" w:rsidP="00903322">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p>
        </w:tc>
        <w:tc>
          <w:tcPr>
            <w:tcW w:w="1701" w:type="dxa"/>
            <w:tcBorders>
              <w:top w:val="single" w:sz="4" w:space="0" w:color="auto"/>
            </w:tcBorders>
            <w:shd w:val="clear" w:color="auto" w:fill="auto"/>
            <w:vAlign w:val="bottom"/>
          </w:tcPr>
          <w:p w14:paraId="0FA69AA9" w14:textId="77777777" w:rsidR="00903322" w:rsidRPr="00FA5EE5" w:rsidRDefault="00903322" w:rsidP="00903322">
            <w:pPr>
              <w:tabs>
                <w:tab w:val="decimal" w:pos="1465"/>
              </w:tabs>
              <w:spacing w:line="240" w:lineRule="exact"/>
              <w:rPr>
                <w:rFonts w:hAnsi="Times New Roman" w:cs="Times New Roman"/>
                <w:sz w:val="20"/>
                <w:szCs w:val="20"/>
              </w:rPr>
            </w:pPr>
          </w:p>
        </w:tc>
        <w:tc>
          <w:tcPr>
            <w:tcW w:w="99" w:type="dxa"/>
          </w:tcPr>
          <w:p w14:paraId="0588011E" w14:textId="77777777" w:rsidR="00903322" w:rsidRPr="00FA5EE5" w:rsidRDefault="00903322" w:rsidP="00903322">
            <w:pPr>
              <w:tabs>
                <w:tab w:val="decimal" w:pos="1465"/>
              </w:tabs>
              <w:spacing w:line="240" w:lineRule="exact"/>
              <w:rPr>
                <w:rFonts w:hAnsi="Times New Roman" w:cs="Times New Roman"/>
                <w:sz w:val="20"/>
                <w:szCs w:val="20"/>
              </w:rPr>
            </w:pPr>
          </w:p>
        </w:tc>
        <w:tc>
          <w:tcPr>
            <w:tcW w:w="1674" w:type="dxa"/>
            <w:shd w:val="clear" w:color="auto" w:fill="auto"/>
            <w:vAlign w:val="bottom"/>
          </w:tcPr>
          <w:p w14:paraId="4D9F8675" w14:textId="77777777" w:rsidR="00903322" w:rsidRPr="00FA5EE5" w:rsidRDefault="00903322" w:rsidP="00903322">
            <w:pPr>
              <w:spacing w:line="240" w:lineRule="exact"/>
              <w:ind w:right="389"/>
              <w:jc w:val="right"/>
              <w:rPr>
                <w:rFonts w:hAnsi="Times New Roman" w:cs="Times New Roman"/>
                <w:sz w:val="20"/>
                <w:szCs w:val="20"/>
              </w:rPr>
            </w:pPr>
          </w:p>
        </w:tc>
      </w:tr>
      <w:tr w:rsidR="00903322" w:rsidRPr="00FA5EE5" w14:paraId="31B956A6" w14:textId="77777777" w:rsidTr="00DA5662">
        <w:trPr>
          <w:trHeight w:val="20"/>
        </w:trPr>
        <w:tc>
          <w:tcPr>
            <w:tcW w:w="5490" w:type="dxa"/>
            <w:shd w:val="clear" w:color="auto" w:fill="auto"/>
            <w:vAlign w:val="bottom"/>
          </w:tcPr>
          <w:p w14:paraId="2ADAC643" w14:textId="77777777" w:rsidR="00903322" w:rsidRPr="00FA5EE5" w:rsidRDefault="00903322" w:rsidP="00903322">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Amounts due from reinsurers</w:t>
            </w:r>
          </w:p>
        </w:tc>
        <w:tc>
          <w:tcPr>
            <w:tcW w:w="1701" w:type="dxa"/>
            <w:shd w:val="clear" w:color="auto" w:fill="auto"/>
            <w:vAlign w:val="bottom"/>
          </w:tcPr>
          <w:p w14:paraId="25F4C07F" w14:textId="77777777" w:rsidR="00903322" w:rsidRPr="00FA5EE5" w:rsidRDefault="003151DB" w:rsidP="00903322">
            <w:pPr>
              <w:tabs>
                <w:tab w:val="decimal" w:pos="1292"/>
              </w:tabs>
              <w:spacing w:line="240" w:lineRule="exact"/>
              <w:rPr>
                <w:rFonts w:hAnsi="Times New Roman" w:cs="Times New Roman"/>
                <w:sz w:val="20"/>
                <w:szCs w:val="20"/>
              </w:rPr>
            </w:pPr>
            <w:r w:rsidRPr="00FA5EE5">
              <w:rPr>
                <w:rFonts w:hAnsi="Times New Roman" w:cs="Times New Roman"/>
                <w:sz w:val="20"/>
                <w:szCs w:val="20"/>
              </w:rPr>
              <w:t>1,</w:t>
            </w:r>
            <w:r w:rsidR="00D91E1D" w:rsidRPr="00FA5EE5">
              <w:rPr>
                <w:rFonts w:hAnsi="Times New Roman" w:cs="Times New Roman"/>
                <w:sz w:val="20"/>
                <w:szCs w:val="20"/>
              </w:rPr>
              <w:t>035,861</w:t>
            </w:r>
          </w:p>
        </w:tc>
        <w:tc>
          <w:tcPr>
            <w:tcW w:w="99" w:type="dxa"/>
          </w:tcPr>
          <w:p w14:paraId="39899EE8" w14:textId="77777777" w:rsidR="00903322" w:rsidRPr="00FA5EE5" w:rsidRDefault="00903322" w:rsidP="00903322">
            <w:pPr>
              <w:tabs>
                <w:tab w:val="decimal" w:pos="1465"/>
              </w:tabs>
              <w:spacing w:line="240" w:lineRule="exact"/>
              <w:rPr>
                <w:rFonts w:hAnsi="Times New Roman" w:cs="Times New Roman"/>
                <w:sz w:val="20"/>
                <w:szCs w:val="20"/>
              </w:rPr>
            </w:pPr>
          </w:p>
        </w:tc>
        <w:tc>
          <w:tcPr>
            <w:tcW w:w="1674" w:type="dxa"/>
            <w:shd w:val="clear" w:color="auto" w:fill="auto"/>
            <w:vAlign w:val="bottom"/>
          </w:tcPr>
          <w:p w14:paraId="6FA1EACB" w14:textId="77777777" w:rsidR="00903322" w:rsidRPr="00FA5EE5" w:rsidRDefault="00903322" w:rsidP="00903322">
            <w:pPr>
              <w:tabs>
                <w:tab w:val="decimal" w:pos="1281"/>
              </w:tabs>
              <w:spacing w:line="240" w:lineRule="exact"/>
              <w:rPr>
                <w:rFonts w:hAnsi="Times New Roman" w:cs="Times New Roman"/>
                <w:sz w:val="20"/>
                <w:szCs w:val="20"/>
              </w:rPr>
            </w:pPr>
            <w:r w:rsidRPr="00FA5EE5">
              <w:rPr>
                <w:rFonts w:hAnsi="Times New Roman" w:cs="Times New Roman"/>
                <w:sz w:val="20"/>
                <w:szCs w:val="20"/>
              </w:rPr>
              <w:t>1,040,880</w:t>
            </w:r>
          </w:p>
        </w:tc>
      </w:tr>
      <w:tr w:rsidR="00903322" w:rsidRPr="00FA5EE5" w14:paraId="0CB3EB12" w14:textId="77777777" w:rsidTr="00DA5662">
        <w:trPr>
          <w:trHeight w:val="20"/>
        </w:trPr>
        <w:tc>
          <w:tcPr>
            <w:tcW w:w="5490" w:type="dxa"/>
            <w:shd w:val="clear" w:color="auto" w:fill="auto"/>
          </w:tcPr>
          <w:p w14:paraId="2E3DDD2C" w14:textId="77777777" w:rsidR="00903322" w:rsidRPr="00FA5EE5" w:rsidRDefault="00903322" w:rsidP="00903322">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 xml:space="preserve">Total amounts due from reinsurance </w:t>
            </w:r>
          </w:p>
        </w:tc>
        <w:tc>
          <w:tcPr>
            <w:tcW w:w="1701" w:type="dxa"/>
            <w:tcBorders>
              <w:top w:val="single" w:sz="4" w:space="0" w:color="auto"/>
              <w:bottom w:val="double" w:sz="4" w:space="0" w:color="auto"/>
            </w:tcBorders>
            <w:shd w:val="clear" w:color="auto" w:fill="auto"/>
            <w:vAlign w:val="bottom"/>
          </w:tcPr>
          <w:p w14:paraId="165AA3AC" w14:textId="77777777" w:rsidR="00903322" w:rsidRPr="00FA5EE5" w:rsidRDefault="003151DB" w:rsidP="00903322">
            <w:pPr>
              <w:tabs>
                <w:tab w:val="decimal" w:pos="1292"/>
              </w:tabs>
              <w:spacing w:line="240" w:lineRule="exact"/>
              <w:rPr>
                <w:rFonts w:hAnsi="Times New Roman" w:cs="Cordia New"/>
                <w:sz w:val="20"/>
                <w:szCs w:val="20"/>
                <w:cs/>
              </w:rPr>
            </w:pPr>
            <w:r w:rsidRPr="00FA5EE5">
              <w:rPr>
                <w:rFonts w:hAnsi="Times New Roman" w:cs="Times New Roman"/>
                <w:sz w:val="20"/>
                <w:szCs w:val="20"/>
              </w:rPr>
              <w:t>1,</w:t>
            </w:r>
            <w:r w:rsidR="00D91E1D" w:rsidRPr="00FA5EE5">
              <w:rPr>
                <w:rFonts w:hAnsi="Times New Roman" w:cs="Times New Roman"/>
                <w:sz w:val="20"/>
                <w:szCs w:val="20"/>
              </w:rPr>
              <w:t>035,861</w:t>
            </w:r>
          </w:p>
        </w:tc>
        <w:tc>
          <w:tcPr>
            <w:tcW w:w="99" w:type="dxa"/>
          </w:tcPr>
          <w:p w14:paraId="2E45CA4A" w14:textId="77777777" w:rsidR="00903322" w:rsidRPr="00FA5EE5" w:rsidRDefault="00903322" w:rsidP="00903322">
            <w:pPr>
              <w:tabs>
                <w:tab w:val="decimal" w:pos="1465"/>
              </w:tabs>
              <w:spacing w:line="240" w:lineRule="exact"/>
              <w:rPr>
                <w:rFonts w:hAnsi="Times New Roman" w:cs="Times New Roman"/>
                <w:sz w:val="20"/>
                <w:szCs w:val="20"/>
              </w:rPr>
            </w:pPr>
          </w:p>
        </w:tc>
        <w:tc>
          <w:tcPr>
            <w:tcW w:w="1674" w:type="dxa"/>
            <w:tcBorders>
              <w:top w:val="single" w:sz="4" w:space="0" w:color="auto"/>
              <w:bottom w:val="double" w:sz="4" w:space="0" w:color="auto"/>
            </w:tcBorders>
            <w:shd w:val="clear" w:color="auto" w:fill="auto"/>
            <w:vAlign w:val="bottom"/>
          </w:tcPr>
          <w:p w14:paraId="466E3354" w14:textId="77777777" w:rsidR="00903322" w:rsidRPr="00FA5EE5" w:rsidRDefault="00903322" w:rsidP="00903322">
            <w:pPr>
              <w:tabs>
                <w:tab w:val="decimal" w:pos="1281"/>
              </w:tabs>
              <w:spacing w:line="240" w:lineRule="exact"/>
              <w:rPr>
                <w:rFonts w:hAnsi="Times New Roman" w:cs="Times New Roman"/>
                <w:sz w:val="20"/>
                <w:szCs w:val="20"/>
              </w:rPr>
            </w:pPr>
            <w:r w:rsidRPr="00FA5EE5">
              <w:rPr>
                <w:rFonts w:hAnsi="Times New Roman" w:cs="Times New Roman"/>
                <w:sz w:val="20"/>
                <w:szCs w:val="20"/>
              </w:rPr>
              <w:t>1,040,880</w:t>
            </w:r>
          </w:p>
        </w:tc>
      </w:tr>
    </w:tbl>
    <w:p w14:paraId="6D4DC4F0" w14:textId="77777777" w:rsidR="00827CC8" w:rsidRPr="00FA5EE5" w:rsidRDefault="00827CC8" w:rsidP="006F2053">
      <w:pPr>
        <w:spacing w:before="240" w:after="120"/>
        <w:ind w:left="547" w:right="-274"/>
        <w:jc w:val="both"/>
        <w:rPr>
          <w:rFonts w:hAnsi="Times New Roman" w:cs="Times New Roman"/>
        </w:rPr>
      </w:pPr>
      <w:r w:rsidRPr="00FA5EE5">
        <w:rPr>
          <w:rFonts w:hAnsi="Times New Roman" w:cs="Times New Roman"/>
          <w:spacing w:val="-4"/>
        </w:rPr>
        <w:t xml:space="preserve">As at December </w:t>
      </w:r>
      <w:r w:rsidR="00F96B36" w:rsidRPr="00FA5EE5">
        <w:rPr>
          <w:rFonts w:hAnsi="Times New Roman"/>
          <w:spacing w:val="-4"/>
        </w:rPr>
        <w:t>31</w:t>
      </w:r>
      <w:r w:rsidR="004C7826" w:rsidRPr="00FA5EE5">
        <w:rPr>
          <w:rFonts w:hAnsi="Times New Roman" w:cs="Times New Roman"/>
          <w:spacing w:val="-4"/>
        </w:rPr>
        <w:t xml:space="preserve">, </w:t>
      </w:r>
      <w:r w:rsidR="00F96B36" w:rsidRPr="00FA5EE5">
        <w:rPr>
          <w:rFonts w:hAnsi="Times New Roman"/>
          <w:spacing w:val="-4"/>
        </w:rPr>
        <w:t>202</w:t>
      </w:r>
      <w:r w:rsidR="00903322" w:rsidRPr="00FA5EE5">
        <w:rPr>
          <w:rFonts w:hAnsi="Times New Roman"/>
          <w:spacing w:val="-4"/>
        </w:rPr>
        <w:t>3</w:t>
      </w:r>
      <w:r w:rsidRPr="00FA5EE5">
        <w:rPr>
          <w:rFonts w:hAnsi="Times New Roman" w:cs="Times New Roman"/>
          <w:spacing w:val="-4"/>
        </w:rPr>
        <w:t xml:space="preserve"> and </w:t>
      </w:r>
      <w:r w:rsidR="00F96B36" w:rsidRPr="00FA5EE5">
        <w:rPr>
          <w:rFonts w:hAnsi="Times New Roman"/>
          <w:spacing w:val="-4"/>
        </w:rPr>
        <w:t>202</w:t>
      </w:r>
      <w:r w:rsidR="00903322" w:rsidRPr="00FA5EE5">
        <w:rPr>
          <w:rFonts w:hAnsi="Times New Roman"/>
          <w:spacing w:val="-4"/>
        </w:rPr>
        <w:t>2</w:t>
      </w:r>
      <w:r w:rsidRPr="00FA5EE5">
        <w:rPr>
          <w:rFonts w:hAnsi="Times New Roman" w:cs="Times New Roman"/>
          <w:spacing w:val="-4"/>
        </w:rPr>
        <w:t xml:space="preserve">, the outstanding balances of amounts due from </w:t>
      </w:r>
      <w:r w:rsidR="006339F9" w:rsidRPr="00FA5EE5">
        <w:rPr>
          <w:rFonts w:hAnsi="Times New Roman" w:cs="Times New Roman"/>
          <w:spacing w:val="-4"/>
        </w:rPr>
        <w:t>reinsurance</w:t>
      </w:r>
      <w:r w:rsidRPr="00FA5EE5">
        <w:rPr>
          <w:rFonts w:hAnsi="Times New Roman" w:cs="Times New Roman"/>
        </w:rPr>
        <w:t xml:space="preserve">, classified by </w:t>
      </w:r>
      <w:r w:rsidRPr="00FA5EE5">
        <w:rPr>
          <w:rFonts w:hAnsi="Times New Roman" w:cs="Times New Roman"/>
          <w:szCs w:val="24"/>
        </w:rPr>
        <w:t>overdue</w:t>
      </w:r>
      <w:r w:rsidRPr="00FA5EE5">
        <w:rPr>
          <w:rFonts w:hAnsi="Times New Roman" w:cs="Times New Roman"/>
        </w:rPr>
        <w:t xml:space="preserve"> period, are as follows: </w:t>
      </w:r>
    </w:p>
    <w:p w14:paraId="5B891C41" w14:textId="77777777" w:rsidR="004C7826" w:rsidRPr="00FA5EE5" w:rsidRDefault="004C7826" w:rsidP="00C33702">
      <w:pPr>
        <w:tabs>
          <w:tab w:val="left" w:pos="360"/>
          <w:tab w:val="left" w:pos="1440"/>
          <w:tab w:val="decimal" w:pos="5580"/>
          <w:tab w:val="decimal" w:pos="6750"/>
          <w:tab w:val="decimal" w:pos="7920"/>
          <w:tab w:val="decimal" w:pos="9090"/>
        </w:tabs>
        <w:ind w:left="907" w:right="-268"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82" w:type="dxa"/>
        <w:tblInd w:w="540" w:type="dxa"/>
        <w:tblCellMar>
          <w:left w:w="0" w:type="dxa"/>
          <w:right w:w="0" w:type="dxa"/>
        </w:tblCellMar>
        <w:tblLook w:val="04A0" w:firstRow="1" w:lastRow="0" w:firstColumn="1" w:lastColumn="0" w:noHBand="0" w:noVBand="1"/>
      </w:tblPr>
      <w:tblGrid>
        <w:gridCol w:w="5490"/>
        <w:gridCol w:w="1656"/>
        <w:gridCol w:w="135"/>
        <w:gridCol w:w="1701"/>
      </w:tblGrid>
      <w:tr w:rsidR="004C7826" w:rsidRPr="00FA5EE5" w14:paraId="52A85701" w14:textId="77777777" w:rsidTr="006F2053">
        <w:trPr>
          <w:trHeight w:val="20"/>
        </w:trPr>
        <w:tc>
          <w:tcPr>
            <w:tcW w:w="5490" w:type="dxa"/>
            <w:shd w:val="clear" w:color="auto" w:fill="auto"/>
          </w:tcPr>
          <w:p w14:paraId="360DC733" w14:textId="77777777" w:rsidR="004C7826" w:rsidRPr="00FA5EE5" w:rsidRDefault="004C7826" w:rsidP="00712775">
            <w:pPr>
              <w:spacing w:line="220" w:lineRule="exact"/>
              <w:ind w:firstLine="164"/>
              <w:rPr>
                <w:rFonts w:hAnsi="Times New Roman" w:cs="Times New Roman"/>
                <w:b/>
                <w:bCs/>
                <w:sz w:val="20"/>
                <w:szCs w:val="20"/>
              </w:rPr>
            </w:pPr>
          </w:p>
        </w:tc>
        <w:tc>
          <w:tcPr>
            <w:tcW w:w="3492" w:type="dxa"/>
            <w:gridSpan w:val="3"/>
            <w:tcBorders>
              <w:bottom w:val="single" w:sz="4" w:space="0" w:color="auto"/>
            </w:tcBorders>
          </w:tcPr>
          <w:p w14:paraId="499FC459" w14:textId="77777777" w:rsidR="004C7826" w:rsidRPr="00FA5EE5" w:rsidRDefault="004C7826" w:rsidP="00712775">
            <w:pPr>
              <w:tabs>
                <w:tab w:val="left" w:pos="540"/>
              </w:tabs>
              <w:spacing w:line="22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13C557D" w14:textId="77777777" w:rsidR="004C7826" w:rsidRPr="00FA5EE5" w:rsidRDefault="004C7826" w:rsidP="00712775">
            <w:pPr>
              <w:tabs>
                <w:tab w:val="left" w:pos="540"/>
              </w:tabs>
              <w:spacing w:line="22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903322" w:rsidRPr="00FA5EE5" w14:paraId="4B185224" w14:textId="77777777" w:rsidTr="006F2053">
        <w:trPr>
          <w:trHeight w:val="20"/>
        </w:trPr>
        <w:tc>
          <w:tcPr>
            <w:tcW w:w="5490" w:type="dxa"/>
            <w:shd w:val="clear" w:color="auto" w:fill="auto"/>
          </w:tcPr>
          <w:p w14:paraId="1F1E9CDA" w14:textId="77777777" w:rsidR="00903322" w:rsidRPr="00FA5EE5" w:rsidRDefault="00903322" w:rsidP="00903322">
            <w:pPr>
              <w:tabs>
                <w:tab w:val="left" w:pos="540"/>
              </w:tabs>
              <w:spacing w:line="220" w:lineRule="exact"/>
              <w:ind w:firstLine="164"/>
              <w:rPr>
                <w:rFonts w:hAnsi="Times New Roman" w:cs="Times New Roman"/>
                <w:b/>
                <w:bCs/>
                <w:sz w:val="20"/>
                <w:szCs w:val="20"/>
              </w:rPr>
            </w:pPr>
          </w:p>
        </w:tc>
        <w:tc>
          <w:tcPr>
            <w:tcW w:w="1656" w:type="dxa"/>
            <w:tcBorders>
              <w:top w:val="single" w:sz="4" w:space="0" w:color="auto"/>
              <w:bottom w:val="single" w:sz="4" w:space="0" w:color="auto"/>
            </w:tcBorders>
            <w:shd w:val="clear" w:color="auto" w:fill="auto"/>
            <w:vAlign w:val="bottom"/>
          </w:tcPr>
          <w:p w14:paraId="747428B7"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c>
          <w:tcPr>
            <w:tcW w:w="135" w:type="dxa"/>
            <w:tcBorders>
              <w:top w:val="single" w:sz="4" w:space="0" w:color="auto"/>
            </w:tcBorders>
          </w:tcPr>
          <w:p w14:paraId="274AE64C" w14:textId="77777777" w:rsidR="00903322" w:rsidRPr="00FA5EE5" w:rsidRDefault="00903322" w:rsidP="00903322">
            <w:pPr>
              <w:tabs>
                <w:tab w:val="left" w:pos="540"/>
              </w:tabs>
              <w:spacing w:line="240" w:lineRule="exact"/>
              <w:jc w:val="center"/>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7F71C826" w14:textId="77777777" w:rsidR="00903322" w:rsidRPr="00FA5EE5" w:rsidRDefault="00903322" w:rsidP="0090332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2022</w:t>
            </w:r>
          </w:p>
        </w:tc>
      </w:tr>
      <w:tr w:rsidR="00903322" w:rsidRPr="00FA5EE5" w14:paraId="2C39D233" w14:textId="77777777" w:rsidTr="006F2053">
        <w:trPr>
          <w:trHeight w:val="20"/>
        </w:trPr>
        <w:tc>
          <w:tcPr>
            <w:tcW w:w="5490" w:type="dxa"/>
            <w:shd w:val="clear" w:color="auto" w:fill="auto"/>
          </w:tcPr>
          <w:p w14:paraId="7F13FE20" w14:textId="77777777" w:rsidR="00903322" w:rsidRPr="00FA5EE5" w:rsidRDefault="00903322" w:rsidP="00903322">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rPr>
            </w:pPr>
          </w:p>
        </w:tc>
        <w:tc>
          <w:tcPr>
            <w:tcW w:w="1656" w:type="dxa"/>
            <w:tcBorders>
              <w:top w:val="single" w:sz="4" w:space="0" w:color="auto"/>
            </w:tcBorders>
            <w:shd w:val="clear" w:color="auto" w:fill="auto"/>
            <w:vAlign w:val="bottom"/>
          </w:tcPr>
          <w:p w14:paraId="3D0903AB" w14:textId="77777777" w:rsidR="00903322" w:rsidRPr="00FA5EE5" w:rsidRDefault="00903322" w:rsidP="00903322">
            <w:pPr>
              <w:tabs>
                <w:tab w:val="decimal" w:pos="1465"/>
              </w:tabs>
              <w:spacing w:line="220" w:lineRule="exact"/>
              <w:rPr>
                <w:rFonts w:hAnsi="Times New Roman" w:cs="Times New Roman"/>
                <w:sz w:val="20"/>
                <w:szCs w:val="20"/>
              </w:rPr>
            </w:pPr>
          </w:p>
        </w:tc>
        <w:tc>
          <w:tcPr>
            <w:tcW w:w="135" w:type="dxa"/>
          </w:tcPr>
          <w:p w14:paraId="1DDE7C48" w14:textId="77777777" w:rsidR="00903322" w:rsidRPr="00FA5EE5" w:rsidRDefault="00903322" w:rsidP="00903322">
            <w:pPr>
              <w:tabs>
                <w:tab w:val="decimal" w:pos="1465"/>
              </w:tabs>
              <w:spacing w:line="220" w:lineRule="exact"/>
              <w:rPr>
                <w:rFonts w:hAnsi="Times New Roman" w:cs="Times New Roman"/>
                <w:sz w:val="20"/>
                <w:szCs w:val="20"/>
              </w:rPr>
            </w:pPr>
          </w:p>
        </w:tc>
        <w:tc>
          <w:tcPr>
            <w:tcW w:w="1701" w:type="dxa"/>
            <w:shd w:val="clear" w:color="auto" w:fill="auto"/>
            <w:vAlign w:val="bottom"/>
          </w:tcPr>
          <w:p w14:paraId="7B52A2BB" w14:textId="77777777" w:rsidR="00903322" w:rsidRPr="00FA5EE5" w:rsidRDefault="00903322" w:rsidP="00903322">
            <w:pPr>
              <w:spacing w:line="220" w:lineRule="exact"/>
              <w:ind w:right="389"/>
              <w:jc w:val="right"/>
              <w:rPr>
                <w:rFonts w:hAnsi="Times New Roman" w:cs="Times New Roman"/>
                <w:sz w:val="20"/>
                <w:szCs w:val="20"/>
              </w:rPr>
            </w:pPr>
          </w:p>
        </w:tc>
      </w:tr>
      <w:tr w:rsidR="00903322" w:rsidRPr="00FA5EE5" w14:paraId="76A8642D" w14:textId="77777777" w:rsidTr="00DA5662">
        <w:trPr>
          <w:trHeight w:val="20"/>
        </w:trPr>
        <w:tc>
          <w:tcPr>
            <w:tcW w:w="5490" w:type="dxa"/>
            <w:shd w:val="clear" w:color="auto" w:fill="auto"/>
            <w:vAlign w:val="bottom"/>
          </w:tcPr>
          <w:p w14:paraId="4141C884" w14:textId="77777777" w:rsidR="00903322" w:rsidRPr="00FA5EE5" w:rsidRDefault="00903322" w:rsidP="00903322">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cs/>
              </w:rPr>
            </w:pPr>
            <w:r w:rsidRPr="00FA5EE5">
              <w:rPr>
                <w:rFonts w:hAnsi="Times New Roman" w:cs="Times New Roman"/>
                <w:sz w:val="20"/>
                <w:szCs w:val="20"/>
              </w:rPr>
              <w:t>Not yet due</w:t>
            </w:r>
          </w:p>
        </w:tc>
        <w:tc>
          <w:tcPr>
            <w:tcW w:w="1656" w:type="dxa"/>
            <w:shd w:val="clear" w:color="auto" w:fill="auto"/>
            <w:vAlign w:val="bottom"/>
          </w:tcPr>
          <w:p w14:paraId="13B64F91" w14:textId="77777777" w:rsidR="00903322" w:rsidRPr="00FA5EE5" w:rsidRDefault="003151DB" w:rsidP="00903322">
            <w:pPr>
              <w:tabs>
                <w:tab w:val="decimal" w:pos="1292"/>
              </w:tabs>
              <w:rPr>
                <w:rFonts w:hAnsi="Times New Roman" w:cs="Times New Roman"/>
                <w:sz w:val="20"/>
                <w:szCs w:val="20"/>
              </w:rPr>
            </w:pPr>
            <w:r w:rsidRPr="00FA5EE5">
              <w:rPr>
                <w:rFonts w:hAnsi="Times New Roman" w:cs="Times New Roman"/>
                <w:sz w:val="20"/>
                <w:szCs w:val="20"/>
              </w:rPr>
              <w:t>1,</w:t>
            </w:r>
            <w:r w:rsidR="00D91E1D" w:rsidRPr="00FA5EE5">
              <w:rPr>
                <w:rFonts w:hAnsi="Times New Roman" w:cs="Times New Roman"/>
                <w:sz w:val="20"/>
                <w:szCs w:val="20"/>
              </w:rPr>
              <w:t>035,861</w:t>
            </w:r>
          </w:p>
        </w:tc>
        <w:tc>
          <w:tcPr>
            <w:tcW w:w="135" w:type="dxa"/>
          </w:tcPr>
          <w:p w14:paraId="54171875" w14:textId="77777777" w:rsidR="00903322" w:rsidRPr="00FA5EE5" w:rsidRDefault="00903322" w:rsidP="00903322">
            <w:pPr>
              <w:tabs>
                <w:tab w:val="decimal" w:pos="1465"/>
              </w:tabs>
              <w:spacing w:line="220" w:lineRule="exact"/>
              <w:rPr>
                <w:rFonts w:hAnsi="Times New Roman" w:cs="Times New Roman"/>
                <w:sz w:val="20"/>
                <w:szCs w:val="20"/>
              </w:rPr>
            </w:pPr>
          </w:p>
        </w:tc>
        <w:tc>
          <w:tcPr>
            <w:tcW w:w="1701" w:type="dxa"/>
            <w:shd w:val="clear" w:color="auto" w:fill="auto"/>
            <w:vAlign w:val="bottom"/>
          </w:tcPr>
          <w:p w14:paraId="151235D8" w14:textId="77777777" w:rsidR="00903322" w:rsidRPr="00FA5EE5" w:rsidRDefault="00903322" w:rsidP="00903322">
            <w:pPr>
              <w:tabs>
                <w:tab w:val="decimal" w:pos="1292"/>
              </w:tabs>
              <w:spacing w:line="220" w:lineRule="exact"/>
              <w:rPr>
                <w:rFonts w:hAnsi="Times New Roman" w:cs="Times New Roman"/>
                <w:sz w:val="20"/>
                <w:szCs w:val="20"/>
              </w:rPr>
            </w:pPr>
            <w:r w:rsidRPr="00FA5EE5">
              <w:rPr>
                <w:rFonts w:hAnsi="Times New Roman" w:cs="Times New Roman"/>
                <w:sz w:val="20"/>
                <w:szCs w:val="20"/>
              </w:rPr>
              <w:t>1,040,880</w:t>
            </w:r>
          </w:p>
        </w:tc>
      </w:tr>
      <w:tr w:rsidR="00903322" w:rsidRPr="00FA5EE5" w14:paraId="327C5344" w14:textId="77777777" w:rsidTr="00DA5662">
        <w:trPr>
          <w:trHeight w:val="20"/>
        </w:trPr>
        <w:tc>
          <w:tcPr>
            <w:tcW w:w="5490" w:type="dxa"/>
            <w:shd w:val="clear" w:color="auto" w:fill="auto"/>
            <w:vAlign w:val="center"/>
          </w:tcPr>
          <w:p w14:paraId="351801D8" w14:textId="77777777" w:rsidR="00903322" w:rsidRPr="00FA5EE5" w:rsidRDefault="00903322" w:rsidP="00903322">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rPr>
            </w:pPr>
            <w:r w:rsidRPr="00FA5EE5">
              <w:rPr>
                <w:rFonts w:hAnsi="Times New Roman" w:cs="Times New Roman"/>
                <w:sz w:val="20"/>
                <w:szCs w:val="20"/>
              </w:rPr>
              <w:t>Total amounts due from reinsurance</w:t>
            </w:r>
          </w:p>
        </w:tc>
        <w:tc>
          <w:tcPr>
            <w:tcW w:w="1656" w:type="dxa"/>
            <w:tcBorders>
              <w:top w:val="single" w:sz="4" w:space="0" w:color="auto"/>
              <w:bottom w:val="double" w:sz="4" w:space="0" w:color="auto"/>
            </w:tcBorders>
            <w:shd w:val="clear" w:color="auto" w:fill="auto"/>
            <w:vAlign w:val="bottom"/>
          </w:tcPr>
          <w:p w14:paraId="750B79BB" w14:textId="77777777" w:rsidR="00903322" w:rsidRPr="00FA5EE5" w:rsidRDefault="003151DB" w:rsidP="00903322">
            <w:pPr>
              <w:tabs>
                <w:tab w:val="decimal" w:pos="1292"/>
              </w:tabs>
              <w:rPr>
                <w:rFonts w:hAnsi="Times New Roman" w:cs="Cordia New"/>
                <w:sz w:val="20"/>
                <w:szCs w:val="20"/>
              </w:rPr>
            </w:pPr>
            <w:r w:rsidRPr="00FA5EE5">
              <w:rPr>
                <w:rFonts w:hAnsi="Times New Roman" w:cs="Times New Roman"/>
                <w:sz w:val="20"/>
                <w:szCs w:val="20"/>
              </w:rPr>
              <w:t>1,</w:t>
            </w:r>
            <w:r w:rsidR="00D91E1D" w:rsidRPr="00FA5EE5">
              <w:rPr>
                <w:rFonts w:hAnsi="Times New Roman" w:cs="Times New Roman"/>
                <w:sz w:val="20"/>
                <w:szCs w:val="20"/>
              </w:rPr>
              <w:t>035,861</w:t>
            </w:r>
          </w:p>
        </w:tc>
        <w:tc>
          <w:tcPr>
            <w:tcW w:w="135" w:type="dxa"/>
          </w:tcPr>
          <w:p w14:paraId="5449F8F6" w14:textId="77777777" w:rsidR="00903322" w:rsidRPr="00FA5EE5" w:rsidRDefault="00903322" w:rsidP="00903322">
            <w:pPr>
              <w:tabs>
                <w:tab w:val="decimal" w:pos="1465"/>
              </w:tabs>
              <w:spacing w:line="220" w:lineRule="exact"/>
              <w:rPr>
                <w:rFonts w:hAnsi="Times New Roman" w:cs="Times New Roman"/>
                <w:sz w:val="20"/>
                <w:szCs w:val="20"/>
              </w:rPr>
            </w:pPr>
          </w:p>
        </w:tc>
        <w:tc>
          <w:tcPr>
            <w:tcW w:w="1701" w:type="dxa"/>
            <w:tcBorders>
              <w:top w:val="single" w:sz="4" w:space="0" w:color="auto"/>
              <w:bottom w:val="double" w:sz="4" w:space="0" w:color="auto"/>
            </w:tcBorders>
            <w:shd w:val="clear" w:color="auto" w:fill="auto"/>
            <w:vAlign w:val="bottom"/>
          </w:tcPr>
          <w:p w14:paraId="34E0E34A" w14:textId="77777777" w:rsidR="00903322" w:rsidRPr="00FA5EE5" w:rsidRDefault="00903322" w:rsidP="00903322">
            <w:pPr>
              <w:tabs>
                <w:tab w:val="decimal" w:pos="1292"/>
              </w:tabs>
              <w:spacing w:line="220" w:lineRule="exact"/>
              <w:rPr>
                <w:rFonts w:hAnsi="Times New Roman" w:cs="Times New Roman"/>
                <w:sz w:val="20"/>
                <w:szCs w:val="20"/>
              </w:rPr>
            </w:pPr>
            <w:r w:rsidRPr="00FA5EE5">
              <w:rPr>
                <w:rFonts w:hAnsi="Times New Roman" w:cs="Times New Roman"/>
                <w:sz w:val="20"/>
                <w:szCs w:val="20"/>
              </w:rPr>
              <w:t>1,040,880</w:t>
            </w:r>
          </w:p>
        </w:tc>
      </w:tr>
    </w:tbl>
    <w:p w14:paraId="6693392F" w14:textId="77777777" w:rsidR="00252D0A" w:rsidRPr="00FA5EE5" w:rsidRDefault="00252D0A" w:rsidP="002303D7">
      <w:pPr>
        <w:spacing w:before="480" w:after="240"/>
        <w:ind w:left="540" w:hanging="540"/>
        <w:rPr>
          <w:rFonts w:hAnsi="Times New Roman" w:cs="Times New Roman"/>
          <w:b/>
          <w:bCs/>
        </w:rPr>
      </w:pPr>
    </w:p>
    <w:p w14:paraId="3905A5FA" w14:textId="77777777" w:rsidR="002303D7" w:rsidRPr="00FA5EE5" w:rsidRDefault="00252D0A" w:rsidP="006F2053">
      <w:pPr>
        <w:tabs>
          <w:tab w:val="left" w:pos="900"/>
        </w:tabs>
        <w:spacing w:after="240"/>
        <w:ind w:left="547" w:hanging="547"/>
        <w:jc w:val="both"/>
        <w:rPr>
          <w:rFonts w:hAnsi="Times New Roman" w:cs="Times New Roman"/>
          <w:b/>
          <w:bCs/>
          <w:sz w:val="20"/>
          <w:szCs w:val="20"/>
        </w:rPr>
      </w:pPr>
      <w:r w:rsidRPr="00FA5EE5">
        <w:rPr>
          <w:rFonts w:hAnsi="Times New Roman" w:cs="Times New Roman"/>
        </w:rPr>
        <w:br w:type="page"/>
      </w:r>
      <w:r w:rsidR="00F96B36" w:rsidRPr="00FA5EE5">
        <w:rPr>
          <w:rFonts w:hAnsi="Times New Roman"/>
          <w:b/>
          <w:bCs/>
          <w:szCs w:val="24"/>
        </w:rPr>
        <w:lastRenderedPageBreak/>
        <w:t>10</w:t>
      </w:r>
      <w:r w:rsidR="002303D7" w:rsidRPr="00FA5EE5">
        <w:rPr>
          <w:rFonts w:hAnsi="Times New Roman" w:cs="Times New Roman"/>
          <w:b/>
          <w:bCs/>
          <w:szCs w:val="24"/>
        </w:rPr>
        <w:t>.</w:t>
      </w:r>
      <w:r w:rsidR="002303D7" w:rsidRPr="00FA5EE5">
        <w:rPr>
          <w:rFonts w:hAnsi="Times New Roman" w:cs="Times New Roman"/>
          <w:b/>
          <w:bCs/>
          <w:szCs w:val="24"/>
        </w:rPr>
        <w:tab/>
      </w:r>
      <w:r w:rsidR="002303D7" w:rsidRPr="00FA5EE5">
        <w:rPr>
          <w:rFonts w:hAnsi="Times New Roman" w:cs="Times New Roman"/>
          <w:b/>
          <w:bCs/>
          <w:sz w:val="20"/>
          <w:szCs w:val="20"/>
        </w:rPr>
        <w:t>DERIVATIVE  ASSETS  AND  LIABILITIES</w:t>
      </w:r>
    </w:p>
    <w:p w14:paraId="28BD42DC" w14:textId="77777777" w:rsidR="002303D7" w:rsidRPr="00FA5EE5" w:rsidRDefault="002303D7" w:rsidP="006F2053">
      <w:pPr>
        <w:spacing w:after="240"/>
        <w:ind w:left="1080" w:hanging="533"/>
        <w:rPr>
          <w:rFonts w:hAnsi="Times New Roman" w:cs="Times New Roman"/>
          <w:sz w:val="22"/>
        </w:rPr>
      </w:pPr>
      <w:r w:rsidRPr="00FA5EE5">
        <w:rPr>
          <w:rFonts w:hAnsi="Times New Roman" w:cs="Times New Roman"/>
        </w:rPr>
        <w:t xml:space="preserve">As at December </w:t>
      </w:r>
      <w:r w:rsidR="00F96B36" w:rsidRPr="00FA5EE5">
        <w:rPr>
          <w:rFonts w:hAnsi="Times New Roman"/>
        </w:rPr>
        <w:t>31</w:t>
      </w:r>
      <w:r w:rsidRPr="00FA5EE5">
        <w:rPr>
          <w:rFonts w:hAnsi="Times New Roman" w:cs="Times New Roman"/>
        </w:rPr>
        <w:t xml:space="preserve">, </w:t>
      </w:r>
      <w:r w:rsidR="00F96B36" w:rsidRPr="00FA5EE5">
        <w:rPr>
          <w:rFonts w:hAnsi="Times New Roman"/>
        </w:rPr>
        <w:t>202</w:t>
      </w:r>
      <w:r w:rsidR="00903322" w:rsidRPr="00FA5EE5">
        <w:rPr>
          <w:rFonts w:hAnsi="Times New Roman"/>
        </w:rPr>
        <w:t>3</w:t>
      </w:r>
      <w:r w:rsidR="00971E0A" w:rsidRPr="00FA5EE5">
        <w:rPr>
          <w:rFonts w:hAnsi="Times New Roman" w:cs="Times New Roman"/>
        </w:rPr>
        <w:t xml:space="preserve"> and</w:t>
      </w:r>
      <w:r w:rsidRPr="00FA5EE5">
        <w:rPr>
          <w:rFonts w:hAnsi="Times New Roman" w:cs="Times New Roman"/>
        </w:rPr>
        <w:t xml:space="preserve"> </w:t>
      </w:r>
      <w:r w:rsidR="00F96B36" w:rsidRPr="00FA5EE5">
        <w:rPr>
          <w:rFonts w:hAnsi="Times New Roman"/>
        </w:rPr>
        <w:t>202</w:t>
      </w:r>
      <w:r w:rsidR="00903322" w:rsidRPr="00FA5EE5">
        <w:rPr>
          <w:rFonts w:hAnsi="Times New Roman"/>
        </w:rPr>
        <w:t>2</w:t>
      </w:r>
      <w:r w:rsidR="006F2053" w:rsidRPr="00FA5EE5">
        <w:rPr>
          <w:rFonts w:hAnsi="Times New Roman" w:cs="Times New Roman"/>
        </w:rPr>
        <w:t xml:space="preserve"> </w:t>
      </w:r>
      <w:r w:rsidRPr="00FA5EE5">
        <w:rPr>
          <w:rFonts w:hAnsi="Times New Roman" w:cs="Times New Roman"/>
        </w:rPr>
        <w:t>derivatives classified by objective are as follows:</w:t>
      </w:r>
    </w:p>
    <w:p w14:paraId="7FBABFFE" w14:textId="77777777" w:rsidR="00387D8E" w:rsidRPr="00FA5EE5" w:rsidRDefault="00387D8E" w:rsidP="006F2053">
      <w:pPr>
        <w:spacing w:after="240"/>
        <w:ind w:left="1080" w:hanging="533"/>
        <w:rPr>
          <w:rFonts w:hAnsi="Times New Roman"/>
          <w:szCs w:val="32"/>
        </w:rPr>
      </w:pPr>
      <w:r w:rsidRPr="00FA5EE5">
        <w:rPr>
          <w:rFonts w:hAnsi="Times New Roman"/>
          <w:szCs w:val="32"/>
        </w:rPr>
        <w:t>Derivatives for which hedge accounting was not applied:</w:t>
      </w: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A21C70" w:rsidRPr="00FA5EE5" w14:paraId="3C3B8F38" w14:textId="77777777" w:rsidTr="002805BA">
        <w:trPr>
          <w:trHeight w:val="275"/>
        </w:trPr>
        <w:tc>
          <w:tcPr>
            <w:tcW w:w="8710" w:type="dxa"/>
            <w:gridSpan w:val="8"/>
            <w:vAlign w:val="bottom"/>
          </w:tcPr>
          <w:p w14:paraId="3A647DD1" w14:textId="77777777" w:rsidR="00A21C70" w:rsidRPr="00FA5EE5" w:rsidRDefault="00A21C70" w:rsidP="00A21C70">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A21C70" w:rsidRPr="00FA5EE5" w14:paraId="556D4761" w14:textId="77777777" w:rsidTr="002805BA">
        <w:trPr>
          <w:trHeight w:val="275"/>
        </w:trPr>
        <w:tc>
          <w:tcPr>
            <w:tcW w:w="2699" w:type="dxa"/>
            <w:vAlign w:val="bottom"/>
          </w:tcPr>
          <w:p w14:paraId="53F23E72" w14:textId="77777777" w:rsidR="00A21C70" w:rsidRPr="00FA5EE5" w:rsidRDefault="00A21C70" w:rsidP="002805BA">
            <w:pPr>
              <w:spacing w:line="280" w:lineRule="exact"/>
              <w:ind w:left="-90" w:right="-43"/>
              <w:rPr>
                <w:rFonts w:hAnsi="Times New Roman" w:cs="Times New Roman"/>
                <w:sz w:val="16"/>
                <w:szCs w:val="16"/>
              </w:rPr>
            </w:pPr>
          </w:p>
        </w:tc>
        <w:tc>
          <w:tcPr>
            <w:tcW w:w="820" w:type="dxa"/>
          </w:tcPr>
          <w:p w14:paraId="0F5272DC" w14:textId="77777777" w:rsidR="00A21C70" w:rsidRPr="00FA5EE5" w:rsidRDefault="00A21C70" w:rsidP="002805BA">
            <w:pPr>
              <w:spacing w:line="280" w:lineRule="exact"/>
              <w:ind w:left="-90" w:right="225"/>
              <w:jc w:val="right"/>
              <w:rPr>
                <w:rFonts w:hAnsi="Times New Roman" w:cs="Times New Roman"/>
                <w:sz w:val="16"/>
                <w:szCs w:val="16"/>
              </w:rPr>
            </w:pPr>
          </w:p>
        </w:tc>
        <w:tc>
          <w:tcPr>
            <w:tcW w:w="1256" w:type="dxa"/>
          </w:tcPr>
          <w:p w14:paraId="690D146C"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35D55D69" w14:textId="77777777" w:rsidR="00A21C70" w:rsidRPr="00FA5EE5" w:rsidRDefault="00A21C70"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19EEF54E" w14:textId="77777777" w:rsidTr="00F218BF">
        <w:trPr>
          <w:trHeight w:val="63"/>
        </w:trPr>
        <w:tc>
          <w:tcPr>
            <w:tcW w:w="2699" w:type="dxa"/>
            <w:tcBorders>
              <w:bottom w:val="nil"/>
            </w:tcBorders>
            <w:vAlign w:val="bottom"/>
          </w:tcPr>
          <w:p w14:paraId="5C5843F4" w14:textId="77777777" w:rsidR="00F218BF" w:rsidRPr="00FA5EE5" w:rsidRDefault="00F218BF" w:rsidP="002805BA">
            <w:pPr>
              <w:spacing w:line="280" w:lineRule="exact"/>
              <w:ind w:left="-90" w:right="-43"/>
              <w:rPr>
                <w:rFonts w:hAnsi="Times New Roman" w:cs="Times New Roman"/>
                <w:sz w:val="16"/>
                <w:szCs w:val="16"/>
              </w:rPr>
            </w:pPr>
          </w:p>
        </w:tc>
        <w:tc>
          <w:tcPr>
            <w:tcW w:w="820" w:type="dxa"/>
            <w:tcBorders>
              <w:bottom w:val="nil"/>
            </w:tcBorders>
            <w:vAlign w:val="bottom"/>
          </w:tcPr>
          <w:p w14:paraId="4133E12D"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Borders>
              <w:bottom w:val="nil"/>
            </w:tcBorders>
            <w:vAlign w:val="bottom"/>
          </w:tcPr>
          <w:p w14:paraId="7E5246A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356D3D33"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As at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90" w:type="dxa"/>
            <w:tcBorders>
              <w:bottom w:val="nil"/>
            </w:tcBorders>
            <w:vAlign w:val="bottom"/>
          </w:tcPr>
          <w:p w14:paraId="3AD1A0C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tcBorders>
              <w:bottom w:val="nil"/>
            </w:tcBorders>
            <w:vAlign w:val="bottom"/>
            <w:hideMark/>
          </w:tcPr>
          <w:p w14:paraId="17119E34" w14:textId="77777777" w:rsidR="00F218BF" w:rsidRPr="00FA5EE5" w:rsidRDefault="00F218BF" w:rsidP="00F218BF">
            <w:pPr>
              <w:spacing w:line="280" w:lineRule="exact"/>
              <w:ind w:right="14" w:hanging="10"/>
              <w:jc w:val="center"/>
              <w:rPr>
                <w:rFonts w:hAnsi="Times New Roman" w:cs="Cordia New"/>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ended</w:t>
            </w:r>
            <w:r w:rsidRPr="00FA5EE5">
              <w:rPr>
                <w:rFonts w:hAnsi="Times New Roman" w:cs="Cordia New" w:hint="cs"/>
                <w:b/>
                <w:bCs/>
                <w:sz w:val="16"/>
                <w:szCs w:val="16"/>
                <w:cs/>
              </w:rPr>
              <w:t xml:space="preserve"> </w:t>
            </w: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r>
      <w:tr w:rsidR="00F218BF" w:rsidRPr="00FA5EE5" w14:paraId="3A796B1C" w14:textId="77777777" w:rsidTr="00F218BF">
        <w:trPr>
          <w:trHeight w:val="73"/>
        </w:trPr>
        <w:tc>
          <w:tcPr>
            <w:tcW w:w="2699" w:type="dxa"/>
            <w:vAlign w:val="bottom"/>
          </w:tcPr>
          <w:p w14:paraId="7F455E97" w14:textId="77777777" w:rsidR="00F218BF" w:rsidRPr="00FA5EE5" w:rsidRDefault="00F218BF" w:rsidP="002805BA">
            <w:pPr>
              <w:spacing w:line="280" w:lineRule="exact"/>
              <w:ind w:left="-90" w:right="-43"/>
              <w:rPr>
                <w:rFonts w:hAnsi="Times New Roman" w:cs="Times New Roman"/>
                <w:sz w:val="16"/>
                <w:szCs w:val="16"/>
              </w:rPr>
            </w:pPr>
          </w:p>
        </w:tc>
        <w:tc>
          <w:tcPr>
            <w:tcW w:w="820" w:type="dxa"/>
            <w:vAlign w:val="bottom"/>
          </w:tcPr>
          <w:p w14:paraId="234ABBF8"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Align w:val="bottom"/>
          </w:tcPr>
          <w:p w14:paraId="0519EF5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vAlign w:val="bottom"/>
          </w:tcPr>
          <w:p w14:paraId="4EFF92B4"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90" w:type="dxa"/>
            <w:vAlign w:val="bottom"/>
          </w:tcPr>
          <w:p w14:paraId="3DABE2C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vAlign w:val="bottom"/>
          </w:tcPr>
          <w:p w14:paraId="0627A88A"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32200566" w14:textId="77777777" w:rsidTr="00F218BF">
        <w:trPr>
          <w:trHeight w:val="20"/>
        </w:trPr>
        <w:tc>
          <w:tcPr>
            <w:tcW w:w="2699" w:type="dxa"/>
            <w:vMerge w:val="restart"/>
            <w:vAlign w:val="bottom"/>
          </w:tcPr>
          <w:p w14:paraId="5F0ED4C1" w14:textId="77777777" w:rsidR="00F218BF" w:rsidRPr="00FA5EE5" w:rsidRDefault="00F218BF" w:rsidP="00BC7EB7">
            <w:pPr>
              <w:spacing w:line="280" w:lineRule="exact"/>
              <w:ind w:left="-90"/>
              <w:jc w:val="center"/>
              <w:rPr>
                <w:rFonts w:hAnsi="Times New Roman" w:cs="Times New Roman"/>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r w:rsidR="00BC7EB7" w:rsidRPr="00FA5EE5">
              <w:rPr>
                <w:rFonts w:hAnsi="Times New Roman" w:cs="Times New Roman"/>
                <w:b/>
                <w:bCs/>
                <w:sz w:val="16"/>
                <w:szCs w:val="16"/>
              </w:rPr>
              <w:t>s</w:t>
            </w:r>
          </w:p>
        </w:tc>
        <w:tc>
          <w:tcPr>
            <w:tcW w:w="820" w:type="dxa"/>
            <w:vMerge w:val="restart"/>
            <w:vAlign w:val="bottom"/>
          </w:tcPr>
          <w:p w14:paraId="5704EA2C"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72986FB3"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contracts</w:t>
            </w:r>
          </w:p>
        </w:tc>
        <w:tc>
          <w:tcPr>
            <w:tcW w:w="1256" w:type="dxa"/>
            <w:vMerge w:val="restart"/>
            <w:vAlign w:val="bottom"/>
          </w:tcPr>
          <w:p w14:paraId="5D021E70"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355684A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532AFB70"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(Thousand Units)</w:t>
            </w:r>
          </w:p>
        </w:tc>
        <w:tc>
          <w:tcPr>
            <w:tcW w:w="2490" w:type="dxa"/>
            <w:gridSpan w:val="3"/>
            <w:tcBorders>
              <w:top w:val="single" w:sz="4" w:space="0" w:color="auto"/>
              <w:bottom w:val="single" w:sz="4" w:space="0" w:color="auto"/>
            </w:tcBorders>
            <w:vAlign w:val="bottom"/>
            <w:hideMark/>
          </w:tcPr>
          <w:p w14:paraId="32FCE78E"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vAlign w:val="bottom"/>
          </w:tcPr>
          <w:p w14:paraId="2B4C13B2"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209C56BA"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28B7E6DA" w14:textId="77777777" w:rsidR="00F218BF" w:rsidRPr="00FA5EE5" w:rsidRDefault="00F218BF" w:rsidP="00387D8E">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4DF4999F" w14:textId="77777777" w:rsidTr="003F00FD">
        <w:trPr>
          <w:trHeight w:val="20"/>
        </w:trPr>
        <w:tc>
          <w:tcPr>
            <w:tcW w:w="2699" w:type="dxa"/>
            <w:vMerge/>
            <w:vAlign w:val="bottom"/>
            <w:hideMark/>
          </w:tcPr>
          <w:p w14:paraId="117BE97B" w14:textId="77777777" w:rsidR="00F218BF" w:rsidRPr="00FA5EE5" w:rsidRDefault="00F218BF" w:rsidP="002805BA">
            <w:pPr>
              <w:spacing w:line="280" w:lineRule="exact"/>
              <w:ind w:left="-90"/>
              <w:jc w:val="center"/>
              <w:rPr>
                <w:rFonts w:hAnsi="Times New Roman" w:cs="Times New Roman"/>
                <w:b/>
                <w:bCs/>
                <w:color w:val="000000"/>
                <w:sz w:val="16"/>
                <w:szCs w:val="16"/>
              </w:rPr>
            </w:pPr>
          </w:p>
        </w:tc>
        <w:tc>
          <w:tcPr>
            <w:tcW w:w="820" w:type="dxa"/>
            <w:vMerge/>
            <w:vAlign w:val="bottom"/>
            <w:hideMark/>
          </w:tcPr>
          <w:p w14:paraId="59B8DBD7"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1256" w:type="dxa"/>
            <w:vMerge/>
            <w:vAlign w:val="bottom"/>
            <w:hideMark/>
          </w:tcPr>
          <w:p w14:paraId="23D69DE0" w14:textId="77777777" w:rsidR="00F218BF" w:rsidRPr="00FA5EE5" w:rsidRDefault="00F218BF" w:rsidP="002805BA">
            <w:pPr>
              <w:spacing w:line="280" w:lineRule="exact"/>
              <w:ind w:right="14" w:hanging="10"/>
              <w:jc w:val="center"/>
              <w:rPr>
                <w:rFonts w:hAnsi="Times New Roman" w:cs="Times New Roman"/>
                <w:sz w:val="16"/>
                <w:szCs w:val="16"/>
              </w:rPr>
            </w:pPr>
          </w:p>
        </w:tc>
        <w:tc>
          <w:tcPr>
            <w:tcW w:w="1201" w:type="dxa"/>
            <w:tcBorders>
              <w:top w:val="single" w:sz="4" w:space="0" w:color="auto"/>
              <w:bottom w:val="single" w:sz="4" w:space="0" w:color="auto"/>
            </w:tcBorders>
            <w:vAlign w:val="bottom"/>
            <w:hideMark/>
          </w:tcPr>
          <w:p w14:paraId="7B735AE3"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13729F5E" w14:textId="77777777" w:rsidR="00F218BF" w:rsidRPr="00FA5EE5" w:rsidRDefault="00F218BF" w:rsidP="002805BA">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2F589804"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74CC9423" w14:textId="77777777" w:rsidR="00F218BF" w:rsidRPr="00FA5EE5" w:rsidRDefault="00F218BF" w:rsidP="002805BA">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675BF5E1" w14:textId="77777777" w:rsidR="00F218BF" w:rsidRPr="00FA5EE5" w:rsidRDefault="00F218BF" w:rsidP="00387D8E">
            <w:pPr>
              <w:spacing w:line="280" w:lineRule="exact"/>
              <w:ind w:right="14" w:hanging="10"/>
              <w:jc w:val="center"/>
              <w:rPr>
                <w:rFonts w:hAnsi="Times New Roman" w:cs="Times New Roman"/>
                <w:b/>
                <w:bCs/>
                <w:color w:val="000000"/>
                <w:sz w:val="16"/>
                <w:szCs w:val="16"/>
              </w:rPr>
            </w:pPr>
          </w:p>
        </w:tc>
      </w:tr>
      <w:tr w:rsidR="00A21C70" w:rsidRPr="00FA5EE5" w14:paraId="3DE94585" w14:textId="77777777" w:rsidTr="002805BA">
        <w:trPr>
          <w:trHeight w:val="20"/>
        </w:trPr>
        <w:tc>
          <w:tcPr>
            <w:tcW w:w="2699" w:type="dxa"/>
            <w:vAlign w:val="bottom"/>
          </w:tcPr>
          <w:p w14:paraId="3BB63D48" w14:textId="77777777" w:rsidR="00A21C70" w:rsidRPr="00FA5EE5" w:rsidRDefault="00A21C70" w:rsidP="002805BA">
            <w:pPr>
              <w:spacing w:line="280" w:lineRule="exact"/>
              <w:ind w:left="-90" w:right="-43"/>
              <w:rPr>
                <w:rFonts w:hAnsi="Times New Roman" w:cs="Times New Roman"/>
                <w:sz w:val="16"/>
                <w:szCs w:val="16"/>
              </w:rPr>
            </w:pPr>
          </w:p>
        </w:tc>
        <w:tc>
          <w:tcPr>
            <w:tcW w:w="820" w:type="dxa"/>
          </w:tcPr>
          <w:p w14:paraId="5959C8CC" w14:textId="77777777" w:rsidR="00A21C70" w:rsidRPr="00FA5EE5" w:rsidRDefault="00A21C70" w:rsidP="002805BA">
            <w:pPr>
              <w:spacing w:line="280" w:lineRule="exact"/>
              <w:ind w:left="-90" w:right="225"/>
              <w:jc w:val="right"/>
              <w:rPr>
                <w:rFonts w:hAnsi="Times New Roman" w:cs="Times New Roman"/>
                <w:sz w:val="16"/>
                <w:szCs w:val="16"/>
              </w:rPr>
            </w:pPr>
          </w:p>
        </w:tc>
        <w:tc>
          <w:tcPr>
            <w:tcW w:w="1256" w:type="dxa"/>
          </w:tcPr>
          <w:p w14:paraId="64792B8D"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17889A37" w14:textId="77777777" w:rsidR="00A21C70" w:rsidRPr="00FA5EE5" w:rsidRDefault="00A21C70" w:rsidP="002805BA">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6E90E939" w14:textId="77777777" w:rsidR="00A21C70" w:rsidRPr="00FA5EE5" w:rsidRDefault="00A21C70" w:rsidP="002805BA">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48502738"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45FD5E65"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241B145F" w14:textId="77777777" w:rsidR="00A21C70" w:rsidRPr="00FA5EE5" w:rsidRDefault="00A21C70" w:rsidP="002805BA">
            <w:pPr>
              <w:tabs>
                <w:tab w:val="decimal" w:pos="1217"/>
              </w:tabs>
              <w:spacing w:line="280" w:lineRule="exact"/>
              <w:ind w:left="-90"/>
              <w:rPr>
                <w:rFonts w:hAnsi="Times New Roman" w:cs="Times New Roman"/>
                <w:sz w:val="16"/>
                <w:szCs w:val="16"/>
              </w:rPr>
            </w:pPr>
          </w:p>
        </w:tc>
      </w:tr>
      <w:tr w:rsidR="00A21C70" w:rsidRPr="00FA5EE5" w14:paraId="2A1CA471" w14:textId="77777777" w:rsidTr="00697E66">
        <w:trPr>
          <w:trHeight w:val="396"/>
        </w:trPr>
        <w:tc>
          <w:tcPr>
            <w:tcW w:w="2699" w:type="dxa"/>
            <w:tcBorders>
              <w:bottom w:val="nil"/>
            </w:tcBorders>
            <w:vAlign w:val="bottom"/>
            <w:hideMark/>
          </w:tcPr>
          <w:p w14:paraId="391CE452" w14:textId="77777777" w:rsidR="009912C8" w:rsidRPr="00FA5EE5" w:rsidRDefault="009912C8" w:rsidP="009912C8">
            <w:pPr>
              <w:pStyle w:val="Header"/>
              <w:spacing w:line="280" w:lineRule="exact"/>
              <w:ind w:left="365" w:right="132" w:hanging="180"/>
              <w:jc w:val="both"/>
              <w:rPr>
                <w:rFonts w:hAnsi="Times New Roman" w:cs="Times New Roman"/>
                <w:sz w:val="16"/>
                <w:szCs w:val="16"/>
              </w:rPr>
            </w:pPr>
            <w:r w:rsidRPr="00FA5EE5">
              <w:rPr>
                <w:rFonts w:hAnsi="Times New Roman" w:cs="Times New Roman"/>
                <w:sz w:val="16"/>
                <w:szCs w:val="16"/>
              </w:rPr>
              <w:t xml:space="preserve">Forward exchange contracts </w:t>
            </w:r>
            <w:r w:rsidRPr="00FA5EE5">
              <w:rPr>
                <w:rFonts w:hAnsi="Times New Roman" w:cs="Times New Roman"/>
                <w:sz w:val="16"/>
                <w:szCs w:val="16"/>
                <w:lang w:val="en-US"/>
              </w:rPr>
              <w:t>for h</w:t>
            </w:r>
            <w:r w:rsidRPr="00FA5EE5">
              <w:rPr>
                <w:rFonts w:hAnsi="Times New Roman" w:cs="Times New Roman"/>
                <w:sz w:val="16"/>
                <w:szCs w:val="16"/>
              </w:rPr>
              <w:t>edge of net investment</w:t>
            </w:r>
            <w:r w:rsidRPr="00FA5EE5">
              <w:rPr>
                <w:rFonts w:hAnsi="Times New Roman" w:cs="Times New Roman"/>
                <w:sz w:val="16"/>
                <w:szCs w:val="16"/>
                <w:lang w:val="en-US"/>
              </w:rPr>
              <w:t xml:space="preserve"> </w:t>
            </w:r>
            <w:r w:rsidRPr="00FA5EE5">
              <w:rPr>
                <w:rFonts w:hAnsi="Times New Roman" w:cs="Times New Roman"/>
                <w:sz w:val="16"/>
                <w:szCs w:val="16"/>
              </w:rPr>
              <w:t xml:space="preserve">in foreign </w:t>
            </w:r>
          </w:p>
          <w:p w14:paraId="246FF1EF" w14:textId="77777777" w:rsidR="00A21C70" w:rsidRPr="00FA5EE5" w:rsidRDefault="009912C8" w:rsidP="009912C8">
            <w:pPr>
              <w:pStyle w:val="Header"/>
              <w:spacing w:line="280" w:lineRule="exact"/>
              <w:ind w:left="365" w:right="-180" w:hanging="180"/>
              <w:jc w:val="both"/>
              <w:rPr>
                <w:rFonts w:hAnsi="Times New Roman" w:cs="Cordia New"/>
                <w:sz w:val="16"/>
                <w:szCs w:val="16"/>
                <w:cs/>
              </w:rPr>
            </w:pPr>
            <w:r w:rsidRPr="00FA5EE5">
              <w:rPr>
                <w:rFonts w:hAnsi="Times New Roman" w:cs="Times New Roman"/>
                <w:sz w:val="16"/>
                <w:szCs w:val="16"/>
              </w:rPr>
              <w:tab/>
              <w:t>currencies</w:t>
            </w:r>
          </w:p>
        </w:tc>
        <w:tc>
          <w:tcPr>
            <w:tcW w:w="820" w:type="dxa"/>
            <w:tcBorders>
              <w:bottom w:val="nil"/>
            </w:tcBorders>
            <w:vAlign w:val="bottom"/>
          </w:tcPr>
          <w:p w14:paraId="75A136FC" w14:textId="77777777" w:rsidR="00A21C70" w:rsidRPr="00FA5EE5" w:rsidRDefault="00A21C70" w:rsidP="002805BA">
            <w:pPr>
              <w:spacing w:line="280" w:lineRule="exact"/>
              <w:ind w:right="-7"/>
              <w:jc w:val="center"/>
              <w:rPr>
                <w:rFonts w:hAnsi="Times New Roman" w:cs="Times New Roman"/>
                <w:b/>
                <w:bCs/>
                <w:color w:val="000000"/>
                <w:szCs w:val="24"/>
              </w:rPr>
            </w:pPr>
          </w:p>
          <w:p w14:paraId="44C76798" w14:textId="77777777" w:rsidR="00A21C70" w:rsidRPr="00FA5EE5" w:rsidRDefault="00A21C70" w:rsidP="002805BA">
            <w:pPr>
              <w:spacing w:line="280" w:lineRule="exact"/>
              <w:ind w:right="-7"/>
              <w:jc w:val="center"/>
              <w:rPr>
                <w:rFonts w:ascii="Angsana New" w:hAnsi="Angsana New"/>
                <w:color w:val="000000"/>
                <w:szCs w:val="24"/>
              </w:rPr>
            </w:pPr>
            <w:r w:rsidRPr="00FA5EE5">
              <w:rPr>
                <w:rFonts w:ascii="Angsana New" w:hAnsi="Angsana New"/>
                <w:color w:val="000000"/>
                <w:szCs w:val="24"/>
              </w:rPr>
              <w:t>104</w:t>
            </w:r>
          </w:p>
        </w:tc>
        <w:tc>
          <w:tcPr>
            <w:tcW w:w="1256" w:type="dxa"/>
            <w:tcBorders>
              <w:bottom w:val="nil"/>
            </w:tcBorders>
            <w:vAlign w:val="bottom"/>
          </w:tcPr>
          <w:p w14:paraId="30DE0A69" w14:textId="77777777" w:rsidR="00A21C70" w:rsidRPr="00FA5EE5" w:rsidRDefault="00A21C70" w:rsidP="002805BA">
            <w:pPr>
              <w:spacing w:line="280" w:lineRule="exact"/>
              <w:ind w:left="-90" w:right="90"/>
              <w:jc w:val="right"/>
              <w:rPr>
                <w:rFonts w:ascii="Angsana New" w:hAnsi="Angsana New"/>
                <w:color w:val="000000"/>
                <w:szCs w:val="24"/>
              </w:rPr>
            </w:pPr>
          </w:p>
          <w:p w14:paraId="51422FF7" w14:textId="77777777" w:rsidR="00A21C70" w:rsidRPr="00FA5EE5" w:rsidRDefault="00A21C70" w:rsidP="002805BA">
            <w:pPr>
              <w:spacing w:line="280" w:lineRule="exact"/>
              <w:ind w:left="-90" w:right="90"/>
              <w:jc w:val="right"/>
              <w:rPr>
                <w:rFonts w:ascii="Angsana New" w:hAnsi="Angsana New"/>
                <w:color w:val="000000"/>
                <w:szCs w:val="24"/>
              </w:rPr>
            </w:pPr>
            <w:r w:rsidRPr="00FA5EE5">
              <w:rPr>
                <w:rFonts w:ascii="Angsana New" w:hAnsi="Angsana New"/>
                <w:color w:val="000000"/>
                <w:szCs w:val="24"/>
              </w:rPr>
              <w:t>1,044,980</w:t>
            </w:r>
          </w:p>
        </w:tc>
        <w:tc>
          <w:tcPr>
            <w:tcW w:w="1201" w:type="dxa"/>
            <w:tcBorders>
              <w:bottom w:val="nil"/>
            </w:tcBorders>
            <w:vAlign w:val="bottom"/>
          </w:tcPr>
          <w:p w14:paraId="7336FE0E" w14:textId="77777777" w:rsidR="00A21C70" w:rsidRPr="00FA5EE5" w:rsidRDefault="00A21C70" w:rsidP="00026356">
            <w:pPr>
              <w:spacing w:line="280" w:lineRule="exact"/>
              <w:ind w:left="-644" w:right="131" w:hanging="554"/>
              <w:jc w:val="right"/>
              <w:rPr>
                <w:rFonts w:ascii="Angsana New" w:hAnsi="Angsana New"/>
                <w:color w:val="000000"/>
                <w:szCs w:val="24"/>
              </w:rPr>
            </w:pPr>
          </w:p>
          <w:p w14:paraId="1FBD4B6F" w14:textId="77777777" w:rsidR="00A21C70" w:rsidRPr="00FA5EE5" w:rsidRDefault="00A21C70" w:rsidP="00026356">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85,019</w:t>
            </w:r>
          </w:p>
        </w:tc>
        <w:tc>
          <w:tcPr>
            <w:tcW w:w="79" w:type="dxa"/>
            <w:tcBorders>
              <w:bottom w:val="nil"/>
            </w:tcBorders>
            <w:vAlign w:val="bottom"/>
          </w:tcPr>
          <w:p w14:paraId="3C03ADFA" w14:textId="77777777" w:rsidR="00A21C70" w:rsidRPr="00FA5EE5" w:rsidRDefault="00A21C70"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743622B0" w14:textId="77777777" w:rsidR="00A21C70" w:rsidRPr="00FA5EE5" w:rsidRDefault="00A21C70" w:rsidP="002805BA">
            <w:pPr>
              <w:spacing w:line="280" w:lineRule="exact"/>
              <w:ind w:left="-644" w:right="99" w:hanging="554"/>
              <w:jc w:val="right"/>
              <w:rPr>
                <w:rFonts w:ascii="Angsana New" w:hAnsi="Angsana New"/>
                <w:color w:val="000000"/>
                <w:szCs w:val="24"/>
              </w:rPr>
            </w:pPr>
          </w:p>
          <w:p w14:paraId="5BDDB618" w14:textId="77777777" w:rsidR="00A21C70" w:rsidRPr="00FA5EE5" w:rsidRDefault="00A21C70" w:rsidP="002805BA">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13,234</w:t>
            </w:r>
          </w:p>
        </w:tc>
        <w:tc>
          <w:tcPr>
            <w:tcW w:w="90" w:type="dxa"/>
            <w:tcBorders>
              <w:bottom w:val="nil"/>
            </w:tcBorders>
            <w:vAlign w:val="bottom"/>
          </w:tcPr>
          <w:p w14:paraId="639F8FCF" w14:textId="77777777" w:rsidR="00A21C70" w:rsidRPr="00FA5EE5" w:rsidRDefault="00A21C70"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7B5CD0E9" w14:textId="77777777" w:rsidR="00A21C70" w:rsidRPr="00FA5EE5" w:rsidRDefault="00A21C70" w:rsidP="002805BA">
            <w:pPr>
              <w:tabs>
                <w:tab w:val="decimal" w:pos="639"/>
              </w:tabs>
              <w:spacing w:line="280" w:lineRule="exact"/>
              <w:ind w:right="170"/>
              <w:jc w:val="center"/>
              <w:rPr>
                <w:rFonts w:ascii="Angsana New" w:hAnsi="Angsana New"/>
                <w:color w:val="000000"/>
                <w:szCs w:val="24"/>
              </w:rPr>
            </w:pPr>
          </w:p>
          <w:p w14:paraId="32C77D3F" w14:textId="77777777" w:rsidR="00A21C70" w:rsidRPr="00FA5EE5" w:rsidRDefault="00A21C70" w:rsidP="002805BA">
            <w:pPr>
              <w:tabs>
                <w:tab w:val="decimal" w:pos="699"/>
              </w:tabs>
              <w:spacing w:line="280" w:lineRule="exact"/>
              <w:ind w:right="170"/>
              <w:jc w:val="center"/>
              <w:rPr>
                <w:rFonts w:ascii="Angsana New" w:hAnsi="Angsana New"/>
                <w:color w:val="000000"/>
                <w:szCs w:val="24"/>
              </w:rPr>
            </w:pPr>
            <w:r w:rsidRPr="00FA5EE5">
              <w:rPr>
                <w:rFonts w:ascii="Angsana New" w:hAnsi="Angsana New"/>
                <w:color w:val="000000"/>
                <w:szCs w:val="24"/>
              </w:rPr>
              <w:t>22,621</w:t>
            </w:r>
          </w:p>
        </w:tc>
      </w:tr>
      <w:tr w:rsidR="00A21C70" w:rsidRPr="00FA5EE5" w14:paraId="242F9584" w14:textId="77777777" w:rsidTr="00697E66">
        <w:trPr>
          <w:trHeight w:val="227"/>
        </w:trPr>
        <w:tc>
          <w:tcPr>
            <w:tcW w:w="2699" w:type="dxa"/>
            <w:tcBorders>
              <w:bottom w:val="nil"/>
            </w:tcBorders>
            <w:vAlign w:val="bottom"/>
          </w:tcPr>
          <w:p w14:paraId="27DD52A0" w14:textId="77777777" w:rsidR="00A21C70" w:rsidRPr="00FA5EE5" w:rsidRDefault="00F218BF" w:rsidP="00F218BF">
            <w:pPr>
              <w:pStyle w:val="Header"/>
              <w:spacing w:line="280" w:lineRule="exact"/>
              <w:ind w:left="365" w:right="160" w:hanging="180"/>
              <w:jc w:val="both"/>
              <w:rPr>
                <w:rFonts w:hAnsi="Times New Roman" w:cs="Times New Roman"/>
                <w:sz w:val="16"/>
                <w:szCs w:val="16"/>
                <w:lang w:val="en-US"/>
              </w:rPr>
            </w:pPr>
            <w:r w:rsidRPr="00FA5EE5">
              <w:rPr>
                <w:rFonts w:hAnsi="Times New Roman" w:cs="Times New Roman"/>
                <w:sz w:val="16"/>
                <w:szCs w:val="16"/>
                <w:lang w:val="en-US"/>
              </w:rPr>
              <w:t>Bond forward contracts for h</w:t>
            </w:r>
            <w:r w:rsidR="007C6D40" w:rsidRPr="00FA5EE5">
              <w:rPr>
                <w:rFonts w:hAnsi="Times New Roman" w:cs="Times New Roman"/>
                <w:sz w:val="16"/>
                <w:szCs w:val="16"/>
                <w:lang w:val="en-US"/>
              </w:rPr>
              <w:t>edge of cash flow in bond forward</w:t>
            </w:r>
          </w:p>
        </w:tc>
        <w:tc>
          <w:tcPr>
            <w:tcW w:w="820" w:type="dxa"/>
            <w:tcBorders>
              <w:bottom w:val="nil"/>
            </w:tcBorders>
            <w:vAlign w:val="bottom"/>
          </w:tcPr>
          <w:p w14:paraId="70B79A37" w14:textId="77777777" w:rsidR="00A21C70" w:rsidRPr="00FA5EE5" w:rsidRDefault="00A21C70" w:rsidP="002B0397">
            <w:pPr>
              <w:spacing w:line="280" w:lineRule="exact"/>
              <w:ind w:right="-163"/>
              <w:jc w:val="center"/>
              <w:rPr>
                <w:rFonts w:hAnsi="Times New Roman" w:cs="Times New Roman"/>
                <w:b/>
                <w:bCs/>
                <w:color w:val="000000"/>
                <w:szCs w:val="24"/>
              </w:rPr>
            </w:pPr>
            <w:r w:rsidRPr="00FA5EE5">
              <w:rPr>
                <w:rFonts w:ascii="Angsana New" w:hAnsi="Angsana New"/>
                <w:color w:val="000000"/>
                <w:szCs w:val="24"/>
              </w:rPr>
              <w:t>9</w:t>
            </w:r>
          </w:p>
        </w:tc>
        <w:tc>
          <w:tcPr>
            <w:tcW w:w="1256" w:type="dxa"/>
            <w:tcBorders>
              <w:bottom w:val="nil"/>
            </w:tcBorders>
            <w:vAlign w:val="bottom"/>
          </w:tcPr>
          <w:p w14:paraId="4EA424DE" w14:textId="77777777" w:rsidR="00A21C70" w:rsidRPr="00FA5EE5" w:rsidRDefault="00A21C70" w:rsidP="002805BA">
            <w:pPr>
              <w:spacing w:line="280" w:lineRule="exact"/>
              <w:ind w:left="-90" w:right="90"/>
              <w:jc w:val="right"/>
              <w:rPr>
                <w:rFonts w:ascii="Angsana New" w:hAnsi="Angsana New"/>
                <w:color w:val="000000"/>
                <w:szCs w:val="24"/>
              </w:rPr>
            </w:pPr>
            <w:r w:rsidRPr="00FA5EE5">
              <w:rPr>
                <w:rFonts w:ascii="Angsana New" w:hAnsi="Angsana New"/>
                <w:color w:val="000000"/>
                <w:szCs w:val="24"/>
              </w:rPr>
              <w:t>990,000</w:t>
            </w:r>
          </w:p>
        </w:tc>
        <w:tc>
          <w:tcPr>
            <w:tcW w:w="1201" w:type="dxa"/>
            <w:tcBorders>
              <w:bottom w:val="nil"/>
            </w:tcBorders>
            <w:vAlign w:val="bottom"/>
          </w:tcPr>
          <w:p w14:paraId="0A274047" w14:textId="77777777" w:rsidR="00A21C70" w:rsidRPr="00FA5EE5" w:rsidRDefault="00A21C70" w:rsidP="00026356">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36,645</w:t>
            </w:r>
          </w:p>
        </w:tc>
        <w:tc>
          <w:tcPr>
            <w:tcW w:w="79" w:type="dxa"/>
            <w:tcBorders>
              <w:bottom w:val="nil"/>
            </w:tcBorders>
            <w:vAlign w:val="bottom"/>
          </w:tcPr>
          <w:p w14:paraId="1ED99F4A" w14:textId="77777777" w:rsidR="00A21C70" w:rsidRPr="00FA5EE5" w:rsidRDefault="00A21C70"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1DC095E7" w14:textId="77777777" w:rsidR="00A21C70" w:rsidRPr="00FA5EE5" w:rsidRDefault="00A21C70" w:rsidP="002805BA">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1,014</w:t>
            </w:r>
          </w:p>
        </w:tc>
        <w:tc>
          <w:tcPr>
            <w:tcW w:w="90" w:type="dxa"/>
            <w:tcBorders>
              <w:bottom w:val="nil"/>
            </w:tcBorders>
            <w:vAlign w:val="bottom"/>
          </w:tcPr>
          <w:p w14:paraId="0043855B" w14:textId="77777777" w:rsidR="00A21C70" w:rsidRPr="00FA5EE5" w:rsidRDefault="00A21C70"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395F9DA5" w14:textId="77777777" w:rsidR="00A21C70" w:rsidRPr="00FA5EE5" w:rsidRDefault="00387D8E" w:rsidP="00387D8E">
            <w:pPr>
              <w:tabs>
                <w:tab w:val="decimal" w:pos="697"/>
              </w:tabs>
              <w:spacing w:line="280" w:lineRule="exact"/>
              <w:ind w:right="170"/>
              <w:jc w:val="center"/>
              <w:rPr>
                <w:rFonts w:ascii="Angsana New" w:hAnsi="Angsana New"/>
                <w:color w:val="000000"/>
                <w:szCs w:val="24"/>
              </w:rPr>
            </w:pPr>
            <w:r w:rsidRPr="00FA5EE5">
              <w:rPr>
                <w:rFonts w:ascii="Angsana New" w:hAnsi="Angsana New"/>
                <w:color w:val="000000"/>
                <w:szCs w:val="24"/>
              </w:rPr>
              <w:t>35,631</w:t>
            </w:r>
          </w:p>
        </w:tc>
      </w:tr>
    </w:tbl>
    <w:p w14:paraId="5087B142" w14:textId="77777777" w:rsidR="00A21C70" w:rsidRPr="00FA5EE5" w:rsidRDefault="00A21C70" w:rsidP="006F2053">
      <w:pPr>
        <w:spacing w:after="240"/>
        <w:ind w:left="1080" w:hanging="533"/>
        <w:rPr>
          <w:rFonts w:hAnsi="Times New Roman" w:cs="Times New Roman"/>
          <w:sz w:val="22"/>
        </w:rPr>
      </w:pPr>
    </w:p>
    <w:tbl>
      <w:tblPr>
        <w:tblW w:w="871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372"/>
      </w:tblGrid>
      <w:tr w:rsidR="00387D8E" w:rsidRPr="00FA5EE5" w14:paraId="4B5492D8" w14:textId="77777777" w:rsidTr="00F218BF">
        <w:trPr>
          <w:trHeight w:val="275"/>
        </w:trPr>
        <w:tc>
          <w:tcPr>
            <w:tcW w:w="8713" w:type="dxa"/>
            <w:gridSpan w:val="8"/>
            <w:vAlign w:val="bottom"/>
          </w:tcPr>
          <w:p w14:paraId="00A815AF" w14:textId="77777777" w:rsidR="00387D8E" w:rsidRPr="00FA5EE5" w:rsidRDefault="00387D8E" w:rsidP="002805BA">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387D8E" w:rsidRPr="00FA5EE5" w14:paraId="1EF7AC14" w14:textId="77777777" w:rsidTr="00F218BF">
        <w:trPr>
          <w:trHeight w:val="275"/>
        </w:trPr>
        <w:tc>
          <w:tcPr>
            <w:tcW w:w="2699" w:type="dxa"/>
            <w:vAlign w:val="bottom"/>
          </w:tcPr>
          <w:p w14:paraId="0692521F" w14:textId="77777777" w:rsidR="00387D8E" w:rsidRPr="00FA5EE5" w:rsidRDefault="00387D8E" w:rsidP="002805BA">
            <w:pPr>
              <w:spacing w:line="280" w:lineRule="exact"/>
              <w:ind w:left="-90" w:right="-43"/>
              <w:rPr>
                <w:rFonts w:hAnsi="Times New Roman" w:cs="Times New Roman"/>
                <w:sz w:val="16"/>
                <w:szCs w:val="16"/>
              </w:rPr>
            </w:pPr>
          </w:p>
        </w:tc>
        <w:tc>
          <w:tcPr>
            <w:tcW w:w="820" w:type="dxa"/>
          </w:tcPr>
          <w:p w14:paraId="3665328C" w14:textId="77777777" w:rsidR="00387D8E" w:rsidRPr="00FA5EE5" w:rsidRDefault="00387D8E" w:rsidP="002805BA">
            <w:pPr>
              <w:spacing w:line="280" w:lineRule="exact"/>
              <w:ind w:left="-90" w:right="225"/>
              <w:jc w:val="right"/>
              <w:rPr>
                <w:rFonts w:hAnsi="Times New Roman" w:cs="Times New Roman"/>
                <w:sz w:val="16"/>
                <w:szCs w:val="16"/>
              </w:rPr>
            </w:pPr>
          </w:p>
        </w:tc>
        <w:tc>
          <w:tcPr>
            <w:tcW w:w="1256" w:type="dxa"/>
          </w:tcPr>
          <w:p w14:paraId="6351030B" w14:textId="77777777" w:rsidR="00387D8E" w:rsidRPr="00FA5EE5" w:rsidRDefault="00387D8E" w:rsidP="002805BA">
            <w:pPr>
              <w:tabs>
                <w:tab w:val="decimal" w:pos="1217"/>
              </w:tabs>
              <w:spacing w:line="280" w:lineRule="exact"/>
              <w:ind w:left="-90"/>
              <w:rPr>
                <w:rFonts w:hAnsi="Times New Roman" w:cs="Times New Roman"/>
                <w:sz w:val="16"/>
                <w:szCs w:val="16"/>
              </w:rPr>
            </w:pPr>
          </w:p>
        </w:tc>
        <w:tc>
          <w:tcPr>
            <w:tcW w:w="3938" w:type="dxa"/>
            <w:gridSpan w:val="5"/>
            <w:tcBorders>
              <w:bottom w:val="single" w:sz="4" w:space="0" w:color="auto"/>
            </w:tcBorders>
          </w:tcPr>
          <w:p w14:paraId="35EEA333" w14:textId="77777777" w:rsidR="00387D8E" w:rsidRPr="00FA5EE5" w:rsidRDefault="00387D8E"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36A24DA7" w14:textId="77777777" w:rsidTr="00F218BF">
        <w:trPr>
          <w:trHeight w:val="203"/>
        </w:trPr>
        <w:tc>
          <w:tcPr>
            <w:tcW w:w="2699" w:type="dxa"/>
            <w:tcBorders>
              <w:bottom w:val="nil"/>
            </w:tcBorders>
            <w:vAlign w:val="bottom"/>
          </w:tcPr>
          <w:p w14:paraId="1E9138DC" w14:textId="77777777" w:rsidR="00F218BF" w:rsidRPr="00FA5EE5" w:rsidRDefault="00F218BF" w:rsidP="002805BA">
            <w:pPr>
              <w:spacing w:line="280" w:lineRule="exact"/>
              <w:ind w:left="-90" w:right="-43"/>
              <w:rPr>
                <w:rFonts w:hAnsi="Times New Roman" w:cs="Times New Roman"/>
                <w:sz w:val="16"/>
                <w:szCs w:val="16"/>
              </w:rPr>
            </w:pPr>
          </w:p>
        </w:tc>
        <w:tc>
          <w:tcPr>
            <w:tcW w:w="820" w:type="dxa"/>
            <w:tcBorders>
              <w:bottom w:val="nil"/>
            </w:tcBorders>
          </w:tcPr>
          <w:p w14:paraId="443F0F3D"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Borders>
              <w:bottom w:val="nil"/>
            </w:tcBorders>
          </w:tcPr>
          <w:p w14:paraId="42385D4B"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82" w:type="dxa"/>
            <w:gridSpan w:val="3"/>
            <w:vMerge w:val="restart"/>
            <w:tcBorders>
              <w:bottom w:val="nil"/>
            </w:tcBorders>
            <w:vAlign w:val="bottom"/>
            <w:hideMark/>
          </w:tcPr>
          <w:p w14:paraId="075FE0B0"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As at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2022</w:t>
            </w:r>
          </w:p>
        </w:tc>
        <w:tc>
          <w:tcPr>
            <w:tcW w:w="84" w:type="dxa"/>
            <w:tcBorders>
              <w:bottom w:val="nil"/>
            </w:tcBorders>
            <w:vAlign w:val="bottom"/>
          </w:tcPr>
          <w:p w14:paraId="043B7CA2"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72" w:type="dxa"/>
            <w:vMerge w:val="restart"/>
            <w:tcBorders>
              <w:bottom w:val="nil"/>
            </w:tcBorders>
            <w:vAlign w:val="bottom"/>
            <w:hideMark/>
          </w:tcPr>
          <w:p w14:paraId="79290B45" w14:textId="77777777" w:rsidR="00F218BF" w:rsidRPr="00FA5EE5" w:rsidRDefault="00F218BF" w:rsidP="00F218BF">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 xml:space="preserve">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Pr="00FA5EE5">
              <w:rPr>
                <w:rFonts w:hAnsi="Times New Roman" w:cs="Times New Roman"/>
                <w:b/>
                <w:bCs/>
                <w:sz w:val="16"/>
                <w:szCs w:val="16"/>
              </w:rPr>
              <w:t>2</w:t>
            </w:r>
          </w:p>
        </w:tc>
      </w:tr>
      <w:tr w:rsidR="00F218BF" w:rsidRPr="00FA5EE5" w14:paraId="6558BDC7" w14:textId="77777777" w:rsidTr="00F218BF">
        <w:trPr>
          <w:trHeight w:val="20"/>
        </w:trPr>
        <w:tc>
          <w:tcPr>
            <w:tcW w:w="2699" w:type="dxa"/>
            <w:vAlign w:val="bottom"/>
          </w:tcPr>
          <w:p w14:paraId="0B89D59D" w14:textId="77777777" w:rsidR="00F218BF" w:rsidRPr="00FA5EE5" w:rsidRDefault="00F218BF" w:rsidP="002805BA">
            <w:pPr>
              <w:spacing w:line="280" w:lineRule="exact"/>
              <w:ind w:left="-90" w:right="-43"/>
              <w:rPr>
                <w:rFonts w:hAnsi="Times New Roman" w:cs="Times New Roman"/>
                <w:sz w:val="16"/>
                <w:szCs w:val="16"/>
              </w:rPr>
            </w:pPr>
          </w:p>
        </w:tc>
        <w:tc>
          <w:tcPr>
            <w:tcW w:w="820" w:type="dxa"/>
          </w:tcPr>
          <w:p w14:paraId="41D4A8A0"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Pr>
          <w:p w14:paraId="1655CBA2"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82" w:type="dxa"/>
            <w:gridSpan w:val="3"/>
            <w:vMerge/>
            <w:tcBorders>
              <w:bottom w:val="single" w:sz="4" w:space="0" w:color="auto"/>
            </w:tcBorders>
          </w:tcPr>
          <w:p w14:paraId="7471C098"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84" w:type="dxa"/>
          </w:tcPr>
          <w:p w14:paraId="4AF670A4"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72" w:type="dxa"/>
            <w:vMerge/>
            <w:tcBorders>
              <w:bottom w:val="single" w:sz="4" w:space="0" w:color="auto"/>
            </w:tcBorders>
          </w:tcPr>
          <w:p w14:paraId="6B4C334B"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70A521E8" w14:textId="77777777" w:rsidTr="00F218BF">
        <w:trPr>
          <w:trHeight w:val="20"/>
        </w:trPr>
        <w:tc>
          <w:tcPr>
            <w:tcW w:w="2699" w:type="dxa"/>
            <w:vMerge w:val="restart"/>
            <w:vAlign w:val="bottom"/>
          </w:tcPr>
          <w:p w14:paraId="18756D1D" w14:textId="77777777" w:rsidR="00F218BF" w:rsidRPr="00FA5EE5" w:rsidRDefault="00F218BF" w:rsidP="00BC7EB7">
            <w:pPr>
              <w:spacing w:line="280" w:lineRule="exact"/>
              <w:ind w:left="-90"/>
              <w:jc w:val="center"/>
              <w:rPr>
                <w:rFonts w:hAnsi="Times New Roman" w:cs="Times New Roman"/>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r w:rsidR="00BC7EB7" w:rsidRPr="00FA5EE5">
              <w:rPr>
                <w:rFonts w:hAnsi="Times New Roman" w:cs="Times New Roman"/>
                <w:b/>
                <w:bCs/>
                <w:sz w:val="16"/>
                <w:szCs w:val="16"/>
              </w:rPr>
              <w:t>s</w:t>
            </w:r>
          </w:p>
        </w:tc>
        <w:tc>
          <w:tcPr>
            <w:tcW w:w="820" w:type="dxa"/>
            <w:vMerge w:val="restart"/>
            <w:vAlign w:val="bottom"/>
          </w:tcPr>
          <w:p w14:paraId="6BE7A1A3" w14:textId="77777777" w:rsidR="00F218BF" w:rsidRPr="00FA5EE5" w:rsidRDefault="00F218BF" w:rsidP="00387D8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3030DB95" w14:textId="77777777" w:rsidR="00F218BF" w:rsidRPr="00FA5EE5" w:rsidRDefault="00F218BF" w:rsidP="00387D8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contracts</w:t>
            </w:r>
          </w:p>
        </w:tc>
        <w:tc>
          <w:tcPr>
            <w:tcW w:w="1256" w:type="dxa"/>
            <w:vMerge w:val="restart"/>
            <w:vAlign w:val="bottom"/>
          </w:tcPr>
          <w:p w14:paraId="5D64B639" w14:textId="77777777" w:rsidR="00F218BF" w:rsidRPr="00FA5EE5" w:rsidRDefault="00F218BF" w:rsidP="00387D8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7BAF9367" w14:textId="77777777" w:rsidR="00F218BF" w:rsidRPr="00FA5EE5" w:rsidRDefault="00F218BF" w:rsidP="00387D8E">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19B6C970" w14:textId="77777777" w:rsidR="00F218BF" w:rsidRPr="00FA5EE5" w:rsidRDefault="00F218BF" w:rsidP="00387D8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(Thousand Units)</w:t>
            </w:r>
          </w:p>
        </w:tc>
        <w:tc>
          <w:tcPr>
            <w:tcW w:w="2482" w:type="dxa"/>
            <w:gridSpan w:val="3"/>
            <w:tcBorders>
              <w:top w:val="single" w:sz="4" w:space="0" w:color="auto"/>
              <w:bottom w:val="single" w:sz="4" w:space="0" w:color="auto"/>
            </w:tcBorders>
            <w:hideMark/>
          </w:tcPr>
          <w:p w14:paraId="145A7A46"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84" w:type="dxa"/>
          </w:tcPr>
          <w:p w14:paraId="6E1185D3"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72" w:type="dxa"/>
            <w:vMerge w:val="restart"/>
            <w:vAlign w:val="bottom"/>
            <w:hideMark/>
          </w:tcPr>
          <w:p w14:paraId="3147EAE9" w14:textId="77777777" w:rsidR="00F218BF" w:rsidRPr="00FA5EE5" w:rsidRDefault="00F218BF" w:rsidP="00387D8E">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2F0BBED8" w14:textId="77777777" w:rsidR="00F218BF" w:rsidRPr="00FA5EE5" w:rsidRDefault="00F218BF" w:rsidP="00387D8E">
            <w:pPr>
              <w:spacing w:line="280" w:lineRule="exact"/>
              <w:ind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00199DFF" w14:textId="77777777" w:rsidTr="003F00FD">
        <w:trPr>
          <w:trHeight w:val="20"/>
        </w:trPr>
        <w:tc>
          <w:tcPr>
            <w:tcW w:w="2699" w:type="dxa"/>
            <w:vMerge/>
            <w:vAlign w:val="bottom"/>
            <w:hideMark/>
          </w:tcPr>
          <w:p w14:paraId="0A12BF64" w14:textId="77777777" w:rsidR="00F218BF" w:rsidRPr="00FA5EE5" w:rsidRDefault="00F218BF" w:rsidP="00387D8E">
            <w:pPr>
              <w:spacing w:line="280" w:lineRule="exact"/>
              <w:ind w:left="-90"/>
              <w:jc w:val="center"/>
              <w:rPr>
                <w:rFonts w:hAnsi="Times New Roman" w:cs="Times New Roman"/>
                <w:b/>
                <w:bCs/>
                <w:color w:val="000000"/>
                <w:sz w:val="16"/>
                <w:szCs w:val="16"/>
              </w:rPr>
            </w:pPr>
          </w:p>
        </w:tc>
        <w:tc>
          <w:tcPr>
            <w:tcW w:w="820" w:type="dxa"/>
            <w:vMerge/>
            <w:vAlign w:val="bottom"/>
            <w:hideMark/>
          </w:tcPr>
          <w:p w14:paraId="0C45076B" w14:textId="77777777" w:rsidR="00F218BF" w:rsidRPr="00FA5EE5" w:rsidRDefault="00F218BF" w:rsidP="00387D8E">
            <w:pPr>
              <w:spacing w:line="280" w:lineRule="exact"/>
              <w:ind w:right="14" w:hanging="10"/>
              <w:jc w:val="center"/>
              <w:rPr>
                <w:rFonts w:hAnsi="Times New Roman" w:cs="Times New Roman"/>
                <w:b/>
                <w:bCs/>
                <w:sz w:val="16"/>
                <w:szCs w:val="16"/>
              </w:rPr>
            </w:pPr>
          </w:p>
        </w:tc>
        <w:tc>
          <w:tcPr>
            <w:tcW w:w="1256" w:type="dxa"/>
            <w:vMerge/>
            <w:vAlign w:val="bottom"/>
            <w:hideMark/>
          </w:tcPr>
          <w:p w14:paraId="4F3A4E2A" w14:textId="77777777" w:rsidR="00F218BF" w:rsidRPr="00FA5EE5" w:rsidRDefault="00F218BF" w:rsidP="00387D8E">
            <w:pPr>
              <w:spacing w:line="280" w:lineRule="exact"/>
              <w:ind w:right="14" w:hanging="10"/>
              <w:jc w:val="center"/>
              <w:rPr>
                <w:rFonts w:hAnsi="Times New Roman" w:cs="Times New Roman"/>
                <w:sz w:val="16"/>
                <w:szCs w:val="16"/>
              </w:rPr>
            </w:pPr>
          </w:p>
        </w:tc>
        <w:tc>
          <w:tcPr>
            <w:tcW w:w="1201" w:type="dxa"/>
            <w:tcBorders>
              <w:top w:val="single" w:sz="4" w:space="0" w:color="auto"/>
              <w:bottom w:val="single" w:sz="4" w:space="0" w:color="auto"/>
            </w:tcBorders>
            <w:vAlign w:val="bottom"/>
            <w:hideMark/>
          </w:tcPr>
          <w:p w14:paraId="0AD5873D"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7" w:type="dxa"/>
            <w:tcBorders>
              <w:top w:val="single" w:sz="4" w:space="0" w:color="auto"/>
            </w:tcBorders>
            <w:vAlign w:val="bottom"/>
          </w:tcPr>
          <w:p w14:paraId="3CB1EACE" w14:textId="77777777" w:rsidR="00F218BF" w:rsidRPr="00FA5EE5" w:rsidRDefault="00F218BF" w:rsidP="00387D8E">
            <w:pPr>
              <w:tabs>
                <w:tab w:val="left" w:pos="868"/>
                <w:tab w:val="decimal" w:pos="1217"/>
              </w:tabs>
              <w:spacing w:line="280" w:lineRule="exact"/>
              <w:ind w:left="-90"/>
              <w:jc w:val="center"/>
              <w:rPr>
                <w:rFonts w:hAnsi="Times New Roman" w:cs="Times New Roman"/>
                <w:sz w:val="16"/>
                <w:szCs w:val="16"/>
              </w:rPr>
            </w:pPr>
          </w:p>
        </w:tc>
        <w:tc>
          <w:tcPr>
            <w:tcW w:w="1204" w:type="dxa"/>
            <w:tcBorders>
              <w:top w:val="single" w:sz="4" w:space="0" w:color="auto"/>
              <w:bottom w:val="single" w:sz="4" w:space="0" w:color="auto"/>
            </w:tcBorders>
            <w:vAlign w:val="bottom"/>
            <w:hideMark/>
          </w:tcPr>
          <w:p w14:paraId="1089AACB"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84" w:type="dxa"/>
          </w:tcPr>
          <w:p w14:paraId="0C69EBF1" w14:textId="77777777" w:rsidR="00F218BF" w:rsidRPr="00FA5EE5" w:rsidRDefault="00F218BF" w:rsidP="00387D8E">
            <w:pPr>
              <w:tabs>
                <w:tab w:val="decimal" w:pos="1217"/>
              </w:tabs>
              <w:spacing w:line="280" w:lineRule="exact"/>
              <w:ind w:left="-90"/>
              <w:jc w:val="right"/>
              <w:rPr>
                <w:rFonts w:hAnsi="Times New Roman" w:cs="Times New Roman"/>
                <w:sz w:val="16"/>
                <w:szCs w:val="16"/>
              </w:rPr>
            </w:pPr>
          </w:p>
        </w:tc>
        <w:tc>
          <w:tcPr>
            <w:tcW w:w="1372" w:type="dxa"/>
            <w:vMerge/>
            <w:tcBorders>
              <w:bottom w:val="single" w:sz="4" w:space="0" w:color="auto"/>
            </w:tcBorders>
            <w:vAlign w:val="bottom"/>
            <w:hideMark/>
          </w:tcPr>
          <w:p w14:paraId="568D26E2" w14:textId="77777777" w:rsidR="00F218BF" w:rsidRPr="00FA5EE5" w:rsidRDefault="00F218BF" w:rsidP="00387D8E">
            <w:pPr>
              <w:spacing w:line="280" w:lineRule="exact"/>
              <w:ind w:hanging="10"/>
              <w:jc w:val="center"/>
              <w:rPr>
                <w:rFonts w:hAnsi="Times New Roman" w:cs="Times New Roman"/>
                <w:b/>
                <w:bCs/>
                <w:color w:val="000000"/>
                <w:sz w:val="16"/>
                <w:szCs w:val="16"/>
              </w:rPr>
            </w:pPr>
          </w:p>
        </w:tc>
      </w:tr>
      <w:tr w:rsidR="00387D8E" w:rsidRPr="00FA5EE5" w14:paraId="0B49282A" w14:textId="77777777" w:rsidTr="00F218BF">
        <w:trPr>
          <w:trHeight w:val="20"/>
        </w:trPr>
        <w:tc>
          <w:tcPr>
            <w:tcW w:w="2699" w:type="dxa"/>
            <w:vAlign w:val="bottom"/>
          </w:tcPr>
          <w:p w14:paraId="71CEF6B5" w14:textId="77777777" w:rsidR="00387D8E" w:rsidRPr="00FA5EE5" w:rsidRDefault="00387D8E" w:rsidP="00387D8E">
            <w:pPr>
              <w:spacing w:line="280" w:lineRule="exact"/>
              <w:ind w:left="-90" w:right="-43"/>
              <w:rPr>
                <w:rFonts w:hAnsi="Times New Roman" w:cs="Times New Roman"/>
                <w:sz w:val="16"/>
                <w:szCs w:val="16"/>
              </w:rPr>
            </w:pPr>
          </w:p>
        </w:tc>
        <w:tc>
          <w:tcPr>
            <w:tcW w:w="820" w:type="dxa"/>
          </w:tcPr>
          <w:p w14:paraId="2BDB6B01" w14:textId="77777777" w:rsidR="00387D8E" w:rsidRPr="00FA5EE5" w:rsidRDefault="00387D8E" w:rsidP="00387D8E">
            <w:pPr>
              <w:spacing w:line="280" w:lineRule="exact"/>
              <w:ind w:left="-90" w:right="225"/>
              <w:jc w:val="right"/>
              <w:rPr>
                <w:rFonts w:hAnsi="Times New Roman" w:cs="Times New Roman"/>
                <w:sz w:val="16"/>
                <w:szCs w:val="16"/>
              </w:rPr>
            </w:pPr>
          </w:p>
        </w:tc>
        <w:tc>
          <w:tcPr>
            <w:tcW w:w="1256" w:type="dxa"/>
          </w:tcPr>
          <w:p w14:paraId="1BA4C02F" w14:textId="77777777" w:rsidR="00387D8E" w:rsidRPr="00FA5EE5" w:rsidRDefault="00387D8E" w:rsidP="00387D8E">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1A6D951B" w14:textId="77777777" w:rsidR="00387D8E" w:rsidRPr="00FA5EE5" w:rsidRDefault="00387D8E" w:rsidP="00387D8E">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7" w:type="dxa"/>
          </w:tcPr>
          <w:p w14:paraId="78FDF1F7" w14:textId="77777777" w:rsidR="00387D8E" w:rsidRPr="00FA5EE5" w:rsidRDefault="00387D8E" w:rsidP="00387D8E">
            <w:pPr>
              <w:tabs>
                <w:tab w:val="left" w:pos="868"/>
                <w:tab w:val="decimal" w:pos="1217"/>
              </w:tabs>
              <w:spacing w:line="280" w:lineRule="exact"/>
              <w:ind w:left="-90"/>
              <w:rPr>
                <w:rFonts w:hAnsi="Times New Roman" w:cs="Times New Roman"/>
                <w:sz w:val="16"/>
                <w:szCs w:val="16"/>
              </w:rPr>
            </w:pPr>
          </w:p>
        </w:tc>
        <w:tc>
          <w:tcPr>
            <w:tcW w:w="1204" w:type="dxa"/>
            <w:tcBorders>
              <w:top w:val="single" w:sz="4" w:space="0" w:color="auto"/>
            </w:tcBorders>
          </w:tcPr>
          <w:p w14:paraId="413883AC" w14:textId="77777777" w:rsidR="00387D8E" w:rsidRPr="00FA5EE5" w:rsidRDefault="00387D8E" w:rsidP="00387D8E">
            <w:pPr>
              <w:tabs>
                <w:tab w:val="decimal" w:pos="1217"/>
              </w:tabs>
              <w:spacing w:line="280" w:lineRule="exact"/>
              <w:ind w:left="-90"/>
              <w:rPr>
                <w:rFonts w:hAnsi="Times New Roman" w:cs="Times New Roman"/>
                <w:sz w:val="16"/>
                <w:szCs w:val="16"/>
              </w:rPr>
            </w:pPr>
          </w:p>
        </w:tc>
        <w:tc>
          <w:tcPr>
            <w:tcW w:w="84" w:type="dxa"/>
            <w:tcBorders>
              <w:top w:val="single" w:sz="4" w:space="0" w:color="auto"/>
            </w:tcBorders>
          </w:tcPr>
          <w:p w14:paraId="3020298A" w14:textId="77777777" w:rsidR="00387D8E" w:rsidRPr="00FA5EE5" w:rsidRDefault="00387D8E" w:rsidP="00387D8E">
            <w:pPr>
              <w:tabs>
                <w:tab w:val="decimal" w:pos="1217"/>
              </w:tabs>
              <w:spacing w:line="280" w:lineRule="exact"/>
              <w:ind w:left="-90"/>
              <w:rPr>
                <w:rFonts w:hAnsi="Times New Roman" w:cs="Times New Roman"/>
                <w:sz w:val="16"/>
                <w:szCs w:val="16"/>
              </w:rPr>
            </w:pPr>
          </w:p>
        </w:tc>
        <w:tc>
          <w:tcPr>
            <w:tcW w:w="1372" w:type="dxa"/>
            <w:tcBorders>
              <w:top w:val="single" w:sz="4" w:space="0" w:color="auto"/>
            </w:tcBorders>
          </w:tcPr>
          <w:p w14:paraId="5CE6549E" w14:textId="77777777" w:rsidR="00387D8E" w:rsidRPr="00FA5EE5" w:rsidRDefault="00387D8E" w:rsidP="00387D8E">
            <w:pPr>
              <w:tabs>
                <w:tab w:val="decimal" w:pos="1217"/>
              </w:tabs>
              <w:spacing w:line="280" w:lineRule="exact"/>
              <w:ind w:left="-90"/>
              <w:rPr>
                <w:rFonts w:hAnsi="Times New Roman" w:cs="Times New Roman"/>
                <w:sz w:val="16"/>
                <w:szCs w:val="16"/>
              </w:rPr>
            </w:pPr>
          </w:p>
        </w:tc>
      </w:tr>
      <w:tr w:rsidR="00387D8E" w:rsidRPr="00FA5EE5" w14:paraId="39533146" w14:textId="77777777" w:rsidTr="00F218BF">
        <w:trPr>
          <w:trHeight w:val="20"/>
        </w:trPr>
        <w:tc>
          <w:tcPr>
            <w:tcW w:w="2699" w:type="dxa"/>
            <w:tcBorders>
              <w:bottom w:val="nil"/>
            </w:tcBorders>
            <w:vAlign w:val="bottom"/>
            <w:hideMark/>
          </w:tcPr>
          <w:p w14:paraId="109682EA" w14:textId="77777777" w:rsidR="00387D8E" w:rsidRPr="00FA5EE5" w:rsidRDefault="00F218BF" w:rsidP="00F218BF">
            <w:pPr>
              <w:pStyle w:val="Header"/>
              <w:spacing w:line="280" w:lineRule="exact"/>
              <w:ind w:left="365" w:right="132" w:hanging="180"/>
              <w:jc w:val="both"/>
              <w:rPr>
                <w:rFonts w:hAnsi="Times New Roman" w:cs="Times New Roman"/>
                <w:sz w:val="16"/>
                <w:szCs w:val="16"/>
              </w:rPr>
            </w:pPr>
            <w:r w:rsidRPr="00FA5EE5">
              <w:rPr>
                <w:rFonts w:hAnsi="Times New Roman" w:cs="Times New Roman"/>
                <w:sz w:val="16"/>
                <w:szCs w:val="16"/>
              </w:rPr>
              <w:t xml:space="preserve">Forward exchange contracts </w:t>
            </w:r>
            <w:r w:rsidRPr="00FA5EE5">
              <w:rPr>
                <w:rFonts w:hAnsi="Times New Roman" w:cs="Times New Roman"/>
                <w:sz w:val="16"/>
                <w:szCs w:val="16"/>
                <w:lang w:val="en-US"/>
              </w:rPr>
              <w:t>for h</w:t>
            </w:r>
            <w:r w:rsidR="00387D8E" w:rsidRPr="00FA5EE5">
              <w:rPr>
                <w:rFonts w:hAnsi="Times New Roman" w:cs="Times New Roman"/>
                <w:sz w:val="16"/>
                <w:szCs w:val="16"/>
              </w:rPr>
              <w:t>edge of net investment</w:t>
            </w:r>
            <w:r w:rsidR="00387D8E" w:rsidRPr="00FA5EE5">
              <w:rPr>
                <w:rFonts w:hAnsi="Times New Roman" w:cs="Times New Roman"/>
                <w:sz w:val="16"/>
                <w:szCs w:val="16"/>
                <w:lang w:val="en-US"/>
              </w:rPr>
              <w:t xml:space="preserve"> </w:t>
            </w:r>
            <w:r w:rsidR="00387D8E" w:rsidRPr="00FA5EE5">
              <w:rPr>
                <w:rFonts w:hAnsi="Times New Roman" w:cs="Times New Roman"/>
                <w:sz w:val="16"/>
                <w:szCs w:val="16"/>
              </w:rPr>
              <w:t xml:space="preserve">in foreign </w:t>
            </w:r>
          </w:p>
          <w:p w14:paraId="79291290" w14:textId="77777777" w:rsidR="00387D8E" w:rsidRPr="00FA5EE5" w:rsidRDefault="00387D8E" w:rsidP="00387D8E">
            <w:pPr>
              <w:spacing w:line="280" w:lineRule="exact"/>
              <w:ind w:left="347" w:right="-43" w:hanging="153"/>
              <w:rPr>
                <w:rFonts w:hAnsi="Times New Roman" w:cs="Times New Roman"/>
                <w:sz w:val="16"/>
                <w:szCs w:val="16"/>
              </w:rPr>
            </w:pPr>
            <w:r w:rsidRPr="00FA5EE5">
              <w:rPr>
                <w:rFonts w:hAnsi="Times New Roman" w:cs="Times New Roman"/>
                <w:sz w:val="16"/>
                <w:szCs w:val="16"/>
              </w:rPr>
              <w:tab/>
              <w:t>currencies</w:t>
            </w:r>
          </w:p>
        </w:tc>
        <w:tc>
          <w:tcPr>
            <w:tcW w:w="820" w:type="dxa"/>
            <w:tcBorders>
              <w:bottom w:val="nil"/>
            </w:tcBorders>
            <w:vAlign w:val="bottom"/>
          </w:tcPr>
          <w:p w14:paraId="37BA0A0F" w14:textId="77777777" w:rsidR="00387D8E" w:rsidRPr="00FA5EE5" w:rsidRDefault="00387D8E" w:rsidP="00387D8E">
            <w:pPr>
              <w:spacing w:line="280" w:lineRule="exact"/>
              <w:ind w:right="-7"/>
              <w:jc w:val="center"/>
              <w:rPr>
                <w:rFonts w:hAnsi="Times New Roman" w:cs="Cordia New"/>
                <w:color w:val="000000"/>
                <w:sz w:val="16"/>
                <w:szCs w:val="16"/>
              </w:rPr>
            </w:pPr>
            <w:r w:rsidRPr="00FA5EE5">
              <w:rPr>
                <w:rFonts w:hAnsi="Times New Roman" w:cs="Times New Roman"/>
                <w:color w:val="000000"/>
                <w:sz w:val="16"/>
                <w:szCs w:val="16"/>
              </w:rPr>
              <w:t>81</w:t>
            </w:r>
          </w:p>
        </w:tc>
        <w:tc>
          <w:tcPr>
            <w:tcW w:w="1256" w:type="dxa"/>
            <w:tcBorders>
              <w:bottom w:val="nil"/>
            </w:tcBorders>
            <w:vAlign w:val="bottom"/>
          </w:tcPr>
          <w:p w14:paraId="7720C314" w14:textId="77777777" w:rsidR="00387D8E" w:rsidRPr="00FA5EE5" w:rsidRDefault="00387D8E" w:rsidP="00387D8E">
            <w:pPr>
              <w:spacing w:line="280" w:lineRule="exact"/>
              <w:ind w:right="91"/>
              <w:jc w:val="right"/>
              <w:rPr>
                <w:rFonts w:hAnsi="Times New Roman" w:cs="Cordia New"/>
                <w:color w:val="000000"/>
                <w:sz w:val="16"/>
                <w:szCs w:val="16"/>
                <w:cs/>
              </w:rPr>
            </w:pPr>
            <w:r w:rsidRPr="00FA5EE5">
              <w:rPr>
                <w:rFonts w:hAnsi="Times New Roman" w:cs="Times New Roman"/>
                <w:color w:val="000000"/>
                <w:sz w:val="16"/>
                <w:szCs w:val="16"/>
              </w:rPr>
              <w:t>913,049</w:t>
            </w:r>
          </w:p>
        </w:tc>
        <w:tc>
          <w:tcPr>
            <w:tcW w:w="1201" w:type="dxa"/>
            <w:tcBorders>
              <w:bottom w:val="nil"/>
            </w:tcBorders>
            <w:vAlign w:val="bottom"/>
          </w:tcPr>
          <w:p w14:paraId="3EE8CA1B" w14:textId="77777777" w:rsidR="00387D8E" w:rsidRPr="00026356" w:rsidRDefault="00387D8E" w:rsidP="00026356">
            <w:pPr>
              <w:spacing w:line="280" w:lineRule="exact"/>
              <w:ind w:left="-644" w:right="131" w:hanging="554"/>
              <w:jc w:val="right"/>
              <w:rPr>
                <w:rFonts w:ascii="Angsana New" w:hAnsi="Angsana New"/>
                <w:color w:val="000000"/>
                <w:szCs w:val="24"/>
              </w:rPr>
            </w:pPr>
            <w:r w:rsidRPr="00026356">
              <w:rPr>
                <w:rFonts w:ascii="Angsana New" w:hAnsi="Angsana New"/>
                <w:color w:val="000000"/>
                <w:szCs w:val="24"/>
              </w:rPr>
              <w:t>119,711</w:t>
            </w:r>
          </w:p>
        </w:tc>
        <w:tc>
          <w:tcPr>
            <w:tcW w:w="77" w:type="dxa"/>
            <w:tcBorders>
              <w:bottom w:val="nil"/>
            </w:tcBorders>
            <w:vAlign w:val="bottom"/>
          </w:tcPr>
          <w:p w14:paraId="039E40C2" w14:textId="77777777" w:rsidR="00387D8E" w:rsidRPr="00FA5EE5" w:rsidRDefault="00387D8E" w:rsidP="00387D8E">
            <w:pPr>
              <w:spacing w:line="280" w:lineRule="exact"/>
              <w:ind w:right="-7"/>
              <w:jc w:val="right"/>
              <w:rPr>
                <w:rFonts w:hAnsi="Times New Roman" w:cs="Times New Roman"/>
                <w:color w:val="000000"/>
                <w:sz w:val="16"/>
                <w:szCs w:val="16"/>
              </w:rPr>
            </w:pPr>
          </w:p>
        </w:tc>
        <w:tc>
          <w:tcPr>
            <w:tcW w:w="1204" w:type="dxa"/>
            <w:tcBorders>
              <w:bottom w:val="nil"/>
            </w:tcBorders>
            <w:vAlign w:val="bottom"/>
          </w:tcPr>
          <w:p w14:paraId="692708DF" w14:textId="77777777" w:rsidR="00387D8E" w:rsidRPr="00FA5EE5" w:rsidRDefault="00387D8E" w:rsidP="00387D8E">
            <w:pPr>
              <w:spacing w:line="280" w:lineRule="exact"/>
              <w:ind w:left="-464" w:right="91" w:hanging="90"/>
              <w:jc w:val="right"/>
              <w:rPr>
                <w:rFonts w:hAnsi="Times New Roman" w:cs="Times New Roman"/>
                <w:color w:val="000000"/>
                <w:sz w:val="16"/>
                <w:szCs w:val="16"/>
              </w:rPr>
            </w:pPr>
            <w:r w:rsidRPr="00FA5EE5">
              <w:rPr>
                <w:rFonts w:hAnsi="Times New Roman" w:cs="Times New Roman"/>
                <w:color w:val="000000"/>
                <w:sz w:val="16"/>
                <w:szCs w:val="16"/>
              </w:rPr>
              <w:t>18,539</w:t>
            </w:r>
          </w:p>
        </w:tc>
        <w:tc>
          <w:tcPr>
            <w:tcW w:w="84" w:type="dxa"/>
            <w:tcBorders>
              <w:bottom w:val="nil"/>
            </w:tcBorders>
            <w:vAlign w:val="bottom"/>
          </w:tcPr>
          <w:p w14:paraId="198C4E45" w14:textId="77777777" w:rsidR="00387D8E" w:rsidRPr="00FA5EE5" w:rsidRDefault="00387D8E" w:rsidP="00387D8E">
            <w:pPr>
              <w:spacing w:line="280" w:lineRule="exact"/>
              <w:ind w:right="-7"/>
              <w:jc w:val="right"/>
              <w:rPr>
                <w:rFonts w:hAnsi="Times New Roman" w:cs="Times New Roman"/>
                <w:b/>
                <w:bCs/>
                <w:color w:val="000000"/>
                <w:sz w:val="16"/>
                <w:szCs w:val="16"/>
              </w:rPr>
            </w:pPr>
          </w:p>
        </w:tc>
        <w:tc>
          <w:tcPr>
            <w:tcW w:w="1372" w:type="dxa"/>
            <w:tcBorders>
              <w:bottom w:val="nil"/>
            </w:tcBorders>
            <w:vAlign w:val="bottom"/>
          </w:tcPr>
          <w:p w14:paraId="36A37F30" w14:textId="77777777" w:rsidR="00387D8E" w:rsidRPr="00FA5EE5" w:rsidRDefault="00387D8E" w:rsidP="00387D8E">
            <w:pPr>
              <w:tabs>
                <w:tab w:val="decimal" w:pos="1100"/>
              </w:tabs>
              <w:spacing w:line="280" w:lineRule="exact"/>
              <w:ind w:right="-7"/>
              <w:rPr>
                <w:rFonts w:hAnsi="Times New Roman" w:cs="Times New Roman"/>
                <w:color w:val="000000"/>
                <w:sz w:val="16"/>
                <w:szCs w:val="16"/>
              </w:rPr>
            </w:pPr>
            <w:r w:rsidRPr="00FA5EE5">
              <w:rPr>
                <w:rFonts w:hAnsi="Times New Roman" w:cs="Times New Roman"/>
                <w:color w:val="000000"/>
                <w:sz w:val="16"/>
                <w:szCs w:val="16"/>
              </w:rPr>
              <w:t>25,952</w:t>
            </w:r>
          </w:p>
        </w:tc>
      </w:tr>
    </w:tbl>
    <w:p w14:paraId="4796264B" w14:textId="77777777" w:rsidR="00A21C70" w:rsidRPr="00FA5EE5" w:rsidRDefault="00A21C70" w:rsidP="006F2053">
      <w:pPr>
        <w:spacing w:after="240"/>
        <w:ind w:left="1080" w:hanging="533"/>
        <w:rPr>
          <w:rFonts w:hAnsi="Times New Roman" w:cs="Times New Roman"/>
          <w:sz w:val="22"/>
        </w:rPr>
      </w:pPr>
    </w:p>
    <w:p w14:paraId="6647D93F" w14:textId="77777777" w:rsidR="00C37499" w:rsidRPr="00FA5EE5" w:rsidRDefault="00C37499" w:rsidP="006F2053">
      <w:pPr>
        <w:spacing w:after="240"/>
        <w:ind w:left="1080" w:hanging="533"/>
        <w:rPr>
          <w:rFonts w:hAnsi="Times New Roman" w:cs="Times New Roman"/>
          <w:sz w:val="22"/>
        </w:rPr>
      </w:pPr>
      <w:r w:rsidRPr="00FA5EE5">
        <w:rPr>
          <w:rFonts w:hAnsi="Times New Roman"/>
          <w:szCs w:val="32"/>
        </w:rPr>
        <w:t>Derivatives for which hedge accounting was applied:</w:t>
      </w: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C37499" w:rsidRPr="00FA5EE5" w14:paraId="025D4E6D" w14:textId="77777777" w:rsidTr="002805BA">
        <w:trPr>
          <w:trHeight w:val="275"/>
        </w:trPr>
        <w:tc>
          <w:tcPr>
            <w:tcW w:w="8710" w:type="dxa"/>
            <w:gridSpan w:val="8"/>
            <w:vAlign w:val="bottom"/>
          </w:tcPr>
          <w:p w14:paraId="6D662318" w14:textId="77777777" w:rsidR="00C37499" w:rsidRPr="00FA5EE5" w:rsidRDefault="00C37499" w:rsidP="002805BA">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C37499" w:rsidRPr="00FA5EE5" w14:paraId="6FECDC29" w14:textId="77777777" w:rsidTr="002805BA">
        <w:trPr>
          <w:trHeight w:val="275"/>
        </w:trPr>
        <w:tc>
          <w:tcPr>
            <w:tcW w:w="2699" w:type="dxa"/>
            <w:vAlign w:val="bottom"/>
          </w:tcPr>
          <w:p w14:paraId="50966511" w14:textId="77777777" w:rsidR="00C37499" w:rsidRPr="00FA5EE5" w:rsidRDefault="00C37499" w:rsidP="002805BA">
            <w:pPr>
              <w:spacing w:line="280" w:lineRule="exact"/>
              <w:ind w:left="-90" w:right="-43"/>
              <w:rPr>
                <w:rFonts w:hAnsi="Times New Roman" w:cs="Times New Roman"/>
                <w:sz w:val="16"/>
                <w:szCs w:val="16"/>
              </w:rPr>
            </w:pPr>
          </w:p>
        </w:tc>
        <w:tc>
          <w:tcPr>
            <w:tcW w:w="820" w:type="dxa"/>
          </w:tcPr>
          <w:p w14:paraId="34B0233B" w14:textId="77777777" w:rsidR="00C37499" w:rsidRPr="00FA5EE5" w:rsidRDefault="00C37499" w:rsidP="002805BA">
            <w:pPr>
              <w:spacing w:line="280" w:lineRule="exact"/>
              <w:ind w:left="-90" w:right="225"/>
              <w:jc w:val="right"/>
              <w:rPr>
                <w:rFonts w:hAnsi="Times New Roman" w:cs="Times New Roman"/>
                <w:sz w:val="16"/>
                <w:szCs w:val="16"/>
              </w:rPr>
            </w:pPr>
          </w:p>
        </w:tc>
        <w:tc>
          <w:tcPr>
            <w:tcW w:w="1256" w:type="dxa"/>
          </w:tcPr>
          <w:p w14:paraId="6444680C"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2F58777E" w14:textId="77777777" w:rsidR="00C37499" w:rsidRPr="00FA5EE5" w:rsidRDefault="00C37499"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6A676393" w14:textId="77777777" w:rsidTr="00F218BF">
        <w:trPr>
          <w:trHeight w:val="204"/>
        </w:trPr>
        <w:tc>
          <w:tcPr>
            <w:tcW w:w="2699" w:type="dxa"/>
            <w:vMerge w:val="restart"/>
            <w:vAlign w:val="bottom"/>
          </w:tcPr>
          <w:p w14:paraId="6CC7045B" w14:textId="77777777" w:rsidR="00F218BF" w:rsidRPr="00FA5EE5" w:rsidRDefault="00F218BF" w:rsidP="002805BA">
            <w:pPr>
              <w:spacing w:line="280" w:lineRule="exact"/>
              <w:ind w:left="-90" w:right="-43"/>
              <w:rPr>
                <w:rFonts w:hAnsi="Times New Roman" w:cs="Times New Roman"/>
                <w:sz w:val="16"/>
                <w:szCs w:val="16"/>
              </w:rPr>
            </w:pPr>
          </w:p>
        </w:tc>
        <w:tc>
          <w:tcPr>
            <w:tcW w:w="820" w:type="dxa"/>
            <w:vMerge w:val="restart"/>
            <w:vAlign w:val="bottom"/>
          </w:tcPr>
          <w:p w14:paraId="29FF13D1"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Merge w:val="restart"/>
            <w:vAlign w:val="bottom"/>
          </w:tcPr>
          <w:p w14:paraId="39A7FD09"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7CA32060"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90" w:type="dxa"/>
            <w:tcBorders>
              <w:bottom w:val="nil"/>
            </w:tcBorders>
            <w:vAlign w:val="bottom"/>
          </w:tcPr>
          <w:p w14:paraId="191E087A"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3037DEB4" w14:textId="77777777" w:rsidR="00F218BF" w:rsidRPr="00FA5EE5" w:rsidRDefault="00F218BF" w:rsidP="00F218BF">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 xml:space="preserve">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r>
      <w:tr w:rsidR="00F218BF" w:rsidRPr="00FA5EE5" w14:paraId="56A6FD57" w14:textId="77777777" w:rsidTr="00F218BF">
        <w:trPr>
          <w:trHeight w:val="73"/>
        </w:trPr>
        <w:tc>
          <w:tcPr>
            <w:tcW w:w="2699" w:type="dxa"/>
            <w:vMerge/>
            <w:vAlign w:val="bottom"/>
          </w:tcPr>
          <w:p w14:paraId="1B63E37C" w14:textId="77777777" w:rsidR="00F218BF" w:rsidRPr="00FA5EE5" w:rsidRDefault="00F218BF" w:rsidP="002805BA">
            <w:pPr>
              <w:spacing w:line="280" w:lineRule="exact"/>
              <w:ind w:left="-90" w:right="-43"/>
              <w:rPr>
                <w:rFonts w:hAnsi="Times New Roman" w:cs="Times New Roman"/>
                <w:sz w:val="16"/>
                <w:szCs w:val="16"/>
              </w:rPr>
            </w:pPr>
          </w:p>
        </w:tc>
        <w:tc>
          <w:tcPr>
            <w:tcW w:w="820" w:type="dxa"/>
            <w:vMerge/>
          </w:tcPr>
          <w:p w14:paraId="621AC0CB"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Merge/>
          </w:tcPr>
          <w:p w14:paraId="3763272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tcPr>
          <w:p w14:paraId="71E1E339"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90" w:type="dxa"/>
          </w:tcPr>
          <w:p w14:paraId="01D6FCAB"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tcPr>
          <w:p w14:paraId="2FA7E272"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559913D7" w14:textId="77777777" w:rsidTr="00F218BF">
        <w:trPr>
          <w:trHeight w:val="20"/>
        </w:trPr>
        <w:tc>
          <w:tcPr>
            <w:tcW w:w="2699" w:type="dxa"/>
            <w:vAlign w:val="bottom"/>
          </w:tcPr>
          <w:p w14:paraId="5F51DFD9" w14:textId="77777777" w:rsidR="00F218BF" w:rsidRPr="00FA5EE5" w:rsidRDefault="00F218BF" w:rsidP="002805BA">
            <w:pPr>
              <w:spacing w:line="280" w:lineRule="exact"/>
              <w:ind w:left="-90" w:right="-43"/>
              <w:rPr>
                <w:rFonts w:hAnsi="Times New Roman" w:cs="Times New Roman"/>
                <w:sz w:val="16"/>
                <w:szCs w:val="16"/>
              </w:rPr>
            </w:pPr>
          </w:p>
        </w:tc>
        <w:tc>
          <w:tcPr>
            <w:tcW w:w="820" w:type="dxa"/>
          </w:tcPr>
          <w:p w14:paraId="63058197"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Pr>
          <w:p w14:paraId="65495E10"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tcBorders>
              <w:top w:val="single" w:sz="4" w:space="0" w:color="auto"/>
              <w:bottom w:val="single" w:sz="4" w:space="0" w:color="auto"/>
            </w:tcBorders>
            <w:hideMark/>
          </w:tcPr>
          <w:p w14:paraId="4AAA6E58"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tcPr>
          <w:p w14:paraId="0757FA5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552BA350"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06250763"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32EB820F" w14:textId="77777777" w:rsidTr="003F00FD">
        <w:trPr>
          <w:trHeight w:val="20"/>
        </w:trPr>
        <w:tc>
          <w:tcPr>
            <w:tcW w:w="2699" w:type="dxa"/>
            <w:vAlign w:val="bottom"/>
            <w:hideMark/>
          </w:tcPr>
          <w:p w14:paraId="6C9B05C1" w14:textId="77777777" w:rsidR="00F218BF" w:rsidRPr="00FA5EE5" w:rsidRDefault="00F218BF" w:rsidP="00BC7EB7">
            <w:pPr>
              <w:spacing w:line="280" w:lineRule="exact"/>
              <w:ind w:left="-90"/>
              <w:jc w:val="center"/>
              <w:rPr>
                <w:rFonts w:hAnsi="Times New Roman" w:cs="Times New Roman"/>
                <w:b/>
                <w:bCs/>
                <w:color w:val="000000"/>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p>
        </w:tc>
        <w:tc>
          <w:tcPr>
            <w:tcW w:w="820" w:type="dxa"/>
            <w:vAlign w:val="bottom"/>
            <w:hideMark/>
          </w:tcPr>
          <w:p w14:paraId="1238B779"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24E36843"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contracts</w:t>
            </w:r>
          </w:p>
        </w:tc>
        <w:tc>
          <w:tcPr>
            <w:tcW w:w="1256" w:type="dxa"/>
            <w:vAlign w:val="bottom"/>
            <w:hideMark/>
          </w:tcPr>
          <w:p w14:paraId="43239ADF"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47F9304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3DBD2640"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(Thousand Units)</w:t>
            </w:r>
          </w:p>
        </w:tc>
        <w:tc>
          <w:tcPr>
            <w:tcW w:w="1201" w:type="dxa"/>
            <w:tcBorders>
              <w:top w:val="single" w:sz="4" w:space="0" w:color="auto"/>
              <w:bottom w:val="single" w:sz="4" w:space="0" w:color="auto"/>
            </w:tcBorders>
            <w:vAlign w:val="bottom"/>
            <w:hideMark/>
          </w:tcPr>
          <w:p w14:paraId="1C7129A9"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3C580C04" w14:textId="77777777" w:rsidR="00F218BF" w:rsidRPr="00FA5EE5" w:rsidRDefault="00F218BF" w:rsidP="002805BA">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18D1C435"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4260D50F" w14:textId="77777777" w:rsidR="00F218BF" w:rsidRPr="00FA5EE5" w:rsidRDefault="00F218BF" w:rsidP="002805BA">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17DA75F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p>
        </w:tc>
      </w:tr>
      <w:tr w:rsidR="00C37499" w:rsidRPr="00FA5EE5" w14:paraId="1DC23E4A" w14:textId="77777777" w:rsidTr="002805BA">
        <w:trPr>
          <w:trHeight w:val="20"/>
        </w:trPr>
        <w:tc>
          <w:tcPr>
            <w:tcW w:w="2699" w:type="dxa"/>
            <w:vAlign w:val="bottom"/>
          </w:tcPr>
          <w:p w14:paraId="0FE93552" w14:textId="77777777" w:rsidR="00C37499" w:rsidRPr="00FA5EE5" w:rsidRDefault="00C37499" w:rsidP="002805BA">
            <w:pPr>
              <w:spacing w:line="280" w:lineRule="exact"/>
              <w:ind w:left="-90" w:right="-43"/>
              <w:rPr>
                <w:rFonts w:hAnsi="Times New Roman" w:cs="Times New Roman"/>
                <w:sz w:val="16"/>
                <w:szCs w:val="16"/>
              </w:rPr>
            </w:pPr>
          </w:p>
        </w:tc>
        <w:tc>
          <w:tcPr>
            <w:tcW w:w="820" w:type="dxa"/>
          </w:tcPr>
          <w:p w14:paraId="00AF434A" w14:textId="77777777" w:rsidR="00C37499" w:rsidRPr="00FA5EE5" w:rsidRDefault="00C37499" w:rsidP="002805BA">
            <w:pPr>
              <w:spacing w:line="280" w:lineRule="exact"/>
              <w:ind w:left="-90" w:right="225"/>
              <w:jc w:val="right"/>
              <w:rPr>
                <w:rFonts w:hAnsi="Times New Roman" w:cs="Times New Roman"/>
                <w:sz w:val="16"/>
                <w:szCs w:val="16"/>
              </w:rPr>
            </w:pPr>
          </w:p>
        </w:tc>
        <w:tc>
          <w:tcPr>
            <w:tcW w:w="1256" w:type="dxa"/>
          </w:tcPr>
          <w:p w14:paraId="5EB51FB5"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658E5AF0" w14:textId="77777777" w:rsidR="00C37499" w:rsidRPr="00FA5EE5" w:rsidRDefault="00C37499" w:rsidP="002805BA">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21439BFB" w14:textId="77777777" w:rsidR="00C37499" w:rsidRPr="00FA5EE5" w:rsidRDefault="00C37499" w:rsidP="002805BA">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39C3AA26"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226355F6"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57E59642" w14:textId="77777777" w:rsidR="00C37499" w:rsidRPr="00FA5EE5" w:rsidRDefault="00C37499" w:rsidP="002805BA">
            <w:pPr>
              <w:tabs>
                <w:tab w:val="decimal" w:pos="1217"/>
              </w:tabs>
              <w:spacing w:line="280" w:lineRule="exact"/>
              <w:ind w:left="-90"/>
              <w:rPr>
                <w:rFonts w:hAnsi="Times New Roman" w:cs="Times New Roman"/>
                <w:sz w:val="16"/>
                <w:szCs w:val="16"/>
              </w:rPr>
            </w:pPr>
          </w:p>
        </w:tc>
      </w:tr>
      <w:tr w:rsidR="00C37499" w:rsidRPr="00FA5EE5" w14:paraId="67120BB9" w14:textId="77777777" w:rsidTr="00F218BF">
        <w:trPr>
          <w:trHeight w:val="396"/>
        </w:trPr>
        <w:tc>
          <w:tcPr>
            <w:tcW w:w="2699" w:type="dxa"/>
            <w:tcBorders>
              <w:bottom w:val="nil"/>
            </w:tcBorders>
            <w:vAlign w:val="bottom"/>
            <w:hideMark/>
          </w:tcPr>
          <w:p w14:paraId="3FDC6E55" w14:textId="77777777" w:rsidR="00C37499" w:rsidRPr="00FA5EE5" w:rsidRDefault="00F218BF" w:rsidP="009912C8">
            <w:pPr>
              <w:pStyle w:val="Header"/>
              <w:spacing w:line="280" w:lineRule="exact"/>
              <w:ind w:left="365" w:right="90" w:hanging="180"/>
              <w:jc w:val="both"/>
              <w:rPr>
                <w:rFonts w:hAnsi="Times New Roman" w:cs="Times New Roman"/>
                <w:sz w:val="16"/>
                <w:szCs w:val="16"/>
              </w:rPr>
            </w:pPr>
            <w:r w:rsidRPr="00FA5EE5">
              <w:rPr>
                <w:rFonts w:hAnsi="Times New Roman" w:cs="Times New Roman"/>
                <w:sz w:val="16"/>
                <w:szCs w:val="16"/>
              </w:rPr>
              <w:t>Cross currency swap contracts</w:t>
            </w:r>
            <w:r w:rsidRPr="00FA5EE5">
              <w:rPr>
                <w:rFonts w:hAnsi="Times New Roman" w:cs="Cordia New" w:hint="cs"/>
                <w:sz w:val="16"/>
                <w:szCs w:val="16"/>
                <w:cs/>
              </w:rPr>
              <w:t xml:space="preserve"> </w:t>
            </w:r>
            <w:r w:rsidRPr="00FA5EE5">
              <w:rPr>
                <w:rFonts w:hAnsi="Times New Roman" w:cs="Cordia New"/>
                <w:sz w:val="16"/>
                <w:szCs w:val="16"/>
                <w:lang w:val="en-US"/>
              </w:rPr>
              <w:t xml:space="preserve">for </w:t>
            </w:r>
            <w:r w:rsidR="009912C8" w:rsidRPr="00FA5EE5">
              <w:rPr>
                <w:rFonts w:hAnsi="Times New Roman" w:cs="Cordia New"/>
                <w:spacing w:val="-6"/>
                <w:sz w:val="16"/>
                <w:szCs w:val="16"/>
                <w:lang w:val="en-US"/>
              </w:rPr>
              <w:t>cash</w:t>
            </w:r>
            <w:r w:rsidR="004E2C98" w:rsidRPr="00FA5EE5">
              <w:rPr>
                <w:rFonts w:hAnsi="Times New Roman" w:cs="Cordia New"/>
                <w:spacing w:val="-6"/>
                <w:sz w:val="16"/>
                <w:szCs w:val="16"/>
                <w:lang w:val="en-US"/>
              </w:rPr>
              <w:t xml:space="preserve"> </w:t>
            </w:r>
            <w:r w:rsidR="009912C8" w:rsidRPr="00FA5EE5">
              <w:rPr>
                <w:rFonts w:hAnsi="Times New Roman" w:cs="Cordia New"/>
                <w:spacing w:val="-6"/>
                <w:sz w:val="16"/>
                <w:szCs w:val="16"/>
                <w:lang w:val="en-US"/>
              </w:rPr>
              <w:t xml:space="preserve">flow </w:t>
            </w:r>
            <w:r w:rsidRPr="00FA5EE5">
              <w:rPr>
                <w:rFonts w:hAnsi="Times New Roman" w:cs="Times New Roman"/>
                <w:spacing w:val="-6"/>
                <w:sz w:val="16"/>
                <w:szCs w:val="16"/>
                <w:lang w:val="en-US"/>
              </w:rPr>
              <w:t>h</w:t>
            </w:r>
            <w:r w:rsidRPr="00FA5EE5">
              <w:rPr>
                <w:rFonts w:hAnsi="Times New Roman" w:cs="Times New Roman"/>
                <w:spacing w:val="-6"/>
                <w:sz w:val="16"/>
                <w:szCs w:val="16"/>
              </w:rPr>
              <w:t xml:space="preserve">edge </w:t>
            </w:r>
            <w:r w:rsidRPr="00FA5EE5">
              <w:rPr>
                <w:rFonts w:hAnsi="Times New Roman" w:cs="Times New Roman"/>
                <w:spacing w:val="-6"/>
                <w:sz w:val="16"/>
                <w:szCs w:val="16"/>
                <w:lang w:val="en-US"/>
              </w:rPr>
              <w:t xml:space="preserve"> </w:t>
            </w:r>
            <w:r w:rsidRPr="00FA5EE5">
              <w:rPr>
                <w:rFonts w:hAnsi="Times New Roman" w:cs="Times New Roman"/>
                <w:spacing w:val="-6"/>
                <w:sz w:val="16"/>
                <w:szCs w:val="16"/>
              </w:rPr>
              <w:t>in foreign currencies</w:t>
            </w:r>
          </w:p>
        </w:tc>
        <w:tc>
          <w:tcPr>
            <w:tcW w:w="820" w:type="dxa"/>
            <w:tcBorders>
              <w:bottom w:val="nil"/>
            </w:tcBorders>
            <w:vAlign w:val="bottom"/>
          </w:tcPr>
          <w:p w14:paraId="0681775E" w14:textId="77777777" w:rsidR="00C37499" w:rsidRPr="00FA5EE5" w:rsidRDefault="00C37499" w:rsidP="002805BA">
            <w:pPr>
              <w:spacing w:line="280" w:lineRule="exact"/>
              <w:ind w:right="-7"/>
              <w:jc w:val="center"/>
              <w:rPr>
                <w:rFonts w:hAnsi="Times New Roman" w:cs="Times New Roman"/>
                <w:b/>
                <w:bCs/>
                <w:color w:val="000000"/>
                <w:szCs w:val="24"/>
              </w:rPr>
            </w:pPr>
          </w:p>
          <w:p w14:paraId="2FCD0560" w14:textId="77777777" w:rsidR="00C37499" w:rsidRPr="00FA5EE5" w:rsidRDefault="00C37499" w:rsidP="002805BA">
            <w:pPr>
              <w:spacing w:line="280" w:lineRule="exact"/>
              <w:ind w:right="-7"/>
              <w:jc w:val="center"/>
              <w:rPr>
                <w:rFonts w:ascii="Angsana New" w:hAnsi="Angsana New"/>
                <w:color w:val="000000"/>
                <w:szCs w:val="24"/>
              </w:rPr>
            </w:pPr>
            <w:r w:rsidRPr="00FA5EE5">
              <w:rPr>
                <w:rFonts w:ascii="Angsana New" w:hAnsi="Angsana New"/>
                <w:color w:val="000000"/>
                <w:szCs w:val="24"/>
              </w:rPr>
              <w:t>43</w:t>
            </w:r>
          </w:p>
        </w:tc>
        <w:tc>
          <w:tcPr>
            <w:tcW w:w="1256" w:type="dxa"/>
            <w:tcBorders>
              <w:bottom w:val="nil"/>
            </w:tcBorders>
            <w:vAlign w:val="bottom"/>
          </w:tcPr>
          <w:p w14:paraId="6753FE80" w14:textId="77777777" w:rsidR="00C37499" w:rsidRPr="00FA5EE5" w:rsidRDefault="00C37499" w:rsidP="002805BA">
            <w:pPr>
              <w:spacing w:line="280" w:lineRule="exact"/>
              <w:ind w:left="-90" w:right="90"/>
              <w:jc w:val="right"/>
              <w:rPr>
                <w:rFonts w:ascii="Angsana New" w:hAnsi="Angsana New"/>
                <w:color w:val="000000"/>
                <w:szCs w:val="24"/>
              </w:rPr>
            </w:pPr>
          </w:p>
          <w:p w14:paraId="1C577168" w14:textId="77777777" w:rsidR="00C37499" w:rsidRPr="00FA5EE5" w:rsidRDefault="00C37499" w:rsidP="002805BA">
            <w:pPr>
              <w:spacing w:line="280" w:lineRule="exact"/>
              <w:ind w:left="-90" w:right="90"/>
              <w:jc w:val="right"/>
              <w:rPr>
                <w:rFonts w:ascii="Angsana New" w:hAnsi="Angsana New"/>
                <w:color w:val="000000"/>
                <w:szCs w:val="24"/>
              </w:rPr>
            </w:pPr>
            <w:r w:rsidRPr="00FA5EE5">
              <w:rPr>
                <w:rFonts w:ascii="Angsana New" w:hAnsi="Angsana New"/>
                <w:color w:val="000000"/>
                <w:szCs w:val="24"/>
              </w:rPr>
              <w:t>213,420</w:t>
            </w:r>
          </w:p>
        </w:tc>
        <w:tc>
          <w:tcPr>
            <w:tcW w:w="1201" w:type="dxa"/>
            <w:tcBorders>
              <w:bottom w:val="nil"/>
            </w:tcBorders>
            <w:vAlign w:val="bottom"/>
          </w:tcPr>
          <w:p w14:paraId="61A674C0" w14:textId="77777777" w:rsidR="00C37499" w:rsidRPr="00FA5EE5" w:rsidRDefault="00C37499" w:rsidP="00026356">
            <w:pPr>
              <w:spacing w:line="280" w:lineRule="exact"/>
              <w:ind w:left="-644" w:right="131" w:hanging="554"/>
              <w:jc w:val="right"/>
              <w:rPr>
                <w:rFonts w:ascii="Angsana New" w:hAnsi="Angsana New"/>
                <w:color w:val="000000"/>
                <w:szCs w:val="24"/>
              </w:rPr>
            </w:pPr>
          </w:p>
          <w:p w14:paraId="49D9DF03" w14:textId="77777777" w:rsidR="00C37499" w:rsidRPr="00FA5EE5" w:rsidRDefault="00C37499" w:rsidP="00026356">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221,293</w:t>
            </w:r>
          </w:p>
        </w:tc>
        <w:tc>
          <w:tcPr>
            <w:tcW w:w="79" w:type="dxa"/>
            <w:tcBorders>
              <w:bottom w:val="nil"/>
            </w:tcBorders>
            <w:vAlign w:val="bottom"/>
          </w:tcPr>
          <w:p w14:paraId="464D5A32" w14:textId="77777777" w:rsidR="00C37499" w:rsidRPr="00FA5EE5" w:rsidRDefault="00C37499"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2089FD6B" w14:textId="77777777" w:rsidR="00C37499" w:rsidRPr="00FA5EE5" w:rsidRDefault="00C37499" w:rsidP="002805BA">
            <w:pPr>
              <w:spacing w:line="280" w:lineRule="exact"/>
              <w:ind w:left="-644" w:right="99" w:hanging="554"/>
              <w:jc w:val="right"/>
              <w:rPr>
                <w:rFonts w:ascii="Angsana New" w:hAnsi="Angsana New"/>
                <w:color w:val="000000"/>
                <w:szCs w:val="24"/>
              </w:rPr>
            </w:pPr>
          </w:p>
          <w:p w14:paraId="68CBAFC2" w14:textId="77777777" w:rsidR="00C37499" w:rsidRPr="00FA5EE5" w:rsidRDefault="00C37499" w:rsidP="002805BA">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119,456</w:t>
            </w:r>
          </w:p>
        </w:tc>
        <w:tc>
          <w:tcPr>
            <w:tcW w:w="90" w:type="dxa"/>
            <w:tcBorders>
              <w:bottom w:val="nil"/>
            </w:tcBorders>
            <w:vAlign w:val="bottom"/>
          </w:tcPr>
          <w:p w14:paraId="6922A706" w14:textId="77777777" w:rsidR="00C37499" w:rsidRPr="00FA5EE5" w:rsidRDefault="00C37499"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716E938D" w14:textId="77777777" w:rsidR="00C37499" w:rsidRPr="00FA5EE5" w:rsidRDefault="00C37499" w:rsidP="002805BA">
            <w:pPr>
              <w:tabs>
                <w:tab w:val="decimal" w:pos="639"/>
              </w:tabs>
              <w:spacing w:line="280" w:lineRule="exact"/>
              <w:ind w:right="170"/>
              <w:jc w:val="center"/>
              <w:rPr>
                <w:rFonts w:ascii="Angsana New" w:hAnsi="Angsana New"/>
                <w:color w:val="000000"/>
                <w:szCs w:val="24"/>
              </w:rPr>
            </w:pPr>
          </w:p>
          <w:p w14:paraId="3A1F8A86" w14:textId="77777777" w:rsidR="00C37499" w:rsidRPr="00FA5EE5" w:rsidRDefault="00C37499" w:rsidP="002805BA">
            <w:pPr>
              <w:tabs>
                <w:tab w:val="decimal" w:pos="699"/>
              </w:tabs>
              <w:spacing w:line="280" w:lineRule="exact"/>
              <w:ind w:right="170"/>
              <w:jc w:val="center"/>
              <w:rPr>
                <w:rFonts w:ascii="Angsana New" w:hAnsi="Angsana New"/>
                <w:color w:val="000000"/>
                <w:szCs w:val="24"/>
              </w:rPr>
            </w:pPr>
            <w:r w:rsidRPr="00FA5EE5">
              <w:rPr>
                <w:rFonts w:ascii="Angsana New" w:hAnsi="Angsana New"/>
                <w:color w:val="000000"/>
                <w:szCs w:val="24"/>
              </w:rPr>
              <w:t>87,639</w:t>
            </w:r>
          </w:p>
        </w:tc>
      </w:tr>
    </w:tbl>
    <w:p w14:paraId="3A589844" w14:textId="77777777" w:rsidR="00C37499" w:rsidRPr="00FA5EE5" w:rsidRDefault="00C37499" w:rsidP="006F2053">
      <w:pPr>
        <w:spacing w:after="240"/>
        <w:ind w:left="1080" w:hanging="533"/>
        <w:rPr>
          <w:rFonts w:hAnsi="Times New Roman" w:cs="Times New Roman"/>
          <w:sz w:val="22"/>
        </w:rPr>
      </w:pPr>
    </w:p>
    <w:p w14:paraId="73D63D4B" w14:textId="77777777" w:rsidR="00AE6CB1" w:rsidRPr="00FA5EE5" w:rsidRDefault="00AE6CB1" w:rsidP="006F2053">
      <w:pPr>
        <w:spacing w:after="240"/>
        <w:ind w:left="1080" w:hanging="533"/>
        <w:rPr>
          <w:rFonts w:hAnsi="Times New Roman" w:cs="Times New Roman"/>
          <w:sz w:val="22"/>
        </w:rPr>
      </w:pPr>
    </w:p>
    <w:p w14:paraId="7CFA6938" w14:textId="77777777" w:rsidR="00AE6CB1" w:rsidRPr="00FA5EE5" w:rsidRDefault="00AE6CB1" w:rsidP="006F2053">
      <w:pPr>
        <w:spacing w:after="240"/>
        <w:ind w:left="1080" w:hanging="533"/>
        <w:rPr>
          <w:rFonts w:hAnsi="Times New Roman" w:cs="Times New Roman"/>
          <w:sz w:val="22"/>
        </w:rPr>
      </w:pPr>
    </w:p>
    <w:p w14:paraId="2DA376AA" w14:textId="77777777" w:rsidR="00AE6CB1" w:rsidRPr="00FA5EE5" w:rsidRDefault="00AE6CB1" w:rsidP="006F2053">
      <w:pPr>
        <w:spacing w:after="240"/>
        <w:ind w:left="1080" w:hanging="533"/>
        <w:rPr>
          <w:rFonts w:hAnsi="Times New Roman" w:cs="Times New Roman"/>
          <w:sz w:val="22"/>
        </w:rPr>
      </w:pP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AE6CB1" w:rsidRPr="00FA5EE5" w14:paraId="35EE8B38" w14:textId="77777777" w:rsidTr="002805BA">
        <w:trPr>
          <w:trHeight w:val="275"/>
        </w:trPr>
        <w:tc>
          <w:tcPr>
            <w:tcW w:w="8710" w:type="dxa"/>
            <w:gridSpan w:val="8"/>
            <w:vAlign w:val="bottom"/>
          </w:tcPr>
          <w:p w14:paraId="730C3232" w14:textId="77777777" w:rsidR="00AE6CB1" w:rsidRPr="00FA5EE5" w:rsidRDefault="00AE6CB1" w:rsidP="002805BA">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AE6CB1" w:rsidRPr="00FA5EE5" w14:paraId="66B4E029" w14:textId="77777777" w:rsidTr="002805BA">
        <w:trPr>
          <w:trHeight w:val="275"/>
        </w:trPr>
        <w:tc>
          <w:tcPr>
            <w:tcW w:w="2699" w:type="dxa"/>
            <w:vAlign w:val="bottom"/>
          </w:tcPr>
          <w:p w14:paraId="1B5FC248" w14:textId="77777777" w:rsidR="00AE6CB1" w:rsidRPr="00FA5EE5" w:rsidRDefault="00AE6CB1" w:rsidP="002805BA">
            <w:pPr>
              <w:spacing w:line="280" w:lineRule="exact"/>
              <w:ind w:left="-90" w:right="-43"/>
              <w:rPr>
                <w:rFonts w:hAnsi="Times New Roman" w:cs="Times New Roman"/>
                <w:sz w:val="16"/>
                <w:szCs w:val="16"/>
              </w:rPr>
            </w:pPr>
          </w:p>
        </w:tc>
        <w:tc>
          <w:tcPr>
            <w:tcW w:w="820" w:type="dxa"/>
          </w:tcPr>
          <w:p w14:paraId="43ACFCF4" w14:textId="77777777" w:rsidR="00AE6CB1" w:rsidRPr="00FA5EE5" w:rsidRDefault="00AE6CB1" w:rsidP="002805BA">
            <w:pPr>
              <w:spacing w:line="280" w:lineRule="exact"/>
              <w:ind w:left="-90" w:right="225"/>
              <w:jc w:val="right"/>
              <w:rPr>
                <w:rFonts w:hAnsi="Times New Roman" w:cs="Times New Roman"/>
                <w:sz w:val="16"/>
                <w:szCs w:val="16"/>
              </w:rPr>
            </w:pPr>
          </w:p>
        </w:tc>
        <w:tc>
          <w:tcPr>
            <w:tcW w:w="1256" w:type="dxa"/>
          </w:tcPr>
          <w:p w14:paraId="5E70EA57" w14:textId="77777777" w:rsidR="00AE6CB1" w:rsidRPr="00FA5EE5" w:rsidRDefault="00AE6CB1" w:rsidP="002805BA">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2CDAF34F" w14:textId="77777777" w:rsidR="00AE6CB1" w:rsidRPr="00FA5EE5" w:rsidRDefault="00AE6CB1"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031151B9" w14:textId="77777777" w:rsidTr="00F218BF">
        <w:trPr>
          <w:trHeight w:val="204"/>
        </w:trPr>
        <w:tc>
          <w:tcPr>
            <w:tcW w:w="2699" w:type="dxa"/>
            <w:tcBorders>
              <w:bottom w:val="nil"/>
            </w:tcBorders>
            <w:vAlign w:val="bottom"/>
          </w:tcPr>
          <w:p w14:paraId="44086328" w14:textId="77777777" w:rsidR="00F218BF" w:rsidRPr="00FA5EE5" w:rsidRDefault="00F218BF" w:rsidP="002805BA">
            <w:pPr>
              <w:spacing w:line="280" w:lineRule="exact"/>
              <w:ind w:left="-90" w:right="-43"/>
              <w:rPr>
                <w:rFonts w:hAnsi="Times New Roman" w:cs="Times New Roman"/>
                <w:sz w:val="16"/>
                <w:szCs w:val="16"/>
              </w:rPr>
            </w:pPr>
          </w:p>
        </w:tc>
        <w:tc>
          <w:tcPr>
            <w:tcW w:w="820" w:type="dxa"/>
            <w:tcBorders>
              <w:bottom w:val="nil"/>
            </w:tcBorders>
            <w:vAlign w:val="bottom"/>
          </w:tcPr>
          <w:p w14:paraId="10D0BC57"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Borders>
              <w:bottom w:val="nil"/>
            </w:tcBorders>
            <w:vAlign w:val="bottom"/>
          </w:tcPr>
          <w:p w14:paraId="32D62209"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5BE4713C"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2022</w:t>
            </w:r>
          </w:p>
        </w:tc>
        <w:tc>
          <w:tcPr>
            <w:tcW w:w="90" w:type="dxa"/>
            <w:tcBorders>
              <w:bottom w:val="nil"/>
            </w:tcBorders>
            <w:vAlign w:val="bottom"/>
          </w:tcPr>
          <w:p w14:paraId="65D8ECF3"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tcBorders>
              <w:bottom w:val="nil"/>
            </w:tcBorders>
            <w:vAlign w:val="bottom"/>
            <w:hideMark/>
          </w:tcPr>
          <w:p w14:paraId="4E072488" w14:textId="77777777" w:rsidR="00F218BF" w:rsidRPr="00FA5EE5" w:rsidRDefault="00F218BF" w:rsidP="00F218BF">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 xml:space="preserve">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Pr="00FA5EE5">
              <w:rPr>
                <w:rFonts w:hAnsi="Times New Roman" w:cs="Times New Roman"/>
                <w:b/>
                <w:bCs/>
                <w:sz w:val="16"/>
                <w:szCs w:val="16"/>
              </w:rPr>
              <w:t>2</w:t>
            </w:r>
          </w:p>
        </w:tc>
      </w:tr>
      <w:tr w:rsidR="00F218BF" w:rsidRPr="00FA5EE5" w14:paraId="4837AF51" w14:textId="77777777" w:rsidTr="003F00FD">
        <w:trPr>
          <w:trHeight w:val="20"/>
        </w:trPr>
        <w:tc>
          <w:tcPr>
            <w:tcW w:w="2699" w:type="dxa"/>
            <w:vAlign w:val="bottom"/>
          </w:tcPr>
          <w:p w14:paraId="4A78D14A" w14:textId="77777777" w:rsidR="00F218BF" w:rsidRPr="00FA5EE5" w:rsidRDefault="00F218BF" w:rsidP="002805BA">
            <w:pPr>
              <w:spacing w:line="280" w:lineRule="exact"/>
              <w:ind w:left="-90" w:right="-43"/>
              <w:rPr>
                <w:rFonts w:hAnsi="Times New Roman" w:cs="Times New Roman"/>
                <w:sz w:val="16"/>
                <w:szCs w:val="16"/>
              </w:rPr>
            </w:pPr>
          </w:p>
        </w:tc>
        <w:tc>
          <w:tcPr>
            <w:tcW w:w="820" w:type="dxa"/>
          </w:tcPr>
          <w:p w14:paraId="1801EEBC"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Pr>
          <w:p w14:paraId="1D306D8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tcPr>
          <w:p w14:paraId="65E6959A"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90" w:type="dxa"/>
          </w:tcPr>
          <w:p w14:paraId="5A0632AC"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tcPr>
          <w:p w14:paraId="3AD2E8BF"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5893B038" w14:textId="77777777" w:rsidTr="00F218BF">
        <w:trPr>
          <w:trHeight w:val="20"/>
        </w:trPr>
        <w:tc>
          <w:tcPr>
            <w:tcW w:w="2699" w:type="dxa"/>
            <w:vAlign w:val="bottom"/>
          </w:tcPr>
          <w:p w14:paraId="1B4D9EA7" w14:textId="77777777" w:rsidR="00F218BF" w:rsidRPr="00FA5EE5" w:rsidRDefault="00F218BF" w:rsidP="002805BA">
            <w:pPr>
              <w:spacing w:line="280" w:lineRule="exact"/>
              <w:ind w:left="-90" w:right="-43"/>
              <w:rPr>
                <w:rFonts w:hAnsi="Times New Roman" w:cs="Times New Roman"/>
                <w:sz w:val="16"/>
                <w:szCs w:val="16"/>
              </w:rPr>
            </w:pPr>
          </w:p>
        </w:tc>
        <w:tc>
          <w:tcPr>
            <w:tcW w:w="820" w:type="dxa"/>
          </w:tcPr>
          <w:p w14:paraId="0BCC398C"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Pr>
          <w:p w14:paraId="34C8714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tcBorders>
              <w:top w:val="single" w:sz="4" w:space="0" w:color="auto"/>
              <w:bottom w:val="single" w:sz="4" w:space="0" w:color="auto"/>
            </w:tcBorders>
            <w:hideMark/>
          </w:tcPr>
          <w:p w14:paraId="08AE53DD"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tcPr>
          <w:p w14:paraId="22D3F910"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3906A1FF"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4E817C8B"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7C9B05F5" w14:textId="77777777" w:rsidTr="003F00FD">
        <w:trPr>
          <w:trHeight w:val="20"/>
        </w:trPr>
        <w:tc>
          <w:tcPr>
            <w:tcW w:w="2699" w:type="dxa"/>
            <w:vAlign w:val="bottom"/>
            <w:hideMark/>
          </w:tcPr>
          <w:p w14:paraId="34DC3860" w14:textId="77777777" w:rsidR="00F218BF" w:rsidRPr="00FA5EE5" w:rsidRDefault="00F218BF" w:rsidP="00BC7EB7">
            <w:pPr>
              <w:spacing w:line="280" w:lineRule="exact"/>
              <w:ind w:left="-90"/>
              <w:jc w:val="center"/>
              <w:rPr>
                <w:rFonts w:hAnsi="Times New Roman" w:cs="Times New Roman"/>
                <w:b/>
                <w:bCs/>
                <w:color w:val="000000"/>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p>
        </w:tc>
        <w:tc>
          <w:tcPr>
            <w:tcW w:w="820" w:type="dxa"/>
            <w:vAlign w:val="bottom"/>
            <w:hideMark/>
          </w:tcPr>
          <w:p w14:paraId="7F6B8127"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5A46C3E8"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contracts</w:t>
            </w:r>
          </w:p>
        </w:tc>
        <w:tc>
          <w:tcPr>
            <w:tcW w:w="1256" w:type="dxa"/>
            <w:vAlign w:val="bottom"/>
            <w:hideMark/>
          </w:tcPr>
          <w:p w14:paraId="67D6762B"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29803620"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36A92FAF"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(Thousand Units)</w:t>
            </w:r>
          </w:p>
        </w:tc>
        <w:tc>
          <w:tcPr>
            <w:tcW w:w="1201" w:type="dxa"/>
            <w:tcBorders>
              <w:top w:val="single" w:sz="4" w:space="0" w:color="auto"/>
              <w:bottom w:val="single" w:sz="4" w:space="0" w:color="auto"/>
            </w:tcBorders>
            <w:vAlign w:val="bottom"/>
            <w:hideMark/>
          </w:tcPr>
          <w:p w14:paraId="1397200C"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27B52D2D" w14:textId="77777777" w:rsidR="00F218BF" w:rsidRPr="00FA5EE5" w:rsidRDefault="00F218BF" w:rsidP="002805BA">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6C92CF64"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572B2A6F" w14:textId="77777777" w:rsidR="00F218BF" w:rsidRPr="00FA5EE5" w:rsidRDefault="00F218BF" w:rsidP="002805BA">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2E07CEF3"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p>
        </w:tc>
      </w:tr>
      <w:tr w:rsidR="00AE6CB1" w:rsidRPr="00FA5EE5" w14:paraId="0C862042" w14:textId="77777777" w:rsidTr="002805BA">
        <w:trPr>
          <w:trHeight w:val="20"/>
        </w:trPr>
        <w:tc>
          <w:tcPr>
            <w:tcW w:w="2699" w:type="dxa"/>
            <w:vAlign w:val="bottom"/>
          </w:tcPr>
          <w:p w14:paraId="6240855B" w14:textId="77777777" w:rsidR="00AE6CB1" w:rsidRPr="00FA5EE5" w:rsidRDefault="00AE6CB1" w:rsidP="002805BA">
            <w:pPr>
              <w:spacing w:line="280" w:lineRule="exact"/>
              <w:ind w:left="-90" w:right="-43"/>
              <w:rPr>
                <w:rFonts w:hAnsi="Times New Roman" w:cs="Times New Roman"/>
                <w:sz w:val="16"/>
                <w:szCs w:val="16"/>
              </w:rPr>
            </w:pPr>
          </w:p>
        </w:tc>
        <w:tc>
          <w:tcPr>
            <w:tcW w:w="820" w:type="dxa"/>
          </w:tcPr>
          <w:p w14:paraId="6048EFEA" w14:textId="77777777" w:rsidR="00AE6CB1" w:rsidRPr="00FA5EE5" w:rsidRDefault="00AE6CB1" w:rsidP="002805BA">
            <w:pPr>
              <w:spacing w:line="280" w:lineRule="exact"/>
              <w:ind w:left="-90" w:right="225"/>
              <w:jc w:val="right"/>
              <w:rPr>
                <w:rFonts w:hAnsi="Times New Roman" w:cs="Times New Roman"/>
                <w:sz w:val="16"/>
                <w:szCs w:val="16"/>
              </w:rPr>
            </w:pPr>
          </w:p>
        </w:tc>
        <w:tc>
          <w:tcPr>
            <w:tcW w:w="1256" w:type="dxa"/>
          </w:tcPr>
          <w:p w14:paraId="6928C783" w14:textId="77777777" w:rsidR="00AE6CB1" w:rsidRPr="00FA5EE5" w:rsidRDefault="00AE6CB1" w:rsidP="002805BA">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5C7ACED2" w14:textId="77777777" w:rsidR="00AE6CB1" w:rsidRPr="00FA5EE5" w:rsidRDefault="00AE6CB1" w:rsidP="002805BA">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6E5D2D25" w14:textId="77777777" w:rsidR="00AE6CB1" w:rsidRPr="00FA5EE5" w:rsidRDefault="00AE6CB1" w:rsidP="002805BA">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0799E300" w14:textId="77777777" w:rsidR="00AE6CB1" w:rsidRPr="00FA5EE5" w:rsidRDefault="00AE6CB1" w:rsidP="002805BA">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35A62289" w14:textId="77777777" w:rsidR="00AE6CB1" w:rsidRPr="00FA5EE5" w:rsidRDefault="00AE6CB1" w:rsidP="002805BA">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4187A9B3" w14:textId="77777777" w:rsidR="00AE6CB1" w:rsidRPr="00FA5EE5" w:rsidRDefault="00AE6CB1" w:rsidP="002805BA">
            <w:pPr>
              <w:tabs>
                <w:tab w:val="decimal" w:pos="1217"/>
              </w:tabs>
              <w:spacing w:line="280" w:lineRule="exact"/>
              <w:ind w:left="-90"/>
              <w:rPr>
                <w:rFonts w:hAnsi="Times New Roman" w:cs="Times New Roman"/>
                <w:sz w:val="16"/>
                <w:szCs w:val="16"/>
              </w:rPr>
            </w:pPr>
          </w:p>
        </w:tc>
      </w:tr>
      <w:tr w:rsidR="00AE6CB1" w:rsidRPr="00FA5EE5" w14:paraId="2F99DA9B" w14:textId="77777777" w:rsidTr="002805BA">
        <w:trPr>
          <w:trHeight w:val="396"/>
        </w:trPr>
        <w:tc>
          <w:tcPr>
            <w:tcW w:w="2699" w:type="dxa"/>
            <w:tcBorders>
              <w:bottom w:val="nil"/>
            </w:tcBorders>
            <w:vAlign w:val="bottom"/>
            <w:hideMark/>
          </w:tcPr>
          <w:p w14:paraId="10902A7E" w14:textId="77777777" w:rsidR="00AE6CB1" w:rsidRPr="00FA5EE5" w:rsidRDefault="009912C8" w:rsidP="004E2C98">
            <w:pPr>
              <w:pStyle w:val="Header"/>
              <w:spacing w:line="280" w:lineRule="exact"/>
              <w:ind w:left="365" w:right="118" w:hanging="180"/>
              <w:jc w:val="both"/>
              <w:rPr>
                <w:rFonts w:hAnsi="Times New Roman" w:cs="Times New Roman"/>
                <w:sz w:val="16"/>
                <w:szCs w:val="16"/>
              </w:rPr>
            </w:pPr>
            <w:r w:rsidRPr="00FA5EE5">
              <w:rPr>
                <w:rFonts w:hAnsi="Times New Roman" w:cs="Times New Roman"/>
                <w:sz w:val="16"/>
                <w:szCs w:val="16"/>
              </w:rPr>
              <w:t>Cross currency swap contracts</w:t>
            </w:r>
            <w:r w:rsidRPr="00FA5EE5">
              <w:rPr>
                <w:rFonts w:hAnsi="Times New Roman" w:cs="Times New Roman"/>
                <w:sz w:val="16"/>
                <w:szCs w:val="16"/>
                <w:lang w:val="en-US"/>
              </w:rPr>
              <w:t xml:space="preserve"> for</w:t>
            </w:r>
            <w:r w:rsidR="004E2C98" w:rsidRPr="00FA5EE5">
              <w:rPr>
                <w:rFonts w:hAnsi="Times New Roman" w:cs="Times New Roman"/>
                <w:sz w:val="16"/>
                <w:szCs w:val="16"/>
                <w:lang w:val="en-US"/>
              </w:rPr>
              <w:br/>
            </w:r>
            <w:r w:rsidRPr="00FA5EE5">
              <w:rPr>
                <w:rFonts w:hAnsi="Times New Roman" w:cs="Cordia New"/>
                <w:spacing w:val="-6"/>
                <w:sz w:val="16"/>
                <w:szCs w:val="16"/>
                <w:lang w:val="en-US"/>
              </w:rPr>
              <w:t>cash</w:t>
            </w:r>
            <w:r w:rsidR="004E2C98" w:rsidRPr="00FA5EE5">
              <w:rPr>
                <w:rFonts w:hAnsi="Times New Roman" w:cs="Cordia New"/>
                <w:spacing w:val="-6"/>
                <w:sz w:val="16"/>
                <w:szCs w:val="16"/>
                <w:lang w:val="en-US"/>
              </w:rPr>
              <w:t xml:space="preserve"> </w:t>
            </w:r>
            <w:r w:rsidRPr="00FA5EE5">
              <w:rPr>
                <w:rFonts w:hAnsi="Times New Roman" w:cs="Cordia New"/>
                <w:spacing w:val="-6"/>
                <w:sz w:val="16"/>
                <w:szCs w:val="16"/>
                <w:lang w:val="en-US"/>
              </w:rPr>
              <w:t xml:space="preserve">flow </w:t>
            </w:r>
            <w:r w:rsidRPr="00FA5EE5">
              <w:rPr>
                <w:rFonts w:hAnsi="Times New Roman" w:cs="Times New Roman"/>
                <w:spacing w:val="-6"/>
                <w:sz w:val="16"/>
                <w:szCs w:val="16"/>
                <w:lang w:val="en-US"/>
              </w:rPr>
              <w:t>h</w:t>
            </w:r>
            <w:r w:rsidRPr="00FA5EE5">
              <w:rPr>
                <w:rFonts w:hAnsi="Times New Roman" w:cs="Times New Roman"/>
                <w:spacing w:val="-6"/>
                <w:sz w:val="16"/>
                <w:szCs w:val="16"/>
              </w:rPr>
              <w:t xml:space="preserve">edge </w:t>
            </w:r>
            <w:r w:rsidRPr="00FA5EE5">
              <w:rPr>
                <w:rFonts w:hAnsi="Times New Roman" w:cs="Times New Roman"/>
                <w:spacing w:val="-6"/>
                <w:sz w:val="16"/>
                <w:szCs w:val="16"/>
                <w:lang w:val="en-US"/>
              </w:rPr>
              <w:t xml:space="preserve"> </w:t>
            </w:r>
            <w:r w:rsidRPr="00FA5EE5">
              <w:rPr>
                <w:rFonts w:hAnsi="Times New Roman" w:cs="Times New Roman"/>
                <w:spacing w:val="-6"/>
                <w:sz w:val="16"/>
                <w:szCs w:val="16"/>
              </w:rPr>
              <w:t>in foreign currencies</w:t>
            </w:r>
          </w:p>
        </w:tc>
        <w:tc>
          <w:tcPr>
            <w:tcW w:w="820" w:type="dxa"/>
            <w:tcBorders>
              <w:bottom w:val="nil"/>
            </w:tcBorders>
          </w:tcPr>
          <w:p w14:paraId="05BAE531" w14:textId="77777777" w:rsidR="00AE6CB1" w:rsidRPr="00FA5EE5" w:rsidRDefault="00AE6CB1" w:rsidP="002805BA">
            <w:pPr>
              <w:spacing w:line="280" w:lineRule="exact"/>
              <w:ind w:right="-7"/>
              <w:jc w:val="center"/>
              <w:rPr>
                <w:rFonts w:hAnsi="Times New Roman" w:cs="Times New Roman"/>
                <w:b/>
                <w:bCs/>
                <w:color w:val="000000"/>
                <w:szCs w:val="24"/>
              </w:rPr>
            </w:pPr>
          </w:p>
          <w:p w14:paraId="6DF72BDD" w14:textId="77777777" w:rsidR="00AE6CB1" w:rsidRPr="00FA5EE5" w:rsidRDefault="00AE6CB1" w:rsidP="002805BA">
            <w:pPr>
              <w:spacing w:line="280" w:lineRule="exact"/>
              <w:ind w:right="-7"/>
              <w:jc w:val="center"/>
              <w:rPr>
                <w:rFonts w:ascii="Angsana New" w:hAnsi="Angsana New"/>
                <w:color w:val="000000"/>
                <w:szCs w:val="24"/>
              </w:rPr>
            </w:pPr>
            <w:r w:rsidRPr="00FA5EE5">
              <w:rPr>
                <w:rFonts w:ascii="Angsana New" w:hAnsi="Angsana New"/>
                <w:color w:val="000000"/>
                <w:szCs w:val="24"/>
              </w:rPr>
              <w:t>63</w:t>
            </w:r>
          </w:p>
        </w:tc>
        <w:tc>
          <w:tcPr>
            <w:tcW w:w="1256" w:type="dxa"/>
            <w:tcBorders>
              <w:bottom w:val="nil"/>
            </w:tcBorders>
          </w:tcPr>
          <w:p w14:paraId="3E5ABDCA" w14:textId="77777777" w:rsidR="00AE6CB1" w:rsidRPr="00FA5EE5" w:rsidRDefault="00AE6CB1" w:rsidP="002805BA">
            <w:pPr>
              <w:spacing w:line="280" w:lineRule="exact"/>
              <w:ind w:left="-90" w:right="90"/>
              <w:jc w:val="right"/>
              <w:rPr>
                <w:rFonts w:ascii="Angsana New" w:hAnsi="Angsana New"/>
                <w:color w:val="000000"/>
                <w:szCs w:val="24"/>
              </w:rPr>
            </w:pPr>
          </w:p>
          <w:p w14:paraId="3A2FB5A4" w14:textId="77777777" w:rsidR="00AE6CB1" w:rsidRPr="00FA5EE5" w:rsidRDefault="00AE6CB1" w:rsidP="002805BA">
            <w:pPr>
              <w:spacing w:line="280" w:lineRule="exact"/>
              <w:ind w:left="-90" w:right="90"/>
              <w:jc w:val="right"/>
              <w:rPr>
                <w:rFonts w:ascii="Angsana New" w:hAnsi="Angsana New"/>
                <w:color w:val="000000"/>
                <w:szCs w:val="24"/>
              </w:rPr>
            </w:pPr>
            <w:r w:rsidRPr="00FA5EE5">
              <w:rPr>
                <w:rFonts w:ascii="Angsana New" w:hAnsi="Angsana New"/>
                <w:color w:val="000000"/>
                <w:szCs w:val="24"/>
              </w:rPr>
              <w:t>345,920</w:t>
            </w:r>
          </w:p>
        </w:tc>
        <w:tc>
          <w:tcPr>
            <w:tcW w:w="1201" w:type="dxa"/>
            <w:tcBorders>
              <w:bottom w:val="nil"/>
            </w:tcBorders>
          </w:tcPr>
          <w:p w14:paraId="53582473" w14:textId="77777777" w:rsidR="00AE6CB1" w:rsidRPr="00FA5EE5" w:rsidRDefault="00AE6CB1" w:rsidP="002805BA">
            <w:pPr>
              <w:spacing w:line="280" w:lineRule="exact"/>
              <w:ind w:left="-644" w:right="45" w:hanging="554"/>
              <w:jc w:val="right"/>
              <w:rPr>
                <w:rFonts w:ascii="Angsana New" w:hAnsi="Angsana New"/>
                <w:color w:val="000000"/>
                <w:szCs w:val="24"/>
              </w:rPr>
            </w:pPr>
          </w:p>
          <w:p w14:paraId="777B41BD" w14:textId="77777777" w:rsidR="00AE6CB1" w:rsidRPr="00FA5EE5" w:rsidRDefault="00AE6CB1" w:rsidP="002805BA">
            <w:pPr>
              <w:spacing w:line="280" w:lineRule="exact"/>
              <w:ind w:left="-644" w:right="45" w:hanging="554"/>
              <w:jc w:val="right"/>
              <w:rPr>
                <w:rFonts w:ascii="Angsana New" w:hAnsi="Angsana New"/>
                <w:color w:val="000000"/>
                <w:szCs w:val="24"/>
              </w:rPr>
            </w:pPr>
            <w:r w:rsidRPr="00FA5EE5">
              <w:rPr>
                <w:rFonts w:ascii="Angsana New" w:hAnsi="Angsana New"/>
                <w:color w:val="000000"/>
                <w:szCs w:val="24"/>
              </w:rPr>
              <w:t>337,685</w:t>
            </w:r>
          </w:p>
        </w:tc>
        <w:tc>
          <w:tcPr>
            <w:tcW w:w="79" w:type="dxa"/>
            <w:tcBorders>
              <w:bottom w:val="nil"/>
            </w:tcBorders>
          </w:tcPr>
          <w:p w14:paraId="4E95FA6D" w14:textId="77777777" w:rsidR="00AE6CB1" w:rsidRPr="00FA5EE5" w:rsidRDefault="00AE6CB1" w:rsidP="002805BA">
            <w:pPr>
              <w:spacing w:line="280" w:lineRule="exact"/>
              <w:ind w:right="-7"/>
              <w:jc w:val="center"/>
              <w:rPr>
                <w:rFonts w:ascii="Angsana New" w:hAnsi="Angsana New"/>
                <w:color w:val="000000"/>
                <w:szCs w:val="24"/>
              </w:rPr>
            </w:pPr>
          </w:p>
        </w:tc>
        <w:tc>
          <w:tcPr>
            <w:tcW w:w="1210" w:type="dxa"/>
            <w:tcBorders>
              <w:bottom w:val="nil"/>
            </w:tcBorders>
          </w:tcPr>
          <w:p w14:paraId="6AB510B8" w14:textId="77777777" w:rsidR="00AE6CB1" w:rsidRPr="00FA5EE5" w:rsidRDefault="00AE6CB1" w:rsidP="002805BA">
            <w:pPr>
              <w:spacing w:line="280" w:lineRule="exact"/>
              <w:ind w:left="-644" w:right="99" w:hanging="554"/>
              <w:jc w:val="right"/>
              <w:rPr>
                <w:rFonts w:ascii="Angsana New" w:hAnsi="Angsana New"/>
                <w:color w:val="000000"/>
                <w:szCs w:val="24"/>
              </w:rPr>
            </w:pPr>
          </w:p>
          <w:p w14:paraId="3F4F5CFA" w14:textId="77777777" w:rsidR="00AE6CB1" w:rsidRPr="00FA5EE5" w:rsidRDefault="00AE6CB1" w:rsidP="002805BA">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484,456</w:t>
            </w:r>
          </w:p>
        </w:tc>
        <w:tc>
          <w:tcPr>
            <w:tcW w:w="90" w:type="dxa"/>
            <w:tcBorders>
              <w:bottom w:val="nil"/>
            </w:tcBorders>
          </w:tcPr>
          <w:p w14:paraId="62AEBF81" w14:textId="77777777" w:rsidR="00AE6CB1" w:rsidRPr="00FA5EE5" w:rsidRDefault="00AE6CB1" w:rsidP="002805BA">
            <w:pPr>
              <w:spacing w:line="280" w:lineRule="exact"/>
              <w:ind w:right="-7"/>
              <w:jc w:val="right"/>
              <w:rPr>
                <w:rFonts w:ascii="Angsana New" w:hAnsi="Angsana New"/>
                <w:color w:val="000000"/>
                <w:szCs w:val="24"/>
              </w:rPr>
            </w:pPr>
          </w:p>
        </w:tc>
        <w:tc>
          <w:tcPr>
            <w:tcW w:w="1355" w:type="dxa"/>
            <w:tcBorders>
              <w:bottom w:val="nil"/>
            </w:tcBorders>
          </w:tcPr>
          <w:p w14:paraId="64F5AC26" w14:textId="77777777" w:rsidR="00AE6CB1" w:rsidRPr="00FA5EE5" w:rsidRDefault="00AE6CB1" w:rsidP="002805BA">
            <w:pPr>
              <w:tabs>
                <w:tab w:val="decimal" w:pos="639"/>
              </w:tabs>
              <w:spacing w:line="280" w:lineRule="exact"/>
              <w:ind w:right="170"/>
              <w:jc w:val="center"/>
              <w:rPr>
                <w:rFonts w:ascii="Angsana New" w:hAnsi="Angsana New"/>
                <w:color w:val="000000"/>
                <w:szCs w:val="24"/>
              </w:rPr>
            </w:pPr>
          </w:p>
          <w:p w14:paraId="3FDA2A69" w14:textId="77777777" w:rsidR="00AE6CB1" w:rsidRPr="00FA5EE5" w:rsidRDefault="00AE6CB1" w:rsidP="002805BA">
            <w:pPr>
              <w:tabs>
                <w:tab w:val="decimal" w:pos="699"/>
              </w:tabs>
              <w:spacing w:line="280" w:lineRule="exact"/>
              <w:ind w:right="170"/>
              <w:jc w:val="center"/>
              <w:rPr>
                <w:rFonts w:ascii="Angsana New" w:hAnsi="Angsana New"/>
                <w:color w:val="000000"/>
                <w:szCs w:val="24"/>
              </w:rPr>
            </w:pPr>
            <w:r w:rsidRPr="00FA5EE5">
              <w:rPr>
                <w:rFonts w:ascii="Angsana New" w:hAnsi="Angsana New"/>
                <w:color w:val="000000"/>
                <w:szCs w:val="24"/>
              </w:rPr>
              <w:t>380,569</w:t>
            </w:r>
          </w:p>
        </w:tc>
      </w:tr>
    </w:tbl>
    <w:p w14:paraId="3C644BB1" w14:textId="77777777" w:rsidR="00252D0A" w:rsidRPr="00FA5EE5" w:rsidRDefault="00252D0A" w:rsidP="00342C00">
      <w:pPr>
        <w:spacing w:before="240" w:after="120"/>
        <w:ind w:left="547"/>
        <w:jc w:val="both"/>
        <w:rPr>
          <w:rFonts w:hAnsi="Times New Roman" w:cs="Times New Roman"/>
        </w:rPr>
      </w:pPr>
    </w:p>
    <w:p w14:paraId="6EB8A7E7" w14:textId="37054355" w:rsidR="006339F9" w:rsidRDefault="003E340A" w:rsidP="00FC6874">
      <w:pPr>
        <w:spacing w:after="240"/>
        <w:ind w:left="540" w:right="-25"/>
        <w:jc w:val="thaiDistribute"/>
        <w:rPr>
          <w:rFonts w:hAnsi="Times New Roman" w:cs="Cordia New"/>
        </w:rPr>
      </w:pPr>
      <w:r w:rsidRPr="00FA5EE5">
        <w:rPr>
          <w:rFonts w:hAnsi="Times New Roman" w:cs="Times New Roman"/>
        </w:rPr>
        <w:t>A</w:t>
      </w:r>
      <w:r w:rsidR="003E7052" w:rsidRPr="00FA5EE5">
        <w:rPr>
          <w:rFonts w:hAnsi="Times New Roman" w:cs="Times New Roman"/>
        </w:rPr>
        <w:t xml:space="preserve">s at December </w:t>
      </w:r>
      <w:r w:rsidR="00F96B36" w:rsidRPr="00FA5EE5">
        <w:rPr>
          <w:rFonts w:hAnsi="Times New Roman"/>
        </w:rPr>
        <w:t>31</w:t>
      </w:r>
      <w:r w:rsidR="004C7826" w:rsidRPr="00FA5EE5">
        <w:rPr>
          <w:rFonts w:hAnsi="Times New Roman" w:cs="Times New Roman"/>
        </w:rPr>
        <w:t xml:space="preserve">, </w:t>
      </w:r>
      <w:r w:rsidR="00F96B36" w:rsidRPr="00FA5EE5">
        <w:rPr>
          <w:rFonts w:hAnsi="Times New Roman"/>
        </w:rPr>
        <w:t>202</w:t>
      </w:r>
      <w:r w:rsidR="00903322" w:rsidRPr="00FA5EE5">
        <w:rPr>
          <w:rFonts w:hAnsi="Times New Roman"/>
        </w:rPr>
        <w:t>3</w:t>
      </w:r>
      <w:r w:rsidR="003E7052" w:rsidRPr="00FA5EE5">
        <w:rPr>
          <w:rFonts w:hAnsi="Times New Roman" w:cs="Times New Roman"/>
        </w:rPr>
        <w:t xml:space="preserve"> and </w:t>
      </w:r>
      <w:r w:rsidR="00F96B36" w:rsidRPr="00FA5EE5">
        <w:rPr>
          <w:rFonts w:hAnsi="Times New Roman"/>
        </w:rPr>
        <w:t>202</w:t>
      </w:r>
      <w:r w:rsidR="00903322" w:rsidRPr="00FA5EE5">
        <w:rPr>
          <w:rFonts w:hAnsi="Times New Roman"/>
        </w:rPr>
        <w:t>2</w:t>
      </w:r>
      <w:r w:rsidR="003E7052" w:rsidRPr="00FA5EE5">
        <w:rPr>
          <w:rFonts w:hAnsi="Times New Roman" w:cs="Times New Roman"/>
        </w:rPr>
        <w:t xml:space="preserve">, </w:t>
      </w:r>
      <w:r w:rsidRPr="00FA5EE5">
        <w:rPr>
          <w:rFonts w:hAnsi="Times New Roman" w:cs="Times New Roman"/>
        </w:rPr>
        <w:t>derivative</w:t>
      </w:r>
      <w:r w:rsidR="00C80C8C" w:rsidRPr="00FA5EE5">
        <w:rPr>
          <w:rFonts w:hAnsi="Times New Roman" w:cs="Times New Roman"/>
        </w:rPr>
        <w:t>s</w:t>
      </w:r>
      <w:r w:rsidRPr="00FA5EE5">
        <w:rPr>
          <w:rFonts w:hAnsi="Times New Roman" w:cs="Times New Roman"/>
        </w:rPr>
        <w:t xml:space="preserve"> </w:t>
      </w:r>
      <w:r w:rsidR="006339F9" w:rsidRPr="00FA5EE5">
        <w:rPr>
          <w:rFonts w:hAnsi="Times New Roman" w:cs="Times New Roman"/>
          <w:szCs w:val="24"/>
        </w:rPr>
        <w:t>assets</w:t>
      </w:r>
      <w:r w:rsidR="006339F9" w:rsidRPr="00FA5EE5">
        <w:rPr>
          <w:rFonts w:hAnsi="Times New Roman" w:cs="Times New Roman"/>
        </w:rPr>
        <w:t xml:space="preserve"> and liabilities consisted of the following:</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4C7826" w:rsidRPr="00FA5EE5" w14:paraId="18ABFEE6" w14:textId="77777777" w:rsidTr="00A24D35">
        <w:tc>
          <w:tcPr>
            <w:tcW w:w="3825" w:type="dxa"/>
            <w:shd w:val="clear" w:color="auto" w:fill="auto"/>
          </w:tcPr>
          <w:p w14:paraId="3D0E4A9F"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6851796B" w14:textId="77777777" w:rsidR="004C7826" w:rsidRPr="00FA5EE5" w:rsidRDefault="00FE7F6C" w:rsidP="00A93A1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r w:rsidR="00A93A1F" w:rsidRPr="00FA5EE5">
              <w:rPr>
                <w:rFonts w:hAnsi="Times New Roman" w:cs="Times New Roman"/>
                <w:b/>
                <w:bCs/>
                <w:sz w:val="20"/>
                <w:szCs w:val="20"/>
              </w:rPr>
              <w:t xml:space="preserve"> </w:t>
            </w:r>
            <w:r w:rsidRPr="00FA5EE5">
              <w:rPr>
                <w:rFonts w:hAnsi="Times New Roman" w:cs="Times New Roman"/>
                <w:b/>
                <w:bCs/>
                <w:sz w:val="20"/>
                <w:szCs w:val="20"/>
              </w:rPr>
              <w:t>financial statements</w:t>
            </w:r>
          </w:p>
        </w:tc>
      </w:tr>
      <w:tr w:rsidR="004C7826" w:rsidRPr="00FA5EE5" w14:paraId="21F87C34" w14:textId="77777777" w:rsidTr="00A24D35">
        <w:tc>
          <w:tcPr>
            <w:tcW w:w="3825" w:type="dxa"/>
            <w:shd w:val="clear" w:color="auto" w:fill="auto"/>
          </w:tcPr>
          <w:p w14:paraId="195E8F27"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5BA69D96"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cs="Times New Roman"/>
                <w:b/>
                <w:bCs/>
                <w:sz w:val="20"/>
                <w:szCs w:val="20"/>
              </w:rPr>
              <w:t>31</w:t>
            </w:r>
            <w:r w:rsidRPr="00FA5EE5">
              <w:rPr>
                <w:rFonts w:hAnsi="Times New Roman" w:cs="Times New Roman"/>
                <w:b/>
                <w:bCs/>
                <w:sz w:val="20"/>
                <w:szCs w:val="20"/>
              </w:rPr>
              <w:t xml:space="preserve">, </w:t>
            </w:r>
            <w:r w:rsidR="00F96B36" w:rsidRPr="00FA5EE5">
              <w:rPr>
                <w:rFonts w:hAnsi="Times New Roman" w:cs="Times New Roman"/>
                <w:b/>
                <w:bCs/>
                <w:sz w:val="20"/>
                <w:szCs w:val="20"/>
              </w:rPr>
              <w:t>202</w:t>
            </w:r>
            <w:r w:rsidR="00903322" w:rsidRPr="00FA5EE5">
              <w:rPr>
                <w:rFonts w:hAnsi="Times New Roman" w:cs="Times New Roman"/>
                <w:b/>
                <w:bCs/>
                <w:sz w:val="20"/>
                <w:szCs w:val="20"/>
              </w:rPr>
              <w:t>3</w:t>
            </w:r>
          </w:p>
        </w:tc>
      </w:tr>
      <w:tr w:rsidR="00A24D35" w:rsidRPr="00FA5EE5" w14:paraId="3E2E7626" w14:textId="77777777" w:rsidTr="00A24D35">
        <w:tc>
          <w:tcPr>
            <w:tcW w:w="3825" w:type="dxa"/>
            <w:shd w:val="clear" w:color="auto" w:fill="auto"/>
          </w:tcPr>
          <w:p w14:paraId="54C1A244" w14:textId="77777777" w:rsidR="00A24D35" w:rsidRPr="00FA5EE5" w:rsidRDefault="00A24D35" w:rsidP="00A14634">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237B0091" w14:textId="77777777" w:rsidR="00A24D35" w:rsidRPr="00FA5EE5" w:rsidRDefault="00A24D35" w:rsidP="00A14634">
            <w:pPr>
              <w:spacing w:line="240" w:lineRule="exact"/>
              <w:jc w:val="center"/>
              <w:rPr>
                <w:rFonts w:hAnsi="Times New Roman" w:cs="Times New Roman"/>
                <w:b/>
                <w:bCs/>
                <w:sz w:val="20"/>
                <w:szCs w:val="20"/>
              </w:rPr>
            </w:pPr>
          </w:p>
        </w:tc>
        <w:tc>
          <w:tcPr>
            <w:tcW w:w="156" w:type="dxa"/>
            <w:tcBorders>
              <w:top w:val="single" w:sz="4" w:space="0" w:color="auto"/>
            </w:tcBorders>
          </w:tcPr>
          <w:p w14:paraId="40D189CD" w14:textId="77777777" w:rsidR="00A24D35" w:rsidRPr="00FA5EE5" w:rsidRDefault="00A24D35" w:rsidP="00A14634">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41A0501E" w14:textId="77777777" w:rsidR="00A24D35" w:rsidRPr="00FA5EE5" w:rsidRDefault="0020460D" w:rsidP="00A14634">
            <w:pPr>
              <w:spacing w:line="240" w:lineRule="exact"/>
              <w:jc w:val="center"/>
              <w:rPr>
                <w:rFonts w:hAnsi="Times New Roman" w:cs="Times New Roman"/>
                <w:b/>
                <w:bCs/>
                <w:sz w:val="20"/>
                <w:szCs w:val="20"/>
              </w:rPr>
            </w:pPr>
            <w:r w:rsidRPr="00FA5EE5">
              <w:rPr>
                <w:rFonts w:hAnsi="Times New Roman" w:cs="Times New Roman"/>
                <w:b/>
                <w:bCs/>
                <w:sz w:val="20"/>
                <w:szCs w:val="20"/>
              </w:rPr>
              <w:t>Fair value amount</w:t>
            </w:r>
          </w:p>
        </w:tc>
      </w:tr>
      <w:tr w:rsidR="004C7826" w:rsidRPr="00FA5EE5" w14:paraId="65870125" w14:textId="77777777" w:rsidTr="00A24D35">
        <w:tc>
          <w:tcPr>
            <w:tcW w:w="3825" w:type="dxa"/>
            <w:shd w:val="clear" w:color="auto" w:fill="auto"/>
          </w:tcPr>
          <w:p w14:paraId="1777752F"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5CD75CB2"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Notional amount</w:t>
            </w:r>
          </w:p>
        </w:tc>
        <w:tc>
          <w:tcPr>
            <w:tcW w:w="156" w:type="dxa"/>
          </w:tcPr>
          <w:p w14:paraId="4D0C0396"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36" w:type="dxa"/>
            <w:vAlign w:val="bottom"/>
          </w:tcPr>
          <w:p w14:paraId="60F2730C"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Assets</w:t>
            </w:r>
          </w:p>
        </w:tc>
        <w:tc>
          <w:tcPr>
            <w:tcW w:w="151" w:type="dxa"/>
          </w:tcPr>
          <w:p w14:paraId="5034803B"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41" w:type="dxa"/>
            <w:vAlign w:val="bottom"/>
          </w:tcPr>
          <w:p w14:paraId="09282E5B"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Liabilities</w:t>
            </w:r>
          </w:p>
        </w:tc>
      </w:tr>
      <w:tr w:rsidR="004C7826" w:rsidRPr="00FA5EE5" w14:paraId="7F13CF54" w14:textId="77777777" w:rsidTr="00696A4B">
        <w:tc>
          <w:tcPr>
            <w:tcW w:w="3825" w:type="dxa"/>
            <w:shd w:val="clear" w:color="auto" w:fill="auto"/>
          </w:tcPr>
          <w:p w14:paraId="0743C91A" w14:textId="77777777" w:rsidR="004C7826" w:rsidRPr="00FA5EE5" w:rsidRDefault="004C7826" w:rsidP="00696A4B">
            <w:pPr>
              <w:spacing w:line="240" w:lineRule="exact"/>
              <w:ind w:left="162" w:right="-43" w:firstLine="218"/>
              <w:rPr>
                <w:rFonts w:hAnsi="Times New Roman" w:cs="Times New Roman"/>
                <w:sz w:val="20"/>
                <w:szCs w:val="20"/>
              </w:rPr>
            </w:pPr>
          </w:p>
        </w:tc>
        <w:tc>
          <w:tcPr>
            <w:tcW w:w="1530" w:type="dxa"/>
            <w:shd w:val="clear" w:color="auto" w:fill="auto"/>
            <w:vAlign w:val="bottom"/>
          </w:tcPr>
          <w:p w14:paraId="4E86AA0F" w14:textId="77777777" w:rsidR="004C7826" w:rsidRPr="00FA5EE5" w:rsidRDefault="00FE7F6C" w:rsidP="00A1463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(Thousand </w:t>
            </w:r>
            <w:r w:rsidR="008905E4" w:rsidRPr="00FA5EE5">
              <w:rPr>
                <w:rFonts w:hAnsi="Times New Roman" w:cs="Times New Roman"/>
                <w:b/>
                <w:bCs/>
                <w:sz w:val="20"/>
                <w:szCs w:val="20"/>
              </w:rPr>
              <w:t>Unit</w:t>
            </w:r>
            <w:r w:rsidRPr="00FA5EE5">
              <w:rPr>
                <w:rFonts w:hAnsi="Times New Roman" w:cs="Times New Roman"/>
                <w:b/>
                <w:bCs/>
                <w:sz w:val="20"/>
                <w:szCs w:val="20"/>
              </w:rPr>
              <w:t>)</w:t>
            </w:r>
          </w:p>
        </w:tc>
        <w:tc>
          <w:tcPr>
            <w:tcW w:w="156" w:type="dxa"/>
          </w:tcPr>
          <w:p w14:paraId="1F36E375"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36" w:type="dxa"/>
            <w:vAlign w:val="bottom"/>
          </w:tcPr>
          <w:p w14:paraId="17C0C976" w14:textId="77777777" w:rsidR="004C7826" w:rsidRPr="00FA5EE5" w:rsidRDefault="00FE7F6C" w:rsidP="00A1463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(Thousand </w:t>
            </w:r>
            <w:r w:rsidR="00074696" w:rsidRPr="00FA5EE5">
              <w:rPr>
                <w:rFonts w:hAnsi="Times New Roman" w:cs="Times New Roman"/>
                <w:b/>
                <w:bCs/>
                <w:sz w:val="20"/>
                <w:szCs w:val="20"/>
              </w:rPr>
              <w:t>Baht</w:t>
            </w:r>
            <w:r w:rsidRPr="00FA5EE5">
              <w:rPr>
                <w:rFonts w:hAnsi="Times New Roman" w:cs="Times New Roman"/>
                <w:b/>
                <w:bCs/>
                <w:sz w:val="20"/>
                <w:szCs w:val="20"/>
              </w:rPr>
              <w:t>)</w:t>
            </w:r>
          </w:p>
        </w:tc>
        <w:tc>
          <w:tcPr>
            <w:tcW w:w="151" w:type="dxa"/>
          </w:tcPr>
          <w:p w14:paraId="59FD720E"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41" w:type="dxa"/>
            <w:vAlign w:val="bottom"/>
          </w:tcPr>
          <w:p w14:paraId="6B0D7A25" w14:textId="77777777" w:rsidR="004C7826" w:rsidRPr="00FA5EE5" w:rsidRDefault="00FE7F6C" w:rsidP="00A1463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(Thousand </w:t>
            </w:r>
            <w:r w:rsidR="00074696" w:rsidRPr="00FA5EE5">
              <w:rPr>
                <w:rFonts w:hAnsi="Times New Roman" w:cs="Times New Roman"/>
                <w:b/>
                <w:bCs/>
                <w:sz w:val="20"/>
                <w:szCs w:val="20"/>
              </w:rPr>
              <w:t>Baht</w:t>
            </w:r>
            <w:r w:rsidRPr="00FA5EE5">
              <w:rPr>
                <w:rFonts w:hAnsi="Times New Roman" w:cs="Times New Roman"/>
                <w:b/>
                <w:bCs/>
                <w:sz w:val="20"/>
                <w:szCs w:val="20"/>
              </w:rPr>
              <w:t>)</w:t>
            </w:r>
          </w:p>
        </w:tc>
      </w:tr>
      <w:tr w:rsidR="002F730C" w:rsidRPr="00FA5EE5" w14:paraId="6F2B8588" w14:textId="77777777" w:rsidTr="00696A4B">
        <w:tc>
          <w:tcPr>
            <w:tcW w:w="3825" w:type="dxa"/>
            <w:shd w:val="clear" w:color="auto" w:fill="auto"/>
            <w:vAlign w:val="bottom"/>
          </w:tcPr>
          <w:p w14:paraId="3605CD51" w14:textId="77777777" w:rsidR="002F730C" w:rsidRPr="00FA5EE5" w:rsidRDefault="002F730C" w:rsidP="00696A4B">
            <w:pPr>
              <w:tabs>
                <w:tab w:val="left" w:pos="540"/>
              </w:tabs>
              <w:spacing w:line="240" w:lineRule="exact"/>
              <w:ind w:left="180" w:hanging="18"/>
              <w:rPr>
                <w:rFonts w:hAnsi="Times New Roman" w:cs="Times New Roman"/>
                <w:b/>
                <w:bCs/>
                <w:sz w:val="20"/>
                <w:szCs w:val="20"/>
              </w:rPr>
            </w:pPr>
            <w:r w:rsidRPr="00FA5EE5">
              <w:rPr>
                <w:rFonts w:hAnsi="Times New Roman" w:cs="Times New Roman"/>
                <w:sz w:val="20"/>
                <w:szCs w:val="20"/>
              </w:rPr>
              <w:t>Forward exchange contracts</w:t>
            </w:r>
          </w:p>
        </w:tc>
        <w:tc>
          <w:tcPr>
            <w:tcW w:w="1530" w:type="dxa"/>
            <w:shd w:val="clear" w:color="auto" w:fill="auto"/>
            <w:vAlign w:val="bottom"/>
          </w:tcPr>
          <w:p w14:paraId="17A26363" w14:textId="77777777" w:rsidR="002F730C" w:rsidRPr="00FA5EE5" w:rsidRDefault="002F730C" w:rsidP="002F730C">
            <w:pPr>
              <w:spacing w:line="240" w:lineRule="exact"/>
              <w:jc w:val="center"/>
              <w:rPr>
                <w:rFonts w:hAnsi="Times New Roman" w:cs="Times New Roman"/>
                <w:b/>
                <w:bCs/>
                <w:sz w:val="20"/>
                <w:szCs w:val="20"/>
              </w:rPr>
            </w:pPr>
          </w:p>
        </w:tc>
        <w:tc>
          <w:tcPr>
            <w:tcW w:w="156" w:type="dxa"/>
          </w:tcPr>
          <w:p w14:paraId="4BCB80F7"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591F5FD1" w14:textId="77777777" w:rsidR="002F730C" w:rsidRPr="00FA5EE5" w:rsidRDefault="002F730C" w:rsidP="002F730C">
            <w:pPr>
              <w:spacing w:line="240" w:lineRule="exact"/>
              <w:jc w:val="center"/>
              <w:rPr>
                <w:rFonts w:hAnsi="Times New Roman" w:cs="Times New Roman"/>
                <w:b/>
                <w:bCs/>
                <w:sz w:val="20"/>
                <w:szCs w:val="20"/>
              </w:rPr>
            </w:pPr>
          </w:p>
        </w:tc>
        <w:tc>
          <w:tcPr>
            <w:tcW w:w="151" w:type="dxa"/>
          </w:tcPr>
          <w:p w14:paraId="23ABB7D5"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0DB8373B" w14:textId="77777777" w:rsidR="002F730C" w:rsidRPr="00FA5EE5" w:rsidRDefault="002F730C" w:rsidP="002F730C">
            <w:pPr>
              <w:spacing w:line="240" w:lineRule="exact"/>
              <w:jc w:val="center"/>
              <w:rPr>
                <w:rFonts w:hAnsi="Times New Roman" w:cs="Times New Roman"/>
                <w:b/>
                <w:bCs/>
                <w:sz w:val="20"/>
                <w:szCs w:val="20"/>
              </w:rPr>
            </w:pPr>
          </w:p>
        </w:tc>
      </w:tr>
      <w:tr w:rsidR="002F730C" w:rsidRPr="00FA5EE5" w14:paraId="040DCA55" w14:textId="77777777" w:rsidTr="00696A4B">
        <w:tc>
          <w:tcPr>
            <w:tcW w:w="3825" w:type="dxa"/>
            <w:shd w:val="clear" w:color="auto" w:fill="auto"/>
            <w:vAlign w:val="bottom"/>
          </w:tcPr>
          <w:p w14:paraId="73AEADF6"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Yen</w:t>
            </w:r>
          </w:p>
        </w:tc>
        <w:tc>
          <w:tcPr>
            <w:tcW w:w="1530" w:type="dxa"/>
            <w:shd w:val="clear" w:color="auto" w:fill="auto"/>
            <w:vAlign w:val="bottom"/>
          </w:tcPr>
          <w:p w14:paraId="0F54A471"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889,375</w:t>
            </w:r>
          </w:p>
        </w:tc>
        <w:tc>
          <w:tcPr>
            <w:tcW w:w="156" w:type="dxa"/>
          </w:tcPr>
          <w:p w14:paraId="3D353015"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3C8275D6"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7,166</w:t>
            </w:r>
          </w:p>
        </w:tc>
        <w:tc>
          <w:tcPr>
            <w:tcW w:w="151" w:type="dxa"/>
          </w:tcPr>
          <w:p w14:paraId="73EF7545"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4472D2CD"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1,913</w:t>
            </w:r>
          </w:p>
        </w:tc>
      </w:tr>
      <w:tr w:rsidR="002F730C" w:rsidRPr="00FA5EE5" w14:paraId="7DA71C42" w14:textId="77777777" w:rsidTr="00696A4B">
        <w:tc>
          <w:tcPr>
            <w:tcW w:w="3825" w:type="dxa"/>
            <w:shd w:val="clear" w:color="auto" w:fill="auto"/>
            <w:vAlign w:val="bottom"/>
          </w:tcPr>
          <w:p w14:paraId="2017D9C6"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US dollar</w:t>
            </w:r>
          </w:p>
        </w:tc>
        <w:tc>
          <w:tcPr>
            <w:tcW w:w="1530" w:type="dxa"/>
            <w:shd w:val="clear" w:color="auto" w:fill="auto"/>
            <w:vAlign w:val="bottom"/>
          </w:tcPr>
          <w:p w14:paraId="4E0A51ED"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74,321</w:t>
            </w:r>
          </w:p>
        </w:tc>
        <w:tc>
          <w:tcPr>
            <w:tcW w:w="156" w:type="dxa"/>
          </w:tcPr>
          <w:p w14:paraId="7CF5D87F"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7E7F7373"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72,702</w:t>
            </w:r>
          </w:p>
        </w:tc>
        <w:tc>
          <w:tcPr>
            <w:tcW w:w="151" w:type="dxa"/>
          </w:tcPr>
          <w:p w14:paraId="7A7CF198"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264D46F0" w14:textId="77777777" w:rsidR="002F730C" w:rsidRPr="00FA5EE5" w:rsidRDefault="002F730C" w:rsidP="00696A4B">
            <w:pPr>
              <w:tabs>
                <w:tab w:val="decimal" w:pos="778"/>
              </w:tabs>
              <w:spacing w:line="240" w:lineRule="exact"/>
              <w:rPr>
                <w:rFonts w:hAnsi="Times New Roman" w:cs="Times New Roman"/>
                <w:sz w:val="20"/>
                <w:szCs w:val="20"/>
              </w:rPr>
            </w:pPr>
            <w:r w:rsidRPr="00FA5EE5">
              <w:rPr>
                <w:rFonts w:hAnsi="Times New Roman" w:cs="Times New Roman"/>
                <w:sz w:val="20"/>
                <w:szCs w:val="20"/>
              </w:rPr>
              <w:t>-</w:t>
            </w:r>
          </w:p>
        </w:tc>
      </w:tr>
      <w:tr w:rsidR="002F730C" w:rsidRPr="00FA5EE5" w14:paraId="6BFE9B8C" w14:textId="77777777" w:rsidTr="00696A4B">
        <w:tc>
          <w:tcPr>
            <w:tcW w:w="3825" w:type="dxa"/>
            <w:shd w:val="clear" w:color="auto" w:fill="auto"/>
            <w:vAlign w:val="bottom"/>
          </w:tcPr>
          <w:p w14:paraId="0EF3FD3A"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Singapore dollar</w:t>
            </w:r>
          </w:p>
        </w:tc>
        <w:tc>
          <w:tcPr>
            <w:tcW w:w="1530" w:type="dxa"/>
            <w:shd w:val="clear" w:color="auto" w:fill="auto"/>
            <w:vAlign w:val="bottom"/>
          </w:tcPr>
          <w:p w14:paraId="41464741"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57,985</w:t>
            </w:r>
          </w:p>
        </w:tc>
        <w:tc>
          <w:tcPr>
            <w:tcW w:w="156" w:type="dxa"/>
          </w:tcPr>
          <w:p w14:paraId="40285065"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65A10CFA"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4,104</w:t>
            </w:r>
          </w:p>
        </w:tc>
        <w:tc>
          <w:tcPr>
            <w:tcW w:w="151" w:type="dxa"/>
          </w:tcPr>
          <w:p w14:paraId="6E7BCE4D"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1EA64700"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4,927</w:t>
            </w:r>
          </w:p>
        </w:tc>
      </w:tr>
      <w:tr w:rsidR="002F730C" w:rsidRPr="00FA5EE5" w14:paraId="5A66CF77" w14:textId="77777777" w:rsidTr="00696A4B">
        <w:tc>
          <w:tcPr>
            <w:tcW w:w="3825" w:type="dxa"/>
            <w:shd w:val="clear" w:color="auto" w:fill="auto"/>
            <w:vAlign w:val="bottom"/>
          </w:tcPr>
          <w:p w14:paraId="21A22DD1"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Euro</w:t>
            </w:r>
          </w:p>
        </w:tc>
        <w:tc>
          <w:tcPr>
            <w:tcW w:w="1530" w:type="dxa"/>
            <w:shd w:val="clear" w:color="auto" w:fill="auto"/>
            <w:vAlign w:val="bottom"/>
          </w:tcPr>
          <w:p w14:paraId="65C46A63"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23,299</w:t>
            </w:r>
          </w:p>
        </w:tc>
        <w:tc>
          <w:tcPr>
            <w:tcW w:w="156" w:type="dxa"/>
          </w:tcPr>
          <w:p w14:paraId="3B325266"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148FE541"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1,047</w:t>
            </w:r>
          </w:p>
        </w:tc>
        <w:tc>
          <w:tcPr>
            <w:tcW w:w="151" w:type="dxa"/>
          </w:tcPr>
          <w:p w14:paraId="6F5AAC0D"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04876CD5"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6,394</w:t>
            </w:r>
          </w:p>
        </w:tc>
      </w:tr>
      <w:tr w:rsidR="002F730C" w:rsidRPr="00FA5EE5" w14:paraId="711B0A22" w14:textId="77777777" w:rsidTr="00696A4B">
        <w:tc>
          <w:tcPr>
            <w:tcW w:w="3825" w:type="dxa"/>
            <w:shd w:val="clear" w:color="auto" w:fill="auto"/>
            <w:vAlign w:val="bottom"/>
          </w:tcPr>
          <w:p w14:paraId="3531E8E4" w14:textId="77777777" w:rsidR="002F730C" w:rsidRPr="00FA5EE5" w:rsidRDefault="002F730C" w:rsidP="00696A4B">
            <w:pPr>
              <w:tabs>
                <w:tab w:val="left" w:pos="540"/>
              </w:tabs>
              <w:spacing w:line="240" w:lineRule="exact"/>
              <w:ind w:left="180" w:hanging="18"/>
              <w:rPr>
                <w:rFonts w:hAnsi="Times New Roman" w:cs="Times New Roman"/>
                <w:b/>
                <w:bCs/>
                <w:sz w:val="20"/>
                <w:szCs w:val="20"/>
              </w:rPr>
            </w:pPr>
            <w:r w:rsidRPr="00FA5EE5">
              <w:rPr>
                <w:rFonts w:hAnsi="Times New Roman" w:cs="Cordia New"/>
                <w:sz w:val="20"/>
                <w:szCs w:val="20"/>
              </w:rPr>
              <w:t>Bond forward contracts</w:t>
            </w:r>
          </w:p>
        </w:tc>
        <w:tc>
          <w:tcPr>
            <w:tcW w:w="1530" w:type="dxa"/>
            <w:shd w:val="clear" w:color="auto" w:fill="auto"/>
            <w:vAlign w:val="bottom"/>
          </w:tcPr>
          <w:p w14:paraId="56C03271" w14:textId="77777777" w:rsidR="002F730C" w:rsidRPr="00FA5EE5" w:rsidRDefault="002F730C" w:rsidP="00696A4B">
            <w:pPr>
              <w:tabs>
                <w:tab w:val="decimal" w:pos="1223"/>
              </w:tabs>
              <w:spacing w:line="240" w:lineRule="exact"/>
              <w:rPr>
                <w:rFonts w:hAnsi="Times New Roman" w:cs="Times New Roman"/>
                <w:sz w:val="20"/>
                <w:szCs w:val="20"/>
              </w:rPr>
            </w:pPr>
          </w:p>
        </w:tc>
        <w:tc>
          <w:tcPr>
            <w:tcW w:w="156" w:type="dxa"/>
          </w:tcPr>
          <w:p w14:paraId="265BFB0F"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31BB3868" w14:textId="77777777" w:rsidR="002F730C" w:rsidRPr="00FA5EE5" w:rsidRDefault="002F730C" w:rsidP="00696A4B">
            <w:pPr>
              <w:tabs>
                <w:tab w:val="decimal" w:pos="1223"/>
              </w:tabs>
              <w:spacing w:line="240" w:lineRule="exact"/>
              <w:rPr>
                <w:rFonts w:hAnsi="Times New Roman" w:cs="Times New Roman"/>
                <w:sz w:val="20"/>
                <w:szCs w:val="20"/>
              </w:rPr>
            </w:pPr>
          </w:p>
        </w:tc>
        <w:tc>
          <w:tcPr>
            <w:tcW w:w="151" w:type="dxa"/>
          </w:tcPr>
          <w:p w14:paraId="766FABF8"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35254028" w14:textId="77777777" w:rsidR="002F730C" w:rsidRPr="00FA5EE5" w:rsidRDefault="002F730C" w:rsidP="00696A4B">
            <w:pPr>
              <w:tabs>
                <w:tab w:val="decimal" w:pos="1223"/>
              </w:tabs>
              <w:spacing w:line="240" w:lineRule="exact"/>
              <w:rPr>
                <w:rFonts w:hAnsi="Times New Roman" w:cs="Times New Roman"/>
                <w:sz w:val="20"/>
                <w:szCs w:val="20"/>
              </w:rPr>
            </w:pPr>
          </w:p>
        </w:tc>
      </w:tr>
      <w:tr w:rsidR="002F730C" w:rsidRPr="00FA5EE5" w14:paraId="2E8C26E3" w14:textId="77777777" w:rsidTr="00696A4B">
        <w:tc>
          <w:tcPr>
            <w:tcW w:w="3825" w:type="dxa"/>
            <w:shd w:val="clear" w:color="auto" w:fill="auto"/>
            <w:vAlign w:val="bottom"/>
          </w:tcPr>
          <w:p w14:paraId="35609EC2"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sz w:val="20"/>
                <w:szCs w:val="25"/>
              </w:rPr>
              <w:t>Baht</w:t>
            </w:r>
          </w:p>
        </w:tc>
        <w:tc>
          <w:tcPr>
            <w:tcW w:w="1530" w:type="dxa"/>
            <w:shd w:val="clear" w:color="auto" w:fill="auto"/>
            <w:vAlign w:val="bottom"/>
          </w:tcPr>
          <w:p w14:paraId="56B73B3D"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990,000</w:t>
            </w:r>
          </w:p>
        </w:tc>
        <w:tc>
          <w:tcPr>
            <w:tcW w:w="156" w:type="dxa"/>
          </w:tcPr>
          <w:p w14:paraId="4E6866EE"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16419526"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36,645</w:t>
            </w:r>
          </w:p>
        </w:tc>
        <w:tc>
          <w:tcPr>
            <w:tcW w:w="151" w:type="dxa"/>
          </w:tcPr>
          <w:p w14:paraId="6D03A0BA" w14:textId="77777777" w:rsidR="002F730C" w:rsidRPr="00FA5EE5"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3F39FC2D"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1,014</w:t>
            </w:r>
          </w:p>
        </w:tc>
      </w:tr>
      <w:tr w:rsidR="002F730C" w:rsidRPr="00FA5EE5" w14:paraId="40CE4693" w14:textId="77777777" w:rsidTr="00B971A9">
        <w:tc>
          <w:tcPr>
            <w:tcW w:w="3825" w:type="dxa"/>
            <w:shd w:val="clear" w:color="auto" w:fill="auto"/>
            <w:vAlign w:val="bottom"/>
          </w:tcPr>
          <w:p w14:paraId="51BC9274" w14:textId="77777777" w:rsidR="002F730C" w:rsidRPr="00FA5EE5" w:rsidRDefault="002F730C" w:rsidP="002F730C">
            <w:pPr>
              <w:spacing w:line="240" w:lineRule="exact"/>
              <w:ind w:right="-43" w:firstLine="168"/>
              <w:rPr>
                <w:rFonts w:hAnsi="Times New Roman" w:cs="Times New Roman"/>
                <w:sz w:val="20"/>
                <w:szCs w:val="20"/>
              </w:rPr>
            </w:pPr>
            <w:r w:rsidRPr="00FA5EE5">
              <w:rPr>
                <w:rFonts w:hAnsi="Times New Roman" w:cs="Times New Roman"/>
                <w:sz w:val="20"/>
                <w:szCs w:val="20"/>
              </w:rPr>
              <w:t>Cross currency swap contracts</w:t>
            </w:r>
          </w:p>
        </w:tc>
        <w:tc>
          <w:tcPr>
            <w:tcW w:w="1530" w:type="dxa"/>
            <w:shd w:val="clear" w:color="auto" w:fill="auto"/>
            <w:vAlign w:val="bottom"/>
          </w:tcPr>
          <w:p w14:paraId="4A4B4AA0" w14:textId="77777777" w:rsidR="002F730C" w:rsidRPr="00FA5EE5" w:rsidRDefault="002F730C" w:rsidP="002F730C">
            <w:pPr>
              <w:tabs>
                <w:tab w:val="decimal" w:pos="1119"/>
              </w:tabs>
              <w:spacing w:line="240" w:lineRule="exact"/>
              <w:rPr>
                <w:rFonts w:hAnsi="Times New Roman" w:cs="Times New Roman"/>
                <w:sz w:val="20"/>
                <w:szCs w:val="20"/>
              </w:rPr>
            </w:pPr>
          </w:p>
        </w:tc>
        <w:tc>
          <w:tcPr>
            <w:tcW w:w="156" w:type="dxa"/>
          </w:tcPr>
          <w:p w14:paraId="457AB7D6" w14:textId="77777777" w:rsidR="002F730C" w:rsidRPr="00FA5EE5" w:rsidRDefault="002F730C" w:rsidP="002F730C">
            <w:pPr>
              <w:tabs>
                <w:tab w:val="decimal" w:pos="1119"/>
              </w:tabs>
              <w:spacing w:line="240" w:lineRule="exact"/>
              <w:rPr>
                <w:rFonts w:hAnsi="Times New Roman" w:cs="Times New Roman"/>
                <w:sz w:val="20"/>
                <w:szCs w:val="20"/>
              </w:rPr>
            </w:pPr>
          </w:p>
        </w:tc>
        <w:tc>
          <w:tcPr>
            <w:tcW w:w="1536" w:type="dxa"/>
            <w:vAlign w:val="bottom"/>
          </w:tcPr>
          <w:p w14:paraId="0FEB732C" w14:textId="77777777" w:rsidR="002F730C" w:rsidRPr="00FA5EE5" w:rsidRDefault="002F730C" w:rsidP="002F730C">
            <w:pPr>
              <w:tabs>
                <w:tab w:val="decimal" w:pos="1419"/>
              </w:tabs>
              <w:spacing w:line="240" w:lineRule="exact"/>
              <w:rPr>
                <w:rFonts w:hAnsi="Times New Roman" w:cs="Times New Roman"/>
                <w:sz w:val="20"/>
                <w:szCs w:val="20"/>
              </w:rPr>
            </w:pPr>
          </w:p>
        </w:tc>
        <w:tc>
          <w:tcPr>
            <w:tcW w:w="151" w:type="dxa"/>
          </w:tcPr>
          <w:p w14:paraId="56AE1E13" w14:textId="77777777" w:rsidR="002F730C" w:rsidRPr="00FA5EE5" w:rsidRDefault="002F730C" w:rsidP="002F730C">
            <w:pPr>
              <w:tabs>
                <w:tab w:val="decimal" w:pos="1119"/>
              </w:tabs>
              <w:spacing w:line="240" w:lineRule="exact"/>
              <w:rPr>
                <w:rFonts w:hAnsi="Times New Roman" w:cs="Times New Roman"/>
                <w:sz w:val="20"/>
                <w:szCs w:val="20"/>
              </w:rPr>
            </w:pPr>
          </w:p>
        </w:tc>
        <w:tc>
          <w:tcPr>
            <w:tcW w:w="1541" w:type="dxa"/>
            <w:vAlign w:val="bottom"/>
          </w:tcPr>
          <w:p w14:paraId="70C4967E" w14:textId="77777777" w:rsidR="002F730C" w:rsidRPr="00FA5EE5" w:rsidRDefault="002F730C" w:rsidP="002F730C">
            <w:pPr>
              <w:spacing w:line="240" w:lineRule="exact"/>
              <w:ind w:right="141"/>
              <w:jc w:val="right"/>
              <w:rPr>
                <w:rFonts w:hAnsi="Times New Roman" w:cs="Times New Roman"/>
                <w:sz w:val="20"/>
                <w:szCs w:val="20"/>
              </w:rPr>
            </w:pPr>
          </w:p>
        </w:tc>
      </w:tr>
      <w:tr w:rsidR="002F730C" w:rsidRPr="00FA5EE5" w14:paraId="7BBA35FA" w14:textId="77777777" w:rsidTr="00B971A9">
        <w:tc>
          <w:tcPr>
            <w:tcW w:w="3825" w:type="dxa"/>
            <w:shd w:val="clear" w:color="auto" w:fill="auto"/>
            <w:vAlign w:val="bottom"/>
          </w:tcPr>
          <w:p w14:paraId="44765755" w14:textId="77777777" w:rsidR="002F730C" w:rsidRPr="00FA5EE5" w:rsidRDefault="002F730C" w:rsidP="002F730C">
            <w:pPr>
              <w:spacing w:line="240" w:lineRule="exact"/>
              <w:ind w:left="162" w:right="-43" w:firstLine="218"/>
              <w:rPr>
                <w:rFonts w:hAnsi="Times New Roman" w:cs="Times New Roman"/>
                <w:sz w:val="20"/>
                <w:szCs w:val="20"/>
              </w:rPr>
            </w:pPr>
            <w:r w:rsidRPr="00FA5EE5">
              <w:rPr>
                <w:rFonts w:hAnsi="Times New Roman" w:cs="Times New Roman"/>
                <w:sz w:val="20"/>
                <w:szCs w:val="20"/>
              </w:rPr>
              <w:t>US dollar</w:t>
            </w:r>
          </w:p>
        </w:tc>
        <w:tc>
          <w:tcPr>
            <w:tcW w:w="1530" w:type="dxa"/>
            <w:shd w:val="clear" w:color="auto" w:fill="auto"/>
            <w:vAlign w:val="bottom"/>
          </w:tcPr>
          <w:p w14:paraId="0B01413B"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203,420</w:t>
            </w:r>
          </w:p>
        </w:tc>
        <w:tc>
          <w:tcPr>
            <w:tcW w:w="156" w:type="dxa"/>
          </w:tcPr>
          <w:p w14:paraId="4A3036BF"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36B10DB6"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186,140</w:t>
            </w:r>
          </w:p>
        </w:tc>
        <w:tc>
          <w:tcPr>
            <w:tcW w:w="151" w:type="dxa"/>
          </w:tcPr>
          <w:p w14:paraId="4167CE2B"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465D134C"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119,456</w:t>
            </w:r>
          </w:p>
        </w:tc>
      </w:tr>
      <w:tr w:rsidR="002F730C" w:rsidRPr="00FA5EE5" w14:paraId="3248B7D9" w14:textId="77777777" w:rsidTr="000F0EC3">
        <w:tc>
          <w:tcPr>
            <w:tcW w:w="3825" w:type="dxa"/>
            <w:shd w:val="clear" w:color="auto" w:fill="auto"/>
            <w:vAlign w:val="bottom"/>
          </w:tcPr>
          <w:p w14:paraId="31B5C330" w14:textId="77777777" w:rsidR="002F730C" w:rsidRPr="00FA5EE5" w:rsidRDefault="002F730C" w:rsidP="002F730C">
            <w:pPr>
              <w:spacing w:line="240" w:lineRule="exact"/>
              <w:ind w:left="162" w:right="-43" w:firstLine="218"/>
              <w:rPr>
                <w:rFonts w:hAnsi="Times New Roman" w:cs="Times New Roman"/>
                <w:sz w:val="20"/>
                <w:szCs w:val="20"/>
              </w:rPr>
            </w:pPr>
            <w:r w:rsidRPr="00FA5EE5">
              <w:rPr>
                <w:rFonts w:hAnsi="Times New Roman" w:cs="Times New Roman"/>
                <w:sz w:val="20"/>
                <w:szCs w:val="20"/>
              </w:rPr>
              <w:t>Euro</w:t>
            </w:r>
          </w:p>
        </w:tc>
        <w:tc>
          <w:tcPr>
            <w:tcW w:w="1530" w:type="dxa"/>
            <w:vAlign w:val="bottom"/>
          </w:tcPr>
          <w:p w14:paraId="250DDC95"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10,000</w:t>
            </w:r>
          </w:p>
        </w:tc>
        <w:tc>
          <w:tcPr>
            <w:tcW w:w="156" w:type="dxa"/>
          </w:tcPr>
          <w:p w14:paraId="1FD4194C"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26DB31EE"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35,153</w:t>
            </w:r>
          </w:p>
        </w:tc>
        <w:tc>
          <w:tcPr>
            <w:tcW w:w="151" w:type="dxa"/>
          </w:tcPr>
          <w:p w14:paraId="42174F94"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1354AB9F" w14:textId="77777777" w:rsidR="002F730C" w:rsidRPr="00FA5EE5" w:rsidRDefault="002F730C" w:rsidP="00696A4B">
            <w:pPr>
              <w:tabs>
                <w:tab w:val="decimal" w:pos="778"/>
              </w:tabs>
              <w:spacing w:line="240" w:lineRule="exact"/>
              <w:rPr>
                <w:rFonts w:hAnsi="Times New Roman" w:cs="Times New Roman"/>
                <w:sz w:val="20"/>
                <w:szCs w:val="20"/>
                <w:cs/>
              </w:rPr>
            </w:pPr>
            <w:r w:rsidRPr="00FA5EE5">
              <w:rPr>
                <w:rFonts w:hAnsi="Times New Roman" w:cs="Times New Roman"/>
                <w:sz w:val="20"/>
                <w:szCs w:val="20"/>
              </w:rPr>
              <w:t>-</w:t>
            </w:r>
          </w:p>
        </w:tc>
      </w:tr>
      <w:tr w:rsidR="002F730C" w:rsidRPr="00FA5EE5" w14:paraId="0CA33420" w14:textId="77777777" w:rsidTr="000F0EC3">
        <w:tc>
          <w:tcPr>
            <w:tcW w:w="3825" w:type="dxa"/>
            <w:shd w:val="clear" w:color="auto" w:fill="auto"/>
            <w:vAlign w:val="bottom"/>
          </w:tcPr>
          <w:p w14:paraId="2AC1C571" w14:textId="77777777" w:rsidR="002F730C" w:rsidRPr="00FA5EE5" w:rsidRDefault="002F730C" w:rsidP="002F730C">
            <w:pPr>
              <w:spacing w:line="240" w:lineRule="exact"/>
              <w:ind w:firstLine="164"/>
              <w:jc w:val="both"/>
              <w:rPr>
                <w:rFonts w:hAnsi="Times New Roman" w:cs="Times New Roman"/>
                <w:sz w:val="20"/>
                <w:szCs w:val="20"/>
              </w:rPr>
            </w:pPr>
            <w:r w:rsidRPr="00FA5EE5">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66C05012"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2,248,400</w:t>
            </w:r>
          </w:p>
        </w:tc>
        <w:tc>
          <w:tcPr>
            <w:tcW w:w="156" w:type="dxa"/>
          </w:tcPr>
          <w:p w14:paraId="7ACCC270"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1C4C4537"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342,957</w:t>
            </w:r>
          </w:p>
        </w:tc>
        <w:tc>
          <w:tcPr>
            <w:tcW w:w="151" w:type="dxa"/>
          </w:tcPr>
          <w:p w14:paraId="350812A4"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11BFF83F"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133,704</w:t>
            </w:r>
          </w:p>
        </w:tc>
      </w:tr>
    </w:tbl>
    <w:p w14:paraId="6C135BAE" w14:textId="77777777" w:rsidR="00252D0A" w:rsidRPr="00FA5EE5" w:rsidRDefault="00252D0A" w:rsidP="00BE6A73">
      <w:pPr>
        <w:ind w:left="547"/>
        <w:jc w:val="both"/>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903322" w:rsidRPr="00FA5EE5" w14:paraId="37E856E8" w14:textId="77777777" w:rsidTr="00F749D9">
        <w:tc>
          <w:tcPr>
            <w:tcW w:w="3825" w:type="dxa"/>
            <w:shd w:val="clear" w:color="auto" w:fill="auto"/>
          </w:tcPr>
          <w:p w14:paraId="3DB11AEC"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4E629B30" w14:textId="77777777" w:rsidR="00903322" w:rsidRPr="00FA5EE5" w:rsidRDefault="00903322" w:rsidP="00F749D9">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statements</w:t>
            </w:r>
          </w:p>
        </w:tc>
      </w:tr>
      <w:tr w:rsidR="00903322" w:rsidRPr="00FA5EE5" w14:paraId="1C595DDD" w14:textId="77777777" w:rsidTr="00F749D9">
        <w:tc>
          <w:tcPr>
            <w:tcW w:w="3825" w:type="dxa"/>
            <w:shd w:val="clear" w:color="auto" w:fill="auto"/>
          </w:tcPr>
          <w:p w14:paraId="675ACD48"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21823C8B"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December 31, 2022</w:t>
            </w:r>
          </w:p>
        </w:tc>
      </w:tr>
      <w:tr w:rsidR="00903322" w:rsidRPr="00FA5EE5" w14:paraId="56B20E2C" w14:textId="77777777" w:rsidTr="00F749D9">
        <w:tc>
          <w:tcPr>
            <w:tcW w:w="3825" w:type="dxa"/>
            <w:shd w:val="clear" w:color="auto" w:fill="auto"/>
          </w:tcPr>
          <w:p w14:paraId="2B72B80F"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6B0BE9F1" w14:textId="77777777" w:rsidR="00903322" w:rsidRPr="00FA5EE5" w:rsidRDefault="00903322" w:rsidP="00F749D9">
            <w:pPr>
              <w:spacing w:line="240" w:lineRule="exact"/>
              <w:jc w:val="center"/>
              <w:rPr>
                <w:rFonts w:hAnsi="Times New Roman" w:cs="Times New Roman"/>
                <w:b/>
                <w:bCs/>
                <w:sz w:val="20"/>
                <w:szCs w:val="20"/>
              </w:rPr>
            </w:pPr>
          </w:p>
        </w:tc>
        <w:tc>
          <w:tcPr>
            <w:tcW w:w="156" w:type="dxa"/>
            <w:tcBorders>
              <w:top w:val="single" w:sz="4" w:space="0" w:color="auto"/>
            </w:tcBorders>
          </w:tcPr>
          <w:p w14:paraId="431AC23B"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749A18B0"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Fair value amount</w:t>
            </w:r>
          </w:p>
        </w:tc>
      </w:tr>
      <w:tr w:rsidR="00903322" w:rsidRPr="00FA5EE5" w14:paraId="3903EDE5" w14:textId="77777777" w:rsidTr="00F749D9">
        <w:tc>
          <w:tcPr>
            <w:tcW w:w="3825" w:type="dxa"/>
            <w:shd w:val="clear" w:color="auto" w:fill="auto"/>
          </w:tcPr>
          <w:p w14:paraId="07D6A01B"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4FC8D16C"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Notional amount</w:t>
            </w:r>
          </w:p>
        </w:tc>
        <w:tc>
          <w:tcPr>
            <w:tcW w:w="156" w:type="dxa"/>
          </w:tcPr>
          <w:p w14:paraId="6616FD1D"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536" w:type="dxa"/>
            <w:vAlign w:val="bottom"/>
          </w:tcPr>
          <w:p w14:paraId="1AF93C6C"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Assets</w:t>
            </w:r>
          </w:p>
        </w:tc>
        <w:tc>
          <w:tcPr>
            <w:tcW w:w="151" w:type="dxa"/>
          </w:tcPr>
          <w:p w14:paraId="668FAA83"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541" w:type="dxa"/>
            <w:vAlign w:val="bottom"/>
          </w:tcPr>
          <w:p w14:paraId="308D5508"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Liabilities</w:t>
            </w:r>
          </w:p>
        </w:tc>
      </w:tr>
      <w:tr w:rsidR="00903322" w:rsidRPr="00FA5EE5" w14:paraId="3F1F0337" w14:textId="77777777" w:rsidTr="00696A4B">
        <w:tc>
          <w:tcPr>
            <w:tcW w:w="3825" w:type="dxa"/>
            <w:shd w:val="clear" w:color="auto" w:fill="auto"/>
          </w:tcPr>
          <w:p w14:paraId="66CA49CC"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797E0E9E" w14:textId="77777777" w:rsidR="00903322" w:rsidRPr="00FA5EE5" w:rsidRDefault="00903322" w:rsidP="00F749D9">
            <w:pPr>
              <w:spacing w:line="240" w:lineRule="exact"/>
              <w:jc w:val="center"/>
              <w:rPr>
                <w:rFonts w:hAnsi="Times New Roman" w:cs="Times New Roman"/>
                <w:b/>
                <w:bCs/>
                <w:sz w:val="20"/>
                <w:szCs w:val="20"/>
                <w:cs/>
              </w:rPr>
            </w:pPr>
            <w:r w:rsidRPr="00FA5EE5">
              <w:rPr>
                <w:rFonts w:hAnsi="Times New Roman" w:cs="Times New Roman"/>
                <w:b/>
                <w:bCs/>
                <w:sz w:val="20"/>
                <w:szCs w:val="20"/>
              </w:rPr>
              <w:t>(Thousand Unit)</w:t>
            </w:r>
          </w:p>
        </w:tc>
        <w:tc>
          <w:tcPr>
            <w:tcW w:w="156" w:type="dxa"/>
          </w:tcPr>
          <w:p w14:paraId="7403B8BC"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536" w:type="dxa"/>
            <w:vAlign w:val="bottom"/>
          </w:tcPr>
          <w:p w14:paraId="4DD2EF85" w14:textId="77777777" w:rsidR="00903322" w:rsidRPr="00FA5EE5" w:rsidRDefault="00903322" w:rsidP="00F749D9">
            <w:pPr>
              <w:spacing w:line="240" w:lineRule="exact"/>
              <w:jc w:val="center"/>
              <w:rPr>
                <w:rFonts w:hAnsi="Times New Roman" w:cs="Times New Roman"/>
                <w:b/>
                <w:bCs/>
                <w:sz w:val="20"/>
                <w:szCs w:val="20"/>
                <w:cs/>
              </w:rPr>
            </w:pPr>
            <w:r w:rsidRPr="00FA5EE5">
              <w:rPr>
                <w:rFonts w:hAnsi="Times New Roman" w:cs="Times New Roman"/>
                <w:b/>
                <w:bCs/>
                <w:sz w:val="20"/>
                <w:szCs w:val="20"/>
              </w:rPr>
              <w:t>(Thousand Baht)</w:t>
            </w:r>
          </w:p>
        </w:tc>
        <w:tc>
          <w:tcPr>
            <w:tcW w:w="151" w:type="dxa"/>
          </w:tcPr>
          <w:p w14:paraId="303B9876"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541" w:type="dxa"/>
            <w:vAlign w:val="bottom"/>
          </w:tcPr>
          <w:p w14:paraId="7954A3DB" w14:textId="77777777" w:rsidR="00903322" w:rsidRPr="00FA5EE5" w:rsidRDefault="00903322" w:rsidP="00F749D9">
            <w:pPr>
              <w:spacing w:line="240" w:lineRule="exact"/>
              <w:jc w:val="center"/>
              <w:rPr>
                <w:rFonts w:hAnsi="Times New Roman" w:cs="Times New Roman"/>
                <w:b/>
                <w:bCs/>
                <w:sz w:val="20"/>
                <w:szCs w:val="20"/>
                <w:cs/>
              </w:rPr>
            </w:pPr>
            <w:r w:rsidRPr="00FA5EE5">
              <w:rPr>
                <w:rFonts w:hAnsi="Times New Roman" w:cs="Times New Roman"/>
                <w:b/>
                <w:bCs/>
                <w:sz w:val="20"/>
                <w:szCs w:val="20"/>
              </w:rPr>
              <w:t>(Thousand Baht)</w:t>
            </w:r>
          </w:p>
        </w:tc>
      </w:tr>
      <w:tr w:rsidR="002F730C" w:rsidRPr="00FA5EE5" w14:paraId="003FB61F" w14:textId="77777777" w:rsidTr="00696A4B">
        <w:tc>
          <w:tcPr>
            <w:tcW w:w="3825" w:type="dxa"/>
            <w:shd w:val="clear" w:color="auto" w:fill="auto"/>
            <w:vAlign w:val="bottom"/>
          </w:tcPr>
          <w:p w14:paraId="23CB3C29" w14:textId="77777777" w:rsidR="002F730C" w:rsidRPr="00FA5EE5" w:rsidRDefault="002F730C" w:rsidP="00696A4B">
            <w:pPr>
              <w:tabs>
                <w:tab w:val="left" w:pos="540"/>
              </w:tabs>
              <w:spacing w:line="240" w:lineRule="exact"/>
              <w:ind w:left="180" w:hanging="18"/>
              <w:rPr>
                <w:rFonts w:hAnsi="Times New Roman" w:cs="Times New Roman"/>
                <w:b/>
                <w:bCs/>
                <w:sz w:val="20"/>
                <w:szCs w:val="20"/>
              </w:rPr>
            </w:pPr>
            <w:r w:rsidRPr="00FA5EE5">
              <w:rPr>
                <w:rFonts w:hAnsi="Times New Roman" w:cs="Times New Roman"/>
                <w:sz w:val="20"/>
                <w:szCs w:val="20"/>
              </w:rPr>
              <w:t>Forward exchange contracts</w:t>
            </w:r>
          </w:p>
        </w:tc>
        <w:tc>
          <w:tcPr>
            <w:tcW w:w="1530" w:type="dxa"/>
            <w:shd w:val="clear" w:color="auto" w:fill="auto"/>
            <w:vAlign w:val="bottom"/>
          </w:tcPr>
          <w:p w14:paraId="46CFA8F1" w14:textId="77777777" w:rsidR="002F730C" w:rsidRPr="00FA5EE5" w:rsidRDefault="002F730C" w:rsidP="002F730C">
            <w:pPr>
              <w:spacing w:line="240" w:lineRule="exact"/>
              <w:jc w:val="center"/>
              <w:rPr>
                <w:rFonts w:hAnsi="Times New Roman" w:cs="Times New Roman"/>
                <w:b/>
                <w:bCs/>
                <w:sz w:val="20"/>
                <w:szCs w:val="20"/>
              </w:rPr>
            </w:pPr>
          </w:p>
        </w:tc>
        <w:tc>
          <w:tcPr>
            <w:tcW w:w="156" w:type="dxa"/>
          </w:tcPr>
          <w:p w14:paraId="2790FA4C"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7FDEF9CA" w14:textId="77777777" w:rsidR="002F730C" w:rsidRPr="00FA5EE5" w:rsidRDefault="002F730C" w:rsidP="002F730C">
            <w:pPr>
              <w:spacing w:line="240" w:lineRule="exact"/>
              <w:jc w:val="center"/>
              <w:rPr>
                <w:rFonts w:hAnsi="Times New Roman" w:cs="Times New Roman"/>
                <w:b/>
                <w:bCs/>
                <w:sz w:val="20"/>
                <w:szCs w:val="20"/>
              </w:rPr>
            </w:pPr>
          </w:p>
        </w:tc>
        <w:tc>
          <w:tcPr>
            <w:tcW w:w="151" w:type="dxa"/>
          </w:tcPr>
          <w:p w14:paraId="2821C5D3"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32AF0AD7" w14:textId="77777777" w:rsidR="002F730C" w:rsidRPr="00FA5EE5" w:rsidRDefault="002F730C" w:rsidP="002F730C">
            <w:pPr>
              <w:spacing w:line="240" w:lineRule="exact"/>
              <w:jc w:val="center"/>
              <w:rPr>
                <w:rFonts w:hAnsi="Times New Roman" w:cs="Times New Roman"/>
                <w:b/>
                <w:bCs/>
                <w:sz w:val="20"/>
                <w:szCs w:val="20"/>
              </w:rPr>
            </w:pPr>
          </w:p>
        </w:tc>
      </w:tr>
      <w:tr w:rsidR="002F730C" w:rsidRPr="00FA5EE5" w14:paraId="3C19BBE0" w14:textId="77777777" w:rsidTr="00696A4B">
        <w:tc>
          <w:tcPr>
            <w:tcW w:w="3825" w:type="dxa"/>
            <w:shd w:val="clear" w:color="auto" w:fill="auto"/>
            <w:vAlign w:val="bottom"/>
          </w:tcPr>
          <w:p w14:paraId="273A78D6"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Yen</w:t>
            </w:r>
          </w:p>
        </w:tc>
        <w:tc>
          <w:tcPr>
            <w:tcW w:w="1530" w:type="dxa"/>
            <w:shd w:val="clear" w:color="auto" w:fill="auto"/>
            <w:vAlign w:val="bottom"/>
          </w:tcPr>
          <w:p w14:paraId="093A7EB7"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759,375</w:t>
            </w:r>
          </w:p>
        </w:tc>
        <w:tc>
          <w:tcPr>
            <w:tcW w:w="156" w:type="dxa"/>
          </w:tcPr>
          <w:p w14:paraId="241BF398"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5F5CE223"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8,060</w:t>
            </w:r>
          </w:p>
        </w:tc>
        <w:tc>
          <w:tcPr>
            <w:tcW w:w="151" w:type="dxa"/>
          </w:tcPr>
          <w:p w14:paraId="095C4357"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3390264A"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3,117</w:t>
            </w:r>
          </w:p>
        </w:tc>
      </w:tr>
      <w:tr w:rsidR="002F730C" w:rsidRPr="00FA5EE5" w14:paraId="14CD7AB1" w14:textId="77777777" w:rsidTr="00696A4B">
        <w:tc>
          <w:tcPr>
            <w:tcW w:w="3825" w:type="dxa"/>
            <w:shd w:val="clear" w:color="auto" w:fill="auto"/>
            <w:vAlign w:val="bottom"/>
          </w:tcPr>
          <w:p w14:paraId="424955CB"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US dollar</w:t>
            </w:r>
          </w:p>
        </w:tc>
        <w:tc>
          <w:tcPr>
            <w:tcW w:w="1530" w:type="dxa"/>
            <w:shd w:val="clear" w:color="auto" w:fill="auto"/>
            <w:vAlign w:val="bottom"/>
          </w:tcPr>
          <w:p w14:paraId="126D2949"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97,910</w:t>
            </w:r>
          </w:p>
        </w:tc>
        <w:tc>
          <w:tcPr>
            <w:tcW w:w="156" w:type="dxa"/>
          </w:tcPr>
          <w:p w14:paraId="00D59583"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1CD57AB7"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107,964</w:t>
            </w:r>
          </w:p>
        </w:tc>
        <w:tc>
          <w:tcPr>
            <w:tcW w:w="151" w:type="dxa"/>
          </w:tcPr>
          <w:p w14:paraId="44D173D5"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32557DF2" w14:textId="77777777" w:rsidR="002F730C" w:rsidRPr="00FA5EE5" w:rsidRDefault="002F730C" w:rsidP="00696A4B">
            <w:pPr>
              <w:tabs>
                <w:tab w:val="decimal" w:pos="778"/>
              </w:tabs>
              <w:spacing w:line="240" w:lineRule="exact"/>
              <w:rPr>
                <w:rFonts w:hAnsi="Times New Roman" w:cs="Times New Roman"/>
                <w:sz w:val="20"/>
                <w:szCs w:val="20"/>
              </w:rPr>
            </w:pPr>
            <w:r w:rsidRPr="00FA5EE5">
              <w:rPr>
                <w:rFonts w:hAnsi="Times New Roman" w:cs="Times New Roman"/>
                <w:sz w:val="20"/>
                <w:szCs w:val="20"/>
              </w:rPr>
              <w:t>-</w:t>
            </w:r>
          </w:p>
        </w:tc>
      </w:tr>
      <w:tr w:rsidR="002F730C" w:rsidRPr="00FA5EE5" w14:paraId="1008E97E" w14:textId="77777777" w:rsidTr="00696A4B">
        <w:tc>
          <w:tcPr>
            <w:tcW w:w="3825" w:type="dxa"/>
            <w:shd w:val="clear" w:color="auto" w:fill="auto"/>
            <w:vAlign w:val="bottom"/>
          </w:tcPr>
          <w:p w14:paraId="29E8A09C"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Singapore dollar</w:t>
            </w:r>
          </w:p>
        </w:tc>
        <w:tc>
          <w:tcPr>
            <w:tcW w:w="1530" w:type="dxa"/>
            <w:shd w:val="clear" w:color="auto" w:fill="auto"/>
            <w:vAlign w:val="bottom"/>
          </w:tcPr>
          <w:p w14:paraId="5C663F03"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34,184</w:t>
            </w:r>
          </w:p>
        </w:tc>
        <w:tc>
          <w:tcPr>
            <w:tcW w:w="156" w:type="dxa"/>
          </w:tcPr>
          <w:p w14:paraId="598C34B9"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72CF86DA"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2,755</w:t>
            </w:r>
          </w:p>
        </w:tc>
        <w:tc>
          <w:tcPr>
            <w:tcW w:w="151" w:type="dxa"/>
          </w:tcPr>
          <w:p w14:paraId="1E755DBF"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179A284E"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8,780</w:t>
            </w:r>
          </w:p>
        </w:tc>
      </w:tr>
      <w:tr w:rsidR="002F730C" w:rsidRPr="00FA5EE5" w14:paraId="0C8AC4DB" w14:textId="77777777" w:rsidTr="00696A4B">
        <w:tc>
          <w:tcPr>
            <w:tcW w:w="3825" w:type="dxa"/>
            <w:shd w:val="clear" w:color="auto" w:fill="auto"/>
            <w:vAlign w:val="bottom"/>
          </w:tcPr>
          <w:p w14:paraId="40F2403E" w14:textId="77777777" w:rsidR="002F730C" w:rsidRPr="00FA5EE5" w:rsidRDefault="002F730C" w:rsidP="00696A4B">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Euro</w:t>
            </w:r>
          </w:p>
        </w:tc>
        <w:tc>
          <w:tcPr>
            <w:tcW w:w="1530" w:type="dxa"/>
            <w:shd w:val="clear" w:color="auto" w:fill="auto"/>
            <w:vAlign w:val="bottom"/>
          </w:tcPr>
          <w:p w14:paraId="28977094"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21,580</w:t>
            </w:r>
          </w:p>
        </w:tc>
        <w:tc>
          <w:tcPr>
            <w:tcW w:w="156" w:type="dxa"/>
          </w:tcPr>
          <w:p w14:paraId="54C6A060"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36" w:type="dxa"/>
            <w:vAlign w:val="bottom"/>
          </w:tcPr>
          <w:p w14:paraId="63036F12"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932</w:t>
            </w:r>
          </w:p>
        </w:tc>
        <w:tc>
          <w:tcPr>
            <w:tcW w:w="151" w:type="dxa"/>
          </w:tcPr>
          <w:p w14:paraId="15C8EA78" w14:textId="77777777" w:rsidR="002F730C" w:rsidRPr="00FA5EE5" w:rsidRDefault="002F730C" w:rsidP="002F730C">
            <w:pPr>
              <w:tabs>
                <w:tab w:val="left" w:pos="540"/>
              </w:tabs>
              <w:spacing w:line="240" w:lineRule="exact"/>
              <w:jc w:val="center"/>
              <w:rPr>
                <w:rFonts w:hAnsi="Times New Roman" w:cs="Times New Roman"/>
                <w:b/>
                <w:bCs/>
                <w:sz w:val="20"/>
                <w:szCs w:val="20"/>
              </w:rPr>
            </w:pPr>
          </w:p>
        </w:tc>
        <w:tc>
          <w:tcPr>
            <w:tcW w:w="1541" w:type="dxa"/>
            <w:vAlign w:val="bottom"/>
          </w:tcPr>
          <w:p w14:paraId="57D7CAC5" w14:textId="77777777" w:rsidR="002F730C" w:rsidRPr="00FA5EE5" w:rsidRDefault="002F730C" w:rsidP="00696A4B">
            <w:pPr>
              <w:tabs>
                <w:tab w:val="decimal" w:pos="1223"/>
              </w:tabs>
              <w:spacing w:line="240" w:lineRule="exact"/>
              <w:rPr>
                <w:rFonts w:hAnsi="Times New Roman" w:cs="Times New Roman"/>
                <w:sz w:val="20"/>
                <w:szCs w:val="20"/>
              </w:rPr>
            </w:pPr>
            <w:r w:rsidRPr="00FA5EE5">
              <w:rPr>
                <w:rFonts w:hAnsi="Times New Roman" w:cs="Times New Roman"/>
                <w:sz w:val="20"/>
                <w:szCs w:val="20"/>
              </w:rPr>
              <w:t>6,642</w:t>
            </w:r>
          </w:p>
        </w:tc>
      </w:tr>
      <w:tr w:rsidR="002F730C" w:rsidRPr="00FA5EE5" w14:paraId="0BD24C68" w14:textId="77777777" w:rsidTr="00F749D9">
        <w:tc>
          <w:tcPr>
            <w:tcW w:w="3825" w:type="dxa"/>
            <w:shd w:val="clear" w:color="auto" w:fill="auto"/>
            <w:vAlign w:val="bottom"/>
          </w:tcPr>
          <w:p w14:paraId="42AEBE81" w14:textId="77777777" w:rsidR="002F730C" w:rsidRPr="00FA5EE5" w:rsidRDefault="002F730C" w:rsidP="002F730C">
            <w:pPr>
              <w:spacing w:line="240" w:lineRule="exact"/>
              <w:ind w:right="-43" w:firstLine="168"/>
              <w:rPr>
                <w:rFonts w:hAnsi="Times New Roman" w:cs="Times New Roman"/>
                <w:sz w:val="20"/>
                <w:szCs w:val="20"/>
              </w:rPr>
            </w:pPr>
            <w:r w:rsidRPr="00FA5EE5">
              <w:rPr>
                <w:rFonts w:hAnsi="Times New Roman" w:cs="Times New Roman"/>
                <w:sz w:val="20"/>
                <w:szCs w:val="20"/>
              </w:rPr>
              <w:t>Cross currency swap contracts</w:t>
            </w:r>
          </w:p>
        </w:tc>
        <w:tc>
          <w:tcPr>
            <w:tcW w:w="1530" w:type="dxa"/>
            <w:shd w:val="clear" w:color="auto" w:fill="auto"/>
            <w:vAlign w:val="bottom"/>
          </w:tcPr>
          <w:p w14:paraId="44CF3680" w14:textId="77777777" w:rsidR="002F730C" w:rsidRPr="00FA5EE5" w:rsidRDefault="002F730C" w:rsidP="00696A4B">
            <w:pPr>
              <w:tabs>
                <w:tab w:val="decimal" w:pos="1223"/>
              </w:tabs>
              <w:spacing w:line="240" w:lineRule="exact"/>
              <w:rPr>
                <w:rFonts w:hAnsi="Times New Roman" w:cs="Times New Roman"/>
                <w:sz w:val="20"/>
                <w:szCs w:val="20"/>
              </w:rPr>
            </w:pPr>
          </w:p>
        </w:tc>
        <w:tc>
          <w:tcPr>
            <w:tcW w:w="156" w:type="dxa"/>
          </w:tcPr>
          <w:p w14:paraId="5C6AABF5" w14:textId="77777777" w:rsidR="002F730C" w:rsidRPr="00FA5EE5" w:rsidRDefault="002F730C" w:rsidP="002F730C">
            <w:pPr>
              <w:tabs>
                <w:tab w:val="decimal" w:pos="1119"/>
              </w:tabs>
              <w:spacing w:line="240" w:lineRule="exact"/>
              <w:rPr>
                <w:rFonts w:hAnsi="Times New Roman" w:cs="Times New Roman"/>
                <w:sz w:val="20"/>
                <w:szCs w:val="20"/>
              </w:rPr>
            </w:pPr>
          </w:p>
        </w:tc>
        <w:tc>
          <w:tcPr>
            <w:tcW w:w="1536" w:type="dxa"/>
            <w:vAlign w:val="bottom"/>
          </w:tcPr>
          <w:p w14:paraId="0353BF95" w14:textId="77777777" w:rsidR="002F730C" w:rsidRPr="00FA5EE5" w:rsidRDefault="002F730C" w:rsidP="002F730C">
            <w:pPr>
              <w:tabs>
                <w:tab w:val="decimal" w:pos="1419"/>
              </w:tabs>
              <w:spacing w:line="240" w:lineRule="exact"/>
              <w:rPr>
                <w:rFonts w:hAnsi="Times New Roman" w:cs="Times New Roman"/>
                <w:sz w:val="20"/>
                <w:szCs w:val="20"/>
              </w:rPr>
            </w:pPr>
          </w:p>
        </w:tc>
        <w:tc>
          <w:tcPr>
            <w:tcW w:w="151" w:type="dxa"/>
          </w:tcPr>
          <w:p w14:paraId="3EE967FC" w14:textId="77777777" w:rsidR="002F730C" w:rsidRPr="00FA5EE5" w:rsidRDefault="002F730C" w:rsidP="002F730C">
            <w:pPr>
              <w:tabs>
                <w:tab w:val="decimal" w:pos="1119"/>
              </w:tabs>
              <w:spacing w:line="240" w:lineRule="exact"/>
              <w:rPr>
                <w:rFonts w:hAnsi="Times New Roman" w:cs="Times New Roman"/>
                <w:sz w:val="20"/>
                <w:szCs w:val="20"/>
              </w:rPr>
            </w:pPr>
          </w:p>
        </w:tc>
        <w:tc>
          <w:tcPr>
            <w:tcW w:w="1541" w:type="dxa"/>
            <w:vAlign w:val="bottom"/>
          </w:tcPr>
          <w:p w14:paraId="1B46F283" w14:textId="77777777" w:rsidR="002F730C" w:rsidRPr="00FA5EE5" w:rsidRDefault="002F730C" w:rsidP="002F730C">
            <w:pPr>
              <w:spacing w:line="240" w:lineRule="exact"/>
              <w:ind w:right="141"/>
              <w:jc w:val="right"/>
              <w:rPr>
                <w:rFonts w:hAnsi="Times New Roman" w:cs="Times New Roman"/>
                <w:sz w:val="20"/>
                <w:szCs w:val="20"/>
              </w:rPr>
            </w:pPr>
          </w:p>
        </w:tc>
      </w:tr>
      <w:tr w:rsidR="002F730C" w:rsidRPr="00FA5EE5" w14:paraId="260BD51D" w14:textId="77777777" w:rsidTr="00F749D9">
        <w:tc>
          <w:tcPr>
            <w:tcW w:w="3825" w:type="dxa"/>
            <w:shd w:val="clear" w:color="auto" w:fill="auto"/>
            <w:vAlign w:val="bottom"/>
          </w:tcPr>
          <w:p w14:paraId="1DC9E9D4" w14:textId="77777777" w:rsidR="002F730C" w:rsidRPr="00FA5EE5" w:rsidRDefault="002F730C" w:rsidP="00696A4B">
            <w:pPr>
              <w:tabs>
                <w:tab w:val="left" w:pos="540"/>
              </w:tabs>
              <w:spacing w:line="240" w:lineRule="exact"/>
              <w:ind w:left="450" w:hanging="18"/>
              <w:rPr>
                <w:rFonts w:hAnsi="Times New Roman" w:cs="Times New Roman"/>
                <w:sz w:val="20"/>
                <w:szCs w:val="20"/>
              </w:rPr>
            </w:pPr>
            <w:r w:rsidRPr="00FA5EE5">
              <w:rPr>
                <w:rFonts w:hAnsi="Times New Roman" w:cs="Times New Roman"/>
                <w:sz w:val="20"/>
                <w:szCs w:val="20"/>
              </w:rPr>
              <w:t>US dollar</w:t>
            </w:r>
          </w:p>
        </w:tc>
        <w:tc>
          <w:tcPr>
            <w:tcW w:w="1530" w:type="dxa"/>
            <w:shd w:val="clear" w:color="auto" w:fill="auto"/>
            <w:vAlign w:val="bottom"/>
          </w:tcPr>
          <w:p w14:paraId="661C3EC2"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335,920</w:t>
            </w:r>
          </w:p>
        </w:tc>
        <w:tc>
          <w:tcPr>
            <w:tcW w:w="156" w:type="dxa"/>
          </w:tcPr>
          <w:p w14:paraId="64A08306"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7CCF6241"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266,807</w:t>
            </w:r>
          </w:p>
        </w:tc>
        <w:tc>
          <w:tcPr>
            <w:tcW w:w="151" w:type="dxa"/>
          </w:tcPr>
          <w:p w14:paraId="3AF95917"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0ADB9C67"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484,456</w:t>
            </w:r>
          </w:p>
        </w:tc>
      </w:tr>
      <w:tr w:rsidR="002F730C" w:rsidRPr="00FA5EE5" w14:paraId="1355E1D0" w14:textId="77777777" w:rsidTr="00F749D9">
        <w:tc>
          <w:tcPr>
            <w:tcW w:w="3825" w:type="dxa"/>
            <w:shd w:val="clear" w:color="auto" w:fill="auto"/>
            <w:vAlign w:val="bottom"/>
          </w:tcPr>
          <w:p w14:paraId="2EFB8E21" w14:textId="77777777" w:rsidR="002F730C" w:rsidRPr="00FA5EE5" w:rsidRDefault="002F730C" w:rsidP="00696A4B">
            <w:pPr>
              <w:tabs>
                <w:tab w:val="left" w:pos="540"/>
              </w:tabs>
              <w:spacing w:line="240" w:lineRule="exact"/>
              <w:ind w:left="450" w:hanging="18"/>
              <w:rPr>
                <w:rFonts w:hAnsi="Times New Roman" w:cs="Times New Roman"/>
                <w:sz w:val="20"/>
                <w:szCs w:val="20"/>
              </w:rPr>
            </w:pPr>
            <w:r w:rsidRPr="00FA5EE5">
              <w:rPr>
                <w:rFonts w:hAnsi="Times New Roman" w:cs="Times New Roman"/>
                <w:sz w:val="20"/>
                <w:szCs w:val="20"/>
              </w:rPr>
              <w:t>Euro</w:t>
            </w:r>
          </w:p>
        </w:tc>
        <w:tc>
          <w:tcPr>
            <w:tcW w:w="1530" w:type="dxa"/>
            <w:vAlign w:val="bottom"/>
          </w:tcPr>
          <w:p w14:paraId="0388649B"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10,000</w:t>
            </w:r>
          </w:p>
        </w:tc>
        <w:tc>
          <w:tcPr>
            <w:tcW w:w="156" w:type="dxa"/>
          </w:tcPr>
          <w:p w14:paraId="22882EE8"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5D7C2E48"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70,878</w:t>
            </w:r>
          </w:p>
        </w:tc>
        <w:tc>
          <w:tcPr>
            <w:tcW w:w="151" w:type="dxa"/>
          </w:tcPr>
          <w:p w14:paraId="00085C3F"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5BC7996D" w14:textId="77777777" w:rsidR="002F730C" w:rsidRPr="00FA5EE5" w:rsidRDefault="002F730C" w:rsidP="00696A4B">
            <w:pPr>
              <w:tabs>
                <w:tab w:val="decimal" w:pos="778"/>
              </w:tabs>
              <w:spacing w:line="240" w:lineRule="exact"/>
              <w:rPr>
                <w:rFonts w:hAnsi="Times New Roman" w:cs="Times New Roman"/>
                <w:sz w:val="20"/>
                <w:szCs w:val="20"/>
                <w:cs/>
              </w:rPr>
            </w:pPr>
            <w:r w:rsidRPr="00FA5EE5">
              <w:rPr>
                <w:rFonts w:hAnsi="Times New Roman" w:cs="Times New Roman"/>
                <w:sz w:val="20"/>
                <w:szCs w:val="20"/>
              </w:rPr>
              <w:t>-</w:t>
            </w:r>
          </w:p>
        </w:tc>
      </w:tr>
      <w:tr w:rsidR="002F730C" w:rsidRPr="00FA5EE5" w14:paraId="06F1E0F8" w14:textId="77777777" w:rsidTr="00F749D9">
        <w:tc>
          <w:tcPr>
            <w:tcW w:w="3825" w:type="dxa"/>
            <w:shd w:val="clear" w:color="auto" w:fill="auto"/>
            <w:vAlign w:val="bottom"/>
          </w:tcPr>
          <w:p w14:paraId="60C4A94D" w14:textId="77777777" w:rsidR="002F730C" w:rsidRPr="00FA5EE5" w:rsidRDefault="002F730C" w:rsidP="002F730C">
            <w:pPr>
              <w:spacing w:line="240" w:lineRule="exact"/>
              <w:ind w:firstLine="164"/>
              <w:jc w:val="both"/>
              <w:rPr>
                <w:rFonts w:hAnsi="Times New Roman" w:cs="Times New Roman"/>
                <w:sz w:val="20"/>
                <w:szCs w:val="20"/>
              </w:rPr>
            </w:pPr>
            <w:r w:rsidRPr="00FA5EE5">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739FC669"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1,258,969</w:t>
            </w:r>
          </w:p>
        </w:tc>
        <w:tc>
          <w:tcPr>
            <w:tcW w:w="156" w:type="dxa"/>
          </w:tcPr>
          <w:p w14:paraId="538BA95F"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2FED8BD6" w14:textId="77777777" w:rsidR="002F730C" w:rsidRPr="00FA5EE5" w:rsidRDefault="002F730C" w:rsidP="002F730C">
            <w:pPr>
              <w:tabs>
                <w:tab w:val="decimal" w:pos="1223"/>
              </w:tabs>
              <w:spacing w:line="240" w:lineRule="exact"/>
              <w:rPr>
                <w:rFonts w:hAnsi="Times New Roman" w:cs="Times New Roman"/>
                <w:sz w:val="20"/>
                <w:szCs w:val="20"/>
                <w:cs/>
              </w:rPr>
            </w:pPr>
            <w:r w:rsidRPr="00FA5EE5">
              <w:rPr>
                <w:rFonts w:hAnsi="Times New Roman" w:cs="Times New Roman"/>
                <w:sz w:val="20"/>
                <w:szCs w:val="20"/>
              </w:rPr>
              <w:t>457,396</w:t>
            </w:r>
          </w:p>
        </w:tc>
        <w:tc>
          <w:tcPr>
            <w:tcW w:w="151" w:type="dxa"/>
          </w:tcPr>
          <w:p w14:paraId="471A60EA" w14:textId="77777777" w:rsidR="002F730C" w:rsidRPr="00FA5EE5" w:rsidRDefault="002F730C" w:rsidP="002F730C">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5A04D87C" w14:textId="77777777" w:rsidR="002F730C" w:rsidRPr="00FA5EE5" w:rsidRDefault="002F730C" w:rsidP="002F730C">
            <w:pPr>
              <w:tabs>
                <w:tab w:val="decimal" w:pos="1223"/>
              </w:tabs>
              <w:spacing w:line="240" w:lineRule="exact"/>
              <w:rPr>
                <w:rFonts w:hAnsi="Times New Roman" w:cs="Times New Roman"/>
                <w:sz w:val="20"/>
                <w:szCs w:val="20"/>
              </w:rPr>
            </w:pPr>
            <w:r w:rsidRPr="00FA5EE5">
              <w:rPr>
                <w:rFonts w:hAnsi="Times New Roman" w:cs="Times New Roman"/>
                <w:sz w:val="20"/>
                <w:szCs w:val="20"/>
              </w:rPr>
              <w:t>502,995</w:t>
            </w:r>
          </w:p>
        </w:tc>
      </w:tr>
    </w:tbl>
    <w:p w14:paraId="08504E5B" w14:textId="77777777" w:rsidR="00712775" w:rsidRPr="00FA5EE5" w:rsidRDefault="0053700F" w:rsidP="005C5C6B">
      <w:pPr>
        <w:spacing w:before="240" w:after="480"/>
        <w:ind w:left="562"/>
        <w:jc w:val="thaiDistribute"/>
        <w:rPr>
          <w:rFonts w:hAnsi="Times New Roman" w:cs="Times New Roman"/>
          <w:szCs w:val="30"/>
        </w:rPr>
      </w:pPr>
      <w:r w:rsidRPr="00FA5EE5">
        <w:rPr>
          <w:rFonts w:hAnsi="Times New Roman" w:cs="Times New Roman"/>
          <w:spacing w:val="-2"/>
          <w:szCs w:val="24"/>
        </w:rPr>
        <w:t>The Company makes use of cross currency swap contracts and forward exchange contracts</w:t>
      </w:r>
      <w:r w:rsidRPr="00FA5EE5">
        <w:rPr>
          <w:rFonts w:hAnsi="Times New Roman" w:cs="Times New Roman"/>
          <w:szCs w:val="24"/>
        </w:rPr>
        <w:t xml:space="preserve"> to manage the exchange rate risk arising from investment</w:t>
      </w:r>
      <w:r w:rsidR="000F691B" w:rsidRPr="00FA5EE5">
        <w:rPr>
          <w:rFonts w:hAnsi="Times New Roman" w:cs="Times New Roman"/>
          <w:szCs w:val="30"/>
        </w:rPr>
        <w:t>.</w:t>
      </w:r>
    </w:p>
    <w:p w14:paraId="0BDABEBF" w14:textId="77777777" w:rsidR="00FE7F6C" w:rsidRPr="00FA5EE5" w:rsidRDefault="000A7193" w:rsidP="00712775">
      <w:pPr>
        <w:spacing w:after="240"/>
        <w:ind w:left="547" w:hanging="547"/>
        <w:rPr>
          <w:rFonts w:hAnsi="Times New Roman" w:cs="Times New Roman"/>
          <w:b/>
          <w:bCs/>
          <w:sz w:val="20"/>
          <w:szCs w:val="20"/>
        </w:rPr>
      </w:pPr>
      <w:r w:rsidRPr="00FA5EE5">
        <w:rPr>
          <w:rFonts w:hAnsi="Times New Roman" w:cs="Times New Roman"/>
          <w:b/>
          <w:bCs/>
        </w:rPr>
        <w:br w:type="page"/>
      </w:r>
      <w:r w:rsidR="00F96B36" w:rsidRPr="00FA5EE5">
        <w:rPr>
          <w:rFonts w:hAnsi="Times New Roman"/>
          <w:b/>
          <w:bCs/>
        </w:rPr>
        <w:lastRenderedPageBreak/>
        <w:t>11</w:t>
      </w:r>
      <w:r w:rsidR="00337CE8" w:rsidRPr="00FA5EE5">
        <w:rPr>
          <w:rFonts w:hAnsi="Times New Roman" w:cs="Times New Roman"/>
          <w:b/>
          <w:bCs/>
        </w:rPr>
        <w:t>.</w:t>
      </w:r>
      <w:r w:rsidR="00337CE8" w:rsidRPr="00FA5EE5">
        <w:rPr>
          <w:rFonts w:hAnsi="Times New Roman" w:cs="Times New Roman"/>
          <w:b/>
          <w:bCs/>
        </w:rPr>
        <w:tab/>
      </w:r>
      <w:r w:rsidR="00337CE8" w:rsidRPr="00FA5EE5">
        <w:rPr>
          <w:rFonts w:hAnsi="Times New Roman" w:cs="Times New Roman"/>
          <w:b/>
          <w:bCs/>
          <w:sz w:val="20"/>
          <w:szCs w:val="20"/>
        </w:rPr>
        <w:t>I</w:t>
      </w:r>
      <w:r w:rsidR="00FE7F6C" w:rsidRPr="00FA5EE5">
        <w:rPr>
          <w:rFonts w:hAnsi="Times New Roman" w:cs="Times New Roman"/>
          <w:b/>
          <w:bCs/>
          <w:sz w:val="20"/>
          <w:szCs w:val="20"/>
        </w:rPr>
        <w:t>NVESTMENTS  IN  SECURITIES</w:t>
      </w:r>
    </w:p>
    <w:p w14:paraId="61D45603" w14:textId="77777777" w:rsidR="001D56B8" w:rsidRPr="00FA5EE5" w:rsidRDefault="00F96B36" w:rsidP="001D56B8">
      <w:pPr>
        <w:ind w:left="1080" w:hanging="547"/>
        <w:jc w:val="thaiDistribute"/>
        <w:rPr>
          <w:rFonts w:hAnsi="Times New Roman" w:cs="Times New Roman"/>
          <w:sz w:val="22"/>
          <w:szCs w:val="22"/>
        </w:rPr>
      </w:pPr>
      <w:r w:rsidRPr="00FA5EE5">
        <w:rPr>
          <w:rFonts w:hAnsi="Times New Roman"/>
          <w:szCs w:val="24"/>
        </w:rPr>
        <w:t>11</w:t>
      </w:r>
      <w:r w:rsidR="00C00B2F" w:rsidRPr="00FA5EE5">
        <w:rPr>
          <w:rFonts w:hAnsi="Times New Roman" w:cs="Times New Roman"/>
          <w:szCs w:val="24"/>
        </w:rPr>
        <w:t>.</w:t>
      </w:r>
      <w:r w:rsidRPr="00FA5EE5">
        <w:rPr>
          <w:rFonts w:hAnsi="Times New Roman"/>
          <w:szCs w:val="24"/>
        </w:rPr>
        <w:t>1</w:t>
      </w:r>
      <w:r w:rsidR="00C00B2F" w:rsidRPr="00FA5EE5">
        <w:rPr>
          <w:rFonts w:hAnsi="Times New Roman" w:cs="Times New Roman"/>
          <w:szCs w:val="24"/>
        </w:rPr>
        <w:tab/>
      </w:r>
      <w:r w:rsidR="001D56B8" w:rsidRPr="00FA5EE5">
        <w:rPr>
          <w:rFonts w:hAnsi="Times New Roman" w:cs="Times New Roman"/>
          <w:color w:val="000000"/>
          <w:szCs w:val="24"/>
        </w:rPr>
        <w:t>Investments in securities</w:t>
      </w:r>
    </w:p>
    <w:p w14:paraId="29F4ACE0" w14:textId="77777777" w:rsidR="001D56B8" w:rsidRPr="00FA5EE5" w:rsidRDefault="001D56B8" w:rsidP="001D56B8">
      <w:pPr>
        <w:spacing w:before="240" w:after="120"/>
        <w:ind w:left="1080"/>
        <w:jc w:val="thaiDistribute"/>
        <w:rPr>
          <w:rFonts w:hAnsi="Times New Roman" w:cs="Times New Roman"/>
          <w:sz w:val="22"/>
          <w:szCs w:val="22"/>
        </w:rPr>
      </w:pPr>
      <w:r w:rsidRPr="00FA5EE5">
        <w:rPr>
          <w:rFonts w:hAnsi="Times New Roman" w:cs="Times New Roman"/>
          <w:spacing w:val="-4"/>
          <w:szCs w:val="24"/>
        </w:rPr>
        <w:t xml:space="preserve">As at </w:t>
      </w:r>
      <w:r w:rsidR="00782EBC" w:rsidRPr="00FA5EE5">
        <w:rPr>
          <w:rFonts w:hAnsi="Times New Roman" w:cs="Times New Roman"/>
          <w:spacing w:val="-4"/>
          <w:szCs w:val="24"/>
        </w:rPr>
        <w:t xml:space="preserve">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903322"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903322" w:rsidRPr="00FA5EE5">
        <w:rPr>
          <w:rFonts w:hAnsi="Times New Roman"/>
          <w:spacing w:val="-4"/>
          <w:szCs w:val="24"/>
        </w:rPr>
        <w:t>2</w:t>
      </w:r>
      <w:r w:rsidRPr="00FA5EE5">
        <w:rPr>
          <w:rFonts w:hAnsi="Times New Roman" w:cs="Times New Roman"/>
          <w:spacing w:val="-4"/>
          <w:szCs w:val="24"/>
        </w:rPr>
        <w:t xml:space="preserve">, </w:t>
      </w:r>
      <w:r w:rsidRPr="00FA5EE5">
        <w:rPr>
          <w:rFonts w:hAnsi="Times New Roman" w:cs="Times New Roman"/>
          <w:color w:val="000000"/>
          <w:spacing w:val="-4"/>
          <w:szCs w:val="24"/>
        </w:rPr>
        <w:t xml:space="preserve">investment in securities </w:t>
      </w:r>
      <w:r w:rsidRPr="00FA5EE5">
        <w:rPr>
          <w:rFonts w:hAnsi="Times New Roman" w:cs="Times New Roman"/>
          <w:spacing w:val="-4"/>
          <w:szCs w:val="24"/>
        </w:rPr>
        <w:t>consisted of the following</w:t>
      </w:r>
      <w:r w:rsidRPr="00FA5EE5">
        <w:rPr>
          <w:rFonts w:hAnsi="Times New Roman" w:cs="Times New Roman"/>
          <w:szCs w:val="24"/>
        </w:rPr>
        <w:t xml:space="preserve">: </w:t>
      </w:r>
    </w:p>
    <w:p w14:paraId="2A98C38D" w14:textId="77777777" w:rsidR="001D56B8" w:rsidRPr="00FA5EE5" w:rsidRDefault="001D56B8" w:rsidP="00FC6874">
      <w:pPr>
        <w:tabs>
          <w:tab w:val="right" w:pos="7280"/>
          <w:tab w:val="right" w:pos="8540"/>
        </w:tabs>
        <w:spacing w:line="240" w:lineRule="exact"/>
        <w:ind w:left="547"/>
        <w:jc w:val="right"/>
        <w:rPr>
          <w:rFonts w:hAnsi="Times New Roman" w:cs="Times New Roman"/>
          <w:sz w:val="16"/>
          <w:szCs w:val="16"/>
        </w:rPr>
      </w:pPr>
      <w:r w:rsidRPr="00FA5EE5">
        <w:rPr>
          <w:rFonts w:hAnsi="Times New Roman" w:cs="Times New Roman"/>
          <w:b/>
          <w:bCs/>
          <w:sz w:val="16"/>
          <w:szCs w:val="16"/>
        </w:rPr>
        <w:t xml:space="preserve"> (Unit: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3F3FFD" w:rsidRPr="00FA5EE5" w14:paraId="243C9729" w14:textId="77777777" w:rsidTr="006453EC">
        <w:tc>
          <w:tcPr>
            <w:tcW w:w="3872" w:type="dxa"/>
            <w:shd w:val="clear" w:color="auto" w:fill="auto"/>
          </w:tcPr>
          <w:p w14:paraId="4192B836" w14:textId="77777777" w:rsidR="003F3FFD" w:rsidRPr="00FA5EE5" w:rsidRDefault="003F3FFD" w:rsidP="00FC6874">
            <w:pPr>
              <w:tabs>
                <w:tab w:val="right" w:pos="7280"/>
                <w:tab w:val="right" w:pos="8540"/>
              </w:tabs>
              <w:spacing w:line="240" w:lineRule="exact"/>
              <w:jc w:val="thaiDistribute"/>
              <w:rPr>
                <w:rFonts w:hAnsi="Times New Roman" w:cs="Times New Roman"/>
                <w:sz w:val="16"/>
                <w:szCs w:val="16"/>
              </w:rPr>
            </w:pPr>
          </w:p>
        </w:tc>
        <w:tc>
          <w:tcPr>
            <w:tcW w:w="4498" w:type="dxa"/>
            <w:gridSpan w:val="7"/>
            <w:tcBorders>
              <w:bottom w:val="single" w:sz="4" w:space="0" w:color="auto"/>
            </w:tcBorders>
            <w:shd w:val="clear" w:color="auto" w:fill="auto"/>
          </w:tcPr>
          <w:p w14:paraId="34B1CE1A" w14:textId="77777777" w:rsidR="003F3FFD" w:rsidRPr="00FA5EE5" w:rsidRDefault="003F3FFD" w:rsidP="00FC6874">
            <w:pPr>
              <w:spacing w:line="240" w:lineRule="exact"/>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903322" w:rsidRPr="00FA5EE5" w14:paraId="79AE4E3F" w14:textId="77777777" w:rsidTr="006453EC">
        <w:tc>
          <w:tcPr>
            <w:tcW w:w="3872" w:type="dxa"/>
            <w:shd w:val="clear" w:color="auto" w:fill="auto"/>
          </w:tcPr>
          <w:p w14:paraId="437FBFF5"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2248" w:type="dxa"/>
            <w:gridSpan w:val="3"/>
            <w:tcBorders>
              <w:top w:val="single" w:sz="4" w:space="0" w:color="auto"/>
              <w:bottom w:val="single" w:sz="4" w:space="0" w:color="auto"/>
            </w:tcBorders>
            <w:shd w:val="clear" w:color="auto" w:fill="auto"/>
          </w:tcPr>
          <w:p w14:paraId="16F3FF76"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 xml:space="preserve">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r w:rsidRPr="00FA5EE5">
              <w:rPr>
                <w:rFonts w:eastAsia="Arial Unicode MS" w:hAnsi="Times New Roman"/>
                <w:b/>
                <w:bCs/>
                <w:sz w:val="16"/>
                <w:szCs w:val="16"/>
              </w:rPr>
              <w:t>2023</w:t>
            </w:r>
          </w:p>
        </w:tc>
        <w:tc>
          <w:tcPr>
            <w:tcW w:w="92" w:type="dxa"/>
          </w:tcPr>
          <w:p w14:paraId="299C0319"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2158" w:type="dxa"/>
            <w:gridSpan w:val="3"/>
            <w:tcBorders>
              <w:top w:val="single" w:sz="4" w:space="0" w:color="auto"/>
              <w:bottom w:val="single" w:sz="4" w:space="0" w:color="auto"/>
            </w:tcBorders>
          </w:tcPr>
          <w:p w14:paraId="612F9685"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 xml:space="preserve">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r w:rsidRPr="00FA5EE5">
              <w:rPr>
                <w:rFonts w:eastAsia="Arial Unicode MS" w:hAnsi="Times New Roman"/>
                <w:b/>
                <w:bCs/>
                <w:sz w:val="16"/>
                <w:szCs w:val="16"/>
              </w:rPr>
              <w:t>2022</w:t>
            </w:r>
          </w:p>
        </w:tc>
      </w:tr>
      <w:tr w:rsidR="00903322" w:rsidRPr="00FA5EE5" w14:paraId="5913AAA3" w14:textId="77777777" w:rsidTr="006453EC">
        <w:tc>
          <w:tcPr>
            <w:tcW w:w="3872" w:type="dxa"/>
            <w:shd w:val="clear" w:color="auto" w:fill="auto"/>
          </w:tcPr>
          <w:p w14:paraId="2EFCB03D"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bottom w:val="single" w:sz="4" w:space="0" w:color="auto"/>
            </w:tcBorders>
            <w:shd w:val="clear" w:color="auto" w:fill="auto"/>
          </w:tcPr>
          <w:p w14:paraId="2F01D69F"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Cost</w:t>
            </w:r>
          </w:p>
        </w:tc>
        <w:tc>
          <w:tcPr>
            <w:tcW w:w="52" w:type="dxa"/>
            <w:tcBorders>
              <w:top w:val="single" w:sz="4" w:space="0" w:color="auto"/>
            </w:tcBorders>
            <w:shd w:val="clear" w:color="auto" w:fill="auto"/>
          </w:tcPr>
          <w:p w14:paraId="74937005"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bottom w:val="single" w:sz="4" w:space="0" w:color="auto"/>
            </w:tcBorders>
            <w:shd w:val="clear" w:color="auto" w:fill="auto"/>
          </w:tcPr>
          <w:p w14:paraId="573D5CFC"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Fair value</w:t>
            </w:r>
          </w:p>
        </w:tc>
        <w:tc>
          <w:tcPr>
            <w:tcW w:w="92" w:type="dxa"/>
          </w:tcPr>
          <w:p w14:paraId="68252269"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89" w:type="dxa"/>
            <w:tcBorders>
              <w:top w:val="single" w:sz="4" w:space="0" w:color="auto"/>
              <w:bottom w:val="single" w:sz="4" w:space="0" w:color="auto"/>
            </w:tcBorders>
          </w:tcPr>
          <w:p w14:paraId="73A60170"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Cost</w:t>
            </w:r>
          </w:p>
        </w:tc>
        <w:tc>
          <w:tcPr>
            <w:tcW w:w="99" w:type="dxa"/>
          </w:tcPr>
          <w:p w14:paraId="42922A16"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70" w:type="dxa"/>
            <w:tcBorders>
              <w:top w:val="single" w:sz="4" w:space="0" w:color="auto"/>
              <w:bottom w:val="single" w:sz="4" w:space="0" w:color="auto"/>
            </w:tcBorders>
          </w:tcPr>
          <w:p w14:paraId="7C656654"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Fair value</w:t>
            </w:r>
          </w:p>
        </w:tc>
      </w:tr>
      <w:tr w:rsidR="00903322" w:rsidRPr="00FA5EE5" w14:paraId="2DF8E7AD" w14:textId="77777777" w:rsidTr="006453EC">
        <w:tc>
          <w:tcPr>
            <w:tcW w:w="3872" w:type="dxa"/>
            <w:shd w:val="clear" w:color="auto" w:fill="auto"/>
          </w:tcPr>
          <w:p w14:paraId="62860E72"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4BE52672"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52" w:type="dxa"/>
            <w:shd w:val="clear" w:color="auto" w:fill="auto"/>
          </w:tcPr>
          <w:p w14:paraId="3100C6FF"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tcBorders>
            <w:shd w:val="clear" w:color="auto" w:fill="auto"/>
          </w:tcPr>
          <w:p w14:paraId="05DEE77A"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2" w:type="dxa"/>
          </w:tcPr>
          <w:p w14:paraId="5362E7B2"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89" w:type="dxa"/>
            <w:tcBorders>
              <w:top w:val="single" w:sz="4" w:space="0" w:color="auto"/>
            </w:tcBorders>
          </w:tcPr>
          <w:p w14:paraId="145F703B"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9" w:type="dxa"/>
          </w:tcPr>
          <w:p w14:paraId="2C6155BC"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1070" w:type="dxa"/>
            <w:tcBorders>
              <w:top w:val="single" w:sz="4" w:space="0" w:color="auto"/>
            </w:tcBorders>
          </w:tcPr>
          <w:p w14:paraId="2D22E005"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r>
      <w:tr w:rsidR="00903322" w:rsidRPr="00FA5EE5" w14:paraId="3714499C" w14:textId="77777777" w:rsidTr="006453EC">
        <w:tc>
          <w:tcPr>
            <w:tcW w:w="3872" w:type="dxa"/>
            <w:shd w:val="clear" w:color="auto" w:fill="auto"/>
            <w:vAlign w:val="bottom"/>
          </w:tcPr>
          <w:p w14:paraId="40DC92BE" w14:textId="77777777" w:rsidR="00903322" w:rsidRPr="00FA5EE5" w:rsidRDefault="00903322" w:rsidP="00903322">
            <w:pPr>
              <w:spacing w:line="240" w:lineRule="exact"/>
              <w:ind w:left="308" w:right="-43" w:hanging="155"/>
              <w:rPr>
                <w:rFonts w:hAnsi="Times New Roman" w:cs="Times New Roman"/>
                <w:b/>
                <w:bCs/>
                <w:sz w:val="16"/>
                <w:szCs w:val="16"/>
                <w:cs/>
              </w:rPr>
            </w:pPr>
            <w:r w:rsidRPr="00FA5EE5">
              <w:rPr>
                <w:rFonts w:hAnsi="Times New Roman" w:cs="Times New Roman"/>
                <w:b/>
                <w:bCs/>
                <w:sz w:val="16"/>
                <w:szCs w:val="16"/>
              </w:rPr>
              <w:t>Investment at fair value through profit or loss</w:t>
            </w:r>
          </w:p>
        </w:tc>
        <w:tc>
          <w:tcPr>
            <w:tcW w:w="1036" w:type="dxa"/>
            <w:shd w:val="clear" w:color="auto" w:fill="auto"/>
            <w:vAlign w:val="bottom"/>
          </w:tcPr>
          <w:p w14:paraId="68F65405" w14:textId="77777777" w:rsidR="00903322" w:rsidRPr="00FA5EE5" w:rsidRDefault="00903322" w:rsidP="00903322">
            <w:pPr>
              <w:spacing w:line="240" w:lineRule="exact"/>
              <w:ind w:right="126"/>
              <w:jc w:val="right"/>
              <w:rPr>
                <w:rFonts w:hAnsi="Times New Roman" w:cs="Times New Roman"/>
                <w:sz w:val="16"/>
                <w:szCs w:val="16"/>
              </w:rPr>
            </w:pPr>
          </w:p>
        </w:tc>
        <w:tc>
          <w:tcPr>
            <w:tcW w:w="52" w:type="dxa"/>
            <w:shd w:val="clear" w:color="auto" w:fill="auto"/>
          </w:tcPr>
          <w:p w14:paraId="4D022B38"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160" w:type="dxa"/>
            <w:shd w:val="clear" w:color="auto" w:fill="auto"/>
            <w:vAlign w:val="bottom"/>
          </w:tcPr>
          <w:p w14:paraId="6740D04B" w14:textId="77777777" w:rsidR="00903322" w:rsidRPr="00FA5EE5" w:rsidRDefault="00903322" w:rsidP="00903322">
            <w:pPr>
              <w:spacing w:line="240" w:lineRule="exact"/>
              <w:ind w:right="99"/>
              <w:jc w:val="right"/>
              <w:rPr>
                <w:rFonts w:hAnsi="Times New Roman" w:cs="Times New Roman"/>
                <w:sz w:val="16"/>
                <w:szCs w:val="16"/>
              </w:rPr>
            </w:pPr>
          </w:p>
        </w:tc>
        <w:tc>
          <w:tcPr>
            <w:tcW w:w="92" w:type="dxa"/>
          </w:tcPr>
          <w:p w14:paraId="3C83BBFE" w14:textId="77777777" w:rsidR="00903322" w:rsidRPr="00FA5EE5" w:rsidRDefault="00903322" w:rsidP="00903322">
            <w:pPr>
              <w:spacing w:line="240" w:lineRule="exact"/>
              <w:ind w:right="99"/>
              <w:jc w:val="right"/>
              <w:rPr>
                <w:rFonts w:hAnsi="Times New Roman" w:cs="Times New Roman"/>
                <w:sz w:val="16"/>
                <w:szCs w:val="16"/>
              </w:rPr>
            </w:pPr>
          </w:p>
        </w:tc>
        <w:tc>
          <w:tcPr>
            <w:tcW w:w="989" w:type="dxa"/>
          </w:tcPr>
          <w:p w14:paraId="24CFC496" w14:textId="77777777" w:rsidR="00903322" w:rsidRPr="00FA5EE5" w:rsidRDefault="00903322" w:rsidP="00903322">
            <w:pPr>
              <w:spacing w:line="240" w:lineRule="exact"/>
              <w:ind w:right="99"/>
              <w:jc w:val="right"/>
              <w:rPr>
                <w:rFonts w:hAnsi="Times New Roman" w:cs="Times New Roman"/>
                <w:sz w:val="16"/>
                <w:szCs w:val="16"/>
              </w:rPr>
            </w:pPr>
          </w:p>
        </w:tc>
        <w:tc>
          <w:tcPr>
            <w:tcW w:w="99" w:type="dxa"/>
          </w:tcPr>
          <w:p w14:paraId="51B562A4" w14:textId="77777777" w:rsidR="00903322" w:rsidRPr="00FA5EE5" w:rsidRDefault="00903322" w:rsidP="00903322">
            <w:pPr>
              <w:spacing w:line="240" w:lineRule="exact"/>
              <w:ind w:right="99"/>
              <w:jc w:val="right"/>
              <w:rPr>
                <w:rFonts w:hAnsi="Times New Roman" w:cs="Times New Roman"/>
                <w:sz w:val="16"/>
                <w:szCs w:val="16"/>
              </w:rPr>
            </w:pPr>
          </w:p>
        </w:tc>
        <w:tc>
          <w:tcPr>
            <w:tcW w:w="1070" w:type="dxa"/>
          </w:tcPr>
          <w:p w14:paraId="3696179A" w14:textId="77777777" w:rsidR="00903322" w:rsidRPr="00FA5EE5" w:rsidRDefault="00903322" w:rsidP="00903322">
            <w:pPr>
              <w:spacing w:line="240" w:lineRule="exact"/>
              <w:ind w:right="99"/>
              <w:jc w:val="right"/>
              <w:rPr>
                <w:rFonts w:hAnsi="Times New Roman" w:cs="Times New Roman"/>
                <w:sz w:val="16"/>
                <w:szCs w:val="16"/>
              </w:rPr>
            </w:pPr>
          </w:p>
        </w:tc>
      </w:tr>
      <w:tr w:rsidR="00903322" w:rsidRPr="00FA5EE5" w14:paraId="21120034" w14:textId="77777777" w:rsidTr="006453EC">
        <w:tc>
          <w:tcPr>
            <w:tcW w:w="3872" w:type="dxa"/>
            <w:shd w:val="clear" w:color="auto" w:fill="auto"/>
            <w:vAlign w:val="bottom"/>
          </w:tcPr>
          <w:p w14:paraId="2058B745" w14:textId="77777777" w:rsidR="00903322" w:rsidRPr="00FA5EE5" w:rsidRDefault="00903322" w:rsidP="00903322">
            <w:pPr>
              <w:spacing w:line="240" w:lineRule="exact"/>
              <w:ind w:left="702" w:right="-43" w:hanging="441"/>
              <w:rPr>
                <w:rFonts w:hAnsi="Times New Roman" w:cs="Times New Roman"/>
                <w:sz w:val="16"/>
                <w:szCs w:val="16"/>
              </w:rPr>
            </w:pPr>
            <w:r w:rsidRPr="00FA5EE5">
              <w:rPr>
                <w:rFonts w:hAnsi="Times New Roman" w:cs="Times New Roman"/>
                <w:sz w:val="16"/>
                <w:szCs w:val="16"/>
              </w:rPr>
              <w:t>Equity securities</w:t>
            </w:r>
          </w:p>
        </w:tc>
        <w:tc>
          <w:tcPr>
            <w:tcW w:w="1036" w:type="dxa"/>
            <w:tcBorders>
              <w:bottom w:val="single" w:sz="4" w:space="0" w:color="auto"/>
            </w:tcBorders>
            <w:shd w:val="clear" w:color="auto" w:fill="auto"/>
          </w:tcPr>
          <w:p w14:paraId="067BA47E"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9,498</w:t>
            </w:r>
          </w:p>
        </w:tc>
        <w:tc>
          <w:tcPr>
            <w:tcW w:w="52" w:type="dxa"/>
            <w:shd w:val="clear" w:color="auto" w:fill="auto"/>
          </w:tcPr>
          <w:p w14:paraId="506221C1"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5FB5DADA" w14:textId="77777777" w:rsidR="00903322" w:rsidRPr="00FA5EE5" w:rsidRDefault="00D07DBD"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c>
          <w:tcPr>
            <w:tcW w:w="92" w:type="dxa"/>
          </w:tcPr>
          <w:p w14:paraId="5E99D30E" w14:textId="77777777" w:rsidR="00903322" w:rsidRPr="00FA5EE5" w:rsidRDefault="00903322" w:rsidP="00903322">
            <w:pPr>
              <w:tabs>
                <w:tab w:val="decimal" w:pos="912"/>
              </w:tabs>
              <w:spacing w:line="240" w:lineRule="exact"/>
              <w:ind w:left="-546" w:right="-134"/>
              <w:rPr>
                <w:rFonts w:hAnsi="Times New Roman" w:cs="Times New Roman"/>
                <w:sz w:val="16"/>
                <w:szCs w:val="16"/>
              </w:rPr>
            </w:pPr>
          </w:p>
        </w:tc>
        <w:tc>
          <w:tcPr>
            <w:tcW w:w="989" w:type="dxa"/>
            <w:tcBorders>
              <w:bottom w:val="single" w:sz="4" w:space="0" w:color="auto"/>
            </w:tcBorders>
          </w:tcPr>
          <w:p w14:paraId="4E42B593"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50</w:t>
            </w:r>
            <w:r w:rsidRPr="00FA5EE5">
              <w:rPr>
                <w:rFonts w:hAnsi="Times New Roman" w:cs="Times New Roman"/>
                <w:color w:val="000000"/>
                <w:sz w:val="16"/>
                <w:szCs w:val="16"/>
              </w:rPr>
              <w:t>,</w:t>
            </w:r>
            <w:r w:rsidRPr="00FA5EE5">
              <w:rPr>
                <w:rFonts w:hAnsi="Times New Roman"/>
                <w:color w:val="000000"/>
                <w:sz w:val="16"/>
                <w:szCs w:val="16"/>
              </w:rPr>
              <w:t>097</w:t>
            </w:r>
          </w:p>
        </w:tc>
        <w:tc>
          <w:tcPr>
            <w:tcW w:w="99" w:type="dxa"/>
          </w:tcPr>
          <w:p w14:paraId="703C9B0C" w14:textId="77777777" w:rsidR="00903322" w:rsidRPr="00FA5EE5" w:rsidRDefault="00903322" w:rsidP="00903322">
            <w:pPr>
              <w:tabs>
                <w:tab w:val="left" w:pos="900"/>
                <w:tab w:val="decimal" w:pos="1217"/>
              </w:tabs>
              <w:spacing w:line="240" w:lineRule="exact"/>
              <w:jc w:val="center"/>
              <w:rPr>
                <w:rFonts w:hAnsi="Times New Roman" w:cs="Times New Roman"/>
                <w:sz w:val="16"/>
                <w:szCs w:val="16"/>
              </w:rPr>
            </w:pPr>
          </w:p>
        </w:tc>
        <w:tc>
          <w:tcPr>
            <w:tcW w:w="1070" w:type="dxa"/>
            <w:tcBorders>
              <w:bottom w:val="single" w:sz="4" w:space="0" w:color="auto"/>
            </w:tcBorders>
          </w:tcPr>
          <w:p w14:paraId="6015029C"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51</w:t>
            </w:r>
            <w:r w:rsidRPr="00FA5EE5">
              <w:rPr>
                <w:rFonts w:hAnsi="Times New Roman" w:cs="Times New Roman"/>
                <w:color w:val="000000"/>
                <w:sz w:val="16"/>
                <w:szCs w:val="16"/>
              </w:rPr>
              <w:t>,</w:t>
            </w:r>
            <w:r w:rsidRPr="00FA5EE5">
              <w:rPr>
                <w:rFonts w:hAnsi="Times New Roman"/>
                <w:color w:val="000000"/>
                <w:sz w:val="16"/>
                <w:szCs w:val="16"/>
              </w:rPr>
              <w:t>702</w:t>
            </w:r>
          </w:p>
        </w:tc>
      </w:tr>
      <w:tr w:rsidR="00903322" w:rsidRPr="00FA5EE5" w14:paraId="6C7ABB35" w14:textId="77777777" w:rsidTr="006453EC">
        <w:tc>
          <w:tcPr>
            <w:tcW w:w="3872" w:type="dxa"/>
            <w:shd w:val="clear" w:color="auto" w:fill="auto"/>
            <w:vAlign w:val="bottom"/>
          </w:tcPr>
          <w:p w14:paraId="4A9E8316" w14:textId="77777777" w:rsidR="00903322" w:rsidRPr="00FA5EE5" w:rsidRDefault="00903322" w:rsidP="00903322">
            <w:pPr>
              <w:spacing w:line="240" w:lineRule="exact"/>
              <w:ind w:left="702" w:right="-43" w:hanging="256"/>
              <w:rPr>
                <w:rFonts w:hAnsi="Times New Roman" w:cs="Times New Roman"/>
                <w:sz w:val="16"/>
                <w:szCs w:val="16"/>
              </w:rPr>
            </w:pPr>
            <w:r w:rsidRPr="00FA5EE5">
              <w:rPr>
                <w:rFonts w:hAnsi="Times New Roman" w:cs="Times New Roman"/>
                <w:sz w:val="16"/>
                <w:szCs w:val="16"/>
              </w:rPr>
              <w:t>Total</w:t>
            </w:r>
          </w:p>
        </w:tc>
        <w:tc>
          <w:tcPr>
            <w:tcW w:w="1036" w:type="dxa"/>
            <w:tcBorders>
              <w:top w:val="single" w:sz="4" w:space="0" w:color="auto"/>
            </w:tcBorders>
            <w:shd w:val="clear" w:color="auto" w:fill="auto"/>
          </w:tcPr>
          <w:p w14:paraId="3E17C5AC"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9,498</w:t>
            </w:r>
          </w:p>
        </w:tc>
        <w:tc>
          <w:tcPr>
            <w:tcW w:w="52" w:type="dxa"/>
            <w:shd w:val="clear" w:color="auto" w:fill="auto"/>
          </w:tcPr>
          <w:p w14:paraId="310739CB"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top w:val="single" w:sz="4" w:space="0" w:color="auto"/>
            </w:tcBorders>
            <w:shd w:val="clear" w:color="auto" w:fill="auto"/>
          </w:tcPr>
          <w:p w14:paraId="7D40E035" w14:textId="77777777" w:rsidR="00903322" w:rsidRPr="00FA5EE5" w:rsidRDefault="00D07DBD"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c>
          <w:tcPr>
            <w:tcW w:w="92" w:type="dxa"/>
          </w:tcPr>
          <w:p w14:paraId="3CE64BB0" w14:textId="77777777" w:rsidR="00903322" w:rsidRPr="00FA5EE5" w:rsidRDefault="00903322" w:rsidP="00903322">
            <w:pPr>
              <w:tabs>
                <w:tab w:val="decimal" w:pos="1337"/>
              </w:tabs>
              <w:spacing w:line="240" w:lineRule="exact"/>
              <w:rPr>
                <w:rFonts w:hAnsi="Times New Roman" w:cs="Times New Roman"/>
                <w:sz w:val="16"/>
                <w:szCs w:val="16"/>
              </w:rPr>
            </w:pPr>
          </w:p>
        </w:tc>
        <w:tc>
          <w:tcPr>
            <w:tcW w:w="989" w:type="dxa"/>
            <w:tcBorders>
              <w:top w:val="single" w:sz="4" w:space="0" w:color="auto"/>
            </w:tcBorders>
          </w:tcPr>
          <w:p w14:paraId="69F27148"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50</w:t>
            </w:r>
            <w:r w:rsidRPr="00FA5EE5">
              <w:rPr>
                <w:rFonts w:hAnsi="Times New Roman" w:cs="Times New Roman"/>
                <w:color w:val="000000"/>
                <w:sz w:val="16"/>
                <w:szCs w:val="16"/>
              </w:rPr>
              <w:t>,</w:t>
            </w:r>
            <w:r w:rsidRPr="00FA5EE5">
              <w:rPr>
                <w:rFonts w:hAnsi="Times New Roman"/>
                <w:color w:val="000000"/>
                <w:sz w:val="16"/>
                <w:szCs w:val="16"/>
              </w:rPr>
              <w:t>097</w:t>
            </w:r>
          </w:p>
        </w:tc>
        <w:tc>
          <w:tcPr>
            <w:tcW w:w="99" w:type="dxa"/>
          </w:tcPr>
          <w:p w14:paraId="14F0C8E6" w14:textId="77777777" w:rsidR="00903322" w:rsidRPr="00FA5EE5" w:rsidRDefault="00903322" w:rsidP="00903322">
            <w:pPr>
              <w:tabs>
                <w:tab w:val="left" w:pos="900"/>
                <w:tab w:val="decimal" w:pos="1217"/>
              </w:tabs>
              <w:spacing w:line="240" w:lineRule="exact"/>
              <w:jc w:val="center"/>
              <w:rPr>
                <w:rFonts w:hAnsi="Times New Roman" w:cs="Times New Roman"/>
                <w:sz w:val="16"/>
                <w:szCs w:val="16"/>
              </w:rPr>
            </w:pPr>
          </w:p>
        </w:tc>
        <w:tc>
          <w:tcPr>
            <w:tcW w:w="1070" w:type="dxa"/>
            <w:tcBorders>
              <w:top w:val="single" w:sz="4" w:space="0" w:color="auto"/>
            </w:tcBorders>
          </w:tcPr>
          <w:p w14:paraId="7457EF0D"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51</w:t>
            </w:r>
            <w:r w:rsidRPr="00FA5EE5">
              <w:rPr>
                <w:rFonts w:hAnsi="Times New Roman" w:cs="Times New Roman"/>
                <w:color w:val="000000"/>
                <w:sz w:val="16"/>
                <w:szCs w:val="16"/>
              </w:rPr>
              <w:t>,</w:t>
            </w:r>
            <w:r w:rsidRPr="00FA5EE5">
              <w:rPr>
                <w:rFonts w:hAnsi="Times New Roman"/>
                <w:color w:val="000000"/>
                <w:sz w:val="16"/>
                <w:szCs w:val="16"/>
              </w:rPr>
              <w:t>702</w:t>
            </w:r>
          </w:p>
        </w:tc>
      </w:tr>
      <w:tr w:rsidR="00903322" w:rsidRPr="00FA5EE5" w14:paraId="06D2E615" w14:textId="77777777" w:rsidTr="006453EC">
        <w:tc>
          <w:tcPr>
            <w:tcW w:w="3872" w:type="dxa"/>
            <w:shd w:val="clear" w:color="auto" w:fill="auto"/>
            <w:vAlign w:val="bottom"/>
          </w:tcPr>
          <w:p w14:paraId="3B6CD944" w14:textId="77777777" w:rsidR="00903322" w:rsidRPr="00FA5EE5" w:rsidRDefault="00903322" w:rsidP="00903322">
            <w:pPr>
              <w:spacing w:line="240" w:lineRule="exact"/>
              <w:ind w:left="702" w:right="-43" w:hanging="441"/>
              <w:rPr>
                <w:rFonts w:hAnsi="Times New Roman" w:cs="Times New Roman"/>
                <w:sz w:val="16"/>
                <w:szCs w:val="16"/>
                <w:cs/>
              </w:rPr>
            </w:pPr>
            <w:r w:rsidRPr="00FA5EE5">
              <w:rPr>
                <w:rFonts w:hAnsi="Times New Roman" w:cs="Times New Roman"/>
                <w:sz w:val="16"/>
                <w:szCs w:val="16"/>
                <w:u w:val="single"/>
              </w:rPr>
              <w:t>Less</w:t>
            </w:r>
            <w:r w:rsidRPr="00FA5EE5">
              <w:rPr>
                <w:rFonts w:hAnsi="Times New Roman" w:cs="Times New Roman"/>
                <w:sz w:val="16"/>
                <w:szCs w:val="16"/>
              </w:rPr>
              <w:t xml:space="preserve"> Unrealised gain (loss)</w:t>
            </w:r>
          </w:p>
        </w:tc>
        <w:tc>
          <w:tcPr>
            <w:tcW w:w="1036" w:type="dxa"/>
            <w:tcBorders>
              <w:bottom w:val="single" w:sz="4" w:space="0" w:color="auto"/>
            </w:tcBorders>
            <w:shd w:val="clear" w:color="auto" w:fill="auto"/>
          </w:tcPr>
          <w:p w14:paraId="59D7C6AA"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(4,090)</w:t>
            </w:r>
          </w:p>
        </w:tc>
        <w:tc>
          <w:tcPr>
            <w:tcW w:w="52" w:type="dxa"/>
            <w:shd w:val="clear" w:color="auto" w:fill="auto"/>
          </w:tcPr>
          <w:p w14:paraId="45ED541B" w14:textId="77777777" w:rsidR="00903322" w:rsidRPr="00FA5EE5" w:rsidRDefault="00903322" w:rsidP="00903322">
            <w:pPr>
              <w:tabs>
                <w:tab w:val="decimal" w:pos="902"/>
                <w:tab w:val="left" w:pos="956"/>
              </w:tabs>
              <w:spacing w:line="240" w:lineRule="exact"/>
              <w:ind w:right="84"/>
              <w:jc w:val="right"/>
              <w:rPr>
                <w:rFonts w:hAnsi="Times New Roman" w:cs="Times New Roman"/>
                <w:color w:val="000000"/>
                <w:sz w:val="16"/>
                <w:szCs w:val="16"/>
              </w:rPr>
            </w:pPr>
          </w:p>
        </w:tc>
        <w:tc>
          <w:tcPr>
            <w:tcW w:w="1160" w:type="dxa"/>
            <w:tcBorders>
              <w:bottom w:val="single" w:sz="4" w:space="0" w:color="auto"/>
            </w:tcBorders>
            <w:shd w:val="clear" w:color="auto" w:fill="auto"/>
          </w:tcPr>
          <w:p w14:paraId="3CC05C50" w14:textId="77777777" w:rsidR="00903322" w:rsidRPr="00FA5EE5" w:rsidRDefault="00D07DBD" w:rsidP="00903322">
            <w:pPr>
              <w:spacing w:line="240" w:lineRule="exact"/>
              <w:ind w:left="-190" w:right="446"/>
              <w:jc w:val="right"/>
              <w:rPr>
                <w:rFonts w:hAnsi="Times New Roman" w:cs="Times New Roman"/>
                <w:color w:val="000000"/>
                <w:sz w:val="16"/>
                <w:szCs w:val="16"/>
              </w:rPr>
            </w:pPr>
            <w:r w:rsidRPr="00FA5EE5">
              <w:rPr>
                <w:rFonts w:hAnsi="Times New Roman" w:cs="Times New Roman"/>
                <w:color w:val="000000"/>
                <w:sz w:val="16"/>
                <w:szCs w:val="16"/>
              </w:rPr>
              <w:t>-</w:t>
            </w:r>
          </w:p>
        </w:tc>
        <w:tc>
          <w:tcPr>
            <w:tcW w:w="92" w:type="dxa"/>
          </w:tcPr>
          <w:p w14:paraId="3AA22DFF" w14:textId="77777777" w:rsidR="00903322" w:rsidRPr="00FA5EE5" w:rsidRDefault="00903322" w:rsidP="00903322">
            <w:pPr>
              <w:tabs>
                <w:tab w:val="decimal" w:pos="709"/>
                <w:tab w:val="left" w:pos="956"/>
              </w:tabs>
              <w:spacing w:line="240" w:lineRule="exact"/>
              <w:ind w:right="84"/>
              <w:jc w:val="right"/>
              <w:rPr>
                <w:rFonts w:hAnsi="Times New Roman" w:cs="Times New Roman"/>
                <w:color w:val="000000"/>
                <w:sz w:val="16"/>
                <w:szCs w:val="16"/>
              </w:rPr>
            </w:pPr>
          </w:p>
        </w:tc>
        <w:tc>
          <w:tcPr>
            <w:tcW w:w="989" w:type="dxa"/>
            <w:tcBorders>
              <w:bottom w:val="single" w:sz="4" w:space="0" w:color="auto"/>
            </w:tcBorders>
          </w:tcPr>
          <w:p w14:paraId="7ACB6DAB"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1</w:t>
            </w:r>
            <w:r w:rsidRPr="00FA5EE5">
              <w:rPr>
                <w:rFonts w:hAnsi="Times New Roman" w:cs="Times New Roman"/>
                <w:color w:val="000000"/>
                <w:sz w:val="16"/>
                <w:szCs w:val="16"/>
              </w:rPr>
              <w:t>,</w:t>
            </w:r>
            <w:r w:rsidRPr="00FA5EE5">
              <w:rPr>
                <w:rFonts w:hAnsi="Times New Roman"/>
                <w:color w:val="000000"/>
                <w:sz w:val="16"/>
                <w:szCs w:val="16"/>
              </w:rPr>
              <w:t>605</w:t>
            </w:r>
          </w:p>
        </w:tc>
        <w:tc>
          <w:tcPr>
            <w:tcW w:w="99" w:type="dxa"/>
          </w:tcPr>
          <w:p w14:paraId="693B37BF" w14:textId="77777777" w:rsidR="00903322" w:rsidRPr="00FA5EE5" w:rsidRDefault="00903322" w:rsidP="00903322">
            <w:pPr>
              <w:tabs>
                <w:tab w:val="left" w:pos="900"/>
                <w:tab w:val="left" w:pos="956"/>
                <w:tab w:val="decimal" w:pos="1217"/>
              </w:tabs>
              <w:spacing w:line="240" w:lineRule="exact"/>
              <w:ind w:right="84"/>
              <w:jc w:val="right"/>
              <w:rPr>
                <w:rFonts w:hAnsi="Times New Roman" w:cs="Times New Roman"/>
                <w:color w:val="000000"/>
                <w:sz w:val="16"/>
                <w:szCs w:val="16"/>
              </w:rPr>
            </w:pPr>
          </w:p>
        </w:tc>
        <w:tc>
          <w:tcPr>
            <w:tcW w:w="1070" w:type="dxa"/>
            <w:tcBorders>
              <w:bottom w:val="single" w:sz="4" w:space="0" w:color="auto"/>
            </w:tcBorders>
          </w:tcPr>
          <w:p w14:paraId="1FD699B1" w14:textId="77777777" w:rsidR="00903322" w:rsidRPr="00FA5EE5" w:rsidRDefault="00903322" w:rsidP="00903322">
            <w:pPr>
              <w:spacing w:line="240" w:lineRule="exact"/>
              <w:ind w:left="-190" w:right="446"/>
              <w:jc w:val="right"/>
              <w:rPr>
                <w:rFonts w:hAnsi="Times New Roman" w:cs="Times New Roman"/>
                <w:color w:val="000000"/>
                <w:sz w:val="16"/>
                <w:szCs w:val="16"/>
              </w:rPr>
            </w:pPr>
            <w:r w:rsidRPr="00FA5EE5">
              <w:rPr>
                <w:rFonts w:hAnsi="Times New Roman" w:cs="Times New Roman"/>
                <w:sz w:val="16"/>
                <w:szCs w:val="16"/>
              </w:rPr>
              <w:t>-</w:t>
            </w:r>
          </w:p>
        </w:tc>
      </w:tr>
      <w:tr w:rsidR="00903322" w:rsidRPr="00FA5EE5" w14:paraId="56F9462C" w14:textId="77777777" w:rsidTr="00A7727D">
        <w:tc>
          <w:tcPr>
            <w:tcW w:w="3872" w:type="dxa"/>
            <w:shd w:val="clear" w:color="auto" w:fill="auto"/>
            <w:vAlign w:val="bottom"/>
          </w:tcPr>
          <w:p w14:paraId="63D171BE" w14:textId="77777777" w:rsidR="00903322" w:rsidRPr="00FA5EE5" w:rsidRDefault="00903322" w:rsidP="00903322">
            <w:pPr>
              <w:spacing w:line="240" w:lineRule="exact"/>
              <w:ind w:left="702" w:right="-444" w:hanging="258"/>
              <w:rPr>
                <w:rFonts w:hAnsi="Times New Roman" w:cs="Times New Roman"/>
                <w:sz w:val="16"/>
                <w:szCs w:val="16"/>
                <w:cs/>
              </w:rPr>
            </w:pPr>
            <w:r w:rsidRPr="00FA5EE5">
              <w:rPr>
                <w:rFonts w:hAnsi="Times New Roman" w:cs="Times New Roman"/>
                <w:sz w:val="16"/>
                <w:szCs w:val="16"/>
              </w:rPr>
              <w:t>Total investment at fair value through profit or loss</w:t>
            </w:r>
          </w:p>
        </w:tc>
        <w:tc>
          <w:tcPr>
            <w:tcW w:w="1036" w:type="dxa"/>
            <w:tcBorders>
              <w:top w:val="single" w:sz="4" w:space="0" w:color="auto"/>
              <w:bottom w:val="single" w:sz="4" w:space="0" w:color="auto"/>
            </w:tcBorders>
            <w:shd w:val="clear" w:color="auto" w:fill="auto"/>
            <w:vAlign w:val="bottom"/>
          </w:tcPr>
          <w:p w14:paraId="7505761D"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c>
          <w:tcPr>
            <w:tcW w:w="52" w:type="dxa"/>
            <w:shd w:val="clear" w:color="auto" w:fill="auto"/>
            <w:vAlign w:val="bottom"/>
          </w:tcPr>
          <w:p w14:paraId="6D912C8B" w14:textId="77777777" w:rsidR="00903322" w:rsidRPr="00FA5EE5" w:rsidRDefault="00903322" w:rsidP="00903322">
            <w:pPr>
              <w:tabs>
                <w:tab w:val="left" w:pos="900"/>
              </w:tabs>
              <w:spacing w:line="240" w:lineRule="exact"/>
              <w:ind w:right="-29"/>
              <w:jc w:val="righ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7566D3FE" w14:textId="77777777" w:rsidR="00903322" w:rsidRPr="00FA5EE5" w:rsidRDefault="00D07DBD"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c>
          <w:tcPr>
            <w:tcW w:w="92" w:type="dxa"/>
          </w:tcPr>
          <w:p w14:paraId="04DFAF16" w14:textId="77777777" w:rsidR="00903322" w:rsidRPr="00FA5EE5" w:rsidRDefault="00903322" w:rsidP="00903322">
            <w:pPr>
              <w:tabs>
                <w:tab w:val="decimal" w:pos="1337"/>
              </w:tabs>
              <w:spacing w:line="240" w:lineRule="exact"/>
              <w:rPr>
                <w:rFonts w:hAnsi="Times New Roman" w:cs="Times New Roman"/>
                <w:color w:val="000000"/>
                <w:sz w:val="16"/>
                <w:szCs w:val="16"/>
              </w:rPr>
            </w:pPr>
          </w:p>
        </w:tc>
        <w:tc>
          <w:tcPr>
            <w:tcW w:w="989" w:type="dxa"/>
            <w:tcBorders>
              <w:top w:val="single" w:sz="4" w:space="0" w:color="auto"/>
              <w:bottom w:val="single" w:sz="4" w:space="0" w:color="auto"/>
            </w:tcBorders>
            <w:vAlign w:val="bottom"/>
          </w:tcPr>
          <w:p w14:paraId="144CA38E"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51</w:t>
            </w:r>
            <w:r w:rsidRPr="00FA5EE5">
              <w:rPr>
                <w:rFonts w:hAnsi="Times New Roman" w:cs="Times New Roman"/>
                <w:color w:val="000000"/>
                <w:sz w:val="16"/>
                <w:szCs w:val="16"/>
              </w:rPr>
              <w:t>,</w:t>
            </w:r>
            <w:r w:rsidRPr="00FA5EE5">
              <w:rPr>
                <w:rFonts w:hAnsi="Times New Roman"/>
                <w:color w:val="000000"/>
                <w:sz w:val="16"/>
                <w:szCs w:val="16"/>
              </w:rPr>
              <w:t>702</w:t>
            </w:r>
          </w:p>
        </w:tc>
        <w:tc>
          <w:tcPr>
            <w:tcW w:w="99" w:type="dxa"/>
            <w:vAlign w:val="bottom"/>
          </w:tcPr>
          <w:p w14:paraId="5B2B39C7" w14:textId="77777777" w:rsidR="00903322" w:rsidRPr="00FA5EE5" w:rsidRDefault="00903322" w:rsidP="00903322">
            <w:pPr>
              <w:tabs>
                <w:tab w:val="left" w:pos="900"/>
                <w:tab w:val="decimal" w:pos="1217"/>
              </w:tabs>
              <w:spacing w:line="240" w:lineRule="exact"/>
              <w:jc w:val="center"/>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2454742A"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51</w:t>
            </w:r>
            <w:r w:rsidRPr="00FA5EE5">
              <w:rPr>
                <w:rFonts w:hAnsi="Times New Roman" w:cs="Times New Roman"/>
                <w:color w:val="000000"/>
                <w:sz w:val="16"/>
                <w:szCs w:val="16"/>
              </w:rPr>
              <w:t>,</w:t>
            </w:r>
            <w:r w:rsidRPr="00FA5EE5">
              <w:rPr>
                <w:rFonts w:hAnsi="Times New Roman"/>
                <w:color w:val="000000"/>
                <w:sz w:val="16"/>
                <w:szCs w:val="16"/>
              </w:rPr>
              <w:t>702</w:t>
            </w:r>
          </w:p>
        </w:tc>
      </w:tr>
      <w:tr w:rsidR="00903322" w:rsidRPr="00FA5EE5" w14:paraId="2C277170" w14:textId="77777777" w:rsidTr="006453EC">
        <w:trPr>
          <w:trHeight w:val="242"/>
        </w:trPr>
        <w:tc>
          <w:tcPr>
            <w:tcW w:w="3872" w:type="dxa"/>
            <w:shd w:val="clear" w:color="auto" w:fill="auto"/>
            <w:vAlign w:val="bottom"/>
          </w:tcPr>
          <w:p w14:paraId="3405FACC"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647344C4"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52" w:type="dxa"/>
            <w:shd w:val="clear" w:color="auto" w:fill="auto"/>
          </w:tcPr>
          <w:p w14:paraId="3521F92E"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1160" w:type="dxa"/>
            <w:tcBorders>
              <w:top w:val="single" w:sz="4" w:space="0" w:color="auto"/>
            </w:tcBorders>
            <w:shd w:val="clear" w:color="auto" w:fill="auto"/>
          </w:tcPr>
          <w:p w14:paraId="73613BB7"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92" w:type="dxa"/>
          </w:tcPr>
          <w:p w14:paraId="743CCBCC"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989" w:type="dxa"/>
            <w:tcBorders>
              <w:top w:val="single" w:sz="4" w:space="0" w:color="auto"/>
            </w:tcBorders>
          </w:tcPr>
          <w:p w14:paraId="5B6335BD"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99" w:type="dxa"/>
          </w:tcPr>
          <w:p w14:paraId="08116B68"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1070" w:type="dxa"/>
            <w:tcBorders>
              <w:top w:val="single" w:sz="4" w:space="0" w:color="auto"/>
            </w:tcBorders>
          </w:tcPr>
          <w:p w14:paraId="1F521CCC"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r>
      <w:tr w:rsidR="00903322" w:rsidRPr="00FA5EE5" w14:paraId="1927FF35" w14:textId="77777777" w:rsidTr="006453EC">
        <w:tc>
          <w:tcPr>
            <w:tcW w:w="3872" w:type="dxa"/>
            <w:shd w:val="clear" w:color="auto" w:fill="auto"/>
            <w:vAlign w:val="bottom"/>
          </w:tcPr>
          <w:p w14:paraId="0037996D" w14:textId="77777777" w:rsidR="00903322" w:rsidRPr="00FA5EE5" w:rsidRDefault="00903322" w:rsidP="00903322">
            <w:pPr>
              <w:spacing w:line="240" w:lineRule="exact"/>
              <w:ind w:left="308" w:right="-43" w:hanging="155"/>
              <w:rPr>
                <w:rFonts w:hAnsi="Times New Roman" w:cs="Times New Roman"/>
                <w:b/>
                <w:bCs/>
                <w:sz w:val="16"/>
                <w:szCs w:val="16"/>
              </w:rPr>
            </w:pPr>
            <w:r w:rsidRPr="00FA5EE5">
              <w:rPr>
                <w:rFonts w:hAnsi="Times New Roman" w:cs="Times New Roman"/>
                <w:b/>
                <w:bCs/>
                <w:sz w:val="16"/>
                <w:szCs w:val="16"/>
              </w:rPr>
              <w:t xml:space="preserve">Investment at fair value through other </w:t>
            </w:r>
          </w:p>
          <w:p w14:paraId="7005A5DD" w14:textId="77777777" w:rsidR="00903322" w:rsidRPr="00FA5EE5" w:rsidRDefault="00903322" w:rsidP="00903322">
            <w:pPr>
              <w:spacing w:line="240" w:lineRule="exact"/>
              <w:ind w:left="308" w:right="-43" w:hanging="155"/>
              <w:rPr>
                <w:rFonts w:hAnsi="Times New Roman" w:cs="Times New Roman"/>
                <w:sz w:val="16"/>
                <w:szCs w:val="16"/>
              </w:rPr>
            </w:pPr>
            <w:r w:rsidRPr="00FA5EE5">
              <w:rPr>
                <w:rFonts w:hAnsi="Times New Roman" w:cs="Times New Roman"/>
                <w:b/>
                <w:bCs/>
                <w:sz w:val="16"/>
                <w:szCs w:val="16"/>
              </w:rPr>
              <w:tab/>
              <w:t>comprehensive income</w:t>
            </w:r>
          </w:p>
        </w:tc>
        <w:tc>
          <w:tcPr>
            <w:tcW w:w="1036" w:type="dxa"/>
            <w:shd w:val="clear" w:color="auto" w:fill="auto"/>
          </w:tcPr>
          <w:p w14:paraId="23B90321"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cs/>
              </w:rPr>
            </w:pPr>
          </w:p>
        </w:tc>
        <w:tc>
          <w:tcPr>
            <w:tcW w:w="52" w:type="dxa"/>
            <w:shd w:val="clear" w:color="auto" w:fill="auto"/>
          </w:tcPr>
          <w:p w14:paraId="0BB9C3CF" w14:textId="77777777" w:rsidR="00903322" w:rsidRPr="00FA5EE5" w:rsidRDefault="00903322" w:rsidP="00903322">
            <w:pPr>
              <w:tabs>
                <w:tab w:val="left" w:pos="900"/>
                <w:tab w:val="left" w:pos="956"/>
                <w:tab w:val="decimal" w:pos="1212"/>
              </w:tabs>
              <w:spacing w:line="240" w:lineRule="exact"/>
              <w:ind w:right="84"/>
              <w:jc w:val="right"/>
              <w:rPr>
                <w:rFonts w:hAnsi="Times New Roman" w:cs="Times New Roman"/>
                <w:color w:val="000000"/>
                <w:sz w:val="16"/>
                <w:szCs w:val="16"/>
              </w:rPr>
            </w:pPr>
          </w:p>
        </w:tc>
        <w:tc>
          <w:tcPr>
            <w:tcW w:w="1160" w:type="dxa"/>
            <w:shd w:val="clear" w:color="auto" w:fill="auto"/>
          </w:tcPr>
          <w:p w14:paraId="7099A63A" w14:textId="77777777" w:rsidR="00903322" w:rsidRPr="00FA5EE5" w:rsidRDefault="00903322" w:rsidP="00903322">
            <w:pPr>
              <w:tabs>
                <w:tab w:val="left" w:pos="956"/>
                <w:tab w:val="decimal" w:pos="1212"/>
              </w:tabs>
              <w:spacing w:line="240" w:lineRule="exact"/>
              <w:ind w:right="84"/>
              <w:jc w:val="right"/>
              <w:rPr>
                <w:rFonts w:hAnsi="Times New Roman" w:cs="Times New Roman"/>
                <w:color w:val="000000"/>
                <w:sz w:val="16"/>
                <w:szCs w:val="16"/>
              </w:rPr>
            </w:pPr>
          </w:p>
        </w:tc>
        <w:tc>
          <w:tcPr>
            <w:tcW w:w="92" w:type="dxa"/>
          </w:tcPr>
          <w:p w14:paraId="518AEA97" w14:textId="77777777" w:rsidR="00903322" w:rsidRPr="00FA5EE5" w:rsidRDefault="00903322" w:rsidP="00903322">
            <w:pPr>
              <w:tabs>
                <w:tab w:val="left" w:pos="956"/>
                <w:tab w:val="decimal" w:pos="1212"/>
              </w:tabs>
              <w:spacing w:line="240" w:lineRule="exact"/>
              <w:ind w:right="84"/>
              <w:jc w:val="right"/>
              <w:rPr>
                <w:rFonts w:hAnsi="Times New Roman" w:cs="Times New Roman"/>
                <w:color w:val="000000"/>
                <w:sz w:val="16"/>
                <w:szCs w:val="16"/>
              </w:rPr>
            </w:pPr>
          </w:p>
        </w:tc>
        <w:tc>
          <w:tcPr>
            <w:tcW w:w="989" w:type="dxa"/>
          </w:tcPr>
          <w:p w14:paraId="595695DF" w14:textId="77777777" w:rsidR="00903322" w:rsidRPr="00FA5EE5" w:rsidRDefault="00903322" w:rsidP="00903322">
            <w:pPr>
              <w:tabs>
                <w:tab w:val="left" w:pos="956"/>
                <w:tab w:val="decimal" w:pos="1212"/>
              </w:tabs>
              <w:spacing w:line="240" w:lineRule="exact"/>
              <w:ind w:right="84"/>
              <w:jc w:val="right"/>
              <w:rPr>
                <w:rFonts w:hAnsi="Times New Roman" w:cs="Times New Roman"/>
                <w:color w:val="000000"/>
                <w:sz w:val="16"/>
                <w:szCs w:val="16"/>
              </w:rPr>
            </w:pPr>
          </w:p>
        </w:tc>
        <w:tc>
          <w:tcPr>
            <w:tcW w:w="99" w:type="dxa"/>
          </w:tcPr>
          <w:p w14:paraId="69C05EE1" w14:textId="77777777" w:rsidR="00903322" w:rsidRPr="00FA5EE5" w:rsidRDefault="00903322" w:rsidP="00903322">
            <w:pPr>
              <w:tabs>
                <w:tab w:val="left" w:pos="956"/>
                <w:tab w:val="decimal" w:pos="1212"/>
              </w:tabs>
              <w:spacing w:line="240" w:lineRule="exact"/>
              <w:ind w:right="84"/>
              <w:jc w:val="right"/>
              <w:rPr>
                <w:rFonts w:hAnsi="Times New Roman" w:cs="Times New Roman"/>
                <w:color w:val="000000"/>
                <w:sz w:val="16"/>
                <w:szCs w:val="16"/>
              </w:rPr>
            </w:pPr>
          </w:p>
        </w:tc>
        <w:tc>
          <w:tcPr>
            <w:tcW w:w="1070" w:type="dxa"/>
          </w:tcPr>
          <w:p w14:paraId="1404D9E6" w14:textId="77777777" w:rsidR="00903322" w:rsidRPr="00FA5EE5" w:rsidRDefault="00903322" w:rsidP="00903322">
            <w:pPr>
              <w:tabs>
                <w:tab w:val="left" w:pos="956"/>
                <w:tab w:val="decimal" w:pos="1212"/>
              </w:tabs>
              <w:spacing w:line="240" w:lineRule="exact"/>
              <w:ind w:right="84"/>
              <w:jc w:val="right"/>
              <w:rPr>
                <w:rFonts w:hAnsi="Times New Roman" w:cs="Times New Roman"/>
                <w:color w:val="000000"/>
                <w:sz w:val="16"/>
                <w:szCs w:val="16"/>
              </w:rPr>
            </w:pPr>
          </w:p>
        </w:tc>
      </w:tr>
      <w:tr w:rsidR="00903322" w:rsidRPr="00FA5EE5" w14:paraId="571E2322" w14:textId="77777777" w:rsidTr="002B0397">
        <w:trPr>
          <w:trHeight w:val="80"/>
        </w:trPr>
        <w:tc>
          <w:tcPr>
            <w:tcW w:w="3872" w:type="dxa"/>
            <w:shd w:val="clear" w:color="auto" w:fill="auto"/>
            <w:vAlign w:val="bottom"/>
          </w:tcPr>
          <w:p w14:paraId="2E766601"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rPr>
              <w:t>Government and state enterprise securities</w:t>
            </w:r>
          </w:p>
        </w:tc>
        <w:tc>
          <w:tcPr>
            <w:tcW w:w="1036" w:type="dxa"/>
            <w:shd w:val="clear" w:color="auto" w:fill="auto"/>
            <w:vAlign w:val="bottom"/>
          </w:tcPr>
          <w:p w14:paraId="0F33EE5C"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34,399,57</w:t>
            </w:r>
            <w:r w:rsidR="00C53B1D" w:rsidRPr="00FA5EE5">
              <w:rPr>
                <w:rFonts w:hAnsi="Times New Roman" w:cs="Times New Roman"/>
                <w:color w:val="000000"/>
                <w:sz w:val="16"/>
                <w:szCs w:val="16"/>
              </w:rPr>
              <w:t>2</w:t>
            </w:r>
          </w:p>
        </w:tc>
        <w:tc>
          <w:tcPr>
            <w:tcW w:w="52" w:type="dxa"/>
            <w:shd w:val="clear" w:color="auto" w:fill="auto"/>
            <w:vAlign w:val="bottom"/>
          </w:tcPr>
          <w:p w14:paraId="564C0986" w14:textId="77777777" w:rsidR="00903322" w:rsidRPr="00FA5EE5" w:rsidRDefault="00903322" w:rsidP="00903322">
            <w:pPr>
              <w:spacing w:line="240" w:lineRule="exact"/>
              <w:ind w:left="702" w:right="-43" w:hanging="525"/>
              <w:rPr>
                <w:rFonts w:hAnsi="Times New Roman" w:cs="Times New Roman"/>
                <w:sz w:val="16"/>
                <w:szCs w:val="16"/>
              </w:rPr>
            </w:pPr>
          </w:p>
        </w:tc>
        <w:tc>
          <w:tcPr>
            <w:tcW w:w="1160" w:type="dxa"/>
            <w:shd w:val="clear" w:color="auto" w:fill="auto"/>
            <w:vAlign w:val="bottom"/>
          </w:tcPr>
          <w:p w14:paraId="3E164C2C" w14:textId="79924C9F" w:rsidR="00903322" w:rsidRPr="00E25520" w:rsidRDefault="009C1F7E" w:rsidP="00903322">
            <w:pPr>
              <w:tabs>
                <w:tab w:val="decimal" w:pos="1070"/>
              </w:tabs>
              <w:spacing w:line="240" w:lineRule="exact"/>
              <w:ind w:left="-546" w:right="-134"/>
              <w:rPr>
                <w:rFonts w:hAnsi="Times New Roman"/>
                <w:color w:val="000000"/>
                <w:sz w:val="16"/>
                <w:szCs w:val="20"/>
              </w:rPr>
            </w:pPr>
            <w:r w:rsidRPr="00E25520">
              <w:rPr>
                <w:rFonts w:hAnsi="Times New Roman" w:cs="Times New Roman"/>
                <w:color w:val="000000"/>
                <w:sz w:val="16"/>
                <w:szCs w:val="16"/>
              </w:rPr>
              <w:t>36,168,22</w:t>
            </w:r>
            <w:r w:rsidR="00E25520" w:rsidRPr="00E25520">
              <w:rPr>
                <w:rFonts w:hAnsi="Times New Roman"/>
                <w:color w:val="000000"/>
                <w:sz w:val="16"/>
                <w:szCs w:val="20"/>
              </w:rPr>
              <w:t>7</w:t>
            </w:r>
          </w:p>
        </w:tc>
        <w:tc>
          <w:tcPr>
            <w:tcW w:w="92" w:type="dxa"/>
            <w:vAlign w:val="bottom"/>
          </w:tcPr>
          <w:p w14:paraId="7874FC70" w14:textId="77777777" w:rsidR="00903322" w:rsidRPr="00E25520" w:rsidRDefault="00903322" w:rsidP="00903322">
            <w:pPr>
              <w:spacing w:line="240" w:lineRule="exact"/>
              <w:ind w:left="702" w:right="-43" w:hanging="525"/>
              <w:rPr>
                <w:rFonts w:hAnsi="Times New Roman" w:cs="Times New Roman"/>
                <w:sz w:val="16"/>
                <w:szCs w:val="16"/>
              </w:rPr>
            </w:pPr>
          </w:p>
        </w:tc>
        <w:tc>
          <w:tcPr>
            <w:tcW w:w="989" w:type="dxa"/>
            <w:vAlign w:val="bottom"/>
          </w:tcPr>
          <w:p w14:paraId="3B054754"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31</w:t>
            </w:r>
            <w:r w:rsidRPr="00FA5EE5">
              <w:rPr>
                <w:rFonts w:hAnsi="Times New Roman" w:cs="Times New Roman"/>
                <w:color w:val="000000"/>
                <w:sz w:val="16"/>
                <w:szCs w:val="16"/>
              </w:rPr>
              <w:t>,</w:t>
            </w:r>
            <w:r w:rsidRPr="00FA5EE5">
              <w:rPr>
                <w:rFonts w:hAnsi="Times New Roman"/>
                <w:color w:val="000000"/>
                <w:sz w:val="16"/>
                <w:szCs w:val="16"/>
              </w:rPr>
              <w:t>576</w:t>
            </w:r>
            <w:r w:rsidRPr="00FA5EE5">
              <w:rPr>
                <w:rFonts w:hAnsi="Times New Roman" w:cs="Times New Roman"/>
                <w:color w:val="000000"/>
                <w:sz w:val="16"/>
                <w:szCs w:val="16"/>
              </w:rPr>
              <w:t>,</w:t>
            </w:r>
            <w:r w:rsidRPr="00FA5EE5">
              <w:rPr>
                <w:rFonts w:hAnsi="Times New Roman"/>
                <w:color w:val="000000"/>
                <w:sz w:val="16"/>
                <w:szCs w:val="16"/>
              </w:rPr>
              <w:t>387</w:t>
            </w:r>
          </w:p>
        </w:tc>
        <w:tc>
          <w:tcPr>
            <w:tcW w:w="99" w:type="dxa"/>
            <w:vAlign w:val="bottom"/>
          </w:tcPr>
          <w:p w14:paraId="548E380F" w14:textId="77777777" w:rsidR="00903322" w:rsidRPr="00FA5EE5" w:rsidRDefault="00903322" w:rsidP="00903322">
            <w:pPr>
              <w:spacing w:line="240" w:lineRule="exact"/>
              <w:ind w:left="702" w:right="-43" w:hanging="525"/>
              <w:rPr>
                <w:rFonts w:hAnsi="Times New Roman" w:cs="Times New Roman"/>
                <w:sz w:val="16"/>
                <w:szCs w:val="16"/>
              </w:rPr>
            </w:pPr>
          </w:p>
        </w:tc>
        <w:tc>
          <w:tcPr>
            <w:tcW w:w="1070" w:type="dxa"/>
            <w:vAlign w:val="bottom"/>
          </w:tcPr>
          <w:p w14:paraId="6F09696B"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33</w:t>
            </w:r>
            <w:r w:rsidRPr="00FA5EE5">
              <w:rPr>
                <w:rFonts w:hAnsi="Times New Roman" w:cs="Times New Roman"/>
                <w:color w:val="000000"/>
                <w:sz w:val="16"/>
                <w:szCs w:val="16"/>
              </w:rPr>
              <w:t>,</w:t>
            </w:r>
            <w:r w:rsidRPr="00FA5EE5">
              <w:rPr>
                <w:rFonts w:hAnsi="Times New Roman"/>
                <w:color w:val="000000"/>
                <w:sz w:val="16"/>
                <w:szCs w:val="16"/>
              </w:rPr>
              <w:t>397</w:t>
            </w:r>
            <w:r w:rsidRPr="00FA5EE5">
              <w:rPr>
                <w:rFonts w:hAnsi="Times New Roman" w:cs="Times New Roman"/>
                <w:color w:val="000000"/>
                <w:sz w:val="16"/>
                <w:szCs w:val="16"/>
              </w:rPr>
              <w:t>,</w:t>
            </w:r>
            <w:r w:rsidRPr="00FA5EE5">
              <w:rPr>
                <w:rFonts w:hAnsi="Times New Roman"/>
                <w:color w:val="000000"/>
                <w:sz w:val="16"/>
                <w:szCs w:val="16"/>
              </w:rPr>
              <w:t>067</w:t>
            </w:r>
          </w:p>
        </w:tc>
      </w:tr>
      <w:tr w:rsidR="00903322" w:rsidRPr="00FA5EE5" w14:paraId="0C496458" w14:textId="77777777" w:rsidTr="006453EC">
        <w:tc>
          <w:tcPr>
            <w:tcW w:w="3872" w:type="dxa"/>
            <w:shd w:val="clear" w:color="auto" w:fill="auto"/>
          </w:tcPr>
          <w:p w14:paraId="3A36B388" w14:textId="77777777" w:rsidR="00903322" w:rsidRPr="00FA5EE5" w:rsidRDefault="00903322" w:rsidP="00903322">
            <w:pPr>
              <w:spacing w:line="240" w:lineRule="exact"/>
              <w:ind w:left="627" w:right="-43" w:hanging="441"/>
              <w:rPr>
                <w:rFonts w:hAnsi="Times New Roman" w:cs="Times New Roman"/>
                <w:sz w:val="16"/>
                <w:szCs w:val="16"/>
              </w:rPr>
            </w:pPr>
            <w:r w:rsidRPr="00FA5EE5">
              <w:rPr>
                <w:rFonts w:hAnsi="Times New Roman" w:cs="Times New Roman"/>
                <w:sz w:val="16"/>
                <w:szCs w:val="16"/>
              </w:rPr>
              <w:t>Private enterprises debt securities</w:t>
            </w:r>
          </w:p>
        </w:tc>
        <w:tc>
          <w:tcPr>
            <w:tcW w:w="1036" w:type="dxa"/>
            <w:shd w:val="clear" w:color="auto" w:fill="auto"/>
          </w:tcPr>
          <w:p w14:paraId="5F923CA0"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31,398,428</w:t>
            </w:r>
          </w:p>
        </w:tc>
        <w:tc>
          <w:tcPr>
            <w:tcW w:w="52" w:type="dxa"/>
            <w:shd w:val="clear" w:color="auto" w:fill="auto"/>
          </w:tcPr>
          <w:p w14:paraId="082CA643"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33F30D8A"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31,789,600</w:t>
            </w:r>
          </w:p>
        </w:tc>
        <w:tc>
          <w:tcPr>
            <w:tcW w:w="92" w:type="dxa"/>
          </w:tcPr>
          <w:p w14:paraId="0E5B3FA0"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989" w:type="dxa"/>
          </w:tcPr>
          <w:p w14:paraId="5DA4A475"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31</w:t>
            </w:r>
            <w:r w:rsidRPr="00FA5EE5">
              <w:rPr>
                <w:rFonts w:hAnsi="Times New Roman" w:cs="Times New Roman"/>
                <w:color w:val="000000"/>
                <w:sz w:val="16"/>
                <w:szCs w:val="16"/>
              </w:rPr>
              <w:t>,</w:t>
            </w:r>
            <w:r w:rsidRPr="00FA5EE5">
              <w:rPr>
                <w:rFonts w:hAnsi="Times New Roman"/>
                <w:color w:val="000000"/>
                <w:sz w:val="16"/>
                <w:szCs w:val="16"/>
              </w:rPr>
              <w:t>054</w:t>
            </w:r>
            <w:r w:rsidRPr="00FA5EE5">
              <w:rPr>
                <w:rFonts w:hAnsi="Times New Roman" w:cs="Times New Roman"/>
                <w:color w:val="000000"/>
                <w:sz w:val="16"/>
                <w:szCs w:val="16"/>
              </w:rPr>
              <w:t>,</w:t>
            </w:r>
            <w:r w:rsidRPr="00FA5EE5">
              <w:rPr>
                <w:rFonts w:hAnsi="Times New Roman"/>
                <w:color w:val="000000"/>
                <w:sz w:val="16"/>
                <w:szCs w:val="16"/>
              </w:rPr>
              <w:t>559</w:t>
            </w:r>
          </w:p>
        </w:tc>
        <w:tc>
          <w:tcPr>
            <w:tcW w:w="99" w:type="dxa"/>
          </w:tcPr>
          <w:p w14:paraId="1045F359" w14:textId="77777777" w:rsidR="00903322" w:rsidRPr="00FA5EE5" w:rsidRDefault="00903322" w:rsidP="00903322">
            <w:pPr>
              <w:tabs>
                <w:tab w:val="center" w:pos="807"/>
              </w:tabs>
              <w:spacing w:line="240" w:lineRule="exact"/>
              <w:ind w:right="91"/>
              <w:jc w:val="right"/>
              <w:rPr>
                <w:rFonts w:hAnsi="Times New Roman" w:cs="Times New Roman"/>
                <w:color w:val="000000"/>
                <w:sz w:val="16"/>
                <w:szCs w:val="16"/>
              </w:rPr>
            </w:pPr>
          </w:p>
        </w:tc>
        <w:tc>
          <w:tcPr>
            <w:tcW w:w="1070" w:type="dxa"/>
          </w:tcPr>
          <w:p w14:paraId="669564D0"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31</w:t>
            </w:r>
            <w:r w:rsidRPr="00FA5EE5">
              <w:rPr>
                <w:rFonts w:hAnsi="Times New Roman" w:cs="Times New Roman"/>
                <w:color w:val="000000"/>
                <w:sz w:val="16"/>
                <w:szCs w:val="16"/>
              </w:rPr>
              <w:t>,</w:t>
            </w:r>
            <w:r w:rsidRPr="00FA5EE5">
              <w:rPr>
                <w:rFonts w:hAnsi="Times New Roman"/>
                <w:color w:val="000000"/>
                <w:sz w:val="16"/>
                <w:szCs w:val="16"/>
              </w:rPr>
              <w:t>903</w:t>
            </w:r>
            <w:r w:rsidRPr="00FA5EE5">
              <w:rPr>
                <w:rFonts w:hAnsi="Times New Roman" w:cs="Times New Roman"/>
                <w:color w:val="000000"/>
                <w:sz w:val="16"/>
                <w:szCs w:val="16"/>
              </w:rPr>
              <w:t>,</w:t>
            </w:r>
            <w:r w:rsidRPr="00FA5EE5">
              <w:rPr>
                <w:rFonts w:hAnsi="Times New Roman"/>
                <w:color w:val="000000"/>
                <w:sz w:val="16"/>
                <w:szCs w:val="16"/>
              </w:rPr>
              <w:t>921</w:t>
            </w:r>
          </w:p>
        </w:tc>
      </w:tr>
      <w:tr w:rsidR="00903322" w:rsidRPr="00FA5EE5" w14:paraId="006CD1BD" w14:textId="77777777" w:rsidTr="006453EC">
        <w:tc>
          <w:tcPr>
            <w:tcW w:w="3872" w:type="dxa"/>
            <w:shd w:val="clear" w:color="auto" w:fill="auto"/>
          </w:tcPr>
          <w:p w14:paraId="769B4335" w14:textId="77777777" w:rsidR="00903322" w:rsidRPr="00FA5EE5" w:rsidRDefault="00903322" w:rsidP="00903322">
            <w:pPr>
              <w:spacing w:line="240" w:lineRule="exact"/>
              <w:ind w:left="627" w:right="-43" w:hanging="441"/>
              <w:rPr>
                <w:rFonts w:hAnsi="Times New Roman" w:cs="Times New Roman"/>
                <w:sz w:val="16"/>
                <w:szCs w:val="16"/>
              </w:rPr>
            </w:pPr>
            <w:r w:rsidRPr="00FA5EE5">
              <w:rPr>
                <w:rFonts w:hAnsi="Times New Roman" w:cs="Times New Roman"/>
                <w:sz w:val="16"/>
                <w:szCs w:val="16"/>
              </w:rPr>
              <w:t>Equity securities</w:t>
            </w:r>
          </w:p>
        </w:tc>
        <w:tc>
          <w:tcPr>
            <w:tcW w:w="1036" w:type="dxa"/>
            <w:shd w:val="clear" w:color="auto" w:fill="auto"/>
          </w:tcPr>
          <w:p w14:paraId="3D6E2DC8"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27,903,699</w:t>
            </w:r>
          </w:p>
        </w:tc>
        <w:tc>
          <w:tcPr>
            <w:tcW w:w="52" w:type="dxa"/>
            <w:shd w:val="clear" w:color="auto" w:fill="auto"/>
          </w:tcPr>
          <w:p w14:paraId="46DF304A"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7B4C7087"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26,497,823</w:t>
            </w:r>
          </w:p>
        </w:tc>
        <w:tc>
          <w:tcPr>
            <w:tcW w:w="92" w:type="dxa"/>
          </w:tcPr>
          <w:p w14:paraId="3E85EF97"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989" w:type="dxa"/>
          </w:tcPr>
          <w:p w14:paraId="33455A22"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31</w:t>
            </w:r>
            <w:r w:rsidRPr="00FA5EE5">
              <w:rPr>
                <w:rFonts w:hAnsi="Times New Roman" w:cs="Times New Roman"/>
                <w:color w:val="000000"/>
                <w:sz w:val="16"/>
                <w:szCs w:val="16"/>
              </w:rPr>
              <w:t>,</w:t>
            </w:r>
            <w:r w:rsidRPr="00FA5EE5">
              <w:rPr>
                <w:rFonts w:hAnsi="Times New Roman"/>
                <w:color w:val="000000"/>
                <w:sz w:val="16"/>
                <w:szCs w:val="16"/>
              </w:rPr>
              <w:t>073</w:t>
            </w:r>
            <w:r w:rsidRPr="00FA5EE5">
              <w:rPr>
                <w:rFonts w:hAnsi="Times New Roman" w:cs="Times New Roman"/>
                <w:color w:val="000000"/>
                <w:sz w:val="16"/>
                <w:szCs w:val="16"/>
              </w:rPr>
              <w:t>,</w:t>
            </w:r>
            <w:r w:rsidRPr="00FA5EE5">
              <w:rPr>
                <w:rFonts w:hAnsi="Times New Roman"/>
                <w:color w:val="000000"/>
                <w:sz w:val="16"/>
                <w:szCs w:val="16"/>
              </w:rPr>
              <w:t>846</w:t>
            </w:r>
          </w:p>
        </w:tc>
        <w:tc>
          <w:tcPr>
            <w:tcW w:w="99" w:type="dxa"/>
          </w:tcPr>
          <w:p w14:paraId="069FA1DF" w14:textId="77777777" w:rsidR="00903322" w:rsidRPr="00FA5EE5" w:rsidRDefault="00903322" w:rsidP="00903322">
            <w:pPr>
              <w:tabs>
                <w:tab w:val="center" w:pos="807"/>
              </w:tabs>
              <w:spacing w:line="240" w:lineRule="exact"/>
              <w:ind w:right="91"/>
              <w:jc w:val="right"/>
              <w:rPr>
                <w:rFonts w:hAnsi="Times New Roman" w:cs="Times New Roman"/>
                <w:color w:val="000000"/>
                <w:sz w:val="16"/>
                <w:szCs w:val="16"/>
              </w:rPr>
            </w:pPr>
          </w:p>
        </w:tc>
        <w:tc>
          <w:tcPr>
            <w:tcW w:w="1070" w:type="dxa"/>
          </w:tcPr>
          <w:p w14:paraId="3511A17C"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31</w:t>
            </w:r>
            <w:r w:rsidRPr="00FA5EE5">
              <w:rPr>
                <w:rFonts w:hAnsi="Times New Roman" w:cs="Times New Roman"/>
                <w:color w:val="000000"/>
                <w:sz w:val="16"/>
                <w:szCs w:val="16"/>
              </w:rPr>
              <w:t>,</w:t>
            </w:r>
            <w:r w:rsidRPr="00FA5EE5">
              <w:rPr>
                <w:rFonts w:hAnsi="Times New Roman"/>
                <w:color w:val="000000"/>
                <w:sz w:val="16"/>
                <w:szCs w:val="16"/>
              </w:rPr>
              <w:t>769</w:t>
            </w:r>
            <w:r w:rsidRPr="00FA5EE5">
              <w:rPr>
                <w:rFonts w:hAnsi="Times New Roman" w:cs="Times New Roman"/>
                <w:color w:val="000000"/>
                <w:sz w:val="16"/>
                <w:szCs w:val="16"/>
              </w:rPr>
              <w:t>,</w:t>
            </w:r>
            <w:r w:rsidRPr="00FA5EE5">
              <w:rPr>
                <w:rFonts w:hAnsi="Times New Roman"/>
                <w:color w:val="000000"/>
                <w:sz w:val="16"/>
                <w:szCs w:val="16"/>
              </w:rPr>
              <w:t>047</w:t>
            </w:r>
          </w:p>
        </w:tc>
      </w:tr>
      <w:tr w:rsidR="00903322" w:rsidRPr="00FA5EE5" w14:paraId="3E4D097F" w14:textId="77777777" w:rsidTr="003E17B2">
        <w:tc>
          <w:tcPr>
            <w:tcW w:w="3872" w:type="dxa"/>
            <w:shd w:val="clear" w:color="auto" w:fill="auto"/>
          </w:tcPr>
          <w:p w14:paraId="69B70245" w14:textId="77777777" w:rsidR="00903322" w:rsidRPr="00FA5EE5" w:rsidRDefault="00903322" w:rsidP="00903322">
            <w:pPr>
              <w:spacing w:line="240" w:lineRule="exact"/>
              <w:ind w:left="627" w:right="-43" w:hanging="441"/>
              <w:rPr>
                <w:rFonts w:hAnsi="Times New Roman" w:cs="Times New Roman"/>
                <w:sz w:val="16"/>
                <w:szCs w:val="16"/>
              </w:rPr>
            </w:pPr>
            <w:r w:rsidRPr="00FA5EE5">
              <w:rPr>
                <w:rFonts w:hAnsi="Times New Roman" w:cs="Times New Roman"/>
                <w:sz w:val="16"/>
                <w:szCs w:val="16"/>
              </w:rPr>
              <w:t>Foreign debt securities</w:t>
            </w:r>
          </w:p>
        </w:tc>
        <w:tc>
          <w:tcPr>
            <w:tcW w:w="1036" w:type="dxa"/>
            <w:shd w:val="clear" w:color="auto" w:fill="auto"/>
          </w:tcPr>
          <w:p w14:paraId="2CDEFD44"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8,920,753</w:t>
            </w:r>
          </w:p>
        </w:tc>
        <w:tc>
          <w:tcPr>
            <w:tcW w:w="52" w:type="dxa"/>
            <w:shd w:val="clear" w:color="auto" w:fill="auto"/>
          </w:tcPr>
          <w:p w14:paraId="01A6E3BD"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7A7B6874"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9,111,284</w:t>
            </w:r>
          </w:p>
        </w:tc>
        <w:tc>
          <w:tcPr>
            <w:tcW w:w="92" w:type="dxa"/>
          </w:tcPr>
          <w:p w14:paraId="6B631D14"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989" w:type="dxa"/>
          </w:tcPr>
          <w:p w14:paraId="545F8612"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10</w:t>
            </w:r>
            <w:r w:rsidRPr="00FA5EE5">
              <w:rPr>
                <w:rFonts w:hAnsi="Times New Roman" w:cs="Times New Roman"/>
                <w:color w:val="000000"/>
                <w:sz w:val="16"/>
                <w:szCs w:val="16"/>
              </w:rPr>
              <w:t>,</w:t>
            </w:r>
            <w:r w:rsidRPr="00FA5EE5">
              <w:rPr>
                <w:rFonts w:hAnsi="Times New Roman"/>
                <w:color w:val="000000"/>
                <w:sz w:val="16"/>
                <w:szCs w:val="16"/>
              </w:rPr>
              <w:t>416</w:t>
            </w:r>
            <w:r w:rsidRPr="00FA5EE5">
              <w:rPr>
                <w:rFonts w:hAnsi="Times New Roman" w:cs="Times New Roman"/>
                <w:color w:val="000000"/>
                <w:sz w:val="16"/>
                <w:szCs w:val="16"/>
              </w:rPr>
              <w:t>,</w:t>
            </w:r>
            <w:r w:rsidRPr="00FA5EE5">
              <w:rPr>
                <w:rFonts w:hAnsi="Times New Roman"/>
                <w:color w:val="000000"/>
                <w:sz w:val="16"/>
                <w:szCs w:val="16"/>
              </w:rPr>
              <w:t>620</w:t>
            </w:r>
          </w:p>
        </w:tc>
        <w:tc>
          <w:tcPr>
            <w:tcW w:w="99" w:type="dxa"/>
          </w:tcPr>
          <w:p w14:paraId="6FA7397A"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1070" w:type="dxa"/>
          </w:tcPr>
          <w:p w14:paraId="7D54EE75"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10</w:t>
            </w:r>
            <w:r w:rsidRPr="00FA5EE5">
              <w:rPr>
                <w:rFonts w:hAnsi="Times New Roman" w:cs="Times New Roman"/>
                <w:color w:val="000000"/>
                <w:sz w:val="16"/>
                <w:szCs w:val="16"/>
              </w:rPr>
              <w:t>,</w:t>
            </w:r>
            <w:r w:rsidRPr="00FA5EE5">
              <w:rPr>
                <w:rFonts w:hAnsi="Times New Roman"/>
                <w:color w:val="000000"/>
                <w:sz w:val="16"/>
                <w:szCs w:val="16"/>
              </w:rPr>
              <w:t>789</w:t>
            </w:r>
            <w:r w:rsidRPr="00FA5EE5">
              <w:rPr>
                <w:rFonts w:hAnsi="Times New Roman" w:cs="Times New Roman"/>
                <w:color w:val="000000"/>
                <w:sz w:val="16"/>
                <w:szCs w:val="16"/>
              </w:rPr>
              <w:t>,</w:t>
            </w:r>
            <w:r w:rsidRPr="00FA5EE5">
              <w:rPr>
                <w:rFonts w:hAnsi="Times New Roman"/>
                <w:color w:val="000000"/>
                <w:sz w:val="16"/>
                <w:szCs w:val="16"/>
              </w:rPr>
              <w:t>856</w:t>
            </w:r>
          </w:p>
        </w:tc>
      </w:tr>
      <w:tr w:rsidR="00903322" w:rsidRPr="00FA5EE5" w14:paraId="5B79154F" w14:textId="77777777" w:rsidTr="003E17B2">
        <w:tc>
          <w:tcPr>
            <w:tcW w:w="3872" w:type="dxa"/>
            <w:shd w:val="clear" w:color="auto" w:fill="auto"/>
          </w:tcPr>
          <w:p w14:paraId="2C7224E1" w14:textId="77777777" w:rsidR="00903322" w:rsidRPr="00FA5EE5" w:rsidRDefault="00903322" w:rsidP="00903322">
            <w:pPr>
              <w:spacing w:line="240" w:lineRule="exact"/>
              <w:ind w:left="627" w:right="-43" w:hanging="441"/>
              <w:rPr>
                <w:rFonts w:hAnsi="Times New Roman" w:cs="Times New Roman"/>
                <w:sz w:val="16"/>
                <w:szCs w:val="16"/>
              </w:rPr>
            </w:pPr>
            <w:r w:rsidRPr="00FA5EE5">
              <w:rPr>
                <w:rFonts w:hAnsi="Times New Roman" w:cs="Times New Roman"/>
                <w:sz w:val="16"/>
                <w:szCs w:val="16"/>
              </w:rPr>
              <w:t>Foreign equity securities</w:t>
            </w:r>
          </w:p>
        </w:tc>
        <w:tc>
          <w:tcPr>
            <w:tcW w:w="1036" w:type="dxa"/>
            <w:tcBorders>
              <w:bottom w:val="single" w:sz="4" w:space="0" w:color="auto"/>
            </w:tcBorders>
            <w:shd w:val="clear" w:color="auto" w:fill="auto"/>
          </w:tcPr>
          <w:p w14:paraId="31FD9A1D"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192,844</w:t>
            </w:r>
          </w:p>
        </w:tc>
        <w:tc>
          <w:tcPr>
            <w:tcW w:w="52" w:type="dxa"/>
            <w:shd w:val="clear" w:color="auto" w:fill="auto"/>
          </w:tcPr>
          <w:p w14:paraId="690E2439"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5E9088CE"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44,731</w:t>
            </w:r>
          </w:p>
        </w:tc>
        <w:tc>
          <w:tcPr>
            <w:tcW w:w="92" w:type="dxa"/>
          </w:tcPr>
          <w:p w14:paraId="69DD2877"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989" w:type="dxa"/>
            <w:tcBorders>
              <w:bottom w:val="single" w:sz="4" w:space="0" w:color="auto"/>
            </w:tcBorders>
          </w:tcPr>
          <w:p w14:paraId="64665111"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256</w:t>
            </w:r>
            <w:r w:rsidRPr="00FA5EE5">
              <w:rPr>
                <w:rFonts w:hAnsi="Times New Roman" w:cs="Times New Roman"/>
                <w:color w:val="000000"/>
                <w:sz w:val="16"/>
                <w:szCs w:val="16"/>
              </w:rPr>
              <w:t>,</w:t>
            </w:r>
            <w:r w:rsidRPr="00FA5EE5">
              <w:rPr>
                <w:rFonts w:hAnsi="Times New Roman"/>
                <w:color w:val="000000"/>
                <w:sz w:val="16"/>
                <w:szCs w:val="16"/>
              </w:rPr>
              <w:t>941</w:t>
            </w:r>
          </w:p>
        </w:tc>
        <w:tc>
          <w:tcPr>
            <w:tcW w:w="99" w:type="dxa"/>
          </w:tcPr>
          <w:p w14:paraId="4440F256" w14:textId="77777777" w:rsidR="00903322" w:rsidRPr="00FA5EE5" w:rsidRDefault="00903322" w:rsidP="00903322">
            <w:pPr>
              <w:tabs>
                <w:tab w:val="center" w:pos="807"/>
              </w:tabs>
              <w:spacing w:line="240" w:lineRule="exact"/>
              <w:ind w:right="91"/>
              <w:jc w:val="right"/>
              <w:rPr>
                <w:rFonts w:hAnsi="Times New Roman" w:cs="Times New Roman"/>
                <w:color w:val="000000"/>
                <w:sz w:val="16"/>
                <w:szCs w:val="16"/>
              </w:rPr>
            </w:pPr>
          </w:p>
        </w:tc>
        <w:tc>
          <w:tcPr>
            <w:tcW w:w="1070" w:type="dxa"/>
            <w:tcBorders>
              <w:bottom w:val="single" w:sz="4" w:space="0" w:color="auto"/>
            </w:tcBorders>
          </w:tcPr>
          <w:p w14:paraId="0A9D9C12"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95</w:t>
            </w:r>
            <w:r w:rsidRPr="00FA5EE5">
              <w:rPr>
                <w:rFonts w:hAnsi="Times New Roman" w:cs="Times New Roman"/>
                <w:color w:val="000000"/>
                <w:sz w:val="16"/>
                <w:szCs w:val="16"/>
              </w:rPr>
              <w:t>,</w:t>
            </w:r>
            <w:r w:rsidRPr="00FA5EE5">
              <w:rPr>
                <w:rFonts w:hAnsi="Times New Roman"/>
                <w:color w:val="000000"/>
                <w:sz w:val="16"/>
                <w:szCs w:val="16"/>
              </w:rPr>
              <w:t>421</w:t>
            </w:r>
          </w:p>
        </w:tc>
      </w:tr>
      <w:tr w:rsidR="00903322" w:rsidRPr="00FA5EE5" w14:paraId="04C3EBD6" w14:textId="77777777" w:rsidTr="009C1F7E">
        <w:tc>
          <w:tcPr>
            <w:tcW w:w="3872" w:type="dxa"/>
            <w:shd w:val="clear" w:color="auto" w:fill="auto"/>
          </w:tcPr>
          <w:p w14:paraId="4F336F6F" w14:textId="77777777" w:rsidR="00903322" w:rsidRPr="00FA5EE5" w:rsidRDefault="00903322" w:rsidP="00903322">
            <w:pPr>
              <w:spacing w:line="240" w:lineRule="exact"/>
              <w:ind w:left="1167" w:right="-43" w:hanging="898"/>
              <w:rPr>
                <w:rFonts w:hAnsi="Times New Roman" w:cs="Times New Roman"/>
                <w:sz w:val="16"/>
                <w:szCs w:val="16"/>
              </w:rPr>
            </w:pPr>
            <w:r w:rsidRPr="00FA5EE5">
              <w:rPr>
                <w:rFonts w:hAnsi="Times New Roman" w:cs="Times New Roman"/>
                <w:sz w:val="16"/>
                <w:szCs w:val="16"/>
              </w:rPr>
              <w:t>Total</w:t>
            </w:r>
          </w:p>
        </w:tc>
        <w:tc>
          <w:tcPr>
            <w:tcW w:w="1036" w:type="dxa"/>
            <w:tcBorders>
              <w:top w:val="single" w:sz="4" w:space="0" w:color="auto"/>
            </w:tcBorders>
            <w:shd w:val="clear" w:color="auto" w:fill="auto"/>
          </w:tcPr>
          <w:p w14:paraId="0346D935"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102,815,296</w:t>
            </w:r>
          </w:p>
        </w:tc>
        <w:tc>
          <w:tcPr>
            <w:tcW w:w="52" w:type="dxa"/>
            <w:shd w:val="clear" w:color="auto" w:fill="auto"/>
          </w:tcPr>
          <w:p w14:paraId="50077E99"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top w:val="single" w:sz="4" w:space="0" w:color="auto"/>
            </w:tcBorders>
            <w:shd w:val="clear" w:color="auto" w:fill="auto"/>
          </w:tcPr>
          <w:p w14:paraId="4A90A434"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c>
          <w:tcPr>
            <w:tcW w:w="92" w:type="dxa"/>
            <w:vAlign w:val="bottom"/>
          </w:tcPr>
          <w:p w14:paraId="29F82999" w14:textId="77777777" w:rsidR="00903322" w:rsidRPr="00FA5EE5" w:rsidRDefault="00903322" w:rsidP="00903322">
            <w:pPr>
              <w:spacing w:line="240" w:lineRule="exact"/>
              <w:ind w:right="72"/>
              <w:jc w:val="right"/>
              <w:rPr>
                <w:rFonts w:hAnsi="Times New Roman" w:cs="Times New Roman"/>
                <w:color w:val="000000"/>
                <w:sz w:val="16"/>
                <w:szCs w:val="16"/>
              </w:rPr>
            </w:pPr>
          </w:p>
        </w:tc>
        <w:tc>
          <w:tcPr>
            <w:tcW w:w="989" w:type="dxa"/>
            <w:tcBorders>
              <w:top w:val="single" w:sz="4" w:space="0" w:color="auto"/>
            </w:tcBorders>
          </w:tcPr>
          <w:p w14:paraId="306089BB"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104</w:t>
            </w:r>
            <w:r w:rsidRPr="00FA5EE5">
              <w:rPr>
                <w:rFonts w:hAnsi="Times New Roman" w:cs="Times New Roman"/>
                <w:color w:val="000000"/>
                <w:sz w:val="16"/>
                <w:szCs w:val="16"/>
              </w:rPr>
              <w:t>,</w:t>
            </w:r>
            <w:r w:rsidRPr="00FA5EE5">
              <w:rPr>
                <w:rFonts w:hAnsi="Times New Roman"/>
                <w:color w:val="000000"/>
                <w:sz w:val="16"/>
                <w:szCs w:val="16"/>
              </w:rPr>
              <w:t>378</w:t>
            </w:r>
            <w:r w:rsidRPr="00FA5EE5">
              <w:rPr>
                <w:rFonts w:hAnsi="Times New Roman" w:cs="Times New Roman"/>
                <w:color w:val="000000"/>
                <w:sz w:val="16"/>
                <w:szCs w:val="16"/>
              </w:rPr>
              <w:t>,</w:t>
            </w:r>
            <w:r w:rsidRPr="00FA5EE5">
              <w:rPr>
                <w:rFonts w:hAnsi="Times New Roman"/>
                <w:color w:val="000000"/>
                <w:sz w:val="16"/>
                <w:szCs w:val="16"/>
              </w:rPr>
              <w:t>353</w:t>
            </w:r>
          </w:p>
        </w:tc>
        <w:tc>
          <w:tcPr>
            <w:tcW w:w="99" w:type="dxa"/>
          </w:tcPr>
          <w:p w14:paraId="029098CA" w14:textId="77777777" w:rsidR="00903322" w:rsidRPr="00FA5EE5" w:rsidRDefault="00903322" w:rsidP="00903322">
            <w:pPr>
              <w:tabs>
                <w:tab w:val="center" w:pos="807"/>
              </w:tabs>
              <w:spacing w:line="240" w:lineRule="exact"/>
              <w:ind w:right="91"/>
              <w:jc w:val="right"/>
              <w:rPr>
                <w:rFonts w:hAnsi="Times New Roman" w:cs="Times New Roman"/>
                <w:color w:val="000000"/>
                <w:sz w:val="16"/>
                <w:szCs w:val="16"/>
              </w:rPr>
            </w:pPr>
          </w:p>
        </w:tc>
        <w:tc>
          <w:tcPr>
            <w:tcW w:w="1070" w:type="dxa"/>
            <w:tcBorders>
              <w:top w:val="single" w:sz="4" w:space="0" w:color="auto"/>
            </w:tcBorders>
          </w:tcPr>
          <w:p w14:paraId="0042264C"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107</w:t>
            </w:r>
            <w:r w:rsidRPr="00FA5EE5">
              <w:rPr>
                <w:rFonts w:hAnsi="Times New Roman" w:cs="Times New Roman"/>
                <w:color w:val="000000"/>
                <w:sz w:val="16"/>
                <w:szCs w:val="16"/>
              </w:rPr>
              <w:t>,</w:t>
            </w:r>
            <w:r w:rsidRPr="00FA5EE5">
              <w:rPr>
                <w:rFonts w:hAnsi="Times New Roman"/>
                <w:color w:val="000000"/>
                <w:sz w:val="16"/>
                <w:szCs w:val="16"/>
              </w:rPr>
              <w:t>955</w:t>
            </w:r>
            <w:r w:rsidRPr="00FA5EE5">
              <w:rPr>
                <w:rFonts w:hAnsi="Times New Roman" w:cs="Times New Roman"/>
                <w:color w:val="000000"/>
                <w:sz w:val="16"/>
                <w:szCs w:val="16"/>
              </w:rPr>
              <w:t>,</w:t>
            </w:r>
            <w:r w:rsidRPr="00FA5EE5">
              <w:rPr>
                <w:rFonts w:hAnsi="Times New Roman"/>
                <w:color w:val="000000"/>
                <w:sz w:val="16"/>
                <w:szCs w:val="16"/>
              </w:rPr>
              <w:t>312</w:t>
            </w:r>
          </w:p>
        </w:tc>
      </w:tr>
      <w:tr w:rsidR="00903322" w:rsidRPr="00FA5EE5" w14:paraId="55E4C806" w14:textId="77777777" w:rsidTr="009679EA">
        <w:tc>
          <w:tcPr>
            <w:tcW w:w="3872" w:type="dxa"/>
            <w:shd w:val="clear" w:color="auto" w:fill="auto"/>
          </w:tcPr>
          <w:p w14:paraId="6B3B1A05"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Add</w:t>
            </w:r>
            <w:r w:rsidRPr="00FA5EE5">
              <w:rPr>
                <w:rFonts w:hAnsi="Times New Roman" w:cs="Times New Roman"/>
                <w:sz w:val="16"/>
                <w:szCs w:val="16"/>
              </w:rPr>
              <w:t xml:space="preserve"> Unrealised gains</w:t>
            </w:r>
          </w:p>
        </w:tc>
        <w:tc>
          <w:tcPr>
            <w:tcW w:w="1036" w:type="dxa"/>
            <w:shd w:val="clear" w:color="auto" w:fill="auto"/>
          </w:tcPr>
          <w:p w14:paraId="556224FD" w14:textId="77777777" w:rsidR="00903322" w:rsidRPr="00FA5EE5" w:rsidRDefault="00D07DBD"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w:t>
            </w:r>
            <w:r w:rsidR="009C1F7E" w:rsidRPr="00FA5EE5">
              <w:rPr>
                <w:rFonts w:hAnsi="Times New Roman" w:cs="Times New Roman"/>
                <w:color w:val="000000"/>
                <w:sz w:val="16"/>
                <w:szCs w:val="16"/>
              </w:rPr>
              <w:t>,</w:t>
            </w:r>
            <w:r w:rsidR="00BD7EC1" w:rsidRPr="00FA5EE5">
              <w:rPr>
                <w:rFonts w:hAnsi="Times New Roman" w:cs="Times New Roman"/>
                <w:color w:val="000000"/>
                <w:sz w:val="16"/>
                <w:szCs w:val="16"/>
              </w:rPr>
              <w:t>986,170</w:t>
            </w:r>
          </w:p>
        </w:tc>
        <w:tc>
          <w:tcPr>
            <w:tcW w:w="52" w:type="dxa"/>
            <w:shd w:val="clear" w:color="auto" w:fill="auto"/>
          </w:tcPr>
          <w:p w14:paraId="3131EE14"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63874BE2" w14:textId="77777777" w:rsidR="00903322" w:rsidRPr="00FA5EE5" w:rsidRDefault="00791F69"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c>
          <w:tcPr>
            <w:tcW w:w="92" w:type="dxa"/>
            <w:shd w:val="clear" w:color="auto" w:fill="auto"/>
          </w:tcPr>
          <w:p w14:paraId="5876F60A" w14:textId="77777777" w:rsidR="00903322" w:rsidRPr="00FA5EE5" w:rsidRDefault="00903322" w:rsidP="00903322">
            <w:pPr>
              <w:spacing w:line="240" w:lineRule="exact"/>
              <w:ind w:left="705" w:right="72" w:hanging="446"/>
              <w:jc w:val="right"/>
              <w:rPr>
                <w:rFonts w:hAnsi="Times New Roman" w:cs="Times New Roman"/>
                <w:color w:val="000000"/>
                <w:sz w:val="16"/>
                <w:szCs w:val="16"/>
              </w:rPr>
            </w:pPr>
          </w:p>
        </w:tc>
        <w:tc>
          <w:tcPr>
            <w:tcW w:w="989" w:type="dxa"/>
            <w:shd w:val="clear" w:color="auto" w:fill="auto"/>
          </w:tcPr>
          <w:p w14:paraId="66C9CEC6" w14:textId="77777777" w:rsidR="00903322" w:rsidRPr="00FA5EE5" w:rsidRDefault="00791F69"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4,296,251</w:t>
            </w:r>
          </w:p>
        </w:tc>
        <w:tc>
          <w:tcPr>
            <w:tcW w:w="99" w:type="dxa"/>
            <w:shd w:val="clear" w:color="auto" w:fill="auto"/>
          </w:tcPr>
          <w:p w14:paraId="670E6668" w14:textId="77777777" w:rsidR="00903322" w:rsidRPr="00FA5EE5" w:rsidRDefault="00903322" w:rsidP="00903322">
            <w:pPr>
              <w:spacing w:line="240" w:lineRule="exact"/>
              <w:ind w:left="705" w:right="72" w:hanging="446"/>
              <w:rPr>
                <w:rFonts w:hAnsi="Times New Roman" w:cs="Times New Roman"/>
                <w:color w:val="000000"/>
                <w:sz w:val="16"/>
                <w:szCs w:val="16"/>
              </w:rPr>
            </w:pPr>
          </w:p>
        </w:tc>
        <w:tc>
          <w:tcPr>
            <w:tcW w:w="1070" w:type="dxa"/>
            <w:shd w:val="clear" w:color="auto" w:fill="auto"/>
          </w:tcPr>
          <w:p w14:paraId="2E7B93E0" w14:textId="77777777" w:rsidR="00903322" w:rsidRPr="00FA5EE5" w:rsidRDefault="00903322"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D07DBD" w:rsidRPr="00FA5EE5" w14:paraId="5F8200E0" w14:textId="77777777" w:rsidTr="009679EA">
        <w:tc>
          <w:tcPr>
            <w:tcW w:w="3872" w:type="dxa"/>
            <w:shd w:val="clear" w:color="auto" w:fill="auto"/>
          </w:tcPr>
          <w:p w14:paraId="44DA6B3E" w14:textId="77777777" w:rsidR="00D07DBD" w:rsidRPr="00FA5EE5" w:rsidRDefault="009C1F7E" w:rsidP="00903322">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expected credit loss</w:t>
            </w:r>
          </w:p>
        </w:tc>
        <w:tc>
          <w:tcPr>
            <w:tcW w:w="1036" w:type="dxa"/>
            <w:shd w:val="clear" w:color="auto" w:fill="auto"/>
          </w:tcPr>
          <w:p w14:paraId="0A50F3EE" w14:textId="77777777" w:rsidR="00D07DBD" w:rsidRPr="00FA5EE5" w:rsidRDefault="009C1F7E"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(24,343)</w:t>
            </w:r>
          </w:p>
        </w:tc>
        <w:tc>
          <w:tcPr>
            <w:tcW w:w="52" w:type="dxa"/>
            <w:shd w:val="clear" w:color="auto" w:fill="auto"/>
          </w:tcPr>
          <w:p w14:paraId="5EAAB319" w14:textId="77777777" w:rsidR="00D07DBD" w:rsidRPr="00FA5EE5" w:rsidRDefault="00D07DBD" w:rsidP="00903322">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55A5A46A" w14:textId="77777777" w:rsidR="00D07DBD" w:rsidRPr="00FA5EE5" w:rsidRDefault="00791F69"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c>
          <w:tcPr>
            <w:tcW w:w="92" w:type="dxa"/>
            <w:shd w:val="clear" w:color="auto" w:fill="auto"/>
          </w:tcPr>
          <w:p w14:paraId="4EA16AA5" w14:textId="77777777" w:rsidR="00D07DBD" w:rsidRPr="00FA5EE5" w:rsidRDefault="00D07DBD" w:rsidP="00903322">
            <w:pPr>
              <w:spacing w:line="240" w:lineRule="exact"/>
              <w:ind w:left="705" w:right="72" w:hanging="446"/>
              <w:jc w:val="right"/>
              <w:rPr>
                <w:rFonts w:hAnsi="Times New Roman" w:cs="Times New Roman"/>
                <w:color w:val="000000"/>
                <w:sz w:val="16"/>
                <w:szCs w:val="16"/>
              </w:rPr>
            </w:pPr>
          </w:p>
        </w:tc>
        <w:tc>
          <w:tcPr>
            <w:tcW w:w="989" w:type="dxa"/>
            <w:shd w:val="clear" w:color="auto" w:fill="auto"/>
          </w:tcPr>
          <w:p w14:paraId="21852A9D" w14:textId="77777777" w:rsidR="00D07DBD" w:rsidRPr="00FA5EE5" w:rsidRDefault="00791F69" w:rsidP="00903322">
            <w:pPr>
              <w:tabs>
                <w:tab w:val="decimal" w:pos="912"/>
              </w:tabs>
              <w:spacing w:line="240" w:lineRule="exact"/>
              <w:ind w:left="-546" w:right="-134"/>
              <w:rPr>
                <w:rFonts w:hAnsi="Times New Roman"/>
                <w:color w:val="000000"/>
                <w:sz w:val="16"/>
                <w:szCs w:val="16"/>
              </w:rPr>
            </w:pPr>
            <w:r w:rsidRPr="00FA5EE5">
              <w:rPr>
                <w:rFonts w:hAnsi="Times New Roman"/>
                <w:color w:val="000000"/>
                <w:sz w:val="16"/>
                <w:szCs w:val="16"/>
              </w:rPr>
              <w:t>(27,164)</w:t>
            </w:r>
          </w:p>
        </w:tc>
        <w:tc>
          <w:tcPr>
            <w:tcW w:w="99" w:type="dxa"/>
            <w:shd w:val="clear" w:color="auto" w:fill="auto"/>
          </w:tcPr>
          <w:p w14:paraId="0CC08761" w14:textId="77777777" w:rsidR="00D07DBD" w:rsidRPr="00FA5EE5" w:rsidRDefault="00D07DBD" w:rsidP="00903322">
            <w:pPr>
              <w:spacing w:line="240" w:lineRule="exact"/>
              <w:ind w:left="705" w:right="72" w:hanging="446"/>
              <w:rPr>
                <w:rFonts w:hAnsi="Times New Roman" w:cs="Times New Roman"/>
                <w:color w:val="000000"/>
                <w:sz w:val="16"/>
                <w:szCs w:val="16"/>
              </w:rPr>
            </w:pPr>
          </w:p>
        </w:tc>
        <w:tc>
          <w:tcPr>
            <w:tcW w:w="1070" w:type="dxa"/>
            <w:shd w:val="clear" w:color="auto" w:fill="auto"/>
          </w:tcPr>
          <w:p w14:paraId="51164C82" w14:textId="77777777" w:rsidR="00D07DBD" w:rsidRPr="00FA5EE5" w:rsidRDefault="00791F69"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D07DBD" w:rsidRPr="00FA5EE5" w14:paraId="04995908" w14:textId="77777777" w:rsidTr="009679EA">
        <w:tc>
          <w:tcPr>
            <w:tcW w:w="3872" w:type="dxa"/>
            <w:shd w:val="clear" w:color="auto" w:fill="auto"/>
          </w:tcPr>
          <w:p w14:paraId="19686F90" w14:textId="77777777" w:rsidR="00D07DBD" w:rsidRPr="00FA5EE5" w:rsidRDefault="009C1F7E" w:rsidP="00903322">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impairment</w:t>
            </w:r>
          </w:p>
        </w:tc>
        <w:tc>
          <w:tcPr>
            <w:tcW w:w="1036" w:type="dxa"/>
            <w:tcBorders>
              <w:bottom w:val="single" w:sz="4" w:space="0" w:color="auto"/>
            </w:tcBorders>
            <w:shd w:val="clear" w:color="auto" w:fill="auto"/>
          </w:tcPr>
          <w:p w14:paraId="568CA726" w14:textId="77777777" w:rsidR="00D07DBD" w:rsidRPr="00FA5EE5" w:rsidRDefault="009C1F7E"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w:t>
            </w:r>
            <w:r w:rsidR="00BD7EC1" w:rsidRPr="00FA5EE5">
              <w:rPr>
                <w:rFonts w:hAnsi="Times New Roman" w:cs="Times New Roman"/>
                <w:color w:val="000000"/>
                <w:sz w:val="16"/>
                <w:szCs w:val="16"/>
              </w:rPr>
              <w:t>1,165,458</w:t>
            </w:r>
            <w:r w:rsidRPr="00FA5EE5">
              <w:rPr>
                <w:rFonts w:hAnsi="Times New Roman" w:cs="Times New Roman"/>
                <w:color w:val="000000"/>
                <w:sz w:val="16"/>
                <w:szCs w:val="16"/>
              </w:rPr>
              <w:t>)</w:t>
            </w:r>
          </w:p>
        </w:tc>
        <w:tc>
          <w:tcPr>
            <w:tcW w:w="52" w:type="dxa"/>
            <w:shd w:val="clear" w:color="auto" w:fill="auto"/>
          </w:tcPr>
          <w:p w14:paraId="6CF553B7" w14:textId="77777777" w:rsidR="00D07DBD" w:rsidRPr="00FA5EE5" w:rsidRDefault="00D07DBD"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1A997770" w14:textId="77777777" w:rsidR="00D07DBD" w:rsidRPr="00FA5EE5" w:rsidRDefault="00791F69"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c>
          <w:tcPr>
            <w:tcW w:w="92" w:type="dxa"/>
            <w:shd w:val="clear" w:color="auto" w:fill="auto"/>
          </w:tcPr>
          <w:p w14:paraId="0C87C328" w14:textId="77777777" w:rsidR="00D07DBD" w:rsidRPr="00FA5EE5" w:rsidRDefault="00D07DBD" w:rsidP="00903322">
            <w:pPr>
              <w:spacing w:line="240" w:lineRule="exact"/>
              <w:ind w:left="705" w:right="72" w:hanging="446"/>
              <w:jc w:val="right"/>
              <w:rPr>
                <w:rFonts w:hAnsi="Times New Roman" w:cs="Times New Roman"/>
                <w:color w:val="000000"/>
                <w:sz w:val="16"/>
                <w:szCs w:val="16"/>
              </w:rPr>
            </w:pPr>
          </w:p>
        </w:tc>
        <w:tc>
          <w:tcPr>
            <w:tcW w:w="989" w:type="dxa"/>
            <w:tcBorders>
              <w:bottom w:val="single" w:sz="4" w:space="0" w:color="auto"/>
            </w:tcBorders>
            <w:shd w:val="clear" w:color="auto" w:fill="auto"/>
          </w:tcPr>
          <w:p w14:paraId="4F56833D" w14:textId="77777777" w:rsidR="00D07DBD" w:rsidRPr="00FA5EE5" w:rsidRDefault="00791F69" w:rsidP="00903322">
            <w:pPr>
              <w:tabs>
                <w:tab w:val="decimal" w:pos="912"/>
              </w:tabs>
              <w:spacing w:line="240" w:lineRule="exact"/>
              <w:ind w:left="-546" w:right="-134"/>
              <w:rPr>
                <w:rFonts w:hAnsi="Times New Roman"/>
                <w:color w:val="000000"/>
                <w:sz w:val="16"/>
                <w:szCs w:val="16"/>
              </w:rPr>
            </w:pPr>
            <w:r w:rsidRPr="00FA5EE5">
              <w:rPr>
                <w:rFonts w:hAnsi="Times New Roman"/>
                <w:color w:val="000000"/>
                <w:sz w:val="16"/>
                <w:szCs w:val="16"/>
              </w:rPr>
              <w:t>(692,128)</w:t>
            </w:r>
          </w:p>
        </w:tc>
        <w:tc>
          <w:tcPr>
            <w:tcW w:w="99" w:type="dxa"/>
            <w:shd w:val="clear" w:color="auto" w:fill="auto"/>
          </w:tcPr>
          <w:p w14:paraId="44F58D5B" w14:textId="77777777" w:rsidR="00D07DBD" w:rsidRPr="00FA5EE5" w:rsidRDefault="00D07DBD" w:rsidP="00903322">
            <w:pPr>
              <w:spacing w:line="240" w:lineRule="exact"/>
              <w:ind w:left="705" w:right="72" w:hanging="446"/>
              <w:rPr>
                <w:rFonts w:hAnsi="Times New Roman" w:cs="Times New Roman"/>
                <w:color w:val="000000"/>
                <w:sz w:val="16"/>
                <w:szCs w:val="16"/>
              </w:rPr>
            </w:pPr>
          </w:p>
        </w:tc>
        <w:tc>
          <w:tcPr>
            <w:tcW w:w="1070" w:type="dxa"/>
            <w:tcBorders>
              <w:bottom w:val="single" w:sz="4" w:space="0" w:color="auto"/>
            </w:tcBorders>
            <w:shd w:val="clear" w:color="auto" w:fill="auto"/>
          </w:tcPr>
          <w:p w14:paraId="1B3CBFDE" w14:textId="77777777" w:rsidR="00D07DBD" w:rsidRPr="00FA5EE5" w:rsidRDefault="00791F69" w:rsidP="00903322">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903322" w:rsidRPr="00FA5EE5" w14:paraId="4AD191B2" w14:textId="77777777" w:rsidTr="009309F2">
        <w:tc>
          <w:tcPr>
            <w:tcW w:w="3872" w:type="dxa"/>
            <w:shd w:val="clear" w:color="auto" w:fill="auto"/>
          </w:tcPr>
          <w:p w14:paraId="09F92FEC" w14:textId="77777777" w:rsidR="00903322" w:rsidRPr="00FA5EE5" w:rsidRDefault="00903322" w:rsidP="00903322">
            <w:pPr>
              <w:spacing w:line="240" w:lineRule="exact"/>
              <w:ind w:left="717" w:right="-108" w:hanging="540"/>
              <w:rPr>
                <w:rFonts w:hAnsi="Times New Roman" w:cs="Times New Roman"/>
                <w:sz w:val="16"/>
                <w:szCs w:val="16"/>
              </w:rPr>
            </w:pPr>
            <w:r w:rsidRPr="00FA5EE5">
              <w:rPr>
                <w:rFonts w:hAnsi="Times New Roman" w:cs="Times New Roman"/>
                <w:sz w:val="16"/>
                <w:szCs w:val="16"/>
              </w:rPr>
              <w:t xml:space="preserve">Total investment at fair value through other </w:t>
            </w:r>
          </w:p>
          <w:p w14:paraId="37B02410" w14:textId="77777777" w:rsidR="00903322" w:rsidRPr="00FA5EE5" w:rsidRDefault="00903322" w:rsidP="00903322">
            <w:pPr>
              <w:spacing w:line="240" w:lineRule="exact"/>
              <w:ind w:left="358" w:right="-108" w:hanging="181"/>
              <w:rPr>
                <w:rFonts w:hAnsi="Times New Roman" w:cs="Times New Roman"/>
                <w:sz w:val="16"/>
                <w:szCs w:val="16"/>
                <w:u w:val="single"/>
              </w:rPr>
            </w:pPr>
            <w:r w:rsidRPr="00FA5EE5">
              <w:rPr>
                <w:rFonts w:hAnsi="Times New Roman" w:cs="Times New Roman"/>
                <w:sz w:val="16"/>
                <w:szCs w:val="16"/>
              </w:rPr>
              <w:tab/>
              <w:t>comprehensive income</w:t>
            </w:r>
          </w:p>
        </w:tc>
        <w:tc>
          <w:tcPr>
            <w:tcW w:w="1036" w:type="dxa"/>
            <w:tcBorders>
              <w:bottom w:val="single" w:sz="4" w:space="0" w:color="auto"/>
            </w:tcBorders>
            <w:shd w:val="clear" w:color="auto" w:fill="auto"/>
            <w:vAlign w:val="bottom"/>
          </w:tcPr>
          <w:p w14:paraId="7B643D8B" w14:textId="77777777" w:rsidR="00903322" w:rsidRPr="00FA5EE5" w:rsidRDefault="009C1F7E" w:rsidP="00903322">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c>
          <w:tcPr>
            <w:tcW w:w="52" w:type="dxa"/>
            <w:shd w:val="clear" w:color="auto" w:fill="auto"/>
            <w:vAlign w:val="bottom"/>
          </w:tcPr>
          <w:p w14:paraId="4F9A057E" w14:textId="77777777" w:rsidR="00903322" w:rsidRPr="00FA5EE5" w:rsidRDefault="00903322" w:rsidP="00903322">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vAlign w:val="bottom"/>
          </w:tcPr>
          <w:p w14:paraId="62D18053" w14:textId="77777777" w:rsidR="00903322" w:rsidRPr="00FA5EE5" w:rsidRDefault="009C1F7E"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c>
          <w:tcPr>
            <w:tcW w:w="92" w:type="dxa"/>
            <w:vAlign w:val="bottom"/>
          </w:tcPr>
          <w:p w14:paraId="1A34C9EB" w14:textId="77777777" w:rsidR="00903322" w:rsidRPr="00FA5EE5" w:rsidRDefault="00903322" w:rsidP="00903322">
            <w:pPr>
              <w:spacing w:line="240" w:lineRule="exact"/>
              <w:ind w:left="705" w:right="72" w:hanging="446"/>
              <w:jc w:val="right"/>
              <w:rPr>
                <w:rFonts w:hAnsi="Times New Roman" w:cs="Times New Roman"/>
                <w:color w:val="000000"/>
                <w:sz w:val="16"/>
                <w:szCs w:val="16"/>
              </w:rPr>
            </w:pPr>
          </w:p>
        </w:tc>
        <w:tc>
          <w:tcPr>
            <w:tcW w:w="989" w:type="dxa"/>
            <w:tcBorders>
              <w:bottom w:val="single" w:sz="4" w:space="0" w:color="auto"/>
            </w:tcBorders>
            <w:vAlign w:val="bottom"/>
          </w:tcPr>
          <w:p w14:paraId="76330712" w14:textId="77777777" w:rsidR="00903322" w:rsidRPr="00FA5EE5" w:rsidRDefault="00903322" w:rsidP="00903322">
            <w:pPr>
              <w:tabs>
                <w:tab w:val="decimal" w:pos="912"/>
              </w:tabs>
              <w:spacing w:line="240" w:lineRule="exact"/>
              <w:ind w:left="-546" w:right="-134"/>
              <w:rPr>
                <w:rFonts w:hAnsi="Times New Roman" w:cs="Times New Roman"/>
                <w:color w:val="000000"/>
                <w:sz w:val="16"/>
                <w:szCs w:val="16"/>
              </w:rPr>
            </w:pPr>
            <w:r w:rsidRPr="00FA5EE5">
              <w:rPr>
                <w:rFonts w:hAnsi="Times New Roman"/>
                <w:color w:val="000000"/>
                <w:sz w:val="16"/>
                <w:szCs w:val="16"/>
              </w:rPr>
              <w:t>107</w:t>
            </w:r>
            <w:r w:rsidRPr="00FA5EE5">
              <w:rPr>
                <w:rFonts w:hAnsi="Times New Roman" w:cs="Times New Roman"/>
                <w:color w:val="000000"/>
                <w:sz w:val="16"/>
                <w:szCs w:val="16"/>
              </w:rPr>
              <w:t>,</w:t>
            </w:r>
            <w:r w:rsidRPr="00FA5EE5">
              <w:rPr>
                <w:rFonts w:hAnsi="Times New Roman"/>
                <w:color w:val="000000"/>
                <w:sz w:val="16"/>
                <w:szCs w:val="16"/>
              </w:rPr>
              <w:t>955</w:t>
            </w:r>
            <w:r w:rsidRPr="00FA5EE5">
              <w:rPr>
                <w:rFonts w:hAnsi="Times New Roman" w:cs="Times New Roman"/>
                <w:color w:val="000000"/>
                <w:sz w:val="16"/>
                <w:szCs w:val="16"/>
              </w:rPr>
              <w:t>,</w:t>
            </w:r>
            <w:r w:rsidRPr="00FA5EE5">
              <w:rPr>
                <w:rFonts w:hAnsi="Times New Roman"/>
                <w:color w:val="000000"/>
                <w:sz w:val="16"/>
                <w:szCs w:val="16"/>
              </w:rPr>
              <w:t>312</w:t>
            </w:r>
          </w:p>
        </w:tc>
        <w:tc>
          <w:tcPr>
            <w:tcW w:w="99" w:type="dxa"/>
            <w:vAlign w:val="bottom"/>
          </w:tcPr>
          <w:p w14:paraId="1EA3416A" w14:textId="77777777" w:rsidR="00903322" w:rsidRPr="00FA5EE5" w:rsidRDefault="00903322" w:rsidP="00903322">
            <w:pPr>
              <w:spacing w:line="240" w:lineRule="exact"/>
              <w:ind w:left="705" w:right="72" w:hanging="446"/>
              <w:rPr>
                <w:rFonts w:hAnsi="Times New Roman" w:cs="Times New Roman"/>
                <w:color w:val="000000"/>
                <w:sz w:val="16"/>
                <w:szCs w:val="16"/>
              </w:rPr>
            </w:pPr>
          </w:p>
        </w:tc>
        <w:tc>
          <w:tcPr>
            <w:tcW w:w="1070" w:type="dxa"/>
            <w:tcBorders>
              <w:bottom w:val="single" w:sz="4" w:space="0" w:color="auto"/>
            </w:tcBorders>
            <w:vAlign w:val="bottom"/>
          </w:tcPr>
          <w:p w14:paraId="78114D5B" w14:textId="77777777" w:rsidR="00903322" w:rsidRPr="00FA5EE5" w:rsidRDefault="00903322" w:rsidP="00903322">
            <w:pPr>
              <w:tabs>
                <w:tab w:val="decimal" w:pos="977"/>
              </w:tabs>
              <w:spacing w:line="240" w:lineRule="exact"/>
              <w:ind w:left="-546" w:right="-134"/>
              <w:rPr>
                <w:rFonts w:hAnsi="Times New Roman" w:cs="Times New Roman"/>
                <w:color w:val="000000"/>
                <w:sz w:val="16"/>
                <w:szCs w:val="16"/>
              </w:rPr>
            </w:pPr>
            <w:r w:rsidRPr="00FA5EE5">
              <w:rPr>
                <w:rFonts w:hAnsi="Times New Roman"/>
                <w:color w:val="000000"/>
                <w:sz w:val="16"/>
                <w:szCs w:val="16"/>
              </w:rPr>
              <w:t>107</w:t>
            </w:r>
            <w:r w:rsidRPr="00FA5EE5">
              <w:rPr>
                <w:rFonts w:hAnsi="Times New Roman" w:cs="Times New Roman"/>
                <w:color w:val="000000"/>
                <w:sz w:val="16"/>
                <w:szCs w:val="16"/>
              </w:rPr>
              <w:t>,</w:t>
            </w:r>
            <w:r w:rsidRPr="00FA5EE5">
              <w:rPr>
                <w:rFonts w:hAnsi="Times New Roman"/>
                <w:color w:val="000000"/>
                <w:sz w:val="16"/>
                <w:szCs w:val="16"/>
              </w:rPr>
              <w:t>955</w:t>
            </w:r>
            <w:r w:rsidRPr="00FA5EE5">
              <w:rPr>
                <w:rFonts w:hAnsi="Times New Roman" w:cs="Times New Roman"/>
                <w:color w:val="000000"/>
                <w:sz w:val="16"/>
                <w:szCs w:val="16"/>
              </w:rPr>
              <w:t>,</w:t>
            </w:r>
            <w:r w:rsidRPr="00FA5EE5">
              <w:rPr>
                <w:rFonts w:hAnsi="Times New Roman"/>
                <w:color w:val="000000"/>
                <w:sz w:val="16"/>
                <w:szCs w:val="16"/>
              </w:rPr>
              <w:t>312</w:t>
            </w:r>
          </w:p>
        </w:tc>
      </w:tr>
      <w:tr w:rsidR="00903322" w:rsidRPr="00FA5EE5" w14:paraId="26B742C1" w14:textId="77777777" w:rsidTr="00F749D9">
        <w:tc>
          <w:tcPr>
            <w:tcW w:w="3872" w:type="dxa"/>
            <w:shd w:val="clear" w:color="auto" w:fill="auto"/>
          </w:tcPr>
          <w:p w14:paraId="64CF3A65"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vAlign w:val="bottom"/>
          </w:tcPr>
          <w:p w14:paraId="7D0021A2"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52" w:type="dxa"/>
            <w:shd w:val="clear" w:color="auto" w:fill="auto"/>
          </w:tcPr>
          <w:p w14:paraId="0917481B"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tcBorders>
            <w:shd w:val="clear" w:color="auto" w:fill="auto"/>
            <w:vAlign w:val="bottom"/>
          </w:tcPr>
          <w:p w14:paraId="5D35D7D9"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92" w:type="dxa"/>
          </w:tcPr>
          <w:p w14:paraId="75A687D4"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989" w:type="dxa"/>
            <w:tcBorders>
              <w:top w:val="single" w:sz="4" w:space="0" w:color="auto"/>
            </w:tcBorders>
            <w:vAlign w:val="bottom"/>
          </w:tcPr>
          <w:p w14:paraId="10B5D4B8"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99" w:type="dxa"/>
          </w:tcPr>
          <w:p w14:paraId="2AAE3E55"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c>
          <w:tcPr>
            <w:tcW w:w="1070" w:type="dxa"/>
            <w:tcBorders>
              <w:top w:val="single" w:sz="4" w:space="0" w:color="auto"/>
            </w:tcBorders>
            <w:vAlign w:val="bottom"/>
          </w:tcPr>
          <w:p w14:paraId="799A1226" w14:textId="77777777" w:rsidR="00903322" w:rsidRPr="00FA5EE5" w:rsidRDefault="00903322" w:rsidP="00903322">
            <w:pPr>
              <w:tabs>
                <w:tab w:val="right" w:pos="7280"/>
                <w:tab w:val="right" w:pos="8540"/>
              </w:tabs>
              <w:spacing w:line="240" w:lineRule="exact"/>
              <w:jc w:val="thaiDistribute"/>
              <w:rPr>
                <w:rFonts w:hAnsi="Times New Roman" w:cs="Times New Roman"/>
                <w:sz w:val="16"/>
                <w:szCs w:val="16"/>
              </w:rPr>
            </w:pPr>
          </w:p>
        </w:tc>
      </w:tr>
      <w:tr w:rsidR="00903322" w:rsidRPr="00FA5EE5" w14:paraId="1FBCEA71" w14:textId="77777777" w:rsidTr="00F749D9">
        <w:trPr>
          <w:trHeight w:val="317"/>
        </w:trPr>
        <w:tc>
          <w:tcPr>
            <w:tcW w:w="3872" w:type="dxa"/>
            <w:shd w:val="clear" w:color="auto" w:fill="auto"/>
          </w:tcPr>
          <w:p w14:paraId="5F889ED5" w14:textId="77777777" w:rsidR="00903322" w:rsidRPr="00FA5EE5" w:rsidRDefault="00903322" w:rsidP="00903322">
            <w:pPr>
              <w:spacing w:line="240" w:lineRule="exact"/>
              <w:ind w:left="308" w:right="-43" w:hanging="155"/>
              <w:rPr>
                <w:rFonts w:hAnsi="Times New Roman" w:cs="Times New Roman"/>
                <w:b/>
                <w:bCs/>
                <w:sz w:val="16"/>
                <w:szCs w:val="16"/>
              </w:rPr>
            </w:pPr>
          </w:p>
        </w:tc>
        <w:tc>
          <w:tcPr>
            <w:tcW w:w="1036" w:type="dxa"/>
            <w:shd w:val="clear" w:color="auto" w:fill="auto"/>
            <w:vAlign w:val="bottom"/>
          </w:tcPr>
          <w:p w14:paraId="17423E7A" w14:textId="77777777" w:rsidR="00903322" w:rsidRPr="00FA5EE5" w:rsidRDefault="00903322" w:rsidP="00903322">
            <w:pPr>
              <w:spacing w:line="240" w:lineRule="exact"/>
              <w:ind w:right="100"/>
              <w:jc w:val="right"/>
              <w:rPr>
                <w:rFonts w:hAnsi="Times New Roman" w:cs="Times New Roman"/>
                <w:sz w:val="16"/>
                <w:szCs w:val="16"/>
              </w:rPr>
            </w:pPr>
          </w:p>
        </w:tc>
        <w:tc>
          <w:tcPr>
            <w:tcW w:w="52" w:type="dxa"/>
            <w:shd w:val="clear" w:color="auto" w:fill="auto"/>
          </w:tcPr>
          <w:p w14:paraId="636393C7" w14:textId="77777777" w:rsidR="00903322" w:rsidRPr="00FA5EE5" w:rsidRDefault="00903322" w:rsidP="00903322">
            <w:pPr>
              <w:spacing w:line="24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7E2921BD"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Amortised cost</w:t>
            </w:r>
          </w:p>
        </w:tc>
        <w:tc>
          <w:tcPr>
            <w:tcW w:w="92" w:type="dxa"/>
          </w:tcPr>
          <w:p w14:paraId="0B0057CF"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89" w:type="dxa"/>
            <w:vAlign w:val="bottom"/>
          </w:tcPr>
          <w:p w14:paraId="27355553"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99" w:type="dxa"/>
          </w:tcPr>
          <w:p w14:paraId="441722AD"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p>
        </w:tc>
        <w:tc>
          <w:tcPr>
            <w:tcW w:w="1070" w:type="dxa"/>
            <w:tcBorders>
              <w:bottom w:val="single" w:sz="4" w:space="0" w:color="auto"/>
            </w:tcBorders>
            <w:vAlign w:val="center"/>
          </w:tcPr>
          <w:p w14:paraId="469A124D"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Amortised cost</w:t>
            </w:r>
          </w:p>
        </w:tc>
      </w:tr>
      <w:tr w:rsidR="00903322" w:rsidRPr="00FA5EE5" w14:paraId="70E1E1B6" w14:textId="77777777" w:rsidTr="00F749D9">
        <w:tc>
          <w:tcPr>
            <w:tcW w:w="3872" w:type="dxa"/>
            <w:shd w:val="clear" w:color="auto" w:fill="auto"/>
          </w:tcPr>
          <w:p w14:paraId="2D7ABC0E" w14:textId="77777777" w:rsidR="00903322" w:rsidRPr="00FA5EE5" w:rsidRDefault="00903322" w:rsidP="00903322">
            <w:pPr>
              <w:spacing w:line="240" w:lineRule="exact"/>
              <w:ind w:left="308" w:right="-43" w:hanging="155"/>
              <w:rPr>
                <w:rFonts w:hAnsi="Times New Roman" w:cs="Times New Roman"/>
                <w:b/>
                <w:bCs/>
                <w:sz w:val="16"/>
                <w:szCs w:val="16"/>
              </w:rPr>
            </w:pPr>
            <w:r w:rsidRPr="00FA5EE5">
              <w:rPr>
                <w:rFonts w:hAnsi="Times New Roman" w:cs="Times New Roman"/>
                <w:b/>
                <w:bCs/>
                <w:sz w:val="16"/>
                <w:szCs w:val="16"/>
              </w:rPr>
              <w:t>Investment at amortised cost</w:t>
            </w:r>
          </w:p>
        </w:tc>
        <w:tc>
          <w:tcPr>
            <w:tcW w:w="1036" w:type="dxa"/>
            <w:shd w:val="clear" w:color="auto" w:fill="auto"/>
            <w:vAlign w:val="bottom"/>
          </w:tcPr>
          <w:p w14:paraId="588D381B" w14:textId="77777777" w:rsidR="00903322" w:rsidRPr="00FA5EE5" w:rsidRDefault="00903322" w:rsidP="00903322">
            <w:pPr>
              <w:spacing w:line="240" w:lineRule="exact"/>
              <w:ind w:right="100"/>
              <w:jc w:val="right"/>
              <w:rPr>
                <w:rFonts w:hAnsi="Times New Roman" w:cs="Times New Roman"/>
                <w:sz w:val="16"/>
                <w:szCs w:val="16"/>
              </w:rPr>
            </w:pPr>
          </w:p>
        </w:tc>
        <w:tc>
          <w:tcPr>
            <w:tcW w:w="52" w:type="dxa"/>
            <w:shd w:val="clear" w:color="auto" w:fill="auto"/>
          </w:tcPr>
          <w:p w14:paraId="3CAE478A" w14:textId="77777777" w:rsidR="00903322" w:rsidRPr="00FA5EE5" w:rsidRDefault="00903322" w:rsidP="00903322">
            <w:pPr>
              <w:spacing w:line="240" w:lineRule="exact"/>
              <w:ind w:right="100"/>
              <w:jc w:val="right"/>
              <w:rPr>
                <w:rFonts w:hAnsi="Times New Roman" w:cs="Times New Roman"/>
                <w:sz w:val="16"/>
                <w:szCs w:val="16"/>
              </w:rPr>
            </w:pPr>
          </w:p>
        </w:tc>
        <w:tc>
          <w:tcPr>
            <w:tcW w:w="1160" w:type="dxa"/>
            <w:tcBorders>
              <w:top w:val="single" w:sz="4" w:space="0" w:color="auto"/>
            </w:tcBorders>
            <w:shd w:val="clear" w:color="auto" w:fill="auto"/>
            <w:vAlign w:val="bottom"/>
          </w:tcPr>
          <w:p w14:paraId="04FB49E9" w14:textId="77777777" w:rsidR="00903322" w:rsidRPr="00FA5EE5" w:rsidRDefault="00903322" w:rsidP="00903322">
            <w:pPr>
              <w:spacing w:line="240" w:lineRule="exact"/>
              <w:ind w:right="100"/>
              <w:jc w:val="right"/>
              <w:rPr>
                <w:rFonts w:hAnsi="Times New Roman" w:cs="Times New Roman"/>
                <w:sz w:val="16"/>
                <w:szCs w:val="16"/>
              </w:rPr>
            </w:pPr>
          </w:p>
        </w:tc>
        <w:tc>
          <w:tcPr>
            <w:tcW w:w="92" w:type="dxa"/>
          </w:tcPr>
          <w:p w14:paraId="374F1BC7" w14:textId="77777777" w:rsidR="00903322" w:rsidRPr="00FA5EE5" w:rsidRDefault="00903322" w:rsidP="00903322">
            <w:pPr>
              <w:spacing w:line="240" w:lineRule="exact"/>
              <w:ind w:right="100"/>
              <w:jc w:val="right"/>
              <w:rPr>
                <w:rFonts w:hAnsi="Times New Roman" w:cs="Times New Roman"/>
                <w:sz w:val="16"/>
                <w:szCs w:val="16"/>
              </w:rPr>
            </w:pPr>
          </w:p>
        </w:tc>
        <w:tc>
          <w:tcPr>
            <w:tcW w:w="989" w:type="dxa"/>
            <w:vAlign w:val="bottom"/>
          </w:tcPr>
          <w:p w14:paraId="70E97A9B" w14:textId="77777777" w:rsidR="00903322" w:rsidRPr="00FA5EE5" w:rsidRDefault="00903322" w:rsidP="00903322">
            <w:pPr>
              <w:spacing w:line="240" w:lineRule="exact"/>
              <w:ind w:right="100"/>
              <w:jc w:val="right"/>
              <w:rPr>
                <w:rFonts w:hAnsi="Times New Roman" w:cs="Times New Roman"/>
                <w:sz w:val="16"/>
                <w:szCs w:val="16"/>
              </w:rPr>
            </w:pPr>
          </w:p>
        </w:tc>
        <w:tc>
          <w:tcPr>
            <w:tcW w:w="99" w:type="dxa"/>
          </w:tcPr>
          <w:p w14:paraId="481179EE" w14:textId="77777777" w:rsidR="00903322" w:rsidRPr="00FA5EE5" w:rsidRDefault="00903322" w:rsidP="00903322">
            <w:pPr>
              <w:spacing w:line="240" w:lineRule="exact"/>
              <w:ind w:right="100"/>
              <w:jc w:val="right"/>
              <w:rPr>
                <w:rFonts w:hAnsi="Times New Roman" w:cs="Times New Roman"/>
                <w:sz w:val="16"/>
                <w:szCs w:val="16"/>
              </w:rPr>
            </w:pPr>
          </w:p>
        </w:tc>
        <w:tc>
          <w:tcPr>
            <w:tcW w:w="1070" w:type="dxa"/>
            <w:tcBorders>
              <w:top w:val="single" w:sz="4" w:space="0" w:color="auto"/>
            </w:tcBorders>
            <w:vAlign w:val="bottom"/>
          </w:tcPr>
          <w:p w14:paraId="617F6F68" w14:textId="77777777" w:rsidR="00903322" w:rsidRPr="00FA5EE5" w:rsidRDefault="00903322" w:rsidP="00903322">
            <w:pPr>
              <w:spacing w:line="240" w:lineRule="exact"/>
              <w:ind w:right="100"/>
              <w:jc w:val="right"/>
              <w:rPr>
                <w:rFonts w:hAnsi="Times New Roman" w:cs="Times New Roman"/>
                <w:sz w:val="16"/>
                <w:szCs w:val="16"/>
              </w:rPr>
            </w:pPr>
          </w:p>
        </w:tc>
      </w:tr>
      <w:tr w:rsidR="00903322" w:rsidRPr="00FA5EE5" w14:paraId="7F5DEA87" w14:textId="77777777" w:rsidTr="00F749D9">
        <w:tc>
          <w:tcPr>
            <w:tcW w:w="3872" w:type="dxa"/>
            <w:shd w:val="clear" w:color="auto" w:fill="auto"/>
          </w:tcPr>
          <w:p w14:paraId="249D09C4"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rPr>
              <w:t>Government and state enterprise securities</w:t>
            </w:r>
          </w:p>
        </w:tc>
        <w:tc>
          <w:tcPr>
            <w:tcW w:w="1036" w:type="dxa"/>
            <w:shd w:val="clear" w:color="auto" w:fill="auto"/>
            <w:vAlign w:val="bottom"/>
          </w:tcPr>
          <w:p w14:paraId="378C676A"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206824BA"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shd w:val="clear" w:color="auto" w:fill="auto"/>
            <w:vAlign w:val="bottom"/>
          </w:tcPr>
          <w:p w14:paraId="5655B787"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cs/>
              </w:rPr>
            </w:pPr>
            <w:r w:rsidRPr="00FA5EE5">
              <w:rPr>
                <w:rFonts w:hAnsi="Times New Roman" w:cs="Times New Roman"/>
                <w:color w:val="000000"/>
                <w:sz w:val="16"/>
                <w:szCs w:val="16"/>
              </w:rPr>
              <w:t>128,111,847</w:t>
            </w:r>
          </w:p>
        </w:tc>
        <w:tc>
          <w:tcPr>
            <w:tcW w:w="92" w:type="dxa"/>
          </w:tcPr>
          <w:p w14:paraId="316EAC95" w14:textId="77777777" w:rsidR="00903322" w:rsidRPr="00FA5EE5" w:rsidRDefault="00903322" w:rsidP="00903322">
            <w:pPr>
              <w:tabs>
                <w:tab w:val="left" w:pos="956"/>
              </w:tabs>
              <w:spacing w:line="240" w:lineRule="exact"/>
              <w:ind w:left="702" w:right="84" w:hanging="441"/>
              <w:rPr>
                <w:rFonts w:hAnsi="Times New Roman" w:cs="Times New Roman"/>
                <w:color w:val="000000"/>
                <w:sz w:val="16"/>
                <w:szCs w:val="16"/>
              </w:rPr>
            </w:pPr>
          </w:p>
        </w:tc>
        <w:tc>
          <w:tcPr>
            <w:tcW w:w="989" w:type="dxa"/>
            <w:vAlign w:val="bottom"/>
          </w:tcPr>
          <w:p w14:paraId="7DDF913D" w14:textId="77777777" w:rsidR="00903322" w:rsidRPr="00FA5EE5" w:rsidRDefault="00903322" w:rsidP="00903322">
            <w:pPr>
              <w:tabs>
                <w:tab w:val="left" w:pos="956"/>
              </w:tabs>
              <w:spacing w:line="240" w:lineRule="exact"/>
              <w:ind w:left="702" w:right="84" w:hanging="441"/>
              <w:rPr>
                <w:rFonts w:hAnsi="Times New Roman" w:cs="Times New Roman"/>
                <w:color w:val="000000"/>
                <w:sz w:val="16"/>
                <w:szCs w:val="16"/>
              </w:rPr>
            </w:pPr>
          </w:p>
        </w:tc>
        <w:tc>
          <w:tcPr>
            <w:tcW w:w="99" w:type="dxa"/>
          </w:tcPr>
          <w:p w14:paraId="04D3CB72" w14:textId="77777777" w:rsidR="00903322" w:rsidRPr="00FA5EE5" w:rsidRDefault="00903322" w:rsidP="00903322">
            <w:pPr>
              <w:tabs>
                <w:tab w:val="left" w:pos="956"/>
              </w:tabs>
              <w:spacing w:line="240" w:lineRule="exact"/>
              <w:ind w:left="702" w:right="84" w:hanging="441"/>
              <w:rPr>
                <w:rFonts w:hAnsi="Times New Roman" w:cs="Times New Roman"/>
                <w:color w:val="000000"/>
                <w:sz w:val="16"/>
                <w:szCs w:val="16"/>
              </w:rPr>
            </w:pPr>
          </w:p>
        </w:tc>
        <w:tc>
          <w:tcPr>
            <w:tcW w:w="1070" w:type="dxa"/>
            <w:vAlign w:val="bottom"/>
          </w:tcPr>
          <w:p w14:paraId="4C3098AC"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olor w:val="000000"/>
                <w:sz w:val="16"/>
                <w:szCs w:val="16"/>
              </w:rPr>
              <w:t>132</w:t>
            </w:r>
            <w:r w:rsidRPr="00FA5EE5">
              <w:rPr>
                <w:rFonts w:hAnsi="Times New Roman" w:cs="Times New Roman"/>
                <w:color w:val="000000"/>
                <w:sz w:val="16"/>
                <w:szCs w:val="16"/>
              </w:rPr>
              <w:t>,</w:t>
            </w:r>
            <w:r w:rsidRPr="00FA5EE5">
              <w:rPr>
                <w:rFonts w:hAnsi="Times New Roman"/>
                <w:color w:val="000000"/>
                <w:sz w:val="16"/>
                <w:szCs w:val="16"/>
              </w:rPr>
              <w:t>354</w:t>
            </w:r>
            <w:r w:rsidRPr="00FA5EE5">
              <w:rPr>
                <w:rFonts w:hAnsi="Times New Roman" w:cs="Times New Roman"/>
                <w:color w:val="000000"/>
                <w:sz w:val="16"/>
                <w:szCs w:val="16"/>
              </w:rPr>
              <w:t>,</w:t>
            </w:r>
            <w:r w:rsidRPr="00FA5EE5">
              <w:rPr>
                <w:rFonts w:hAnsi="Times New Roman"/>
                <w:color w:val="000000"/>
                <w:sz w:val="16"/>
                <w:szCs w:val="16"/>
              </w:rPr>
              <w:t>527</w:t>
            </w:r>
          </w:p>
        </w:tc>
      </w:tr>
      <w:tr w:rsidR="00903322" w:rsidRPr="00FA5EE5" w14:paraId="7786D904" w14:textId="77777777" w:rsidTr="00F749D9">
        <w:tc>
          <w:tcPr>
            <w:tcW w:w="3872" w:type="dxa"/>
            <w:shd w:val="clear" w:color="auto" w:fill="auto"/>
          </w:tcPr>
          <w:p w14:paraId="50FB3A66"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rPr>
              <w:t>Private enterprises debt securities</w:t>
            </w:r>
          </w:p>
        </w:tc>
        <w:tc>
          <w:tcPr>
            <w:tcW w:w="1036" w:type="dxa"/>
            <w:shd w:val="clear" w:color="auto" w:fill="auto"/>
            <w:vAlign w:val="bottom"/>
          </w:tcPr>
          <w:p w14:paraId="50FC308C"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75DF4E5C"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shd w:val="clear" w:color="auto" w:fill="auto"/>
            <w:vAlign w:val="bottom"/>
          </w:tcPr>
          <w:p w14:paraId="12CE2805"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51,161,583</w:t>
            </w:r>
          </w:p>
        </w:tc>
        <w:tc>
          <w:tcPr>
            <w:tcW w:w="92" w:type="dxa"/>
          </w:tcPr>
          <w:p w14:paraId="09E20064"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E35B520"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9" w:type="dxa"/>
          </w:tcPr>
          <w:p w14:paraId="2D725A54"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1070" w:type="dxa"/>
            <w:vAlign w:val="bottom"/>
          </w:tcPr>
          <w:p w14:paraId="170009DB" w14:textId="77777777" w:rsidR="00903322" w:rsidRPr="00FA5EE5" w:rsidRDefault="00903322" w:rsidP="00903322">
            <w:pPr>
              <w:tabs>
                <w:tab w:val="decimal" w:pos="977"/>
              </w:tabs>
              <w:spacing w:line="240" w:lineRule="exact"/>
              <w:ind w:left="-546" w:right="-134"/>
              <w:rPr>
                <w:rFonts w:hAnsi="Times New Roman"/>
                <w:color w:val="000000"/>
                <w:sz w:val="16"/>
                <w:szCs w:val="16"/>
                <w:cs/>
              </w:rPr>
            </w:pPr>
            <w:r w:rsidRPr="00FA5EE5">
              <w:rPr>
                <w:rFonts w:hAnsi="Times New Roman"/>
                <w:color w:val="000000"/>
                <w:sz w:val="16"/>
                <w:szCs w:val="16"/>
              </w:rPr>
              <w:t>63</w:t>
            </w:r>
            <w:r w:rsidRPr="00FA5EE5">
              <w:rPr>
                <w:rFonts w:hAnsi="Times New Roman" w:cs="Times New Roman"/>
                <w:color w:val="000000"/>
                <w:sz w:val="16"/>
                <w:szCs w:val="16"/>
              </w:rPr>
              <w:t>,</w:t>
            </w:r>
            <w:r w:rsidRPr="00FA5EE5">
              <w:rPr>
                <w:rFonts w:hAnsi="Times New Roman"/>
                <w:color w:val="000000"/>
                <w:sz w:val="16"/>
                <w:szCs w:val="16"/>
              </w:rPr>
              <w:t>739</w:t>
            </w:r>
            <w:r w:rsidRPr="00FA5EE5">
              <w:rPr>
                <w:rFonts w:hAnsi="Times New Roman" w:cs="Times New Roman"/>
                <w:color w:val="000000"/>
                <w:sz w:val="16"/>
                <w:szCs w:val="16"/>
              </w:rPr>
              <w:t>,</w:t>
            </w:r>
            <w:r w:rsidRPr="00FA5EE5">
              <w:rPr>
                <w:rFonts w:hAnsi="Times New Roman"/>
                <w:color w:val="000000"/>
                <w:sz w:val="16"/>
                <w:szCs w:val="16"/>
              </w:rPr>
              <w:t>329</w:t>
            </w:r>
          </w:p>
        </w:tc>
      </w:tr>
      <w:tr w:rsidR="00903322" w:rsidRPr="00FA5EE5" w14:paraId="697F435E" w14:textId="77777777" w:rsidTr="00F749D9">
        <w:tc>
          <w:tcPr>
            <w:tcW w:w="3872" w:type="dxa"/>
            <w:shd w:val="clear" w:color="auto" w:fill="auto"/>
          </w:tcPr>
          <w:p w14:paraId="0B407314"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rPr>
              <w:t>Foreign debt securities</w:t>
            </w:r>
          </w:p>
        </w:tc>
        <w:tc>
          <w:tcPr>
            <w:tcW w:w="1036" w:type="dxa"/>
            <w:shd w:val="clear" w:color="auto" w:fill="auto"/>
            <w:vAlign w:val="bottom"/>
          </w:tcPr>
          <w:p w14:paraId="428B8D39"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7EB59E11"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187DF4A1"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6,308,559</w:t>
            </w:r>
          </w:p>
        </w:tc>
        <w:tc>
          <w:tcPr>
            <w:tcW w:w="92" w:type="dxa"/>
          </w:tcPr>
          <w:p w14:paraId="331E811B"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44BC0A0"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9" w:type="dxa"/>
          </w:tcPr>
          <w:p w14:paraId="59298F78"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1070" w:type="dxa"/>
            <w:tcBorders>
              <w:bottom w:val="single" w:sz="4" w:space="0" w:color="auto"/>
            </w:tcBorders>
            <w:vAlign w:val="bottom"/>
          </w:tcPr>
          <w:p w14:paraId="2A71C42A"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olor w:val="000000"/>
                <w:sz w:val="16"/>
                <w:szCs w:val="16"/>
              </w:rPr>
              <w:t>4</w:t>
            </w:r>
            <w:r w:rsidRPr="00FA5EE5">
              <w:rPr>
                <w:rFonts w:hAnsi="Times New Roman" w:cs="Times New Roman"/>
                <w:color w:val="000000"/>
                <w:sz w:val="16"/>
                <w:szCs w:val="16"/>
              </w:rPr>
              <w:t>,</w:t>
            </w:r>
            <w:r w:rsidRPr="00FA5EE5">
              <w:rPr>
                <w:rFonts w:hAnsi="Times New Roman"/>
                <w:color w:val="000000"/>
                <w:sz w:val="16"/>
                <w:szCs w:val="16"/>
              </w:rPr>
              <w:t>865</w:t>
            </w:r>
            <w:r w:rsidRPr="00FA5EE5">
              <w:rPr>
                <w:rFonts w:hAnsi="Times New Roman" w:cs="Times New Roman"/>
                <w:color w:val="000000"/>
                <w:sz w:val="16"/>
                <w:szCs w:val="16"/>
              </w:rPr>
              <w:t>,</w:t>
            </w:r>
            <w:r w:rsidRPr="00FA5EE5">
              <w:rPr>
                <w:rFonts w:hAnsi="Times New Roman"/>
                <w:color w:val="000000"/>
                <w:sz w:val="16"/>
                <w:szCs w:val="16"/>
              </w:rPr>
              <w:t>690</w:t>
            </w:r>
          </w:p>
        </w:tc>
      </w:tr>
      <w:tr w:rsidR="00903322" w:rsidRPr="00FA5EE5" w14:paraId="554F75E7" w14:textId="77777777" w:rsidTr="00F749D9">
        <w:tc>
          <w:tcPr>
            <w:tcW w:w="3872" w:type="dxa"/>
            <w:shd w:val="clear" w:color="auto" w:fill="auto"/>
          </w:tcPr>
          <w:p w14:paraId="52484B42" w14:textId="77777777" w:rsidR="00903322" w:rsidRPr="00FA5EE5" w:rsidRDefault="00903322" w:rsidP="00903322">
            <w:pPr>
              <w:spacing w:line="240" w:lineRule="exact"/>
              <w:ind w:left="702" w:right="-43" w:hanging="433"/>
              <w:rPr>
                <w:rFonts w:hAnsi="Times New Roman" w:cs="Times New Roman"/>
                <w:sz w:val="16"/>
                <w:szCs w:val="16"/>
              </w:rPr>
            </w:pPr>
            <w:r w:rsidRPr="00FA5EE5">
              <w:rPr>
                <w:rFonts w:hAnsi="Times New Roman" w:cs="Times New Roman"/>
                <w:sz w:val="16"/>
                <w:szCs w:val="16"/>
              </w:rPr>
              <w:t>Total</w:t>
            </w:r>
          </w:p>
        </w:tc>
        <w:tc>
          <w:tcPr>
            <w:tcW w:w="1036" w:type="dxa"/>
            <w:shd w:val="clear" w:color="auto" w:fill="auto"/>
            <w:vAlign w:val="bottom"/>
          </w:tcPr>
          <w:p w14:paraId="3A7C0236"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426DA649"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tcBorders>
              <w:top w:val="single" w:sz="4" w:space="0" w:color="auto"/>
            </w:tcBorders>
            <w:shd w:val="clear" w:color="auto" w:fill="auto"/>
            <w:vAlign w:val="bottom"/>
          </w:tcPr>
          <w:p w14:paraId="0391221A"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185,581,989</w:t>
            </w:r>
          </w:p>
        </w:tc>
        <w:tc>
          <w:tcPr>
            <w:tcW w:w="92" w:type="dxa"/>
          </w:tcPr>
          <w:p w14:paraId="71D60247"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A225EE5"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99" w:type="dxa"/>
          </w:tcPr>
          <w:p w14:paraId="539F4FD5" w14:textId="77777777" w:rsidR="00903322" w:rsidRPr="00FA5EE5" w:rsidRDefault="00903322" w:rsidP="00903322">
            <w:pPr>
              <w:tabs>
                <w:tab w:val="left" w:pos="956"/>
              </w:tabs>
              <w:spacing w:line="240" w:lineRule="exact"/>
              <w:ind w:right="84" w:hanging="29"/>
              <w:jc w:val="right"/>
              <w:rPr>
                <w:rFonts w:hAnsi="Times New Roman" w:cs="Times New Roman"/>
                <w:color w:val="000000"/>
                <w:sz w:val="16"/>
                <w:szCs w:val="16"/>
              </w:rPr>
            </w:pPr>
          </w:p>
        </w:tc>
        <w:tc>
          <w:tcPr>
            <w:tcW w:w="1070" w:type="dxa"/>
            <w:tcBorders>
              <w:top w:val="single" w:sz="4" w:space="0" w:color="auto"/>
            </w:tcBorders>
            <w:vAlign w:val="bottom"/>
          </w:tcPr>
          <w:p w14:paraId="21C673A6"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olor w:val="000000"/>
                <w:sz w:val="16"/>
                <w:szCs w:val="16"/>
              </w:rPr>
              <w:t>200</w:t>
            </w:r>
            <w:r w:rsidRPr="00FA5EE5">
              <w:rPr>
                <w:rFonts w:hAnsi="Times New Roman" w:cs="Times New Roman"/>
                <w:color w:val="000000"/>
                <w:sz w:val="16"/>
                <w:szCs w:val="16"/>
              </w:rPr>
              <w:t>,</w:t>
            </w:r>
            <w:r w:rsidRPr="00FA5EE5">
              <w:rPr>
                <w:rFonts w:hAnsi="Times New Roman"/>
                <w:color w:val="000000"/>
                <w:sz w:val="16"/>
                <w:szCs w:val="16"/>
              </w:rPr>
              <w:t>959</w:t>
            </w:r>
            <w:r w:rsidRPr="00FA5EE5">
              <w:rPr>
                <w:rFonts w:hAnsi="Times New Roman" w:cs="Times New Roman"/>
                <w:color w:val="000000"/>
                <w:sz w:val="16"/>
                <w:szCs w:val="16"/>
              </w:rPr>
              <w:t>,</w:t>
            </w:r>
            <w:r w:rsidRPr="00FA5EE5">
              <w:rPr>
                <w:rFonts w:hAnsi="Times New Roman"/>
                <w:color w:val="000000"/>
                <w:sz w:val="16"/>
                <w:szCs w:val="16"/>
              </w:rPr>
              <w:t>546</w:t>
            </w:r>
          </w:p>
        </w:tc>
      </w:tr>
      <w:tr w:rsidR="00903322" w:rsidRPr="00FA5EE5" w14:paraId="2C415C15" w14:textId="77777777" w:rsidTr="009679EA">
        <w:tc>
          <w:tcPr>
            <w:tcW w:w="3872" w:type="dxa"/>
            <w:shd w:val="clear" w:color="auto" w:fill="auto"/>
          </w:tcPr>
          <w:p w14:paraId="646B0D83"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expected credit loss</w:t>
            </w:r>
          </w:p>
        </w:tc>
        <w:tc>
          <w:tcPr>
            <w:tcW w:w="1036" w:type="dxa"/>
            <w:shd w:val="clear" w:color="auto" w:fill="auto"/>
            <w:vAlign w:val="bottom"/>
          </w:tcPr>
          <w:p w14:paraId="79F23852"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5C67AAE8"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10146FB5"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w:t>
            </w:r>
            <w:r w:rsidR="00D91E1D" w:rsidRPr="00FA5EE5">
              <w:rPr>
                <w:rFonts w:hAnsi="Times New Roman" w:cs="Times New Roman"/>
                <w:color w:val="000000"/>
                <w:sz w:val="16"/>
                <w:szCs w:val="16"/>
              </w:rPr>
              <w:t>159,984</w:t>
            </w:r>
            <w:r w:rsidRPr="00FA5EE5">
              <w:rPr>
                <w:rFonts w:hAnsi="Times New Roman" w:cs="Times New Roman"/>
                <w:color w:val="000000"/>
                <w:sz w:val="16"/>
                <w:szCs w:val="16"/>
              </w:rPr>
              <w:t>)</w:t>
            </w:r>
          </w:p>
        </w:tc>
        <w:tc>
          <w:tcPr>
            <w:tcW w:w="92" w:type="dxa"/>
          </w:tcPr>
          <w:p w14:paraId="7B0E3C08"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989" w:type="dxa"/>
            <w:vAlign w:val="bottom"/>
          </w:tcPr>
          <w:p w14:paraId="6C21F178"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99" w:type="dxa"/>
          </w:tcPr>
          <w:p w14:paraId="6D397E74" w14:textId="77777777" w:rsidR="00903322" w:rsidRPr="00FA5EE5" w:rsidRDefault="00903322" w:rsidP="00903322">
            <w:pPr>
              <w:tabs>
                <w:tab w:val="left" w:pos="956"/>
              </w:tabs>
              <w:spacing w:line="240" w:lineRule="exact"/>
              <w:ind w:right="84"/>
              <w:jc w:val="right"/>
              <w:rPr>
                <w:rFonts w:hAnsi="Times New Roman" w:cs="Times New Roman"/>
                <w:color w:val="000000"/>
                <w:sz w:val="16"/>
                <w:szCs w:val="16"/>
              </w:rPr>
            </w:pPr>
          </w:p>
        </w:tc>
        <w:tc>
          <w:tcPr>
            <w:tcW w:w="1070" w:type="dxa"/>
            <w:tcBorders>
              <w:bottom w:val="single" w:sz="4" w:space="0" w:color="auto"/>
            </w:tcBorders>
            <w:vAlign w:val="bottom"/>
          </w:tcPr>
          <w:p w14:paraId="51B51DB4"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w:t>
            </w:r>
            <w:r w:rsidRPr="00FA5EE5">
              <w:rPr>
                <w:rFonts w:hAnsi="Times New Roman"/>
                <w:color w:val="000000"/>
                <w:sz w:val="16"/>
                <w:szCs w:val="16"/>
              </w:rPr>
              <w:t>217</w:t>
            </w:r>
            <w:r w:rsidRPr="00FA5EE5">
              <w:rPr>
                <w:rFonts w:hAnsi="Times New Roman" w:cs="Times New Roman"/>
                <w:color w:val="000000"/>
                <w:sz w:val="16"/>
                <w:szCs w:val="16"/>
              </w:rPr>
              <w:t>,</w:t>
            </w:r>
            <w:r w:rsidRPr="00FA5EE5">
              <w:rPr>
                <w:rFonts w:hAnsi="Times New Roman"/>
                <w:color w:val="000000"/>
                <w:sz w:val="16"/>
                <w:szCs w:val="16"/>
              </w:rPr>
              <w:t>911</w:t>
            </w:r>
            <w:r w:rsidRPr="00FA5EE5">
              <w:rPr>
                <w:rFonts w:hAnsi="Times New Roman" w:cs="Times New Roman"/>
                <w:color w:val="000000"/>
                <w:sz w:val="16"/>
                <w:szCs w:val="16"/>
              </w:rPr>
              <w:t>)</w:t>
            </w:r>
          </w:p>
        </w:tc>
      </w:tr>
      <w:tr w:rsidR="00903322" w:rsidRPr="00FA5EE5" w14:paraId="15F29C1C" w14:textId="77777777" w:rsidTr="00F749D9">
        <w:tc>
          <w:tcPr>
            <w:tcW w:w="3872" w:type="dxa"/>
            <w:shd w:val="clear" w:color="auto" w:fill="auto"/>
          </w:tcPr>
          <w:p w14:paraId="6276555D" w14:textId="77777777" w:rsidR="00903322" w:rsidRPr="00FA5EE5" w:rsidRDefault="00903322" w:rsidP="00903322">
            <w:pPr>
              <w:spacing w:line="240" w:lineRule="exact"/>
              <w:ind w:left="702" w:right="-43" w:hanging="525"/>
              <w:rPr>
                <w:rFonts w:hAnsi="Times New Roman" w:cs="Times New Roman"/>
                <w:sz w:val="16"/>
                <w:szCs w:val="16"/>
              </w:rPr>
            </w:pPr>
            <w:r w:rsidRPr="00FA5EE5">
              <w:rPr>
                <w:rFonts w:hAnsi="Times New Roman" w:cs="Times New Roman"/>
                <w:sz w:val="16"/>
                <w:szCs w:val="16"/>
              </w:rPr>
              <w:t>Total investment at amortised cost</w:t>
            </w:r>
          </w:p>
        </w:tc>
        <w:tc>
          <w:tcPr>
            <w:tcW w:w="1036" w:type="dxa"/>
            <w:shd w:val="clear" w:color="auto" w:fill="auto"/>
            <w:vAlign w:val="bottom"/>
          </w:tcPr>
          <w:p w14:paraId="70B5B26A"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058A805A"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tcBorders>
              <w:top w:val="single" w:sz="4" w:space="0" w:color="auto"/>
              <w:bottom w:val="single" w:sz="4" w:space="0" w:color="auto"/>
            </w:tcBorders>
            <w:shd w:val="clear" w:color="auto" w:fill="auto"/>
            <w:vAlign w:val="bottom"/>
          </w:tcPr>
          <w:p w14:paraId="2D6AA947" w14:textId="77777777" w:rsidR="00903322" w:rsidRPr="00FA5EE5" w:rsidRDefault="00791F69"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185,</w:t>
            </w:r>
            <w:r w:rsidR="00C5077C" w:rsidRPr="00FA5EE5">
              <w:rPr>
                <w:rFonts w:hAnsi="Times New Roman" w:cs="Times New Roman"/>
                <w:color w:val="000000"/>
                <w:sz w:val="16"/>
                <w:szCs w:val="16"/>
              </w:rPr>
              <w:t>422,005</w:t>
            </w:r>
          </w:p>
        </w:tc>
        <w:tc>
          <w:tcPr>
            <w:tcW w:w="92" w:type="dxa"/>
          </w:tcPr>
          <w:p w14:paraId="6FECE58D" w14:textId="77777777" w:rsidR="00903322" w:rsidRPr="00FA5EE5" w:rsidRDefault="00903322" w:rsidP="00903322">
            <w:pPr>
              <w:tabs>
                <w:tab w:val="left" w:pos="956"/>
              </w:tabs>
              <w:spacing w:line="240" w:lineRule="exact"/>
              <w:ind w:left="702" w:right="84" w:hanging="441"/>
              <w:jc w:val="right"/>
              <w:rPr>
                <w:rFonts w:hAnsi="Times New Roman" w:cs="Times New Roman"/>
                <w:color w:val="000000"/>
                <w:sz w:val="16"/>
                <w:szCs w:val="16"/>
              </w:rPr>
            </w:pPr>
          </w:p>
        </w:tc>
        <w:tc>
          <w:tcPr>
            <w:tcW w:w="989" w:type="dxa"/>
            <w:vAlign w:val="bottom"/>
          </w:tcPr>
          <w:p w14:paraId="6E2F4D7A" w14:textId="77777777" w:rsidR="00903322" w:rsidRPr="00FA5EE5" w:rsidRDefault="00903322" w:rsidP="00903322">
            <w:pPr>
              <w:tabs>
                <w:tab w:val="left" w:pos="956"/>
              </w:tabs>
              <w:spacing w:line="240" w:lineRule="exact"/>
              <w:ind w:left="702" w:right="84" w:hanging="441"/>
              <w:jc w:val="right"/>
              <w:rPr>
                <w:rFonts w:hAnsi="Times New Roman" w:cs="Times New Roman"/>
                <w:color w:val="000000"/>
                <w:sz w:val="16"/>
                <w:szCs w:val="16"/>
              </w:rPr>
            </w:pPr>
          </w:p>
        </w:tc>
        <w:tc>
          <w:tcPr>
            <w:tcW w:w="99" w:type="dxa"/>
          </w:tcPr>
          <w:p w14:paraId="27BC39E2" w14:textId="77777777" w:rsidR="00903322" w:rsidRPr="00FA5EE5" w:rsidRDefault="00903322" w:rsidP="00903322">
            <w:pPr>
              <w:tabs>
                <w:tab w:val="left" w:pos="956"/>
              </w:tabs>
              <w:spacing w:line="240" w:lineRule="exact"/>
              <w:ind w:left="702" w:right="84" w:hanging="441"/>
              <w:jc w:val="right"/>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7B05509D"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olor w:val="000000"/>
                <w:sz w:val="16"/>
                <w:szCs w:val="16"/>
              </w:rPr>
              <w:t>200</w:t>
            </w:r>
            <w:r w:rsidRPr="00FA5EE5">
              <w:rPr>
                <w:rFonts w:hAnsi="Times New Roman" w:cs="Times New Roman"/>
                <w:color w:val="000000"/>
                <w:sz w:val="16"/>
                <w:szCs w:val="16"/>
              </w:rPr>
              <w:t>,</w:t>
            </w:r>
            <w:r w:rsidRPr="00FA5EE5">
              <w:rPr>
                <w:rFonts w:hAnsi="Times New Roman"/>
                <w:color w:val="000000"/>
                <w:sz w:val="16"/>
                <w:szCs w:val="16"/>
              </w:rPr>
              <w:t>741</w:t>
            </w:r>
            <w:r w:rsidRPr="00FA5EE5">
              <w:rPr>
                <w:rFonts w:hAnsi="Times New Roman" w:cs="Times New Roman"/>
                <w:color w:val="000000"/>
                <w:sz w:val="16"/>
                <w:szCs w:val="16"/>
              </w:rPr>
              <w:t>,</w:t>
            </w:r>
            <w:r w:rsidRPr="00FA5EE5">
              <w:rPr>
                <w:rFonts w:hAnsi="Times New Roman"/>
                <w:color w:val="000000"/>
                <w:sz w:val="16"/>
                <w:szCs w:val="16"/>
              </w:rPr>
              <w:t>635</w:t>
            </w:r>
          </w:p>
        </w:tc>
      </w:tr>
      <w:tr w:rsidR="00903322" w:rsidRPr="00FA5EE5" w14:paraId="0E441CA7" w14:textId="77777777" w:rsidTr="00F749D9">
        <w:tc>
          <w:tcPr>
            <w:tcW w:w="3872" w:type="dxa"/>
            <w:shd w:val="clear" w:color="auto" w:fill="auto"/>
          </w:tcPr>
          <w:p w14:paraId="175BA86E" w14:textId="77777777" w:rsidR="00903322" w:rsidRPr="00FA5EE5" w:rsidRDefault="00903322" w:rsidP="00903322">
            <w:pPr>
              <w:spacing w:line="240" w:lineRule="exact"/>
              <w:ind w:left="-1245" w:right="-43"/>
              <w:jc w:val="center"/>
              <w:rPr>
                <w:rFonts w:hAnsi="Times New Roman" w:cs="Times New Roman"/>
                <w:sz w:val="16"/>
                <w:szCs w:val="16"/>
              </w:rPr>
            </w:pPr>
            <w:r w:rsidRPr="00FA5EE5">
              <w:rPr>
                <w:rFonts w:hAnsi="Times New Roman" w:cs="Times New Roman"/>
                <w:sz w:val="16"/>
                <w:szCs w:val="16"/>
              </w:rPr>
              <w:t>Total investments in securities</w:t>
            </w:r>
          </w:p>
        </w:tc>
        <w:tc>
          <w:tcPr>
            <w:tcW w:w="1036" w:type="dxa"/>
            <w:shd w:val="clear" w:color="auto" w:fill="auto"/>
            <w:vAlign w:val="bottom"/>
          </w:tcPr>
          <w:p w14:paraId="325937AA" w14:textId="77777777" w:rsidR="00903322" w:rsidRPr="00FA5EE5" w:rsidRDefault="00903322" w:rsidP="00903322">
            <w:pPr>
              <w:spacing w:line="240" w:lineRule="exact"/>
              <w:ind w:left="702" w:right="-43" w:hanging="441"/>
              <w:rPr>
                <w:rFonts w:hAnsi="Times New Roman" w:cs="Times New Roman"/>
                <w:sz w:val="16"/>
                <w:szCs w:val="16"/>
              </w:rPr>
            </w:pPr>
          </w:p>
        </w:tc>
        <w:tc>
          <w:tcPr>
            <w:tcW w:w="52" w:type="dxa"/>
            <w:shd w:val="clear" w:color="auto" w:fill="auto"/>
          </w:tcPr>
          <w:p w14:paraId="23B934F9" w14:textId="77777777" w:rsidR="00903322" w:rsidRPr="00FA5EE5" w:rsidRDefault="00903322" w:rsidP="00903322">
            <w:pPr>
              <w:spacing w:line="240" w:lineRule="exact"/>
              <w:ind w:left="702" w:right="-43" w:hanging="441"/>
              <w:rPr>
                <w:rFonts w:hAnsi="Times New Roman" w:cs="Times New Roman"/>
                <w:sz w:val="16"/>
                <w:szCs w:val="16"/>
              </w:rPr>
            </w:pPr>
          </w:p>
        </w:tc>
        <w:tc>
          <w:tcPr>
            <w:tcW w:w="1160" w:type="dxa"/>
            <w:tcBorders>
              <w:top w:val="single" w:sz="4" w:space="0" w:color="auto"/>
              <w:bottom w:val="double" w:sz="4" w:space="0" w:color="auto"/>
            </w:tcBorders>
            <w:shd w:val="clear" w:color="auto" w:fill="auto"/>
            <w:vAlign w:val="bottom"/>
          </w:tcPr>
          <w:p w14:paraId="1332017D" w14:textId="77777777" w:rsidR="00903322" w:rsidRPr="00FA5EE5" w:rsidRDefault="00C5077C" w:rsidP="00903322">
            <w:pPr>
              <w:tabs>
                <w:tab w:val="decimal" w:pos="1070"/>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289,039,078</w:t>
            </w:r>
          </w:p>
        </w:tc>
        <w:tc>
          <w:tcPr>
            <w:tcW w:w="92" w:type="dxa"/>
          </w:tcPr>
          <w:p w14:paraId="006FC166" w14:textId="77777777" w:rsidR="00903322" w:rsidRPr="00FA5EE5" w:rsidRDefault="00903322" w:rsidP="00903322">
            <w:pPr>
              <w:tabs>
                <w:tab w:val="left" w:pos="956"/>
              </w:tabs>
              <w:spacing w:line="240" w:lineRule="exact"/>
              <w:ind w:left="702" w:right="84" w:hanging="441"/>
              <w:jc w:val="right"/>
              <w:rPr>
                <w:rFonts w:hAnsi="Times New Roman" w:cs="Times New Roman"/>
                <w:color w:val="000000"/>
                <w:sz w:val="16"/>
                <w:szCs w:val="16"/>
              </w:rPr>
            </w:pPr>
          </w:p>
        </w:tc>
        <w:tc>
          <w:tcPr>
            <w:tcW w:w="989" w:type="dxa"/>
            <w:vAlign w:val="bottom"/>
          </w:tcPr>
          <w:p w14:paraId="5A5B273E" w14:textId="77777777" w:rsidR="00903322" w:rsidRDefault="00903322" w:rsidP="00903322">
            <w:pPr>
              <w:tabs>
                <w:tab w:val="left" w:pos="956"/>
              </w:tabs>
              <w:spacing w:line="240" w:lineRule="exact"/>
              <w:ind w:left="702" w:right="84" w:hanging="441"/>
              <w:jc w:val="right"/>
              <w:rPr>
                <w:rFonts w:hAnsi="Times New Roman" w:cs="Cordia New"/>
                <w:color w:val="000000"/>
                <w:sz w:val="16"/>
                <w:szCs w:val="16"/>
                <w:cs/>
              </w:rPr>
            </w:pPr>
          </w:p>
        </w:tc>
        <w:tc>
          <w:tcPr>
            <w:tcW w:w="99" w:type="dxa"/>
          </w:tcPr>
          <w:p w14:paraId="75FD5069" w14:textId="77777777" w:rsidR="00903322" w:rsidRPr="00FA5EE5" w:rsidRDefault="00903322" w:rsidP="00903322">
            <w:pPr>
              <w:tabs>
                <w:tab w:val="left" w:pos="956"/>
              </w:tabs>
              <w:spacing w:line="240" w:lineRule="exact"/>
              <w:ind w:left="702" w:right="84" w:hanging="441"/>
              <w:jc w:val="right"/>
              <w:rPr>
                <w:rFonts w:hAnsi="Times New Roman" w:cs="Times New Roman"/>
                <w:color w:val="000000"/>
                <w:sz w:val="16"/>
                <w:szCs w:val="16"/>
              </w:rPr>
            </w:pPr>
          </w:p>
        </w:tc>
        <w:tc>
          <w:tcPr>
            <w:tcW w:w="1070" w:type="dxa"/>
            <w:tcBorders>
              <w:top w:val="single" w:sz="4" w:space="0" w:color="auto"/>
              <w:bottom w:val="double" w:sz="4" w:space="0" w:color="auto"/>
            </w:tcBorders>
            <w:vAlign w:val="bottom"/>
          </w:tcPr>
          <w:p w14:paraId="1202BE1D" w14:textId="77777777" w:rsidR="00903322" w:rsidRPr="00FA5EE5" w:rsidRDefault="00903322" w:rsidP="00903322">
            <w:pPr>
              <w:tabs>
                <w:tab w:val="decimal" w:pos="977"/>
              </w:tabs>
              <w:spacing w:line="240" w:lineRule="exact"/>
              <w:ind w:left="-546" w:right="-134"/>
              <w:rPr>
                <w:rFonts w:hAnsi="Times New Roman"/>
                <w:color w:val="000000"/>
                <w:sz w:val="16"/>
                <w:szCs w:val="16"/>
              </w:rPr>
            </w:pPr>
            <w:r w:rsidRPr="00FA5EE5">
              <w:rPr>
                <w:rFonts w:hAnsi="Times New Roman"/>
                <w:color w:val="000000"/>
                <w:sz w:val="16"/>
                <w:szCs w:val="16"/>
              </w:rPr>
              <w:t>308</w:t>
            </w:r>
            <w:r w:rsidRPr="00FA5EE5">
              <w:rPr>
                <w:rFonts w:hAnsi="Times New Roman" w:cs="Times New Roman"/>
                <w:color w:val="000000"/>
                <w:sz w:val="16"/>
                <w:szCs w:val="16"/>
              </w:rPr>
              <w:t>,</w:t>
            </w:r>
            <w:r w:rsidRPr="00FA5EE5">
              <w:rPr>
                <w:rFonts w:hAnsi="Times New Roman"/>
                <w:color w:val="000000"/>
                <w:sz w:val="16"/>
                <w:szCs w:val="16"/>
              </w:rPr>
              <w:t>748</w:t>
            </w:r>
            <w:r w:rsidRPr="00FA5EE5">
              <w:rPr>
                <w:rFonts w:hAnsi="Times New Roman" w:cs="Times New Roman"/>
                <w:color w:val="000000"/>
                <w:sz w:val="16"/>
                <w:szCs w:val="16"/>
              </w:rPr>
              <w:t>,</w:t>
            </w:r>
            <w:r w:rsidRPr="00FA5EE5">
              <w:rPr>
                <w:rFonts w:hAnsi="Times New Roman"/>
                <w:color w:val="000000"/>
                <w:sz w:val="16"/>
                <w:szCs w:val="16"/>
              </w:rPr>
              <w:t>649</w:t>
            </w:r>
          </w:p>
        </w:tc>
      </w:tr>
    </w:tbl>
    <w:p w14:paraId="660BFC65" w14:textId="77777777" w:rsidR="00531EBC" w:rsidRPr="00FA5EE5" w:rsidRDefault="00531EBC" w:rsidP="00CD1CE4">
      <w:pPr>
        <w:rPr>
          <w:rFonts w:hAnsi="Times New Roman" w:cs="Times New Roman"/>
          <w:sz w:val="2"/>
          <w:szCs w:val="2"/>
        </w:rPr>
      </w:pPr>
    </w:p>
    <w:p w14:paraId="74DEA4B3" w14:textId="77777777" w:rsidR="001D56B8" w:rsidRPr="00FA5EE5" w:rsidRDefault="001D56B8" w:rsidP="007B518D">
      <w:pPr>
        <w:spacing w:after="240"/>
        <w:ind w:left="1080" w:hanging="547"/>
        <w:jc w:val="thaiDistribute"/>
        <w:rPr>
          <w:rFonts w:hAnsi="Times New Roman" w:cs="Times New Roman"/>
        </w:rPr>
      </w:pPr>
      <w:r w:rsidRPr="00FA5EE5">
        <w:rPr>
          <w:rFonts w:hAnsi="Times New Roman" w:cs="Times New Roman"/>
        </w:rPr>
        <w:br w:type="page"/>
      </w:r>
      <w:r w:rsidR="00F96B36" w:rsidRPr="00FA5EE5">
        <w:rPr>
          <w:rFonts w:hAnsi="Times New Roman"/>
        </w:rPr>
        <w:lastRenderedPageBreak/>
        <w:t>11</w:t>
      </w:r>
      <w:r w:rsidRPr="00FA5EE5">
        <w:rPr>
          <w:rFonts w:hAnsi="Times New Roman" w:cs="Times New Roman"/>
        </w:rPr>
        <w:t>.</w:t>
      </w:r>
      <w:r w:rsidR="00F96B36" w:rsidRPr="00FA5EE5">
        <w:rPr>
          <w:rFonts w:hAnsi="Times New Roman"/>
        </w:rPr>
        <w:t>2</w:t>
      </w:r>
      <w:r w:rsidRPr="00FA5EE5">
        <w:rPr>
          <w:rFonts w:hAnsi="Times New Roman" w:cs="Times New Roman"/>
        </w:rPr>
        <w:tab/>
        <w:t xml:space="preserve">Allowance for </w:t>
      </w:r>
      <w:r w:rsidRPr="00FA5EE5">
        <w:rPr>
          <w:rFonts w:hAnsi="Times New Roman" w:cs="Times New Roman"/>
          <w:color w:val="000000"/>
          <w:szCs w:val="24"/>
        </w:rPr>
        <w:t>expected</w:t>
      </w:r>
      <w:r w:rsidRPr="00FA5EE5">
        <w:rPr>
          <w:rFonts w:hAnsi="Times New Roman" w:cs="Times New Roman"/>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7960AE" w:rsidRPr="00FA5EE5" w14:paraId="3963B23D" w14:textId="77777777" w:rsidTr="00652E16">
        <w:tc>
          <w:tcPr>
            <w:tcW w:w="2880" w:type="dxa"/>
            <w:shd w:val="clear" w:color="auto" w:fill="auto"/>
          </w:tcPr>
          <w:p w14:paraId="1C616A74"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5490" w:type="dxa"/>
            <w:gridSpan w:val="7"/>
            <w:shd w:val="clear" w:color="auto" w:fill="auto"/>
            <w:vAlign w:val="center"/>
          </w:tcPr>
          <w:p w14:paraId="603DAEB1" w14:textId="77777777" w:rsidR="007960AE" w:rsidRPr="00FA5EE5" w:rsidRDefault="007960AE" w:rsidP="00652E16">
            <w:pPr>
              <w:spacing w:line="240" w:lineRule="exact"/>
              <w:jc w:val="right"/>
              <w:rPr>
                <w:rFonts w:hAnsi="Times New Roman" w:cs="Times New Roman"/>
                <w:b/>
                <w:bCs/>
                <w:sz w:val="18"/>
                <w:szCs w:val="18"/>
                <w:cs/>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7960AE" w:rsidRPr="00FA5EE5" w14:paraId="06E0C658" w14:textId="77777777" w:rsidTr="00652E16">
        <w:tc>
          <w:tcPr>
            <w:tcW w:w="2880" w:type="dxa"/>
            <w:shd w:val="clear" w:color="auto" w:fill="auto"/>
          </w:tcPr>
          <w:p w14:paraId="40B9A441" w14:textId="77777777" w:rsidR="007960AE" w:rsidRPr="00FA5EE5" w:rsidRDefault="007960AE" w:rsidP="00652E16">
            <w:pPr>
              <w:tabs>
                <w:tab w:val="right" w:pos="7280"/>
                <w:tab w:val="right" w:pos="8540"/>
              </w:tabs>
              <w:spacing w:line="24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2CDF2024" w14:textId="77777777" w:rsidR="007960AE" w:rsidRPr="00FA5EE5" w:rsidRDefault="007960AE" w:rsidP="00652E16">
            <w:pPr>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903322" w:rsidRPr="00FA5EE5" w14:paraId="39399924" w14:textId="77777777" w:rsidTr="00652E16">
        <w:tc>
          <w:tcPr>
            <w:tcW w:w="2880" w:type="dxa"/>
            <w:shd w:val="clear" w:color="auto" w:fill="auto"/>
          </w:tcPr>
          <w:p w14:paraId="7825D975"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5F14663F"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90" w:type="dxa"/>
          </w:tcPr>
          <w:p w14:paraId="2CA36BC2"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1469C865"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03322" w:rsidRPr="00FA5EE5" w14:paraId="0B8A1FEA" w14:textId="77777777" w:rsidTr="00652E16">
        <w:tc>
          <w:tcPr>
            <w:tcW w:w="2880" w:type="dxa"/>
            <w:shd w:val="clear" w:color="auto" w:fill="auto"/>
          </w:tcPr>
          <w:p w14:paraId="71B4DABC"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42384446"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03A01384"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2F195984"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7A8BD705"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1C4D240" w14:textId="77777777" w:rsidR="00903322" w:rsidRPr="00FA5EE5" w:rsidRDefault="00903322" w:rsidP="00903322">
            <w:pPr>
              <w:spacing w:line="240" w:lineRule="exact"/>
              <w:ind w:left="88"/>
              <w:jc w:val="center"/>
              <w:rPr>
                <w:rFonts w:hAnsi="Times New Roman" w:cs="Times New Roman"/>
                <w:b/>
                <w:bCs/>
                <w:sz w:val="18"/>
                <w:szCs w:val="18"/>
              </w:rPr>
            </w:pPr>
            <w:r w:rsidRPr="00FA5EE5">
              <w:rPr>
                <w:rFonts w:hAnsi="Times New Roman" w:cs="Times New Roman"/>
                <w:b/>
                <w:bCs/>
                <w:sz w:val="18"/>
                <w:szCs w:val="18"/>
              </w:rPr>
              <w:t xml:space="preserve">Allowance for </w:t>
            </w:r>
          </w:p>
          <w:p w14:paraId="56C2CFC5" w14:textId="77777777" w:rsidR="00903322" w:rsidRPr="00FA5EE5" w:rsidRDefault="00903322" w:rsidP="00903322">
            <w:pPr>
              <w:spacing w:line="240" w:lineRule="exact"/>
              <w:ind w:left="88"/>
              <w:jc w:val="center"/>
              <w:rPr>
                <w:rFonts w:hAnsi="Times New Roman" w:cs="Times New Roman"/>
                <w:b/>
                <w:bCs/>
                <w:sz w:val="18"/>
                <w:szCs w:val="18"/>
              </w:rPr>
            </w:pPr>
            <w:r w:rsidRPr="00FA5EE5">
              <w:rPr>
                <w:rFonts w:hAnsi="Times New Roman" w:cs="Times New Roman"/>
                <w:b/>
                <w:bCs/>
                <w:sz w:val="18"/>
                <w:szCs w:val="18"/>
              </w:rPr>
              <w:t>expected credit loss through other comprehensive</w:t>
            </w:r>
          </w:p>
        </w:tc>
        <w:tc>
          <w:tcPr>
            <w:tcW w:w="90" w:type="dxa"/>
          </w:tcPr>
          <w:p w14:paraId="0AA98F56" w14:textId="77777777" w:rsidR="00903322" w:rsidRPr="00FA5EE5" w:rsidRDefault="00903322" w:rsidP="00903322">
            <w:pPr>
              <w:spacing w:line="240" w:lineRule="exact"/>
              <w:jc w:val="center"/>
              <w:rPr>
                <w:rFonts w:hAnsi="Times New Roman" w:cs="Times New Roman"/>
                <w:b/>
                <w:bCs/>
                <w:sz w:val="18"/>
                <w:szCs w:val="18"/>
              </w:rPr>
            </w:pPr>
          </w:p>
        </w:tc>
        <w:tc>
          <w:tcPr>
            <w:tcW w:w="1080" w:type="dxa"/>
            <w:tcBorders>
              <w:top w:val="single" w:sz="4" w:space="0" w:color="auto"/>
            </w:tcBorders>
          </w:tcPr>
          <w:p w14:paraId="25EC96C2" w14:textId="77777777" w:rsidR="00903322" w:rsidRPr="00FA5EE5" w:rsidRDefault="00903322" w:rsidP="00903322">
            <w:pPr>
              <w:spacing w:line="240" w:lineRule="exact"/>
              <w:jc w:val="center"/>
              <w:rPr>
                <w:rFonts w:hAnsi="Times New Roman" w:cs="Times New Roman"/>
                <w:b/>
                <w:bCs/>
                <w:sz w:val="18"/>
                <w:szCs w:val="18"/>
              </w:rPr>
            </w:pPr>
          </w:p>
        </w:tc>
        <w:tc>
          <w:tcPr>
            <w:tcW w:w="90" w:type="dxa"/>
          </w:tcPr>
          <w:p w14:paraId="00605304"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0A5D7F52"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3FEA2F7A"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162C3680"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8"/>
                <w:szCs w:val="18"/>
              </w:rPr>
            </w:pPr>
          </w:p>
        </w:tc>
        <w:tc>
          <w:tcPr>
            <w:tcW w:w="1440" w:type="dxa"/>
            <w:tcBorders>
              <w:top w:val="single" w:sz="4" w:space="0" w:color="auto"/>
            </w:tcBorders>
          </w:tcPr>
          <w:p w14:paraId="3933993A" w14:textId="77777777" w:rsidR="00903322" w:rsidRPr="00FA5EE5" w:rsidRDefault="00903322" w:rsidP="00903322">
            <w:pPr>
              <w:spacing w:line="240" w:lineRule="exact"/>
              <w:jc w:val="center"/>
              <w:rPr>
                <w:rFonts w:hAnsi="Times New Roman" w:cs="Times New Roman"/>
                <w:b/>
                <w:bCs/>
                <w:sz w:val="18"/>
                <w:szCs w:val="18"/>
              </w:rPr>
            </w:pPr>
            <w:r w:rsidRPr="00FA5EE5">
              <w:rPr>
                <w:rFonts w:hAnsi="Times New Roman" w:cs="Times New Roman"/>
                <w:b/>
                <w:bCs/>
                <w:sz w:val="18"/>
                <w:szCs w:val="18"/>
              </w:rPr>
              <w:t>Allowance for expected credit loss through other comprehensive</w:t>
            </w:r>
          </w:p>
        </w:tc>
      </w:tr>
      <w:tr w:rsidR="00903322" w:rsidRPr="00FA5EE5" w14:paraId="09D66DF7" w14:textId="77777777" w:rsidTr="00652E16">
        <w:trPr>
          <w:trHeight w:val="49"/>
        </w:trPr>
        <w:tc>
          <w:tcPr>
            <w:tcW w:w="2880" w:type="dxa"/>
            <w:shd w:val="clear" w:color="auto" w:fill="auto"/>
            <w:vAlign w:val="bottom"/>
          </w:tcPr>
          <w:p w14:paraId="4CF6FF51" w14:textId="77777777" w:rsidR="00903322" w:rsidRPr="00FA5EE5" w:rsidRDefault="00903322" w:rsidP="00903322">
            <w:pPr>
              <w:spacing w:line="24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3AAD9FD1" w14:textId="77777777" w:rsidR="00903322" w:rsidRPr="00FA5EE5" w:rsidRDefault="00903322" w:rsidP="00903322">
            <w:pPr>
              <w:spacing w:line="240" w:lineRule="exact"/>
              <w:jc w:val="center"/>
              <w:rPr>
                <w:rFonts w:hAnsi="Times New Roman" w:cs="Times New Roman"/>
                <w:sz w:val="18"/>
                <w:szCs w:val="18"/>
              </w:rPr>
            </w:pPr>
            <w:r w:rsidRPr="00FA5EE5">
              <w:rPr>
                <w:rFonts w:hAnsi="Times New Roman" w:cs="Times New Roman"/>
                <w:b/>
                <w:bCs/>
                <w:sz w:val="18"/>
                <w:szCs w:val="18"/>
              </w:rPr>
              <w:t>Fair value</w:t>
            </w:r>
          </w:p>
        </w:tc>
        <w:tc>
          <w:tcPr>
            <w:tcW w:w="1530" w:type="dxa"/>
            <w:gridSpan w:val="2"/>
            <w:shd w:val="clear" w:color="auto" w:fill="auto"/>
          </w:tcPr>
          <w:p w14:paraId="31D8E327" w14:textId="77777777" w:rsidR="00903322" w:rsidRPr="00FA5EE5" w:rsidRDefault="00903322" w:rsidP="00903322">
            <w:pPr>
              <w:spacing w:line="240" w:lineRule="exact"/>
              <w:ind w:left="85"/>
              <w:jc w:val="center"/>
              <w:rPr>
                <w:rFonts w:hAnsi="Times New Roman" w:cs="Times New Roman"/>
                <w:b/>
                <w:bCs/>
                <w:sz w:val="18"/>
                <w:szCs w:val="18"/>
              </w:rPr>
            </w:pPr>
            <w:r w:rsidRPr="00FA5EE5">
              <w:rPr>
                <w:rFonts w:hAnsi="Times New Roman" w:cs="Times New Roman"/>
                <w:b/>
                <w:bCs/>
                <w:sz w:val="18"/>
                <w:szCs w:val="18"/>
              </w:rPr>
              <w:t>income</w:t>
            </w:r>
          </w:p>
        </w:tc>
        <w:tc>
          <w:tcPr>
            <w:tcW w:w="90" w:type="dxa"/>
          </w:tcPr>
          <w:p w14:paraId="688F1AEB" w14:textId="77777777" w:rsidR="00903322" w:rsidRPr="00FA5EE5" w:rsidRDefault="00903322" w:rsidP="00903322">
            <w:pPr>
              <w:spacing w:line="240" w:lineRule="exact"/>
              <w:jc w:val="center"/>
              <w:rPr>
                <w:rFonts w:hAnsi="Times New Roman" w:cs="Times New Roman"/>
                <w:b/>
                <w:bCs/>
                <w:sz w:val="18"/>
                <w:szCs w:val="18"/>
              </w:rPr>
            </w:pPr>
          </w:p>
        </w:tc>
        <w:tc>
          <w:tcPr>
            <w:tcW w:w="1080" w:type="dxa"/>
            <w:vAlign w:val="bottom"/>
          </w:tcPr>
          <w:p w14:paraId="55089BB6" w14:textId="77777777" w:rsidR="00903322" w:rsidRPr="00FA5EE5" w:rsidRDefault="00903322" w:rsidP="00903322">
            <w:pPr>
              <w:tabs>
                <w:tab w:val="left" w:pos="273"/>
              </w:tabs>
              <w:spacing w:line="240" w:lineRule="exact"/>
              <w:jc w:val="center"/>
              <w:rPr>
                <w:rFonts w:hAnsi="Times New Roman" w:cs="Times New Roman"/>
                <w:sz w:val="18"/>
                <w:szCs w:val="18"/>
              </w:rPr>
            </w:pPr>
            <w:r w:rsidRPr="00FA5EE5">
              <w:rPr>
                <w:rFonts w:hAnsi="Times New Roman" w:cs="Times New Roman"/>
                <w:b/>
                <w:bCs/>
                <w:sz w:val="18"/>
                <w:szCs w:val="18"/>
              </w:rPr>
              <w:t>Fair value</w:t>
            </w:r>
          </w:p>
        </w:tc>
        <w:tc>
          <w:tcPr>
            <w:tcW w:w="90" w:type="dxa"/>
            <w:vAlign w:val="bottom"/>
          </w:tcPr>
          <w:p w14:paraId="464A7600" w14:textId="77777777" w:rsidR="00903322" w:rsidRPr="00FA5EE5" w:rsidRDefault="00903322" w:rsidP="00903322">
            <w:pPr>
              <w:spacing w:line="240" w:lineRule="exact"/>
              <w:ind w:right="126"/>
              <w:jc w:val="right"/>
              <w:rPr>
                <w:rFonts w:hAnsi="Times New Roman" w:cs="Times New Roman"/>
                <w:sz w:val="18"/>
                <w:szCs w:val="18"/>
              </w:rPr>
            </w:pPr>
          </w:p>
        </w:tc>
        <w:tc>
          <w:tcPr>
            <w:tcW w:w="1440" w:type="dxa"/>
          </w:tcPr>
          <w:p w14:paraId="319DB285" w14:textId="77777777" w:rsidR="00903322" w:rsidRPr="00FA5EE5" w:rsidRDefault="00903322" w:rsidP="00903322">
            <w:pPr>
              <w:spacing w:line="240" w:lineRule="exact"/>
              <w:jc w:val="center"/>
              <w:rPr>
                <w:rFonts w:hAnsi="Times New Roman" w:cs="Times New Roman"/>
                <w:b/>
                <w:bCs/>
                <w:sz w:val="18"/>
                <w:szCs w:val="18"/>
              </w:rPr>
            </w:pPr>
            <w:r w:rsidRPr="00FA5EE5">
              <w:rPr>
                <w:rFonts w:hAnsi="Times New Roman" w:cs="Times New Roman"/>
                <w:b/>
                <w:bCs/>
                <w:sz w:val="18"/>
                <w:szCs w:val="18"/>
              </w:rPr>
              <w:t>income</w:t>
            </w:r>
          </w:p>
        </w:tc>
      </w:tr>
      <w:tr w:rsidR="00903322" w:rsidRPr="00FA5EE5" w14:paraId="37E153DD" w14:textId="77777777" w:rsidTr="00652E16">
        <w:tc>
          <w:tcPr>
            <w:tcW w:w="2880" w:type="dxa"/>
            <w:shd w:val="clear" w:color="auto" w:fill="auto"/>
          </w:tcPr>
          <w:p w14:paraId="02454173" w14:textId="77777777" w:rsidR="00903322" w:rsidRPr="00FA5EE5" w:rsidRDefault="00903322" w:rsidP="00903322">
            <w:pPr>
              <w:pStyle w:val="ListParagraph"/>
              <w:spacing w:after="0" w:line="240" w:lineRule="auto"/>
              <w:ind w:left="173" w:hanging="53"/>
              <w:contextualSpacing w:val="0"/>
              <w:rPr>
                <w:rFonts w:ascii="Times New Roman" w:eastAsia="Times New Roman" w:hAnsi="Times New Roman" w:cs="Times New Roman"/>
                <w:b/>
                <w:bCs/>
                <w:sz w:val="18"/>
                <w:szCs w:val="18"/>
                <w:lang w:val="en-US" w:eastAsia="en-US"/>
              </w:rPr>
            </w:pPr>
            <w:r w:rsidRPr="00FA5EE5">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5EC8C67" w14:textId="77777777" w:rsidR="00903322" w:rsidRPr="00FA5EE5" w:rsidRDefault="00903322" w:rsidP="00903322">
            <w:pPr>
              <w:tabs>
                <w:tab w:val="decimal" w:pos="1104"/>
              </w:tabs>
              <w:spacing w:line="240" w:lineRule="exact"/>
              <w:ind w:right="8"/>
              <w:jc w:val="both"/>
              <w:rPr>
                <w:rFonts w:hAnsi="Times New Roman" w:cs="Times New Roman"/>
                <w:sz w:val="18"/>
                <w:szCs w:val="18"/>
              </w:rPr>
            </w:pPr>
          </w:p>
        </w:tc>
        <w:tc>
          <w:tcPr>
            <w:tcW w:w="90" w:type="dxa"/>
            <w:shd w:val="clear" w:color="auto" w:fill="auto"/>
          </w:tcPr>
          <w:p w14:paraId="4ED32B07" w14:textId="77777777" w:rsidR="00903322" w:rsidRPr="00FA5EE5" w:rsidRDefault="00903322" w:rsidP="00903322">
            <w:pPr>
              <w:tabs>
                <w:tab w:val="left" w:pos="900"/>
              </w:tabs>
              <w:spacing w:line="24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162693B2" w14:textId="77777777" w:rsidR="00903322" w:rsidRPr="00FA5EE5" w:rsidRDefault="00903322" w:rsidP="00903322">
            <w:pPr>
              <w:tabs>
                <w:tab w:val="decimal" w:pos="1016"/>
              </w:tabs>
              <w:spacing w:line="240" w:lineRule="exact"/>
              <w:ind w:right="8"/>
              <w:jc w:val="both"/>
              <w:rPr>
                <w:rFonts w:hAnsi="Times New Roman" w:cs="Times New Roman"/>
                <w:sz w:val="18"/>
                <w:szCs w:val="18"/>
              </w:rPr>
            </w:pPr>
          </w:p>
        </w:tc>
        <w:tc>
          <w:tcPr>
            <w:tcW w:w="90" w:type="dxa"/>
          </w:tcPr>
          <w:p w14:paraId="60FCD992" w14:textId="77777777" w:rsidR="00903322" w:rsidRPr="00FA5EE5" w:rsidRDefault="00903322" w:rsidP="00903322">
            <w:pPr>
              <w:tabs>
                <w:tab w:val="decimal" w:pos="1016"/>
              </w:tabs>
              <w:spacing w:line="240" w:lineRule="exact"/>
              <w:ind w:right="8"/>
              <w:jc w:val="both"/>
              <w:rPr>
                <w:rFonts w:hAnsi="Times New Roman" w:cs="Times New Roman"/>
                <w:sz w:val="18"/>
                <w:szCs w:val="18"/>
              </w:rPr>
            </w:pPr>
          </w:p>
        </w:tc>
        <w:tc>
          <w:tcPr>
            <w:tcW w:w="1080" w:type="dxa"/>
            <w:tcBorders>
              <w:top w:val="single" w:sz="4" w:space="0" w:color="auto"/>
            </w:tcBorders>
          </w:tcPr>
          <w:p w14:paraId="5F33A1EF" w14:textId="77777777" w:rsidR="00903322" w:rsidRPr="00FA5EE5" w:rsidRDefault="00903322" w:rsidP="00903322">
            <w:pPr>
              <w:tabs>
                <w:tab w:val="decimal" w:pos="1104"/>
              </w:tabs>
              <w:spacing w:line="240" w:lineRule="exact"/>
              <w:ind w:right="8"/>
              <w:jc w:val="both"/>
              <w:rPr>
                <w:rFonts w:hAnsi="Times New Roman" w:cs="Times New Roman"/>
                <w:sz w:val="18"/>
                <w:szCs w:val="18"/>
              </w:rPr>
            </w:pPr>
          </w:p>
        </w:tc>
        <w:tc>
          <w:tcPr>
            <w:tcW w:w="90" w:type="dxa"/>
          </w:tcPr>
          <w:p w14:paraId="5AD83D3E" w14:textId="77777777" w:rsidR="00903322" w:rsidRPr="00FA5EE5" w:rsidRDefault="00903322" w:rsidP="00903322">
            <w:pPr>
              <w:tabs>
                <w:tab w:val="left" w:pos="900"/>
              </w:tabs>
              <w:spacing w:line="240" w:lineRule="exact"/>
              <w:ind w:right="149"/>
              <w:jc w:val="thaiDistribute"/>
              <w:rPr>
                <w:rFonts w:hAnsi="Times New Roman" w:cs="Times New Roman"/>
                <w:sz w:val="18"/>
                <w:szCs w:val="18"/>
              </w:rPr>
            </w:pPr>
          </w:p>
        </w:tc>
        <w:tc>
          <w:tcPr>
            <w:tcW w:w="1440" w:type="dxa"/>
            <w:tcBorders>
              <w:top w:val="single" w:sz="4" w:space="0" w:color="auto"/>
            </w:tcBorders>
          </w:tcPr>
          <w:p w14:paraId="34B2512F" w14:textId="77777777" w:rsidR="00903322" w:rsidRPr="00FA5EE5" w:rsidRDefault="00903322" w:rsidP="00903322">
            <w:pPr>
              <w:tabs>
                <w:tab w:val="decimal" w:pos="1016"/>
              </w:tabs>
              <w:spacing w:line="240" w:lineRule="exact"/>
              <w:ind w:right="8"/>
              <w:jc w:val="both"/>
              <w:rPr>
                <w:rFonts w:hAnsi="Times New Roman" w:cs="Times New Roman"/>
                <w:sz w:val="18"/>
                <w:szCs w:val="18"/>
              </w:rPr>
            </w:pPr>
          </w:p>
        </w:tc>
      </w:tr>
      <w:tr w:rsidR="00903322" w:rsidRPr="00FA5EE5" w14:paraId="06E60668" w14:textId="77777777" w:rsidTr="00652E16">
        <w:tc>
          <w:tcPr>
            <w:tcW w:w="2880" w:type="dxa"/>
            <w:shd w:val="clear" w:color="auto" w:fill="auto"/>
            <w:vAlign w:val="bottom"/>
          </w:tcPr>
          <w:p w14:paraId="5A5B0C51" w14:textId="77777777" w:rsidR="00903322" w:rsidRPr="00FA5EE5" w:rsidRDefault="00903322" w:rsidP="00903322">
            <w:pPr>
              <w:spacing w:line="240" w:lineRule="exact"/>
              <w:ind w:left="219" w:right="-43" w:hanging="102"/>
              <w:rPr>
                <w:rFonts w:hAnsi="Times New Roman" w:cs="Times New Roman"/>
                <w:sz w:val="18"/>
                <w:szCs w:val="18"/>
                <w:cs/>
              </w:rPr>
            </w:pPr>
            <w:r w:rsidRPr="00FA5EE5">
              <w:rPr>
                <w:rFonts w:hAnsi="Times New Roman" w:cs="Times New Roman"/>
                <w:sz w:val="18"/>
                <w:szCs w:val="18"/>
              </w:rPr>
              <w:t xml:space="preserve">Debt securities with no significant increase in credit 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1</w:t>
            </w:r>
            <w:r w:rsidRPr="00FA5EE5">
              <w:rPr>
                <w:rFonts w:hAnsi="Times New Roman" w:cs="Times New Roman"/>
                <w:sz w:val="18"/>
                <w:szCs w:val="18"/>
              </w:rPr>
              <w:t>)</w:t>
            </w:r>
          </w:p>
        </w:tc>
        <w:tc>
          <w:tcPr>
            <w:tcW w:w="1260" w:type="dxa"/>
            <w:shd w:val="clear" w:color="auto" w:fill="auto"/>
            <w:vAlign w:val="bottom"/>
          </w:tcPr>
          <w:p w14:paraId="71F460C1" w14:textId="77777777" w:rsidR="00903322" w:rsidRPr="00FA5EE5" w:rsidRDefault="00791F69" w:rsidP="00903322">
            <w:pPr>
              <w:tabs>
                <w:tab w:val="decimal" w:pos="50"/>
                <w:tab w:val="decimal" w:pos="993"/>
              </w:tabs>
              <w:spacing w:line="240" w:lineRule="exact"/>
              <w:ind w:right="96"/>
              <w:jc w:val="right"/>
              <w:rPr>
                <w:rFonts w:hAnsi="Times New Roman" w:cs="Times New Roman"/>
                <w:sz w:val="18"/>
                <w:szCs w:val="18"/>
              </w:rPr>
            </w:pPr>
            <w:r w:rsidRPr="00FA5EE5">
              <w:rPr>
                <w:rFonts w:hAnsi="Times New Roman" w:cs="Times New Roman"/>
                <w:sz w:val="18"/>
                <w:szCs w:val="18"/>
              </w:rPr>
              <w:t>66,938,088</w:t>
            </w:r>
          </w:p>
        </w:tc>
        <w:tc>
          <w:tcPr>
            <w:tcW w:w="90" w:type="dxa"/>
            <w:shd w:val="clear" w:color="auto" w:fill="auto"/>
            <w:vAlign w:val="bottom"/>
          </w:tcPr>
          <w:p w14:paraId="4730CA71" w14:textId="77777777" w:rsidR="00903322" w:rsidRPr="00FA5EE5" w:rsidRDefault="00903322" w:rsidP="00903322">
            <w:pPr>
              <w:tabs>
                <w:tab w:val="left" w:pos="900"/>
              </w:tabs>
              <w:spacing w:line="240" w:lineRule="exact"/>
              <w:ind w:right="149"/>
              <w:jc w:val="right"/>
              <w:rPr>
                <w:rFonts w:hAnsi="Times New Roman" w:cs="Times New Roman"/>
                <w:sz w:val="18"/>
                <w:szCs w:val="18"/>
              </w:rPr>
            </w:pPr>
          </w:p>
        </w:tc>
        <w:tc>
          <w:tcPr>
            <w:tcW w:w="1440" w:type="dxa"/>
            <w:shd w:val="clear" w:color="auto" w:fill="auto"/>
            <w:vAlign w:val="bottom"/>
          </w:tcPr>
          <w:p w14:paraId="35D3347B" w14:textId="77777777" w:rsidR="00903322" w:rsidRPr="00FA5EE5" w:rsidRDefault="00791F69" w:rsidP="00903322">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(2</w:t>
            </w:r>
            <w:r w:rsidR="00FA7BD6" w:rsidRPr="00FA5EE5">
              <w:rPr>
                <w:rFonts w:hAnsi="Times New Roman" w:cs="Times New Roman"/>
                <w:sz w:val="18"/>
                <w:szCs w:val="18"/>
              </w:rPr>
              <w:t>4</w:t>
            </w:r>
            <w:r w:rsidRPr="00FA5EE5">
              <w:rPr>
                <w:rFonts w:hAnsi="Times New Roman" w:cs="Times New Roman"/>
                <w:sz w:val="18"/>
                <w:szCs w:val="18"/>
              </w:rPr>
              <w:t>,343)</w:t>
            </w:r>
          </w:p>
        </w:tc>
        <w:tc>
          <w:tcPr>
            <w:tcW w:w="90" w:type="dxa"/>
            <w:vAlign w:val="bottom"/>
          </w:tcPr>
          <w:p w14:paraId="02912DF3" w14:textId="77777777" w:rsidR="00903322" w:rsidRPr="00FA5EE5" w:rsidRDefault="00903322" w:rsidP="00903322">
            <w:pPr>
              <w:tabs>
                <w:tab w:val="decimal" w:pos="50"/>
                <w:tab w:val="decimal" w:pos="1310"/>
              </w:tabs>
              <w:spacing w:line="240" w:lineRule="exact"/>
              <w:ind w:right="183"/>
              <w:jc w:val="right"/>
              <w:rPr>
                <w:rFonts w:hAnsi="Times New Roman" w:cs="Times New Roman"/>
                <w:sz w:val="18"/>
                <w:szCs w:val="18"/>
              </w:rPr>
            </w:pPr>
          </w:p>
        </w:tc>
        <w:tc>
          <w:tcPr>
            <w:tcW w:w="1080" w:type="dxa"/>
            <w:vAlign w:val="bottom"/>
          </w:tcPr>
          <w:p w14:paraId="169C7FE6" w14:textId="77777777" w:rsidR="00903322" w:rsidRPr="00FA5EE5" w:rsidRDefault="00903322" w:rsidP="00903322">
            <w:pPr>
              <w:tabs>
                <w:tab w:val="decimal" w:pos="50"/>
                <w:tab w:val="decimal" w:pos="993"/>
              </w:tabs>
              <w:spacing w:line="240" w:lineRule="exact"/>
              <w:ind w:right="96"/>
              <w:jc w:val="right"/>
              <w:rPr>
                <w:rFonts w:hAnsi="Times New Roman" w:cs="Times New Roman"/>
                <w:sz w:val="18"/>
                <w:szCs w:val="18"/>
              </w:rPr>
            </w:pPr>
            <w:r w:rsidRPr="00FA5EE5">
              <w:rPr>
                <w:rFonts w:hAnsi="Times New Roman"/>
                <w:sz w:val="18"/>
                <w:szCs w:val="18"/>
              </w:rPr>
              <w:t>65</w:t>
            </w:r>
            <w:r w:rsidRPr="00FA5EE5">
              <w:rPr>
                <w:rFonts w:hAnsi="Times New Roman" w:cs="Times New Roman"/>
                <w:sz w:val="18"/>
                <w:szCs w:val="18"/>
              </w:rPr>
              <w:t>,</w:t>
            </w:r>
            <w:r w:rsidRPr="00FA5EE5">
              <w:rPr>
                <w:rFonts w:hAnsi="Times New Roman"/>
                <w:sz w:val="18"/>
                <w:szCs w:val="18"/>
              </w:rPr>
              <w:t>485</w:t>
            </w:r>
            <w:r w:rsidRPr="00FA5EE5">
              <w:rPr>
                <w:rFonts w:hAnsi="Times New Roman" w:cs="Times New Roman"/>
                <w:sz w:val="18"/>
                <w:szCs w:val="18"/>
              </w:rPr>
              <w:t>,</w:t>
            </w:r>
            <w:r w:rsidRPr="00FA5EE5">
              <w:rPr>
                <w:rFonts w:hAnsi="Times New Roman"/>
                <w:sz w:val="18"/>
                <w:szCs w:val="18"/>
              </w:rPr>
              <w:t>749</w:t>
            </w:r>
          </w:p>
        </w:tc>
        <w:tc>
          <w:tcPr>
            <w:tcW w:w="90" w:type="dxa"/>
            <w:vAlign w:val="bottom"/>
          </w:tcPr>
          <w:p w14:paraId="0CE34C03" w14:textId="77777777" w:rsidR="00903322" w:rsidRPr="00FA5EE5" w:rsidRDefault="00903322" w:rsidP="00903322">
            <w:pPr>
              <w:tabs>
                <w:tab w:val="decimal" w:pos="50"/>
                <w:tab w:val="left" w:pos="900"/>
                <w:tab w:val="decimal" w:pos="1310"/>
              </w:tabs>
              <w:spacing w:line="240" w:lineRule="exact"/>
              <w:ind w:right="183"/>
              <w:jc w:val="right"/>
              <w:rPr>
                <w:rFonts w:hAnsi="Times New Roman" w:cs="Times New Roman"/>
                <w:sz w:val="18"/>
                <w:szCs w:val="18"/>
              </w:rPr>
            </w:pPr>
          </w:p>
        </w:tc>
        <w:tc>
          <w:tcPr>
            <w:tcW w:w="1440" w:type="dxa"/>
            <w:vAlign w:val="bottom"/>
          </w:tcPr>
          <w:p w14:paraId="06E7D514" w14:textId="77777777" w:rsidR="00903322" w:rsidRPr="00FA5EE5" w:rsidRDefault="00903322" w:rsidP="00903322">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27</w:t>
            </w:r>
            <w:r w:rsidRPr="00FA5EE5">
              <w:rPr>
                <w:rFonts w:hAnsi="Times New Roman" w:cs="Times New Roman"/>
                <w:sz w:val="18"/>
                <w:szCs w:val="18"/>
              </w:rPr>
              <w:t>,</w:t>
            </w:r>
            <w:r w:rsidRPr="00FA5EE5">
              <w:rPr>
                <w:rFonts w:hAnsi="Times New Roman"/>
                <w:sz w:val="18"/>
                <w:szCs w:val="18"/>
              </w:rPr>
              <w:t>164</w:t>
            </w:r>
            <w:r w:rsidRPr="00FA5EE5">
              <w:rPr>
                <w:rFonts w:hAnsi="Times New Roman" w:cs="Times New Roman"/>
                <w:sz w:val="18"/>
                <w:szCs w:val="18"/>
              </w:rPr>
              <w:t>)</w:t>
            </w:r>
          </w:p>
        </w:tc>
      </w:tr>
      <w:tr w:rsidR="00903322" w:rsidRPr="00FA5EE5" w14:paraId="2F049BD4" w14:textId="77777777" w:rsidTr="00F749D9">
        <w:tc>
          <w:tcPr>
            <w:tcW w:w="2880" w:type="dxa"/>
            <w:shd w:val="clear" w:color="auto" w:fill="auto"/>
            <w:vAlign w:val="bottom"/>
          </w:tcPr>
          <w:p w14:paraId="419088B7" w14:textId="77777777" w:rsidR="00903322" w:rsidRPr="00FA5EE5" w:rsidRDefault="00903322" w:rsidP="00903322">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260" w:type="dxa"/>
            <w:tcBorders>
              <w:top w:val="single" w:sz="4" w:space="0" w:color="auto"/>
              <w:bottom w:val="double" w:sz="4" w:space="0" w:color="auto"/>
            </w:tcBorders>
            <w:shd w:val="clear" w:color="auto" w:fill="auto"/>
          </w:tcPr>
          <w:p w14:paraId="60D9B284" w14:textId="77777777" w:rsidR="00903322" w:rsidRPr="00FA5EE5" w:rsidRDefault="00791F69" w:rsidP="00903322">
            <w:pPr>
              <w:tabs>
                <w:tab w:val="decimal" w:pos="50"/>
                <w:tab w:val="decimal" w:pos="993"/>
              </w:tabs>
              <w:spacing w:line="240" w:lineRule="exact"/>
              <w:ind w:right="96"/>
              <w:jc w:val="right"/>
              <w:rPr>
                <w:rFonts w:hAnsi="Times New Roman" w:cs="Times New Roman"/>
                <w:sz w:val="18"/>
                <w:szCs w:val="18"/>
              </w:rPr>
            </w:pPr>
            <w:r w:rsidRPr="00FA5EE5">
              <w:rPr>
                <w:rFonts w:hAnsi="Times New Roman" w:cs="Times New Roman"/>
                <w:sz w:val="18"/>
                <w:szCs w:val="18"/>
              </w:rPr>
              <w:t>66,938,088</w:t>
            </w:r>
          </w:p>
        </w:tc>
        <w:tc>
          <w:tcPr>
            <w:tcW w:w="90" w:type="dxa"/>
            <w:shd w:val="clear" w:color="auto" w:fill="auto"/>
          </w:tcPr>
          <w:p w14:paraId="1AA24A39" w14:textId="77777777" w:rsidR="00903322" w:rsidRPr="00FA5EE5" w:rsidRDefault="00903322" w:rsidP="00903322">
            <w:pPr>
              <w:tabs>
                <w:tab w:val="left" w:pos="900"/>
              </w:tabs>
              <w:spacing w:line="240" w:lineRule="exact"/>
              <w:ind w:right="149"/>
              <w:jc w:val="righ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5F061F22" w14:textId="77777777" w:rsidR="00903322" w:rsidRPr="00FA5EE5" w:rsidRDefault="00791F69" w:rsidP="00903322">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(2</w:t>
            </w:r>
            <w:r w:rsidR="00FA7BD6" w:rsidRPr="00FA5EE5">
              <w:rPr>
                <w:rFonts w:hAnsi="Times New Roman" w:cs="Times New Roman"/>
                <w:sz w:val="18"/>
                <w:szCs w:val="18"/>
              </w:rPr>
              <w:t>4</w:t>
            </w:r>
            <w:r w:rsidRPr="00FA5EE5">
              <w:rPr>
                <w:rFonts w:hAnsi="Times New Roman" w:cs="Times New Roman"/>
                <w:sz w:val="18"/>
                <w:szCs w:val="18"/>
              </w:rPr>
              <w:t>,343)</w:t>
            </w:r>
          </w:p>
        </w:tc>
        <w:tc>
          <w:tcPr>
            <w:tcW w:w="90" w:type="dxa"/>
            <w:vAlign w:val="bottom"/>
          </w:tcPr>
          <w:p w14:paraId="08E53E8F" w14:textId="77777777" w:rsidR="00903322" w:rsidRPr="00FA5EE5" w:rsidRDefault="00903322" w:rsidP="00903322">
            <w:pPr>
              <w:tabs>
                <w:tab w:val="decimal" w:pos="50"/>
                <w:tab w:val="decimal" w:pos="1310"/>
              </w:tabs>
              <w:spacing w:line="240" w:lineRule="exact"/>
              <w:ind w:right="183"/>
              <w:jc w:val="right"/>
              <w:rPr>
                <w:rFonts w:hAnsi="Times New Roman" w:cs="Times New Roman"/>
                <w:sz w:val="18"/>
                <w:szCs w:val="18"/>
              </w:rPr>
            </w:pPr>
          </w:p>
        </w:tc>
        <w:tc>
          <w:tcPr>
            <w:tcW w:w="1080" w:type="dxa"/>
            <w:tcBorders>
              <w:top w:val="single" w:sz="4" w:space="0" w:color="auto"/>
              <w:bottom w:val="double" w:sz="4" w:space="0" w:color="auto"/>
            </w:tcBorders>
          </w:tcPr>
          <w:p w14:paraId="5D9DBA4E" w14:textId="77777777" w:rsidR="00903322" w:rsidRPr="00FA5EE5" w:rsidRDefault="00903322" w:rsidP="00903322">
            <w:pPr>
              <w:tabs>
                <w:tab w:val="decimal" w:pos="50"/>
                <w:tab w:val="decimal" w:pos="993"/>
              </w:tabs>
              <w:spacing w:line="240" w:lineRule="exact"/>
              <w:ind w:right="96"/>
              <w:jc w:val="right"/>
              <w:rPr>
                <w:rFonts w:hAnsi="Times New Roman" w:cs="Times New Roman"/>
                <w:sz w:val="18"/>
                <w:szCs w:val="18"/>
              </w:rPr>
            </w:pPr>
            <w:r w:rsidRPr="00FA5EE5">
              <w:rPr>
                <w:rFonts w:hAnsi="Times New Roman"/>
                <w:sz w:val="18"/>
                <w:szCs w:val="18"/>
              </w:rPr>
              <w:t>65</w:t>
            </w:r>
            <w:r w:rsidRPr="00FA5EE5">
              <w:rPr>
                <w:rFonts w:hAnsi="Times New Roman" w:cs="Times New Roman"/>
                <w:sz w:val="18"/>
                <w:szCs w:val="18"/>
              </w:rPr>
              <w:t>,</w:t>
            </w:r>
            <w:r w:rsidRPr="00FA5EE5">
              <w:rPr>
                <w:rFonts w:hAnsi="Times New Roman"/>
                <w:sz w:val="18"/>
                <w:szCs w:val="18"/>
              </w:rPr>
              <w:t>485</w:t>
            </w:r>
            <w:r w:rsidRPr="00FA5EE5">
              <w:rPr>
                <w:rFonts w:hAnsi="Times New Roman" w:cs="Times New Roman"/>
                <w:sz w:val="18"/>
                <w:szCs w:val="18"/>
              </w:rPr>
              <w:t>,</w:t>
            </w:r>
            <w:r w:rsidRPr="00FA5EE5">
              <w:rPr>
                <w:rFonts w:hAnsi="Times New Roman"/>
                <w:sz w:val="18"/>
                <w:szCs w:val="18"/>
              </w:rPr>
              <w:t>749</w:t>
            </w:r>
          </w:p>
        </w:tc>
        <w:tc>
          <w:tcPr>
            <w:tcW w:w="90" w:type="dxa"/>
          </w:tcPr>
          <w:p w14:paraId="070131AF" w14:textId="77777777" w:rsidR="00903322" w:rsidRPr="00FA5EE5" w:rsidRDefault="00903322" w:rsidP="00903322">
            <w:pPr>
              <w:tabs>
                <w:tab w:val="decimal" w:pos="50"/>
                <w:tab w:val="left" w:pos="900"/>
                <w:tab w:val="decimal" w:pos="1310"/>
              </w:tabs>
              <w:spacing w:line="240" w:lineRule="exact"/>
              <w:ind w:right="183"/>
              <w:jc w:val="right"/>
              <w:rPr>
                <w:rFonts w:hAnsi="Times New Roman" w:cs="Times New Roman"/>
                <w:sz w:val="18"/>
                <w:szCs w:val="18"/>
              </w:rPr>
            </w:pPr>
          </w:p>
        </w:tc>
        <w:tc>
          <w:tcPr>
            <w:tcW w:w="1440" w:type="dxa"/>
            <w:tcBorders>
              <w:top w:val="single" w:sz="4" w:space="0" w:color="auto"/>
              <w:bottom w:val="double" w:sz="4" w:space="0" w:color="auto"/>
            </w:tcBorders>
          </w:tcPr>
          <w:p w14:paraId="53DBB6E7" w14:textId="77777777" w:rsidR="00903322" w:rsidRPr="00FA5EE5" w:rsidRDefault="00903322" w:rsidP="00903322">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27</w:t>
            </w:r>
            <w:r w:rsidRPr="00FA5EE5">
              <w:rPr>
                <w:rFonts w:hAnsi="Times New Roman" w:cs="Times New Roman"/>
                <w:sz w:val="18"/>
                <w:szCs w:val="18"/>
              </w:rPr>
              <w:t>,</w:t>
            </w:r>
            <w:r w:rsidRPr="00FA5EE5">
              <w:rPr>
                <w:rFonts w:hAnsi="Times New Roman"/>
                <w:sz w:val="18"/>
                <w:szCs w:val="18"/>
              </w:rPr>
              <w:t>164</w:t>
            </w:r>
            <w:r w:rsidRPr="00FA5EE5">
              <w:rPr>
                <w:rFonts w:hAnsi="Times New Roman" w:cs="Times New Roman"/>
                <w:sz w:val="18"/>
                <w:szCs w:val="18"/>
              </w:rPr>
              <w:t>)</w:t>
            </w:r>
          </w:p>
        </w:tc>
      </w:tr>
    </w:tbl>
    <w:p w14:paraId="5EDADAAC" w14:textId="77777777" w:rsidR="007960AE" w:rsidRPr="00FA5EE5" w:rsidRDefault="007960AE" w:rsidP="001D56B8">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7960AE" w:rsidRPr="00FA5EE5" w14:paraId="3D77C4F8" w14:textId="77777777" w:rsidTr="00652E16">
        <w:tc>
          <w:tcPr>
            <w:tcW w:w="4500" w:type="dxa"/>
            <w:shd w:val="clear" w:color="auto" w:fill="auto"/>
          </w:tcPr>
          <w:p w14:paraId="0D03DD5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684F18D0" w14:textId="77777777" w:rsidR="007960AE" w:rsidRPr="00FA5EE5" w:rsidRDefault="007960AE" w:rsidP="00652E16">
            <w:pPr>
              <w:spacing w:line="240" w:lineRule="exact"/>
              <w:jc w:val="right"/>
              <w:rPr>
                <w:rFonts w:hAnsi="Times New Roman" w:cs="Times New Roman"/>
                <w:b/>
                <w:bCs/>
                <w:sz w:val="18"/>
                <w:szCs w:val="18"/>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7960AE" w:rsidRPr="00FA5EE5" w14:paraId="527D0B17" w14:textId="77777777" w:rsidTr="00652E16">
        <w:tc>
          <w:tcPr>
            <w:tcW w:w="4500" w:type="dxa"/>
            <w:shd w:val="clear" w:color="auto" w:fill="auto"/>
          </w:tcPr>
          <w:p w14:paraId="36CC3D0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544E14B3" w14:textId="77777777" w:rsidR="007960AE" w:rsidRPr="00FA5EE5" w:rsidRDefault="007960AE" w:rsidP="00652E16">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7960AE" w:rsidRPr="00FA5EE5" w14:paraId="001B06E9" w14:textId="77777777" w:rsidTr="00652E16">
        <w:tc>
          <w:tcPr>
            <w:tcW w:w="4500" w:type="dxa"/>
            <w:shd w:val="clear" w:color="auto" w:fill="auto"/>
          </w:tcPr>
          <w:p w14:paraId="221F590F"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27A856EA" w14:textId="77777777" w:rsidR="007960AE" w:rsidRPr="00FA5EE5" w:rsidRDefault="007960AE" w:rsidP="00652E16">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903322" w:rsidRPr="00FA5EE5">
              <w:rPr>
                <w:rFonts w:hAnsi="Times New Roman"/>
                <w:b/>
                <w:bCs/>
                <w:sz w:val="18"/>
                <w:szCs w:val="18"/>
              </w:rPr>
              <w:t>3</w:t>
            </w:r>
          </w:p>
        </w:tc>
      </w:tr>
      <w:tr w:rsidR="007960AE" w:rsidRPr="00FA5EE5" w14:paraId="7A81DD98" w14:textId="77777777" w:rsidTr="00652E16">
        <w:tc>
          <w:tcPr>
            <w:tcW w:w="4500" w:type="dxa"/>
            <w:shd w:val="clear" w:color="auto" w:fill="auto"/>
          </w:tcPr>
          <w:p w14:paraId="27E4B91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0C9D73CA"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p>
          <w:p w14:paraId="0F6FB260"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Gross</w:t>
            </w:r>
          </w:p>
          <w:p w14:paraId="4B1AC3DF" w14:textId="77777777" w:rsidR="007960AE" w:rsidRPr="00FA5EE5" w:rsidRDefault="007960AE" w:rsidP="00652E16">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amount</w:t>
            </w:r>
          </w:p>
        </w:tc>
        <w:tc>
          <w:tcPr>
            <w:tcW w:w="129" w:type="dxa"/>
            <w:tcBorders>
              <w:top w:val="single" w:sz="4" w:space="0" w:color="auto"/>
            </w:tcBorders>
            <w:shd w:val="clear" w:color="auto" w:fill="auto"/>
          </w:tcPr>
          <w:p w14:paraId="5CD9284A"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1EB7667"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Allowance </w:t>
            </w:r>
          </w:p>
          <w:p w14:paraId="112A06E4" w14:textId="77777777" w:rsidR="007960AE" w:rsidRPr="00FA5EE5" w:rsidRDefault="007960AE" w:rsidP="00652E16">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for expected credit loss</w:t>
            </w:r>
          </w:p>
        </w:tc>
        <w:tc>
          <w:tcPr>
            <w:tcW w:w="113" w:type="dxa"/>
          </w:tcPr>
          <w:p w14:paraId="14571885"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6C5468ED"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p>
          <w:p w14:paraId="7D4A384A"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Net</w:t>
            </w:r>
          </w:p>
          <w:p w14:paraId="235E7A2D" w14:textId="77777777" w:rsidR="007960AE" w:rsidRPr="00FA5EE5" w:rsidRDefault="007960AE" w:rsidP="00652E16">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Amount</w:t>
            </w:r>
          </w:p>
        </w:tc>
      </w:tr>
      <w:tr w:rsidR="007960AE" w:rsidRPr="00FA5EE5" w14:paraId="14603E14" w14:textId="77777777" w:rsidTr="00652E16">
        <w:trPr>
          <w:trHeight w:val="49"/>
        </w:trPr>
        <w:tc>
          <w:tcPr>
            <w:tcW w:w="4500" w:type="dxa"/>
            <w:shd w:val="clear" w:color="auto" w:fill="auto"/>
            <w:vAlign w:val="bottom"/>
          </w:tcPr>
          <w:p w14:paraId="631F1AD6" w14:textId="77777777" w:rsidR="007960AE" w:rsidRPr="00FA5EE5" w:rsidRDefault="007960AE" w:rsidP="00652E16">
            <w:pPr>
              <w:spacing w:line="240" w:lineRule="exact"/>
              <w:ind w:left="702" w:right="-43" w:hanging="585"/>
              <w:rPr>
                <w:rFonts w:hAnsi="Times New Roman" w:cs="Times New Roman"/>
                <w:sz w:val="18"/>
                <w:szCs w:val="18"/>
              </w:rPr>
            </w:pPr>
            <w:r w:rsidRPr="00FA5EE5">
              <w:rPr>
                <w:rFonts w:hAnsi="Times New Roman" w:cs="Times New Roman"/>
                <w:b/>
                <w:bCs/>
                <w:sz w:val="18"/>
                <w:szCs w:val="18"/>
              </w:rPr>
              <w:t>Investment at amortised cost</w:t>
            </w:r>
          </w:p>
        </w:tc>
        <w:tc>
          <w:tcPr>
            <w:tcW w:w="1170" w:type="dxa"/>
            <w:tcBorders>
              <w:top w:val="single" w:sz="4" w:space="0" w:color="auto"/>
            </w:tcBorders>
            <w:shd w:val="clear" w:color="auto" w:fill="auto"/>
            <w:vAlign w:val="bottom"/>
          </w:tcPr>
          <w:p w14:paraId="3B555F15" w14:textId="77777777" w:rsidR="007960AE" w:rsidRPr="00FA5EE5" w:rsidRDefault="007960AE" w:rsidP="00652E16">
            <w:pPr>
              <w:spacing w:line="240" w:lineRule="exact"/>
              <w:ind w:right="126"/>
              <w:jc w:val="right"/>
              <w:rPr>
                <w:rFonts w:hAnsi="Times New Roman" w:cs="Times New Roman"/>
                <w:sz w:val="18"/>
                <w:szCs w:val="18"/>
              </w:rPr>
            </w:pPr>
          </w:p>
        </w:tc>
        <w:tc>
          <w:tcPr>
            <w:tcW w:w="129" w:type="dxa"/>
            <w:shd w:val="clear" w:color="auto" w:fill="auto"/>
          </w:tcPr>
          <w:p w14:paraId="552D6C3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4A9D4DAD" w14:textId="77777777" w:rsidR="007960AE" w:rsidRPr="00FA5EE5" w:rsidRDefault="007960AE" w:rsidP="00652E16">
            <w:pPr>
              <w:spacing w:line="240" w:lineRule="exact"/>
              <w:ind w:right="99"/>
              <w:jc w:val="right"/>
              <w:rPr>
                <w:rFonts w:hAnsi="Times New Roman" w:cs="Times New Roman"/>
                <w:sz w:val="18"/>
                <w:szCs w:val="18"/>
              </w:rPr>
            </w:pPr>
          </w:p>
        </w:tc>
        <w:tc>
          <w:tcPr>
            <w:tcW w:w="113" w:type="dxa"/>
          </w:tcPr>
          <w:p w14:paraId="0FB9BB92"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35D7BB8"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r>
      <w:tr w:rsidR="007960AE" w:rsidRPr="00FA5EE5" w14:paraId="21F87F78" w14:textId="77777777" w:rsidTr="00652E16">
        <w:tc>
          <w:tcPr>
            <w:tcW w:w="4500" w:type="dxa"/>
            <w:shd w:val="clear" w:color="auto" w:fill="auto"/>
          </w:tcPr>
          <w:p w14:paraId="4B3A3EE3" w14:textId="77777777" w:rsidR="007960AE" w:rsidRPr="00FA5EE5" w:rsidRDefault="007960AE" w:rsidP="00652E16">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no significant increase</w:t>
            </w:r>
          </w:p>
        </w:tc>
        <w:tc>
          <w:tcPr>
            <w:tcW w:w="1170" w:type="dxa"/>
            <w:shd w:val="clear" w:color="auto" w:fill="auto"/>
          </w:tcPr>
          <w:p w14:paraId="148B5818" w14:textId="77777777" w:rsidR="007960AE" w:rsidRPr="00FA5EE5" w:rsidRDefault="007960AE" w:rsidP="00652E16">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40BF4B17" w14:textId="77777777" w:rsidR="007960AE" w:rsidRPr="00FA5EE5" w:rsidRDefault="007960AE" w:rsidP="00652E16">
            <w:pPr>
              <w:tabs>
                <w:tab w:val="left" w:pos="900"/>
              </w:tabs>
              <w:spacing w:line="240" w:lineRule="exact"/>
              <w:ind w:right="149"/>
              <w:jc w:val="thaiDistribute"/>
              <w:rPr>
                <w:rFonts w:hAnsi="Times New Roman" w:cs="Times New Roman"/>
                <w:sz w:val="18"/>
                <w:szCs w:val="18"/>
              </w:rPr>
            </w:pPr>
          </w:p>
        </w:tc>
        <w:tc>
          <w:tcPr>
            <w:tcW w:w="1176" w:type="dxa"/>
            <w:shd w:val="clear" w:color="auto" w:fill="auto"/>
          </w:tcPr>
          <w:p w14:paraId="05B077F1" w14:textId="77777777" w:rsidR="007960AE" w:rsidRPr="00FA5EE5" w:rsidRDefault="007960AE" w:rsidP="00652E16">
            <w:pPr>
              <w:tabs>
                <w:tab w:val="decimal" w:pos="1016"/>
              </w:tabs>
              <w:spacing w:line="240" w:lineRule="exact"/>
              <w:ind w:right="8"/>
              <w:jc w:val="both"/>
              <w:rPr>
                <w:rFonts w:hAnsi="Times New Roman" w:cs="Times New Roman"/>
                <w:sz w:val="18"/>
                <w:szCs w:val="18"/>
              </w:rPr>
            </w:pPr>
          </w:p>
        </w:tc>
        <w:tc>
          <w:tcPr>
            <w:tcW w:w="113" w:type="dxa"/>
          </w:tcPr>
          <w:p w14:paraId="5DF61012"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shd w:val="clear" w:color="auto" w:fill="auto"/>
          </w:tcPr>
          <w:p w14:paraId="43D3733B"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r>
      <w:tr w:rsidR="00824B45" w:rsidRPr="00FA5EE5" w14:paraId="4F507DD7" w14:textId="77777777" w:rsidTr="00652E16">
        <w:tc>
          <w:tcPr>
            <w:tcW w:w="4500" w:type="dxa"/>
            <w:shd w:val="clear" w:color="auto" w:fill="auto"/>
            <w:vAlign w:val="bottom"/>
          </w:tcPr>
          <w:p w14:paraId="553EDAAF" w14:textId="77777777" w:rsidR="00824B45" w:rsidRPr="00FA5EE5" w:rsidRDefault="00824B45" w:rsidP="00824B45">
            <w:pPr>
              <w:spacing w:line="240" w:lineRule="exact"/>
              <w:ind w:left="210" w:right="-43" w:hanging="93"/>
              <w:rPr>
                <w:rFonts w:hAnsi="Times New Roman" w:cs="Cordia New"/>
                <w:sz w:val="18"/>
                <w:szCs w:val="18"/>
                <w:cs/>
              </w:rPr>
            </w:pPr>
            <w:r w:rsidRPr="00FA5EE5">
              <w:rPr>
                <w:rFonts w:hAnsi="Times New Roman" w:cs="Times New Roman"/>
                <w:sz w:val="18"/>
                <w:szCs w:val="18"/>
              </w:rPr>
              <w:t xml:space="preserve">   </w:t>
            </w:r>
            <w:r w:rsidR="00C7675B" w:rsidRPr="00FA5EE5">
              <w:rPr>
                <w:rFonts w:hAnsi="Times New Roman" w:cs="Times New Roman"/>
                <w:sz w:val="18"/>
                <w:szCs w:val="18"/>
              </w:rPr>
              <w:t>in credit risk</w:t>
            </w:r>
            <w:r w:rsidR="00C7675B" w:rsidRPr="00FA5EE5">
              <w:rPr>
                <w:rFonts w:hAnsi="Times New Roman" w:cs="Times New Roman"/>
                <w:sz w:val="18"/>
                <w:szCs w:val="18"/>
                <w:cs/>
              </w:rPr>
              <w:t xml:space="preserve">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1</w:t>
            </w:r>
            <w:r w:rsidRPr="00FA5EE5">
              <w:rPr>
                <w:rFonts w:hAnsi="Times New Roman" w:cs="Times New Roman"/>
                <w:sz w:val="18"/>
                <w:szCs w:val="18"/>
              </w:rPr>
              <w:t>)</w:t>
            </w:r>
          </w:p>
        </w:tc>
        <w:tc>
          <w:tcPr>
            <w:tcW w:w="1170" w:type="dxa"/>
            <w:shd w:val="clear" w:color="auto" w:fill="auto"/>
            <w:vAlign w:val="bottom"/>
          </w:tcPr>
          <w:p w14:paraId="67585F56" w14:textId="77777777" w:rsidR="00824B45" w:rsidRPr="00FA5EE5" w:rsidRDefault="00791F69" w:rsidP="00824B45">
            <w:pPr>
              <w:ind w:right="90"/>
              <w:jc w:val="right"/>
              <w:rPr>
                <w:rFonts w:hAnsi="Times New Roman" w:cs="Times New Roman"/>
                <w:sz w:val="18"/>
                <w:szCs w:val="18"/>
              </w:rPr>
            </w:pPr>
            <w:r w:rsidRPr="00FA5EE5">
              <w:rPr>
                <w:rFonts w:hAnsi="Times New Roman" w:cs="Times New Roman"/>
                <w:sz w:val="18"/>
                <w:szCs w:val="18"/>
              </w:rPr>
              <w:t>184,027,104</w:t>
            </w:r>
          </w:p>
        </w:tc>
        <w:tc>
          <w:tcPr>
            <w:tcW w:w="129" w:type="dxa"/>
            <w:shd w:val="clear" w:color="auto" w:fill="auto"/>
            <w:vAlign w:val="bottom"/>
          </w:tcPr>
          <w:p w14:paraId="444E586F" w14:textId="77777777" w:rsidR="00824B45" w:rsidRPr="00FA5EE5" w:rsidRDefault="00824B45" w:rsidP="00824B45">
            <w:pPr>
              <w:ind w:right="90"/>
              <w:jc w:val="right"/>
              <w:rPr>
                <w:rFonts w:hAnsi="Times New Roman" w:cs="Times New Roman"/>
                <w:sz w:val="18"/>
                <w:szCs w:val="18"/>
              </w:rPr>
            </w:pPr>
          </w:p>
        </w:tc>
        <w:tc>
          <w:tcPr>
            <w:tcW w:w="1176" w:type="dxa"/>
            <w:shd w:val="clear" w:color="auto" w:fill="auto"/>
            <w:vAlign w:val="bottom"/>
          </w:tcPr>
          <w:p w14:paraId="0CA36D46" w14:textId="77777777" w:rsidR="00824B45" w:rsidRPr="00FA5EE5" w:rsidRDefault="00752227" w:rsidP="00824B45">
            <w:pPr>
              <w:ind w:right="90"/>
              <w:jc w:val="right"/>
              <w:rPr>
                <w:rFonts w:hAnsi="Times New Roman" w:cs="Times New Roman"/>
                <w:sz w:val="18"/>
                <w:szCs w:val="18"/>
              </w:rPr>
            </w:pPr>
            <w:r w:rsidRPr="00FA5EE5">
              <w:rPr>
                <w:rFonts w:hAnsi="Times New Roman" w:cs="Times New Roman"/>
                <w:sz w:val="18"/>
                <w:szCs w:val="18"/>
              </w:rPr>
              <w:t>(</w:t>
            </w:r>
            <w:r w:rsidR="00E873CA" w:rsidRPr="00FA5EE5">
              <w:rPr>
                <w:rFonts w:hAnsi="Times New Roman" w:cs="Times New Roman"/>
                <w:sz w:val="18"/>
                <w:szCs w:val="18"/>
              </w:rPr>
              <w:t>40,239</w:t>
            </w:r>
            <w:r w:rsidRPr="00FA5EE5">
              <w:rPr>
                <w:rFonts w:hAnsi="Times New Roman" w:cs="Times New Roman"/>
                <w:sz w:val="18"/>
                <w:szCs w:val="18"/>
              </w:rPr>
              <w:t>)</w:t>
            </w:r>
          </w:p>
        </w:tc>
        <w:tc>
          <w:tcPr>
            <w:tcW w:w="113" w:type="dxa"/>
            <w:vAlign w:val="bottom"/>
          </w:tcPr>
          <w:p w14:paraId="74A3CCD3" w14:textId="77777777" w:rsidR="00824B45" w:rsidRPr="00FA5EE5" w:rsidRDefault="00824B45" w:rsidP="00824B45">
            <w:pPr>
              <w:ind w:right="90"/>
              <w:jc w:val="right"/>
              <w:rPr>
                <w:rFonts w:hAnsi="Times New Roman" w:cs="Times New Roman"/>
                <w:sz w:val="18"/>
                <w:szCs w:val="18"/>
              </w:rPr>
            </w:pPr>
          </w:p>
        </w:tc>
        <w:tc>
          <w:tcPr>
            <w:tcW w:w="1282" w:type="dxa"/>
            <w:shd w:val="clear" w:color="auto" w:fill="auto"/>
            <w:vAlign w:val="bottom"/>
          </w:tcPr>
          <w:p w14:paraId="4AF5B5E9" w14:textId="77777777" w:rsidR="00824B45" w:rsidRPr="00FA5EE5" w:rsidRDefault="00752227" w:rsidP="00824B45">
            <w:pPr>
              <w:ind w:right="90"/>
              <w:jc w:val="right"/>
              <w:rPr>
                <w:rFonts w:hAnsi="Times New Roman" w:cs="Times New Roman"/>
                <w:sz w:val="18"/>
                <w:szCs w:val="18"/>
              </w:rPr>
            </w:pPr>
            <w:r w:rsidRPr="00FA5EE5">
              <w:rPr>
                <w:rFonts w:hAnsi="Times New Roman" w:cs="Times New Roman"/>
                <w:sz w:val="18"/>
                <w:szCs w:val="18"/>
              </w:rPr>
              <w:t>183,986,865</w:t>
            </w:r>
          </w:p>
        </w:tc>
      </w:tr>
      <w:tr w:rsidR="00791F69" w:rsidRPr="00FA5EE5" w14:paraId="667D7E6B" w14:textId="77777777" w:rsidTr="009328F2">
        <w:tc>
          <w:tcPr>
            <w:tcW w:w="4500" w:type="dxa"/>
            <w:shd w:val="clear" w:color="auto" w:fill="auto"/>
          </w:tcPr>
          <w:p w14:paraId="5DF884E9" w14:textId="77777777" w:rsidR="00791F69" w:rsidRPr="00FA5EE5" w:rsidRDefault="00791F69" w:rsidP="00791F69">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significant increase</w:t>
            </w:r>
          </w:p>
        </w:tc>
        <w:tc>
          <w:tcPr>
            <w:tcW w:w="1170" w:type="dxa"/>
            <w:shd w:val="clear" w:color="auto" w:fill="auto"/>
            <w:vAlign w:val="bottom"/>
          </w:tcPr>
          <w:p w14:paraId="220FB663" w14:textId="77777777" w:rsidR="00791F69" w:rsidRPr="00FA5EE5" w:rsidRDefault="00791F69" w:rsidP="00791F69">
            <w:pPr>
              <w:ind w:right="90"/>
              <w:jc w:val="right"/>
              <w:rPr>
                <w:rFonts w:hAnsi="Times New Roman" w:cs="Times New Roman"/>
                <w:sz w:val="18"/>
                <w:szCs w:val="18"/>
              </w:rPr>
            </w:pPr>
          </w:p>
        </w:tc>
        <w:tc>
          <w:tcPr>
            <w:tcW w:w="129" w:type="dxa"/>
            <w:shd w:val="clear" w:color="auto" w:fill="auto"/>
            <w:vAlign w:val="bottom"/>
          </w:tcPr>
          <w:p w14:paraId="4FD4C257" w14:textId="77777777" w:rsidR="00791F69" w:rsidRPr="00FA5EE5" w:rsidRDefault="00791F69" w:rsidP="00791F69">
            <w:pPr>
              <w:ind w:right="90"/>
              <w:jc w:val="right"/>
              <w:rPr>
                <w:rFonts w:hAnsi="Times New Roman" w:cs="Times New Roman"/>
                <w:sz w:val="18"/>
                <w:szCs w:val="18"/>
              </w:rPr>
            </w:pPr>
          </w:p>
        </w:tc>
        <w:tc>
          <w:tcPr>
            <w:tcW w:w="1176" w:type="dxa"/>
            <w:shd w:val="clear" w:color="auto" w:fill="auto"/>
            <w:vAlign w:val="bottom"/>
          </w:tcPr>
          <w:p w14:paraId="30305D4C" w14:textId="77777777" w:rsidR="00791F69" w:rsidRPr="00FA5EE5" w:rsidRDefault="00791F69" w:rsidP="00791F69">
            <w:pPr>
              <w:ind w:right="90"/>
              <w:jc w:val="right"/>
              <w:rPr>
                <w:rFonts w:hAnsi="Times New Roman" w:cs="Times New Roman"/>
                <w:sz w:val="18"/>
                <w:szCs w:val="18"/>
              </w:rPr>
            </w:pPr>
          </w:p>
        </w:tc>
        <w:tc>
          <w:tcPr>
            <w:tcW w:w="113" w:type="dxa"/>
            <w:vAlign w:val="bottom"/>
          </w:tcPr>
          <w:p w14:paraId="4A77F058" w14:textId="77777777" w:rsidR="00791F69" w:rsidRPr="00FA5EE5" w:rsidRDefault="00791F69" w:rsidP="00791F69">
            <w:pPr>
              <w:ind w:right="90"/>
              <w:jc w:val="right"/>
              <w:rPr>
                <w:rFonts w:hAnsi="Times New Roman" w:cs="Times New Roman"/>
                <w:sz w:val="18"/>
                <w:szCs w:val="18"/>
              </w:rPr>
            </w:pPr>
          </w:p>
        </w:tc>
        <w:tc>
          <w:tcPr>
            <w:tcW w:w="1282" w:type="dxa"/>
            <w:shd w:val="clear" w:color="auto" w:fill="auto"/>
            <w:vAlign w:val="bottom"/>
          </w:tcPr>
          <w:p w14:paraId="764C4199" w14:textId="77777777" w:rsidR="00791F69" w:rsidRPr="00FA5EE5" w:rsidRDefault="00791F69" w:rsidP="00791F69">
            <w:pPr>
              <w:ind w:right="90"/>
              <w:jc w:val="right"/>
              <w:rPr>
                <w:rFonts w:hAnsi="Times New Roman" w:cs="Times New Roman"/>
                <w:sz w:val="18"/>
                <w:szCs w:val="18"/>
              </w:rPr>
            </w:pPr>
          </w:p>
        </w:tc>
      </w:tr>
      <w:tr w:rsidR="00791F69" w:rsidRPr="00FA5EE5" w14:paraId="146E256A" w14:textId="77777777" w:rsidTr="009679EA">
        <w:tc>
          <w:tcPr>
            <w:tcW w:w="4500" w:type="dxa"/>
            <w:shd w:val="clear" w:color="auto" w:fill="auto"/>
            <w:vAlign w:val="bottom"/>
          </w:tcPr>
          <w:p w14:paraId="7767C82D" w14:textId="77777777" w:rsidR="00791F69" w:rsidRPr="00FA5EE5" w:rsidRDefault="00791F69" w:rsidP="00791F69">
            <w:pPr>
              <w:spacing w:line="240" w:lineRule="exact"/>
              <w:ind w:left="210" w:right="-43" w:hanging="93"/>
              <w:rPr>
                <w:rFonts w:hAnsi="Times New Roman" w:cs="Times New Roman"/>
                <w:sz w:val="18"/>
                <w:szCs w:val="18"/>
              </w:rPr>
            </w:pPr>
            <w:r w:rsidRPr="00FA5EE5">
              <w:rPr>
                <w:rFonts w:hAnsi="Times New Roman" w:cs="Times New Roman"/>
                <w:sz w:val="18"/>
                <w:szCs w:val="18"/>
              </w:rPr>
              <w:t xml:space="preserve">   in credit risk</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2</w:t>
            </w:r>
            <w:r w:rsidRPr="00FA5EE5">
              <w:rPr>
                <w:rFonts w:hAnsi="Times New Roman" w:cs="Times New Roman"/>
                <w:sz w:val="18"/>
                <w:szCs w:val="18"/>
              </w:rPr>
              <w:t>)</w:t>
            </w:r>
          </w:p>
        </w:tc>
        <w:tc>
          <w:tcPr>
            <w:tcW w:w="1170" w:type="dxa"/>
            <w:shd w:val="clear" w:color="auto" w:fill="auto"/>
            <w:vAlign w:val="bottom"/>
          </w:tcPr>
          <w:p w14:paraId="63776978" w14:textId="77777777" w:rsidR="00791F69" w:rsidRPr="00FA5EE5" w:rsidRDefault="00C5077C" w:rsidP="00791F69">
            <w:pPr>
              <w:ind w:right="90"/>
              <w:jc w:val="right"/>
              <w:rPr>
                <w:rFonts w:hAnsi="Times New Roman" w:cs="Times New Roman"/>
                <w:sz w:val="18"/>
                <w:szCs w:val="18"/>
              </w:rPr>
            </w:pPr>
            <w:r w:rsidRPr="00FA5EE5">
              <w:rPr>
                <w:rFonts w:hAnsi="Times New Roman" w:cs="Times New Roman"/>
                <w:sz w:val="18"/>
                <w:szCs w:val="18"/>
              </w:rPr>
              <w:t>1,554,885</w:t>
            </w:r>
          </w:p>
        </w:tc>
        <w:tc>
          <w:tcPr>
            <w:tcW w:w="129" w:type="dxa"/>
            <w:shd w:val="clear" w:color="auto" w:fill="auto"/>
            <w:vAlign w:val="bottom"/>
          </w:tcPr>
          <w:p w14:paraId="77161BFF" w14:textId="77777777" w:rsidR="00791F69" w:rsidRPr="00FA5EE5" w:rsidRDefault="00791F69" w:rsidP="00791F69">
            <w:pPr>
              <w:ind w:right="90"/>
              <w:jc w:val="right"/>
              <w:rPr>
                <w:rFonts w:hAnsi="Times New Roman" w:cs="Times New Roman"/>
                <w:sz w:val="18"/>
                <w:szCs w:val="18"/>
              </w:rPr>
            </w:pPr>
          </w:p>
        </w:tc>
        <w:tc>
          <w:tcPr>
            <w:tcW w:w="1176" w:type="dxa"/>
            <w:shd w:val="clear" w:color="auto" w:fill="auto"/>
            <w:vAlign w:val="bottom"/>
          </w:tcPr>
          <w:p w14:paraId="263D0C0F" w14:textId="77777777" w:rsidR="00791F69" w:rsidRPr="00FA5EE5" w:rsidRDefault="00752227" w:rsidP="00791F69">
            <w:pPr>
              <w:ind w:right="90"/>
              <w:jc w:val="right"/>
              <w:rPr>
                <w:rFonts w:hAnsi="Times New Roman" w:cs="Times New Roman"/>
                <w:sz w:val="18"/>
                <w:szCs w:val="18"/>
              </w:rPr>
            </w:pPr>
            <w:r w:rsidRPr="00FA5EE5">
              <w:rPr>
                <w:rFonts w:hAnsi="Times New Roman" w:cs="Times New Roman"/>
                <w:sz w:val="18"/>
                <w:szCs w:val="18"/>
              </w:rPr>
              <w:t>(1</w:t>
            </w:r>
            <w:r w:rsidR="00C5077C" w:rsidRPr="00FA5EE5">
              <w:rPr>
                <w:rFonts w:hAnsi="Times New Roman" w:cs="Times New Roman"/>
                <w:sz w:val="18"/>
                <w:szCs w:val="18"/>
              </w:rPr>
              <w:t>19,745</w:t>
            </w:r>
            <w:r w:rsidRPr="00FA5EE5">
              <w:rPr>
                <w:rFonts w:hAnsi="Times New Roman" w:cs="Times New Roman"/>
                <w:sz w:val="18"/>
                <w:szCs w:val="18"/>
              </w:rPr>
              <w:t>)</w:t>
            </w:r>
          </w:p>
        </w:tc>
        <w:tc>
          <w:tcPr>
            <w:tcW w:w="113" w:type="dxa"/>
            <w:shd w:val="clear" w:color="auto" w:fill="auto"/>
            <w:vAlign w:val="bottom"/>
          </w:tcPr>
          <w:p w14:paraId="0F047032" w14:textId="77777777" w:rsidR="00791F69" w:rsidRPr="00FA5EE5" w:rsidRDefault="00791F69" w:rsidP="00791F69">
            <w:pPr>
              <w:ind w:right="90"/>
              <w:jc w:val="right"/>
              <w:rPr>
                <w:rFonts w:hAnsi="Times New Roman" w:cs="Times New Roman"/>
                <w:sz w:val="18"/>
                <w:szCs w:val="18"/>
              </w:rPr>
            </w:pPr>
          </w:p>
        </w:tc>
        <w:tc>
          <w:tcPr>
            <w:tcW w:w="1282" w:type="dxa"/>
            <w:shd w:val="clear" w:color="auto" w:fill="auto"/>
            <w:vAlign w:val="bottom"/>
          </w:tcPr>
          <w:p w14:paraId="3850F259" w14:textId="77777777" w:rsidR="00791F69" w:rsidRPr="00FA5EE5" w:rsidRDefault="00752227" w:rsidP="00791F69">
            <w:pPr>
              <w:ind w:right="90"/>
              <w:jc w:val="right"/>
              <w:rPr>
                <w:rFonts w:hAnsi="Times New Roman" w:cs="Times New Roman"/>
                <w:sz w:val="18"/>
                <w:szCs w:val="18"/>
              </w:rPr>
            </w:pPr>
            <w:r w:rsidRPr="00FA5EE5">
              <w:rPr>
                <w:rFonts w:hAnsi="Times New Roman" w:cs="Times New Roman"/>
                <w:sz w:val="18"/>
                <w:szCs w:val="18"/>
              </w:rPr>
              <w:t>1,</w:t>
            </w:r>
            <w:r w:rsidR="00C5077C" w:rsidRPr="00FA5EE5">
              <w:rPr>
                <w:rFonts w:hAnsi="Times New Roman" w:cs="Times New Roman"/>
                <w:sz w:val="18"/>
                <w:szCs w:val="18"/>
              </w:rPr>
              <w:t>435,140</w:t>
            </w:r>
          </w:p>
        </w:tc>
      </w:tr>
      <w:tr w:rsidR="00791F69" w:rsidRPr="00FA5EE5" w14:paraId="1E3B397C" w14:textId="77777777" w:rsidTr="009679EA">
        <w:tc>
          <w:tcPr>
            <w:tcW w:w="4500" w:type="dxa"/>
            <w:shd w:val="clear" w:color="auto" w:fill="auto"/>
            <w:vAlign w:val="bottom"/>
          </w:tcPr>
          <w:p w14:paraId="609E0841" w14:textId="77777777" w:rsidR="00791F69" w:rsidRPr="00FA5EE5" w:rsidRDefault="00791F69" w:rsidP="00791F69">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29AFA106" w14:textId="77777777" w:rsidR="00791F69" w:rsidRPr="00FA5EE5" w:rsidRDefault="00E873CA" w:rsidP="00C5077C">
            <w:pPr>
              <w:ind w:right="90"/>
              <w:jc w:val="right"/>
              <w:rPr>
                <w:rFonts w:hAnsi="Times New Roman" w:cs="Cordia New"/>
                <w:sz w:val="18"/>
                <w:szCs w:val="18"/>
                <w:cs/>
              </w:rPr>
            </w:pPr>
            <w:r w:rsidRPr="00FA5EE5">
              <w:rPr>
                <w:rFonts w:hAnsi="Times New Roman" w:cs="Cordia New"/>
                <w:sz w:val="18"/>
                <w:szCs w:val="18"/>
              </w:rPr>
              <w:t>185,581,989</w:t>
            </w:r>
          </w:p>
        </w:tc>
        <w:tc>
          <w:tcPr>
            <w:tcW w:w="129" w:type="dxa"/>
            <w:shd w:val="clear" w:color="auto" w:fill="auto"/>
            <w:vAlign w:val="bottom"/>
          </w:tcPr>
          <w:p w14:paraId="51C11CE0" w14:textId="77777777" w:rsidR="00791F69" w:rsidRPr="00FA5EE5" w:rsidRDefault="00791F69" w:rsidP="00C5077C">
            <w:pPr>
              <w:ind w:right="90"/>
              <w:jc w:val="righ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787D91F7" w14:textId="77777777" w:rsidR="00791F69" w:rsidRPr="00FA5EE5" w:rsidRDefault="00752227" w:rsidP="00C5077C">
            <w:pPr>
              <w:ind w:right="90"/>
              <w:jc w:val="right"/>
              <w:rPr>
                <w:rFonts w:hAnsi="Times New Roman" w:cs="Times New Roman"/>
                <w:sz w:val="18"/>
                <w:szCs w:val="18"/>
              </w:rPr>
            </w:pPr>
            <w:r w:rsidRPr="00FA5EE5">
              <w:rPr>
                <w:rFonts w:hAnsi="Times New Roman" w:cs="Times New Roman"/>
                <w:sz w:val="18"/>
                <w:szCs w:val="18"/>
              </w:rPr>
              <w:t>(</w:t>
            </w:r>
            <w:r w:rsidR="00C5077C" w:rsidRPr="00FA5EE5">
              <w:rPr>
                <w:rFonts w:hAnsi="Times New Roman" w:cs="Times New Roman"/>
                <w:sz w:val="18"/>
                <w:szCs w:val="18"/>
              </w:rPr>
              <w:t>159,984</w:t>
            </w:r>
            <w:r w:rsidRPr="00FA5EE5">
              <w:rPr>
                <w:rFonts w:hAnsi="Times New Roman" w:cs="Times New Roman"/>
                <w:sz w:val="18"/>
                <w:szCs w:val="18"/>
              </w:rPr>
              <w:t>)</w:t>
            </w:r>
          </w:p>
        </w:tc>
        <w:tc>
          <w:tcPr>
            <w:tcW w:w="113" w:type="dxa"/>
            <w:shd w:val="clear" w:color="auto" w:fill="auto"/>
            <w:vAlign w:val="bottom"/>
          </w:tcPr>
          <w:p w14:paraId="0455B3B6" w14:textId="77777777" w:rsidR="00791F69" w:rsidRPr="00FA5EE5" w:rsidRDefault="00791F69" w:rsidP="00C5077C">
            <w:pPr>
              <w:ind w:right="90"/>
              <w:jc w:val="righ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66DBEDB5" w14:textId="77777777" w:rsidR="00791F69" w:rsidRPr="00FA5EE5" w:rsidRDefault="00752227" w:rsidP="00C5077C">
            <w:pPr>
              <w:ind w:right="90"/>
              <w:jc w:val="right"/>
              <w:rPr>
                <w:rFonts w:hAnsi="Times New Roman" w:cs="Times New Roman"/>
                <w:sz w:val="18"/>
                <w:szCs w:val="18"/>
              </w:rPr>
            </w:pPr>
            <w:r w:rsidRPr="00FA5EE5">
              <w:rPr>
                <w:rFonts w:hAnsi="Times New Roman" w:cs="Times New Roman"/>
                <w:sz w:val="18"/>
                <w:szCs w:val="18"/>
              </w:rPr>
              <w:t>185,</w:t>
            </w:r>
            <w:r w:rsidR="00C5077C" w:rsidRPr="00FA5EE5">
              <w:rPr>
                <w:rFonts w:hAnsi="Times New Roman" w:cs="Times New Roman"/>
                <w:sz w:val="18"/>
                <w:szCs w:val="18"/>
              </w:rPr>
              <w:t>422,005</w:t>
            </w:r>
          </w:p>
        </w:tc>
      </w:tr>
    </w:tbl>
    <w:p w14:paraId="6118FFC5" w14:textId="77777777" w:rsidR="007960AE" w:rsidRPr="00FA5EE5" w:rsidRDefault="007960AE" w:rsidP="001D56B8">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221"/>
        <w:gridCol w:w="113"/>
        <w:gridCol w:w="1237"/>
      </w:tblGrid>
      <w:tr w:rsidR="007960AE" w:rsidRPr="00FA5EE5" w14:paraId="621E454C" w14:textId="77777777" w:rsidTr="00652E16">
        <w:tc>
          <w:tcPr>
            <w:tcW w:w="4500" w:type="dxa"/>
            <w:shd w:val="clear" w:color="auto" w:fill="auto"/>
          </w:tcPr>
          <w:p w14:paraId="17190B79"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36D9F1CE" w14:textId="77777777" w:rsidR="007960AE" w:rsidRPr="00FA5EE5" w:rsidRDefault="007960AE" w:rsidP="00652E16">
            <w:pPr>
              <w:spacing w:line="240" w:lineRule="exact"/>
              <w:jc w:val="right"/>
              <w:rPr>
                <w:rFonts w:hAnsi="Times New Roman" w:cs="Times New Roman"/>
                <w:b/>
                <w:bCs/>
                <w:sz w:val="18"/>
                <w:szCs w:val="18"/>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7960AE" w:rsidRPr="00FA5EE5" w14:paraId="604D2EF7" w14:textId="77777777" w:rsidTr="00652E16">
        <w:tc>
          <w:tcPr>
            <w:tcW w:w="4500" w:type="dxa"/>
            <w:shd w:val="clear" w:color="auto" w:fill="auto"/>
          </w:tcPr>
          <w:p w14:paraId="3E55702B"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6EBCE940" w14:textId="77777777" w:rsidR="007960AE" w:rsidRPr="00FA5EE5" w:rsidRDefault="007960AE" w:rsidP="00652E16">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903322" w:rsidRPr="00FA5EE5" w14:paraId="6F240F42" w14:textId="77777777" w:rsidTr="00652E16">
        <w:tc>
          <w:tcPr>
            <w:tcW w:w="4500" w:type="dxa"/>
            <w:shd w:val="clear" w:color="auto" w:fill="auto"/>
          </w:tcPr>
          <w:p w14:paraId="0C0F972B"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4D271381" w14:textId="77777777" w:rsidR="00903322" w:rsidRPr="00FA5EE5" w:rsidRDefault="00903322" w:rsidP="00903322">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03322" w:rsidRPr="00FA5EE5" w14:paraId="23499487" w14:textId="77777777" w:rsidTr="00652E16">
        <w:tc>
          <w:tcPr>
            <w:tcW w:w="4500" w:type="dxa"/>
            <w:shd w:val="clear" w:color="auto" w:fill="auto"/>
          </w:tcPr>
          <w:p w14:paraId="556A372F" w14:textId="77777777" w:rsidR="00903322" w:rsidRPr="00FA5EE5" w:rsidRDefault="00903322" w:rsidP="00903322">
            <w:pPr>
              <w:tabs>
                <w:tab w:val="right" w:pos="7280"/>
                <w:tab w:val="right" w:pos="8540"/>
              </w:tabs>
              <w:spacing w:line="240" w:lineRule="exact"/>
              <w:ind w:left="810"/>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66D3E89A"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6A8F56AD"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Gross</w:t>
            </w:r>
          </w:p>
          <w:p w14:paraId="17FD18EC"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amount</w:t>
            </w:r>
          </w:p>
        </w:tc>
        <w:tc>
          <w:tcPr>
            <w:tcW w:w="129" w:type="dxa"/>
            <w:tcBorders>
              <w:top w:val="single" w:sz="4" w:space="0" w:color="auto"/>
            </w:tcBorders>
            <w:shd w:val="clear" w:color="auto" w:fill="auto"/>
          </w:tcPr>
          <w:p w14:paraId="63B1C2B1"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21" w:type="dxa"/>
            <w:tcBorders>
              <w:top w:val="single" w:sz="4" w:space="0" w:color="auto"/>
              <w:bottom w:val="single" w:sz="4" w:space="0" w:color="auto"/>
            </w:tcBorders>
            <w:shd w:val="clear" w:color="auto" w:fill="auto"/>
          </w:tcPr>
          <w:p w14:paraId="3586D98B"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Allowance </w:t>
            </w:r>
          </w:p>
          <w:p w14:paraId="115469CA" w14:textId="77777777" w:rsidR="00903322" w:rsidRPr="00FA5EE5" w:rsidRDefault="00903322" w:rsidP="00903322">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for expected credit loss</w:t>
            </w:r>
          </w:p>
        </w:tc>
        <w:tc>
          <w:tcPr>
            <w:tcW w:w="113" w:type="dxa"/>
          </w:tcPr>
          <w:p w14:paraId="6E6B1803"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37" w:type="dxa"/>
            <w:tcBorders>
              <w:bottom w:val="single" w:sz="4" w:space="0" w:color="auto"/>
            </w:tcBorders>
            <w:shd w:val="clear" w:color="auto" w:fill="auto"/>
          </w:tcPr>
          <w:p w14:paraId="1D851CAF"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p>
          <w:p w14:paraId="16AA2724" w14:textId="77777777" w:rsidR="00903322" w:rsidRPr="00FA5EE5" w:rsidRDefault="00903322" w:rsidP="00903322">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Net</w:t>
            </w:r>
          </w:p>
          <w:p w14:paraId="18AC4115" w14:textId="77777777" w:rsidR="00903322" w:rsidRPr="00FA5EE5" w:rsidRDefault="00903322" w:rsidP="00903322">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Amount</w:t>
            </w:r>
          </w:p>
        </w:tc>
      </w:tr>
      <w:tr w:rsidR="00903322" w:rsidRPr="00FA5EE5" w14:paraId="55C57179" w14:textId="77777777" w:rsidTr="00652E16">
        <w:trPr>
          <w:trHeight w:val="49"/>
        </w:trPr>
        <w:tc>
          <w:tcPr>
            <w:tcW w:w="4500" w:type="dxa"/>
            <w:shd w:val="clear" w:color="auto" w:fill="auto"/>
            <w:vAlign w:val="bottom"/>
          </w:tcPr>
          <w:p w14:paraId="58D3C6F9" w14:textId="77777777" w:rsidR="00903322" w:rsidRPr="00FA5EE5" w:rsidRDefault="00903322" w:rsidP="00903322">
            <w:pPr>
              <w:spacing w:line="240" w:lineRule="exact"/>
              <w:ind w:left="702" w:right="-43" w:hanging="585"/>
              <w:rPr>
                <w:rFonts w:hAnsi="Times New Roman" w:cs="Times New Roman"/>
                <w:sz w:val="18"/>
                <w:szCs w:val="18"/>
              </w:rPr>
            </w:pPr>
            <w:r w:rsidRPr="00FA5EE5">
              <w:rPr>
                <w:rFonts w:hAnsi="Times New Roman" w:cs="Times New Roman"/>
                <w:b/>
                <w:bCs/>
                <w:sz w:val="18"/>
                <w:szCs w:val="18"/>
              </w:rPr>
              <w:t>Investment at amortised cost</w:t>
            </w:r>
          </w:p>
        </w:tc>
        <w:tc>
          <w:tcPr>
            <w:tcW w:w="1170" w:type="dxa"/>
            <w:tcBorders>
              <w:top w:val="single" w:sz="4" w:space="0" w:color="auto"/>
            </w:tcBorders>
            <w:shd w:val="clear" w:color="auto" w:fill="auto"/>
            <w:vAlign w:val="bottom"/>
          </w:tcPr>
          <w:p w14:paraId="4F8526AF" w14:textId="77777777" w:rsidR="00903322" w:rsidRPr="00FA5EE5" w:rsidRDefault="00903322" w:rsidP="00903322">
            <w:pPr>
              <w:spacing w:line="240" w:lineRule="exact"/>
              <w:ind w:right="126"/>
              <w:jc w:val="right"/>
              <w:rPr>
                <w:rFonts w:hAnsi="Times New Roman" w:cs="Times New Roman"/>
                <w:sz w:val="18"/>
                <w:szCs w:val="18"/>
              </w:rPr>
            </w:pPr>
          </w:p>
        </w:tc>
        <w:tc>
          <w:tcPr>
            <w:tcW w:w="129" w:type="dxa"/>
            <w:shd w:val="clear" w:color="auto" w:fill="auto"/>
          </w:tcPr>
          <w:p w14:paraId="4229D473"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21" w:type="dxa"/>
            <w:tcBorders>
              <w:top w:val="single" w:sz="4" w:space="0" w:color="auto"/>
            </w:tcBorders>
            <w:shd w:val="clear" w:color="auto" w:fill="auto"/>
            <w:vAlign w:val="bottom"/>
          </w:tcPr>
          <w:p w14:paraId="59C8278D" w14:textId="77777777" w:rsidR="00903322" w:rsidRPr="00FA5EE5" w:rsidRDefault="00903322" w:rsidP="00903322">
            <w:pPr>
              <w:spacing w:line="240" w:lineRule="exact"/>
              <w:ind w:right="99"/>
              <w:jc w:val="right"/>
              <w:rPr>
                <w:rFonts w:hAnsi="Times New Roman" w:cs="Times New Roman"/>
                <w:sz w:val="18"/>
                <w:szCs w:val="18"/>
              </w:rPr>
            </w:pPr>
          </w:p>
        </w:tc>
        <w:tc>
          <w:tcPr>
            <w:tcW w:w="113" w:type="dxa"/>
          </w:tcPr>
          <w:p w14:paraId="6EA23C03"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37" w:type="dxa"/>
            <w:tcBorders>
              <w:top w:val="single" w:sz="4" w:space="0" w:color="auto"/>
            </w:tcBorders>
            <w:shd w:val="clear" w:color="auto" w:fill="auto"/>
          </w:tcPr>
          <w:p w14:paraId="60E53F97"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r>
      <w:tr w:rsidR="00903322" w:rsidRPr="00FA5EE5" w14:paraId="0E351EB6" w14:textId="77777777" w:rsidTr="00652E16">
        <w:tc>
          <w:tcPr>
            <w:tcW w:w="4500" w:type="dxa"/>
            <w:shd w:val="clear" w:color="auto" w:fill="auto"/>
          </w:tcPr>
          <w:p w14:paraId="129F2532" w14:textId="1A1B7E23" w:rsidR="00903322" w:rsidRPr="00FA5EE5" w:rsidRDefault="00903322" w:rsidP="00903322">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no significant increase</w:t>
            </w:r>
          </w:p>
        </w:tc>
        <w:tc>
          <w:tcPr>
            <w:tcW w:w="1170" w:type="dxa"/>
            <w:shd w:val="clear" w:color="auto" w:fill="auto"/>
          </w:tcPr>
          <w:p w14:paraId="7E62BAC3" w14:textId="77777777" w:rsidR="00903322" w:rsidRPr="00FA5EE5" w:rsidRDefault="00903322" w:rsidP="00903322">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2CA3D59C" w14:textId="77777777" w:rsidR="00903322" w:rsidRPr="00FA5EE5" w:rsidRDefault="00903322" w:rsidP="00903322">
            <w:pPr>
              <w:tabs>
                <w:tab w:val="left" w:pos="900"/>
              </w:tabs>
              <w:spacing w:line="240" w:lineRule="exact"/>
              <w:ind w:right="149"/>
              <w:jc w:val="thaiDistribute"/>
              <w:rPr>
                <w:rFonts w:hAnsi="Times New Roman" w:cs="Times New Roman"/>
                <w:sz w:val="18"/>
                <w:szCs w:val="18"/>
              </w:rPr>
            </w:pPr>
          </w:p>
        </w:tc>
        <w:tc>
          <w:tcPr>
            <w:tcW w:w="1221" w:type="dxa"/>
            <w:shd w:val="clear" w:color="auto" w:fill="auto"/>
          </w:tcPr>
          <w:p w14:paraId="2446846F" w14:textId="77777777" w:rsidR="00903322" w:rsidRPr="00FA5EE5" w:rsidRDefault="00903322" w:rsidP="00903322">
            <w:pPr>
              <w:tabs>
                <w:tab w:val="decimal" w:pos="1016"/>
              </w:tabs>
              <w:spacing w:line="240" w:lineRule="exact"/>
              <w:ind w:right="8"/>
              <w:jc w:val="both"/>
              <w:rPr>
                <w:rFonts w:hAnsi="Times New Roman" w:cs="Times New Roman"/>
                <w:sz w:val="18"/>
                <w:szCs w:val="18"/>
              </w:rPr>
            </w:pPr>
          </w:p>
        </w:tc>
        <w:tc>
          <w:tcPr>
            <w:tcW w:w="113" w:type="dxa"/>
          </w:tcPr>
          <w:p w14:paraId="40536A18"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c>
          <w:tcPr>
            <w:tcW w:w="1237" w:type="dxa"/>
            <w:shd w:val="clear" w:color="auto" w:fill="auto"/>
          </w:tcPr>
          <w:p w14:paraId="5B19F767" w14:textId="77777777" w:rsidR="00903322" w:rsidRPr="00FA5EE5" w:rsidRDefault="00903322" w:rsidP="00903322">
            <w:pPr>
              <w:tabs>
                <w:tab w:val="right" w:pos="7280"/>
                <w:tab w:val="right" w:pos="8540"/>
              </w:tabs>
              <w:spacing w:line="240" w:lineRule="exact"/>
              <w:jc w:val="thaiDistribute"/>
              <w:rPr>
                <w:rFonts w:hAnsi="Times New Roman" w:cs="Times New Roman"/>
                <w:sz w:val="18"/>
                <w:szCs w:val="18"/>
              </w:rPr>
            </w:pPr>
          </w:p>
        </w:tc>
      </w:tr>
      <w:tr w:rsidR="00903322" w:rsidRPr="00FA5EE5" w14:paraId="143756D4" w14:textId="77777777" w:rsidTr="00652E16">
        <w:tc>
          <w:tcPr>
            <w:tcW w:w="4500" w:type="dxa"/>
            <w:shd w:val="clear" w:color="auto" w:fill="auto"/>
            <w:vAlign w:val="bottom"/>
          </w:tcPr>
          <w:p w14:paraId="26E7DC00" w14:textId="77777777" w:rsidR="00903322" w:rsidRPr="00FA5EE5" w:rsidRDefault="00C7675B" w:rsidP="00C7675B">
            <w:pPr>
              <w:spacing w:line="240" w:lineRule="exact"/>
              <w:ind w:left="210" w:right="-43" w:firstLine="54"/>
              <w:rPr>
                <w:rFonts w:hAnsi="Times New Roman" w:cs="Times New Roman"/>
                <w:sz w:val="18"/>
                <w:szCs w:val="18"/>
                <w:cs/>
              </w:rPr>
            </w:pPr>
            <w:r w:rsidRPr="00FA5EE5">
              <w:rPr>
                <w:rFonts w:hAnsi="Times New Roman" w:cs="Times New Roman"/>
                <w:sz w:val="18"/>
                <w:szCs w:val="18"/>
              </w:rPr>
              <w:t>in credit risk</w:t>
            </w:r>
            <w:r w:rsidR="00903322" w:rsidRPr="00FA5EE5">
              <w:rPr>
                <w:rFonts w:hAnsi="Times New Roman" w:cs="Times New Roman"/>
                <w:sz w:val="18"/>
                <w:szCs w:val="18"/>
              </w:rPr>
              <w:t xml:space="preserve"> </w:t>
            </w:r>
            <w:r w:rsidR="00903322" w:rsidRPr="00FA5EE5">
              <w:rPr>
                <w:rFonts w:hAnsi="Times New Roman" w:cs="Times New Roman"/>
                <w:sz w:val="18"/>
                <w:szCs w:val="18"/>
                <w:cs/>
              </w:rPr>
              <w:t>(</w:t>
            </w:r>
            <w:r w:rsidR="00903322" w:rsidRPr="00FA5EE5">
              <w:rPr>
                <w:rFonts w:hAnsi="Times New Roman" w:cs="Times New Roman"/>
                <w:sz w:val="18"/>
                <w:szCs w:val="18"/>
              </w:rPr>
              <w:t xml:space="preserve">Stage </w:t>
            </w:r>
            <w:r w:rsidR="00903322" w:rsidRPr="00FA5EE5">
              <w:rPr>
                <w:rFonts w:hAnsi="Times New Roman"/>
                <w:sz w:val="18"/>
                <w:szCs w:val="18"/>
              </w:rPr>
              <w:t>1</w:t>
            </w:r>
            <w:r w:rsidR="00903322" w:rsidRPr="00FA5EE5">
              <w:rPr>
                <w:rFonts w:hAnsi="Times New Roman" w:cs="Times New Roman"/>
                <w:sz w:val="18"/>
                <w:szCs w:val="18"/>
              </w:rPr>
              <w:t>)</w:t>
            </w:r>
          </w:p>
        </w:tc>
        <w:tc>
          <w:tcPr>
            <w:tcW w:w="1170" w:type="dxa"/>
            <w:shd w:val="clear" w:color="auto" w:fill="auto"/>
            <w:vAlign w:val="bottom"/>
          </w:tcPr>
          <w:p w14:paraId="27EFA21A"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200</w:t>
            </w:r>
            <w:r w:rsidRPr="00FA5EE5">
              <w:rPr>
                <w:rFonts w:hAnsi="Times New Roman" w:cs="Times New Roman"/>
                <w:sz w:val="18"/>
                <w:szCs w:val="18"/>
              </w:rPr>
              <w:t>,</w:t>
            </w:r>
            <w:r w:rsidRPr="00FA5EE5">
              <w:rPr>
                <w:rFonts w:hAnsi="Times New Roman"/>
                <w:sz w:val="18"/>
                <w:szCs w:val="18"/>
              </w:rPr>
              <w:t>634</w:t>
            </w:r>
            <w:r w:rsidRPr="00FA5EE5">
              <w:rPr>
                <w:rFonts w:hAnsi="Times New Roman" w:cs="Times New Roman"/>
                <w:sz w:val="18"/>
                <w:szCs w:val="18"/>
              </w:rPr>
              <w:t>,</w:t>
            </w:r>
            <w:r w:rsidRPr="00FA5EE5">
              <w:rPr>
                <w:rFonts w:hAnsi="Times New Roman"/>
                <w:sz w:val="18"/>
                <w:szCs w:val="18"/>
              </w:rPr>
              <w:t>661</w:t>
            </w:r>
          </w:p>
        </w:tc>
        <w:tc>
          <w:tcPr>
            <w:tcW w:w="129" w:type="dxa"/>
            <w:shd w:val="clear" w:color="auto" w:fill="auto"/>
            <w:vAlign w:val="bottom"/>
          </w:tcPr>
          <w:p w14:paraId="2F2A7878" w14:textId="77777777" w:rsidR="00903322" w:rsidRPr="00FA5EE5" w:rsidRDefault="00903322" w:rsidP="00903322">
            <w:pPr>
              <w:spacing w:line="240" w:lineRule="exact"/>
              <w:ind w:right="90"/>
              <w:jc w:val="right"/>
              <w:rPr>
                <w:rFonts w:hAnsi="Times New Roman" w:cs="Times New Roman"/>
                <w:sz w:val="18"/>
                <w:szCs w:val="18"/>
              </w:rPr>
            </w:pPr>
          </w:p>
        </w:tc>
        <w:tc>
          <w:tcPr>
            <w:tcW w:w="1221" w:type="dxa"/>
            <w:shd w:val="clear" w:color="auto" w:fill="auto"/>
            <w:vAlign w:val="bottom"/>
          </w:tcPr>
          <w:p w14:paraId="0B5C4FD7"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51</w:t>
            </w:r>
            <w:r w:rsidRPr="00FA5EE5">
              <w:rPr>
                <w:rFonts w:hAnsi="Times New Roman" w:cs="Times New Roman"/>
                <w:sz w:val="18"/>
                <w:szCs w:val="18"/>
              </w:rPr>
              <w:t>,</w:t>
            </w:r>
            <w:r w:rsidRPr="00FA5EE5">
              <w:rPr>
                <w:rFonts w:hAnsi="Times New Roman"/>
                <w:sz w:val="18"/>
                <w:szCs w:val="18"/>
              </w:rPr>
              <w:t>375</w:t>
            </w:r>
            <w:r w:rsidRPr="00FA5EE5">
              <w:rPr>
                <w:rFonts w:hAnsi="Times New Roman" w:cs="Times New Roman"/>
                <w:sz w:val="18"/>
                <w:szCs w:val="18"/>
              </w:rPr>
              <w:t>)</w:t>
            </w:r>
          </w:p>
        </w:tc>
        <w:tc>
          <w:tcPr>
            <w:tcW w:w="113" w:type="dxa"/>
            <w:vAlign w:val="bottom"/>
          </w:tcPr>
          <w:p w14:paraId="6F6FA014" w14:textId="77777777" w:rsidR="00903322" w:rsidRPr="00FA5EE5" w:rsidRDefault="00903322" w:rsidP="00903322">
            <w:pPr>
              <w:spacing w:line="240" w:lineRule="exact"/>
              <w:ind w:right="90"/>
              <w:jc w:val="right"/>
              <w:rPr>
                <w:rFonts w:hAnsi="Times New Roman" w:cs="Times New Roman"/>
                <w:sz w:val="18"/>
                <w:szCs w:val="18"/>
              </w:rPr>
            </w:pPr>
          </w:p>
        </w:tc>
        <w:tc>
          <w:tcPr>
            <w:tcW w:w="1237" w:type="dxa"/>
            <w:shd w:val="clear" w:color="auto" w:fill="auto"/>
            <w:vAlign w:val="bottom"/>
          </w:tcPr>
          <w:p w14:paraId="285D0937"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200</w:t>
            </w:r>
            <w:r w:rsidRPr="00FA5EE5">
              <w:rPr>
                <w:rFonts w:hAnsi="Times New Roman" w:cs="Times New Roman"/>
                <w:sz w:val="18"/>
                <w:szCs w:val="18"/>
              </w:rPr>
              <w:t>,</w:t>
            </w:r>
            <w:r w:rsidRPr="00FA5EE5">
              <w:rPr>
                <w:rFonts w:hAnsi="Times New Roman"/>
                <w:sz w:val="18"/>
                <w:szCs w:val="18"/>
              </w:rPr>
              <w:t>583</w:t>
            </w:r>
            <w:r w:rsidRPr="00FA5EE5">
              <w:rPr>
                <w:rFonts w:hAnsi="Times New Roman" w:cs="Times New Roman"/>
                <w:sz w:val="18"/>
                <w:szCs w:val="18"/>
              </w:rPr>
              <w:t>,</w:t>
            </w:r>
            <w:r w:rsidRPr="00FA5EE5">
              <w:rPr>
                <w:rFonts w:hAnsi="Times New Roman"/>
                <w:sz w:val="18"/>
                <w:szCs w:val="18"/>
              </w:rPr>
              <w:t>286</w:t>
            </w:r>
          </w:p>
        </w:tc>
      </w:tr>
      <w:tr w:rsidR="00903322" w:rsidRPr="00FA5EE5" w14:paraId="2E398EC9" w14:textId="77777777" w:rsidTr="00652E16">
        <w:tc>
          <w:tcPr>
            <w:tcW w:w="4500" w:type="dxa"/>
            <w:shd w:val="clear" w:color="auto" w:fill="auto"/>
            <w:vAlign w:val="bottom"/>
          </w:tcPr>
          <w:p w14:paraId="2A0AC04F" w14:textId="77777777" w:rsidR="00903322" w:rsidRPr="00FA5EE5" w:rsidRDefault="00903322" w:rsidP="00903322">
            <w:pPr>
              <w:spacing w:line="240" w:lineRule="exact"/>
              <w:ind w:left="210" w:right="-43" w:hanging="93"/>
              <w:rPr>
                <w:rFonts w:hAnsi="Times New Roman" w:cs="Times New Roman"/>
                <w:sz w:val="18"/>
                <w:szCs w:val="18"/>
              </w:rPr>
            </w:pPr>
            <w:r w:rsidRPr="00FA5EE5">
              <w:rPr>
                <w:rFonts w:hAnsi="Times New Roman" w:cs="Times New Roman"/>
                <w:sz w:val="18"/>
                <w:szCs w:val="18"/>
              </w:rPr>
              <w:t xml:space="preserve">Debt securities </w:t>
            </w:r>
            <w:r w:rsidR="001132EB" w:rsidRPr="00FA5EE5">
              <w:rPr>
                <w:rFonts w:hAnsi="Times New Roman" w:cs="Times New Roman"/>
                <w:sz w:val="18"/>
                <w:szCs w:val="18"/>
              </w:rPr>
              <w:t xml:space="preserve">with </w:t>
            </w:r>
            <w:r w:rsidRPr="00FA5EE5">
              <w:rPr>
                <w:rFonts w:hAnsi="Times New Roman" w:cs="Times New Roman"/>
                <w:sz w:val="18"/>
                <w:szCs w:val="18"/>
              </w:rPr>
              <w:t>credit</w:t>
            </w:r>
            <w:r w:rsidR="001132EB" w:rsidRPr="00FA5EE5">
              <w:rPr>
                <w:rFonts w:hAnsi="Times New Roman" w:cs="Times New Roman"/>
                <w:sz w:val="18"/>
                <w:szCs w:val="18"/>
              </w:rPr>
              <w:t xml:space="preserve"> </w:t>
            </w:r>
            <w:r w:rsidRPr="00FA5EE5">
              <w:rPr>
                <w:rFonts w:hAnsi="Times New Roman" w:cs="Times New Roman"/>
                <w:sz w:val="18"/>
                <w:szCs w:val="18"/>
              </w:rPr>
              <w:t xml:space="preserve">impaired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3</w:t>
            </w:r>
            <w:r w:rsidRPr="00FA5EE5">
              <w:rPr>
                <w:rFonts w:hAnsi="Times New Roman" w:cs="Times New Roman"/>
                <w:sz w:val="18"/>
                <w:szCs w:val="18"/>
              </w:rPr>
              <w:t>)</w:t>
            </w:r>
          </w:p>
        </w:tc>
        <w:tc>
          <w:tcPr>
            <w:tcW w:w="1170" w:type="dxa"/>
            <w:tcBorders>
              <w:bottom w:val="single" w:sz="4" w:space="0" w:color="auto"/>
            </w:tcBorders>
            <w:shd w:val="clear" w:color="auto" w:fill="auto"/>
            <w:vAlign w:val="bottom"/>
          </w:tcPr>
          <w:p w14:paraId="79806080"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324</w:t>
            </w:r>
            <w:r w:rsidRPr="00FA5EE5">
              <w:rPr>
                <w:rFonts w:hAnsi="Times New Roman" w:cs="Times New Roman"/>
                <w:sz w:val="18"/>
                <w:szCs w:val="18"/>
              </w:rPr>
              <w:t>,</w:t>
            </w:r>
            <w:r w:rsidRPr="00FA5EE5">
              <w:rPr>
                <w:rFonts w:hAnsi="Times New Roman"/>
                <w:sz w:val="18"/>
                <w:szCs w:val="18"/>
              </w:rPr>
              <w:t>885</w:t>
            </w:r>
          </w:p>
        </w:tc>
        <w:tc>
          <w:tcPr>
            <w:tcW w:w="129" w:type="dxa"/>
            <w:shd w:val="clear" w:color="auto" w:fill="auto"/>
            <w:vAlign w:val="bottom"/>
          </w:tcPr>
          <w:p w14:paraId="4D030B7B" w14:textId="77777777" w:rsidR="00903322" w:rsidRPr="00FA5EE5" w:rsidRDefault="00903322" w:rsidP="00903322">
            <w:pPr>
              <w:spacing w:line="240" w:lineRule="exact"/>
              <w:ind w:right="90"/>
              <w:jc w:val="right"/>
              <w:rPr>
                <w:rFonts w:hAnsi="Times New Roman" w:cs="Times New Roman"/>
                <w:sz w:val="18"/>
                <w:szCs w:val="18"/>
              </w:rPr>
            </w:pPr>
          </w:p>
        </w:tc>
        <w:tc>
          <w:tcPr>
            <w:tcW w:w="1221" w:type="dxa"/>
            <w:tcBorders>
              <w:bottom w:val="single" w:sz="4" w:space="0" w:color="auto"/>
            </w:tcBorders>
            <w:shd w:val="clear" w:color="auto" w:fill="auto"/>
            <w:vAlign w:val="bottom"/>
          </w:tcPr>
          <w:p w14:paraId="08DC46A1"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166</w:t>
            </w:r>
            <w:r w:rsidRPr="00FA5EE5">
              <w:rPr>
                <w:rFonts w:hAnsi="Times New Roman" w:cs="Times New Roman"/>
                <w:sz w:val="18"/>
                <w:szCs w:val="18"/>
              </w:rPr>
              <w:t>,</w:t>
            </w:r>
            <w:r w:rsidRPr="00FA5EE5">
              <w:rPr>
                <w:rFonts w:hAnsi="Times New Roman"/>
                <w:sz w:val="18"/>
                <w:szCs w:val="18"/>
              </w:rPr>
              <w:t>536</w:t>
            </w:r>
            <w:r w:rsidRPr="00FA5EE5">
              <w:rPr>
                <w:rFonts w:hAnsi="Times New Roman" w:cs="Times New Roman"/>
                <w:sz w:val="18"/>
                <w:szCs w:val="18"/>
              </w:rPr>
              <w:t>)</w:t>
            </w:r>
          </w:p>
        </w:tc>
        <w:tc>
          <w:tcPr>
            <w:tcW w:w="113" w:type="dxa"/>
            <w:vAlign w:val="bottom"/>
          </w:tcPr>
          <w:p w14:paraId="058E32E8" w14:textId="77777777" w:rsidR="00903322" w:rsidRPr="00FA5EE5" w:rsidRDefault="00903322" w:rsidP="00903322">
            <w:pPr>
              <w:spacing w:line="240" w:lineRule="exact"/>
              <w:ind w:right="90"/>
              <w:jc w:val="right"/>
              <w:rPr>
                <w:rFonts w:hAnsi="Times New Roman" w:cs="Times New Roman"/>
                <w:sz w:val="18"/>
                <w:szCs w:val="18"/>
              </w:rPr>
            </w:pPr>
          </w:p>
        </w:tc>
        <w:tc>
          <w:tcPr>
            <w:tcW w:w="1237" w:type="dxa"/>
            <w:tcBorders>
              <w:bottom w:val="single" w:sz="4" w:space="0" w:color="auto"/>
            </w:tcBorders>
            <w:shd w:val="clear" w:color="auto" w:fill="auto"/>
            <w:vAlign w:val="bottom"/>
          </w:tcPr>
          <w:p w14:paraId="3B43AC66"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158</w:t>
            </w:r>
            <w:r w:rsidRPr="00FA5EE5">
              <w:rPr>
                <w:rFonts w:hAnsi="Times New Roman" w:cs="Times New Roman"/>
                <w:sz w:val="18"/>
                <w:szCs w:val="18"/>
              </w:rPr>
              <w:t>,</w:t>
            </w:r>
            <w:r w:rsidRPr="00FA5EE5">
              <w:rPr>
                <w:rFonts w:hAnsi="Times New Roman"/>
                <w:sz w:val="18"/>
                <w:szCs w:val="18"/>
              </w:rPr>
              <w:t>349</w:t>
            </w:r>
          </w:p>
        </w:tc>
      </w:tr>
      <w:tr w:rsidR="00903322" w:rsidRPr="00FA5EE5" w14:paraId="0F4A5577" w14:textId="77777777" w:rsidTr="00652E16">
        <w:tc>
          <w:tcPr>
            <w:tcW w:w="4500" w:type="dxa"/>
            <w:shd w:val="clear" w:color="auto" w:fill="auto"/>
            <w:vAlign w:val="bottom"/>
          </w:tcPr>
          <w:p w14:paraId="712784AA" w14:textId="77777777" w:rsidR="00903322" w:rsidRPr="00FA5EE5" w:rsidRDefault="00903322" w:rsidP="00903322">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170" w:type="dxa"/>
            <w:tcBorders>
              <w:top w:val="single" w:sz="4" w:space="0" w:color="auto"/>
              <w:bottom w:val="double" w:sz="4" w:space="0" w:color="auto"/>
            </w:tcBorders>
            <w:shd w:val="clear" w:color="auto" w:fill="auto"/>
          </w:tcPr>
          <w:p w14:paraId="1419712F"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200</w:t>
            </w:r>
            <w:r w:rsidRPr="00FA5EE5">
              <w:rPr>
                <w:rFonts w:hAnsi="Times New Roman" w:cs="Times New Roman"/>
                <w:sz w:val="18"/>
                <w:szCs w:val="18"/>
              </w:rPr>
              <w:t>,</w:t>
            </w:r>
            <w:r w:rsidRPr="00FA5EE5">
              <w:rPr>
                <w:rFonts w:hAnsi="Times New Roman"/>
                <w:sz w:val="18"/>
                <w:szCs w:val="18"/>
              </w:rPr>
              <w:t>959</w:t>
            </w:r>
            <w:r w:rsidRPr="00FA5EE5">
              <w:rPr>
                <w:rFonts w:hAnsi="Times New Roman" w:cs="Times New Roman"/>
                <w:sz w:val="18"/>
                <w:szCs w:val="18"/>
              </w:rPr>
              <w:t>,</w:t>
            </w:r>
            <w:r w:rsidRPr="00FA5EE5">
              <w:rPr>
                <w:rFonts w:hAnsi="Times New Roman"/>
                <w:sz w:val="18"/>
                <w:szCs w:val="18"/>
              </w:rPr>
              <w:t>546</w:t>
            </w:r>
          </w:p>
        </w:tc>
        <w:tc>
          <w:tcPr>
            <w:tcW w:w="129" w:type="dxa"/>
            <w:shd w:val="clear" w:color="auto" w:fill="auto"/>
          </w:tcPr>
          <w:p w14:paraId="2F17E2A1" w14:textId="77777777" w:rsidR="00903322" w:rsidRPr="00FA5EE5" w:rsidRDefault="00903322" w:rsidP="00903322">
            <w:pPr>
              <w:spacing w:line="240" w:lineRule="exact"/>
              <w:ind w:right="90"/>
              <w:jc w:val="right"/>
              <w:rPr>
                <w:rFonts w:hAnsi="Times New Roman" w:cs="Times New Roman"/>
                <w:sz w:val="18"/>
                <w:szCs w:val="18"/>
              </w:rPr>
            </w:pPr>
          </w:p>
        </w:tc>
        <w:tc>
          <w:tcPr>
            <w:tcW w:w="1221" w:type="dxa"/>
            <w:tcBorders>
              <w:top w:val="single" w:sz="4" w:space="0" w:color="auto"/>
              <w:bottom w:val="double" w:sz="4" w:space="0" w:color="auto"/>
            </w:tcBorders>
            <w:shd w:val="clear" w:color="auto" w:fill="auto"/>
          </w:tcPr>
          <w:p w14:paraId="425E0A10"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217</w:t>
            </w:r>
            <w:r w:rsidRPr="00FA5EE5">
              <w:rPr>
                <w:rFonts w:hAnsi="Times New Roman" w:cs="Times New Roman"/>
                <w:sz w:val="18"/>
                <w:szCs w:val="18"/>
              </w:rPr>
              <w:t>,</w:t>
            </w:r>
            <w:r w:rsidRPr="00FA5EE5">
              <w:rPr>
                <w:rFonts w:hAnsi="Times New Roman"/>
                <w:sz w:val="18"/>
                <w:szCs w:val="18"/>
              </w:rPr>
              <w:t>911</w:t>
            </w:r>
            <w:r w:rsidRPr="00FA5EE5">
              <w:rPr>
                <w:rFonts w:hAnsi="Times New Roman" w:cs="Times New Roman"/>
                <w:sz w:val="18"/>
                <w:szCs w:val="18"/>
              </w:rPr>
              <w:t>)</w:t>
            </w:r>
          </w:p>
        </w:tc>
        <w:tc>
          <w:tcPr>
            <w:tcW w:w="113" w:type="dxa"/>
          </w:tcPr>
          <w:p w14:paraId="2CB4DDE8" w14:textId="77777777" w:rsidR="00903322" w:rsidRPr="00FA5EE5" w:rsidRDefault="00903322" w:rsidP="00903322">
            <w:pPr>
              <w:spacing w:line="240" w:lineRule="exact"/>
              <w:ind w:right="90"/>
              <w:jc w:val="right"/>
              <w:rPr>
                <w:rFonts w:hAnsi="Times New Roman" w:cs="Times New Roman"/>
                <w:sz w:val="18"/>
                <w:szCs w:val="18"/>
              </w:rPr>
            </w:pPr>
          </w:p>
        </w:tc>
        <w:tc>
          <w:tcPr>
            <w:tcW w:w="1237" w:type="dxa"/>
            <w:tcBorders>
              <w:top w:val="single" w:sz="4" w:space="0" w:color="auto"/>
              <w:bottom w:val="double" w:sz="4" w:space="0" w:color="auto"/>
            </w:tcBorders>
            <w:shd w:val="clear" w:color="auto" w:fill="auto"/>
          </w:tcPr>
          <w:p w14:paraId="31B1DBCF" w14:textId="77777777" w:rsidR="00903322" w:rsidRPr="00FA5EE5" w:rsidRDefault="00903322" w:rsidP="00903322">
            <w:pPr>
              <w:spacing w:line="240" w:lineRule="exact"/>
              <w:ind w:right="90"/>
              <w:jc w:val="right"/>
              <w:rPr>
                <w:rFonts w:hAnsi="Times New Roman" w:cs="Times New Roman"/>
                <w:sz w:val="18"/>
                <w:szCs w:val="18"/>
              </w:rPr>
            </w:pPr>
            <w:r w:rsidRPr="00FA5EE5">
              <w:rPr>
                <w:rFonts w:hAnsi="Times New Roman"/>
                <w:sz w:val="18"/>
                <w:szCs w:val="18"/>
              </w:rPr>
              <w:t>200</w:t>
            </w:r>
            <w:r w:rsidRPr="00FA5EE5">
              <w:rPr>
                <w:rFonts w:hAnsi="Times New Roman" w:cs="Times New Roman"/>
                <w:sz w:val="18"/>
                <w:szCs w:val="18"/>
              </w:rPr>
              <w:t>,</w:t>
            </w:r>
            <w:r w:rsidRPr="00FA5EE5">
              <w:rPr>
                <w:rFonts w:hAnsi="Times New Roman"/>
                <w:sz w:val="18"/>
                <w:szCs w:val="18"/>
              </w:rPr>
              <w:t>741</w:t>
            </w:r>
            <w:r w:rsidRPr="00FA5EE5">
              <w:rPr>
                <w:rFonts w:hAnsi="Times New Roman" w:cs="Times New Roman"/>
                <w:sz w:val="18"/>
                <w:szCs w:val="18"/>
              </w:rPr>
              <w:t>,</w:t>
            </w:r>
            <w:r w:rsidRPr="00FA5EE5">
              <w:rPr>
                <w:rFonts w:hAnsi="Times New Roman"/>
                <w:sz w:val="18"/>
                <w:szCs w:val="18"/>
              </w:rPr>
              <w:t>635</w:t>
            </w:r>
          </w:p>
        </w:tc>
      </w:tr>
    </w:tbl>
    <w:p w14:paraId="31BD71BA" w14:textId="77777777" w:rsidR="007960AE" w:rsidRPr="00FA5EE5" w:rsidRDefault="007960AE" w:rsidP="001D56B8">
      <w:pPr>
        <w:rPr>
          <w:rFonts w:hAnsi="Times New Roman" w:cs="Times New Roman"/>
          <w:szCs w:val="24"/>
        </w:rPr>
      </w:pPr>
    </w:p>
    <w:p w14:paraId="4BC0A896" w14:textId="77777777" w:rsidR="00C41DC5" w:rsidRPr="00FA5EE5" w:rsidRDefault="00252D0A" w:rsidP="00A14634">
      <w:pPr>
        <w:spacing w:before="240" w:after="160"/>
        <w:ind w:left="1267" w:hanging="720"/>
        <w:rPr>
          <w:rFonts w:hAnsi="Times New Roman" w:cs="Times New Roman"/>
        </w:rPr>
      </w:pPr>
      <w:r w:rsidRPr="00FA5EE5">
        <w:rPr>
          <w:rFonts w:hAnsi="Times New Roman" w:cs="Times New Roman"/>
        </w:rPr>
        <w:br w:type="page"/>
      </w:r>
      <w:r w:rsidR="00F96B36" w:rsidRPr="00FA5EE5">
        <w:rPr>
          <w:rFonts w:hAnsi="Times New Roman"/>
        </w:rPr>
        <w:lastRenderedPageBreak/>
        <w:t>11</w:t>
      </w:r>
      <w:r w:rsidR="007D56D5" w:rsidRPr="00FA5EE5">
        <w:rPr>
          <w:rFonts w:hAnsi="Times New Roman" w:cs="Times New Roman"/>
        </w:rPr>
        <w:t>.</w:t>
      </w:r>
      <w:r w:rsidR="00F96B36" w:rsidRPr="00FA5EE5">
        <w:rPr>
          <w:rFonts w:hAnsi="Times New Roman"/>
        </w:rPr>
        <w:t>3</w:t>
      </w:r>
      <w:r w:rsidR="00C41DC5" w:rsidRPr="00FA5EE5">
        <w:rPr>
          <w:rFonts w:hAnsi="Times New Roman" w:cs="Times New Roman"/>
        </w:rPr>
        <w:tab/>
        <w:t xml:space="preserve">Remaining </w:t>
      </w:r>
      <w:r w:rsidR="00C41DC5" w:rsidRPr="00FA5EE5">
        <w:rPr>
          <w:rFonts w:hAnsi="Times New Roman" w:cs="Times New Roman"/>
          <w:szCs w:val="24"/>
        </w:rPr>
        <w:t>periods</w:t>
      </w:r>
      <w:r w:rsidR="00C41DC5" w:rsidRPr="00FA5EE5">
        <w:rPr>
          <w:rFonts w:hAnsi="Times New Roman" w:cs="Times New Roman"/>
        </w:rPr>
        <w:t xml:space="preserve"> to maturity of debt securities </w:t>
      </w:r>
    </w:p>
    <w:p w14:paraId="39106F4A" w14:textId="77777777" w:rsidR="007239BE" w:rsidRPr="00FA5EE5" w:rsidRDefault="007239BE" w:rsidP="00361886">
      <w:pPr>
        <w:tabs>
          <w:tab w:val="left" w:pos="360"/>
          <w:tab w:val="left" w:pos="1440"/>
          <w:tab w:val="decimal" w:pos="5580"/>
          <w:tab w:val="decimal" w:pos="6750"/>
          <w:tab w:val="decimal" w:pos="7920"/>
        </w:tabs>
        <w:ind w:left="907" w:right="-205"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17" w:type="dxa"/>
        <w:tblInd w:w="1224" w:type="dxa"/>
        <w:tblLayout w:type="fixed"/>
        <w:tblCellMar>
          <w:left w:w="0" w:type="dxa"/>
          <w:right w:w="0" w:type="dxa"/>
        </w:tblCellMar>
        <w:tblLook w:val="04A0" w:firstRow="1" w:lastRow="0" w:firstColumn="1" w:lastColumn="0" w:noHBand="0" w:noVBand="1"/>
      </w:tblPr>
      <w:tblGrid>
        <w:gridCol w:w="3006"/>
        <w:gridCol w:w="1269"/>
        <w:gridCol w:w="156"/>
        <w:gridCol w:w="1167"/>
        <w:gridCol w:w="145"/>
        <w:gridCol w:w="1146"/>
        <w:gridCol w:w="13"/>
        <w:gridCol w:w="138"/>
        <w:gridCol w:w="13"/>
        <w:gridCol w:w="1164"/>
      </w:tblGrid>
      <w:tr w:rsidR="007239BE" w:rsidRPr="00FA5EE5" w14:paraId="141BB490" w14:textId="77777777" w:rsidTr="00361886">
        <w:tc>
          <w:tcPr>
            <w:tcW w:w="3006" w:type="dxa"/>
            <w:shd w:val="clear" w:color="auto" w:fill="auto"/>
          </w:tcPr>
          <w:p w14:paraId="468A39D5" w14:textId="77777777" w:rsidR="007239BE" w:rsidRPr="00FA5EE5" w:rsidRDefault="007239BE" w:rsidP="00A14634">
            <w:pPr>
              <w:tabs>
                <w:tab w:val="left" w:pos="540"/>
              </w:tabs>
              <w:spacing w:line="240" w:lineRule="exact"/>
              <w:ind w:left="110" w:hanging="18"/>
              <w:rPr>
                <w:rFonts w:hAnsi="Times New Roman" w:cs="Times New Roman"/>
                <w:b/>
                <w:bCs/>
                <w:sz w:val="20"/>
                <w:szCs w:val="20"/>
              </w:rPr>
            </w:pPr>
          </w:p>
        </w:tc>
        <w:tc>
          <w:tcPr>
            <w:tcW w:w="5211" w:type="dxa"/>
            <w:gridSpan w:val="9"/>
            <w:tcBorders>
              <w:bottom w:val="single" w:sz="4" w:space="0" w:color="auto"/>
            </w:tcBorders>
            <w:shd w:val="clear" w:color="auto" w:fill="auto"/>
            <w:vAlign w:val="bottom"/>
          </w:tcPr>
          <w:p w14:paraId="3FD972F3" w14:textId="77777777" w:rsidR="007239BE" w:rsidRPr="00FA5EE5" w:rsidRDefault="007239BE" w:rsidP="00A14634">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statements</w:t>
            </w:r>
          </w:p>
        </w:tc>
      </w:tr>
      <w:tr w:rsidR="007239BE" w:rsidRPr="00FA5EE5" w14:paraId="611C039F" w14:textId="77777777" w:rsidTr="00361886">
        <w:tc>
          <w:tcPr>
            <w:tcW w:w="3006" w:type="dxa"/>
            <w:shd w:val="clear" w:color="auto" w:fill="auto"/>
          </w:tcPr>
          <w:p w14:paraId="05EABB74" w14:textId="77777777" w:rsidR="007239BE" w:rsidRPr="00FA5EE5" w:rsidRDefault="007239BE" w:rsidP="00A14634">
            <w:pPr>
              <w:tabs>
                <w:tab w:val="left" w:pos="540"/>
              </w:tabs>
              <w:spacing w:line="240" w:lineRule="exact"/>
              <w:ind w:left="110" w:hanging="18"/>
              <w:rPr>
                <w:rFonts w:hAnsi="Times New Roman" w:cs="Times New Roman"/>
                <w:b/>
                <w:bCs/>
                <w:sz w:val="20"/>
                <w:szCs w:val="20"/>
              </w:rPr>
            </w:pPr>
          </w:p>
        </w:tc>
        <w:tc>
          <w:tcPr>
            <w:tcW w:w="5211" w:type="dxa"/>
            <w:gridSpan w:val="9"/>
            <w:tcBorders>
              <w:top w:val="single" w:sz="4" w:space="0" w:color="auto"/>
              <w:bottom w:val="single" w:sz="4" w:space="0" w:color="auto"/>
            </w:tcBorders>
            <w:shd w:val="clear" w:color="auto" w:fill="auto"/>
            <w:vAlign w:val="bottom"/>
          </w:tcPr>
          <w:p w14:paraId="1925FB07" w14:textId="77777777" w:rsidR="007239BE" w:rsidRPr="00FA5EE5" w:rsidRDefault="007239BE" w:rsidP="00A1463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903322" w:rsidRPr="00FA5EE5">
              <w:rPr>
                <w:rFonts w:hAnsi="Times New Roman"/>
                <w:b/>
                <w:bCs/>
                <w:sz w:val="20"/>
                <w:szCs w:val="20"/>
              </w:rPr>
              <w:t>3</w:t>
            </w:r>
          </w:p>
        </w:tc>
      </w:tr>
      <w:tr w:rsidR="007239BE" w:rsidRPr="00FA5EE5" w14:paraId="47FFC7E8" w14:textId="77777777" w:rsidTr="00361886">
        <w:tc>
          <w:tcPr>
            <w:tcW w:w="3006" w:type="dxa"/>
            <w:shd w:val="clear" w:color="auto" w:fill="auto"/>
          </w:tcPr>
          <w:p w14:paraId="0AC3E0ED" w14:textId="77777777" w:rsidR="007239BE" w:rsidRPr="00FA5EE5" w:rsidRDefault="007239BE" w:rsidP="00A14634">
            <w:pPr>
              <w:tabs>
                <w:tab w:val="left" w:pos="540"/>
              </w:tabs>
              <w:spacing w:line="240" w:lineRule="exact"/>
              <w:ind w:left="110" w:hanging="18"/>
              <w:rPr>
                <w:rFonts w:hAnsi="Times New Roman" w:cs="Times New Roman"/>
                <w:b/>
                <w:bCs/>
                <w:sz w:val="20"/>
                <w:szCs w:val="20"/>
              </w:rPr>
            </w:pPr>
          </w:p>
        </w:tc>
        <w:tc>
          <w:tcPr>
            <w:tcW w:w="3883" w:type="dxa"/>
            <w:gridSpan w:val="5"/>
            <w:tcBorders>
              <w:top w:val="single" w:sz="4" w:space="0" w:color="auto"/>
              <w:bottom w:val="single" w:sz="4" w:space="0" w:color="auto"/>
            </w:tcBorders>
            <w:shd w:val="clear" w:color="auto" w:fill="auto"/>
            <w:vAlign w:val="bottom"/>
          </w:tcPr>
          <w:p w14:paraId="1798A8BC" w14:textId="77777777" w:rsidR="007239BE" w:rsidRPr="00FA5EE5" w:rsidRDefault="007239BE" w:rsidP="00A14634">
            <w:pPr>
              <w:spacing w:line="240" w:lineRule="exact"/>
              <w:jc w:val="center"/>
              <w:rPr>
                <w:rFonts w:hAnsi="Times New Roman" w:cs="Times New Roman"/>
                <w:b/>
                <w:bCs/>
                <w:sz w:val="20"/>
                <w:szCs w:val="20"/>
              </w:rPr>
            </w:pPr>
            <w:r w:rsidRPr="00FA5EE5">
              <w:rPr>
                <w:rFonts w:hAnsi="Times New Roman" w:cs="Times New Roman"/>
                <w:b/>
                <w:bCs/>
                <w:sz w:val="20"/>
                <w:szCs w:val="20"/>
              </w:rPr>
              <w:t>Period to maturity</w:t>
            </w:r>
          </w:p>
        </w:tc>
        <w:tc>
          <w:tcPr>
            <w:tcW w:w="151" w:type="dxa"/>
            <w:gridSpan w:val="2"/>
            <w:tcBorders>
              <w:top w:val="single" w:sz="4" w:space="0" w:color="auto"/>
            </w:tcBorders>
          </w:tcPr>
          <w:p w14:paraId="568DF675" w14:textId="77777777" w:rsidR="007239BE" w:rsidRPr="00FA5EE5" w:rsidRDefault="007239BE" w:rsidP="00A14634">
            <w:pPr>
              <w:tabs>
                <w:tab w:val="left" w:pos="540"/>
              </w:tabs>
              <w:spacing w:line="240" w:lineRule="exact"/>
              <w:jc w:val="center"/>
              <w:rPr>
                <w:rFonts w:hAnsi="Times New Roman" w:cs="Times New Roman"/>
                <w:b/>
                <w:bCs/>
                <w:sz w:val="20"/>
                <w:szCs w:val="20"/>
              </w:rPr>
            </w:pPr>
          </w:p>
        </w:tc>
        <w:tc>
          <w:tcPr>
            <w:tcW w:w="1177" w:type="dxa"/>
            <w:gridSpan w:val="2"/>
            <w:tcBorders>
              <w:top w:val="single" w:sz="4" w:space="0" w:color="auto"/>
            </w:tcBorders>
            <w:vAlign w:val="bottom"/>
          </w:tcPr>
          <w:p w14:paraId="1F34CF42" w14:textId="77777777" w:rsidR="007239BE" w:rsidRPr="00FA5EE5" w:rsidRDefault="007239BE" w:rsidP="00A14634">
            <w:pPr>
              <w:spacing w:line="240" w:lineRule="exact"/>
              <w:jc w:val="center"/>
              <w:rPr>
                <w:rFonts w:hAnsi="Times New Roman" w:cs="Times New Roman"/>
                <w:b/>
                <w:bCs/>
                <w:sz w:val="20"/>
                <w:szCs w:val="20"/>
              </w:rPr>
            </w:pPr>
          </w:p>
        </w:tc>
      </w:tr>
      <w:tr w:rsidR="007239BE" w:rsidRPr="00FA5EE5" w14:paraId="57A4BEAC" w14:textId="77777777" w:rsidTr="00361886">
        <w:tc>
          <w:tcPr>
            <w:tcW w:w="3006" w:type="dxa"/>
            <w:shd w:val="clear" w:color="auto" w:fill="auto"/>
          </w:tcPr>
          <w:p w14:paraId="3AA4DA36" w14:textId="77777777" w:rsidR="007239BE" w:rsidRPr="00FA5EE5" w:rsidRDefault="007239BE" w:rsidP="00A14634">
            <w:pPr>
              <w:tabs>
                <w:tab w:val="left" w:pos="540"/>
              </w:tabs>
              <w:spacing w:line="240" w:lineRule="exact"/>
              <w:ind w:left="110" w:hanging="18"/>
              <w:rPr>
                <w:rFonts w:hAnsi="Times New Roman" w:cs="Times New Roman"/>
                <w:b/>
                <w:bCs/>
                <w:sz w:val="20"/>
                <w:szCs w:val="20"/>
              </w:rPr>
            </w:pPr>
          </w:p>
        </w:tc>
        <w:tc>
          <w:tcPr>
            <w:tcW w:w="1269" w:type="dxa"/>
            <w:tcBorders>
              <w:top w:val="single" w:sz="4" w:space="0" w:color="auto"/>
              <w:bottom w:val="single" w:sz="4" w:space="0" w:color="auto"/>
            </w:tcBorders>
            <w:shd w:val="clear" w:color="auto" w:fill="auto"/>
            <w:vAlign w:val="bottom"/>
          </w:tcPr>
          <w:p w14:paraId="615415AB" w14:textId="77777777" w:rsidR="007239BE" w:rsidRPr="00FA5EE5" w:rsidRDefault="007239BE" w:rsidP="00A14634">
            <w:pPr>
              <w:spacing w:line="240" w:lineRule="exact"/>
              <w:ind w:right="12"/>
              <w:jc w:val="center"/>
              <w:rPr>
                <w:rFonts w:hAnsi="Times New Roman" w:cs="Times New Roman"/>
                <w:b/>
                <w:bCs/>
                <w:sz w:val="20"/>
                <w:szCs w:val="20"/>
                <w:cs/>
              </w:rPr>
            </w:pPr>
            <w:r w:rsidRPr="00FA5EE5">
              <w:rPr>
                <w:rFonts w:hAnsi="Times New Roman" w:cs="Times New Roman"/>
                <w:b/>
                <w:bCs/>
                <w:sz w:val="20"/>
                <w:szCs w:val="20"/>
              </w:rPr>
              <w:t xml:space="preserve">Within </w:t>
            </w:r>
            <w:r w:rsidR="00F96B36" w:rsidRPr="00FA5EE5">
              <w:rPr>
                <w:rFonts w:hAnsi="Times New Roman"/>
                <w:b/>
                <w:bCs/>
                <w:sz w:val="20"/>
                <w:szCs w:val="20"/>
              </w:rPr>
              <w:t>1</w:t>
            </w:r>
            <w:r w:rsidRPr="00FA5EE5">
              <w:rPr>
                <w:rFonts w:hAnsi="Times New Roman" w:cs="Times New Roman"/>
                <w:b/>
                <w:bCs/>
                <w:sz w:val="20"/>
                <w:szCs w:val="20"/>
              </w:rPr>
              <w:t xml:space="preserve"> year</w:t>
            </w:r>
          </w:p>
        </w:tc>
        <w:tc>
          <w:tcPr>
            <w:tcW w:w="156" w:type="dxa"/>
            <w:tcBorders>
              <w:top w:val="single" w:sz="4" w:space="0" w:color="auto"/>
            </w:tcBorders>
          </w:tcPr>
          <w:p w14:paraId="71D028F8" w14:textId="77777777" w:rsidR="007239BE" w:rsidRPr="00FA5EE5" w:rsidRDefault="007239BE" w:rsidP="00A14634">
            <w:pPr>
              <w:tabs>
                <w:tab w:val="left" w:pos="540"/>
              </w:tabs>
              <w:spacing w:line="240" w:lineRule="exact"/>
              <w:jc w:val="center"/>
              <w:rPr>
                <w:rFonts w:hAnsi="Times New Roman" w:cs="Times New Roman"/>
                <w:b/>
                <w:bCs/>
                <w:sz w:val="20"/>
                <w:szCs w:val="20"/>
              </w:rPr>
            </w:pPr>
          </w:p>
        </w:tc>
        <w:tc>
          <w:tcPr>
            <w:tcW w:w="1167" w:type="dxa"/>
            <w:tcBorders>
              <w:top w:val="single" w:sz="4" w:space="0" w:color="auto"/>
              <w:bottom w:val="single" w:sz="4" w:space="0" w:color="auto"/>
            </w:tcBorders>
            <w:shd w:val="clear" w:color="auto" w:fill="auto"/>
            <w:vAlign w:val="bottom"/>
          </w:tcPr>
          <w:p w14:paraId="59C0A8DB" w14:textId="77777777" w:rsidR="007239BE" w:rsidRPr="00FA5EE5" w:rsidRDefault="00F96B36" w:rsidP="00A14634">
            <w:pPr>
              <w:spacing w:line="240" w:lineRule="exact"/>
              <w:jc w:val="center"/>
              <w:rPr>
                <w:rFonts w:hAnsi="Times New Roman" w:cs="Times New Roman"/>
                <w:b/>
                <w:bCs/>
                <w:sz w:val="20"/>
                <w:szCs w:val="20"/>
              </w:rPr>
            </w:pPr>
            <w:r w:rsidRPr="00FA5EE5">
              <w:rPr>
                <w:rFonts w:hAnsi="Times New Roman"/>
                <w:b/>
                <w:bCs/>
                <w:sz w:val="20"/>
                <w:szCs w:val="20"/>
              </w:rPr>
              <w:t>1</w:t>
            </w:r>
            <w:r w:rsidR="007239BE" w:rsidRPr="00FA5EE5">
              <w:rPr>
                <w:rFonts w:hAnsi="Times New Roman" w:cs="Times New Roman"/>
                <w:b/>
                <w:bCs/>
                <w:sz w:val="20"/>
                <w:szCs w:val="20"/>
              </w:rPr>
              <w:t xml:space="preserve"> - </w:t>
            </w:r>
            <w:r w:rsidRPr="00FA5EE5">
              <w:rPr>
                <w:rFonts w:hAnsi="Times New Roman"/>
                <w:b/>
                <w:bCs/>
                <w:sz w:val="20"/>
                <w:szCs w:val="20"/>
              </w:rPr>
              <w:t>5</w:t>
            </w:r>
            <w:r w:rsidR="007239BE" w:rsidRPr="00FA5EE5">
              <w:rPr>
                <w:rFonts w:hAnsi="Times New Roman" w:cs="Times New Roman"/>
                <w:b/>
                <w:bCs/>
                <w:sz w:val="20"/>
                <w:szCs w:val="20"/>
              </w:rPr>
              <w:t xml:space="preserve"> years</w:t>
            </w:r>
          </w:p>
        </w:tc>
        <w:tc>
          <w:tcPr>
            <w:tcW w:w="145" w:type="dxa"/>
            <w:tcBorders>
              <w:top w:val="single" w:sz="4" w:space="0" w:color="auto"/>
            </w:tcBorders>
          </w:tcPr>
          <w:p w14:paraId="4F1AAFA7" w14:textId="77777777" w:rsidR="007239BE" w:rsidRPr="00FA5EE5" w:rsidRDefault="007239BE" w:rsidP="00A14634">
            <w:pPr>
              <w:tabs>
                <w:tab w:val="left" w:pos="540"/>
              </w:tabs>
              <w:spacing w:line="240" w:lineRule="exact"/>
              <w:jc w:val="center"/>
              <w:rPr>
                <w:rFonts w:hAnsi="Times New Roman" w:cs="Times New Roman"/>
                <w:b/>
                <w:bCs/>
                <w:sz w:val="20"/>
                <w:szCs w:val="20"/>
              </w:rPr>
            </w:pPr>
          </w:p>
        </w:tc>
        <w:tc>
          <w:tcPr>
            <w:tcW w:w="1159" w:type="dxa"/>
            <w:gridSpan w:val="2"/>
            <w:tcBorders>
              <w:top w:val="single" w:sz="4" w:space="0" w:color="auto"/>
              <w:bottom w:val="single" w:sz="4" w:space="0" w:color="auto"/>
            </w:tcBorders>
            <w:vAlign w:val="bottom"/>
          </w:tcPr>
          <w:p w14:paraId="4DD16831" w14:textId="77777777" w:rsidR="007239BE" w:rsidRPr="00FA5EE5" w:rsidRDefault="007239BE" w:rsidP="00A14634">
            <w:pPr>
              <w:spacing w:line="240" w:lineRule="exact"/>
              <w:ind w:right="12"/>
              <w:jc w:val="center"/>
              <w:rPr>
                <w:rFonts w:hAnsi="Times New Roman" w:cs="Times New Roman"/>
                <w:b/>
                <w:bCs/>
                <w:sz w:val="20"/>
                <w:szCs w:val="20"/>
                <w:cs/>
              </w:rPr>
            </w:pPr>
            <w:r w:rsidRPr="00FA5EE5">
              <w:rPr>
                <w:rFonts w:hAnsi="Times New Roman" w:cs="Times New Roman"/>
                <w:b/>
                <w:bCs/>
                <w:sz w:val="20"/>
                <w:szCs w:val="20"/>
              </w:rPr>
              <w:t xml:space="preserve">Over </w:t>
            </w:r>
            <w:r w:rsidR="00F96B36" w:rsidRPr="00FA5EE5">
              <w:rPr>
                <w:rFonts w:hAnsi="Times New Roman"/>
                <w:b/>
                <w:bCs/>
                <w:sz w:val="20"/>
                <w:szCs w:val="20"/>
              </w:rPr>
              <w:t>5</w:t>
            </w:r>
            <w:r w:rsidRPr="00FA5EE5">
              <w:rPr>
                <w:rFonts w:hAnsi="Times New Roman" w:cs="Times New Roman"/>
                <w:b/>
                <w:bCs/>
                <w:sz w:val="20"/>
                <w:szCs w:val="20"/>
              </w:rPr>
              <w:t xml:space="preserve"> years</w:t>
            </w:r>
          </w:p>
        </w:tc>
        <w:tc>
          <w:tcPr>
            <w:tcW w:w="151" w:type="dxa"/>
            <w:gridSpan w:val="2"/>
          </w:tcPr>
          <w:p w14:paraId="7597076C" w14:textId="77777777" w:rsidR="007239BE" w:rsidRPr="00FA5EE5" w:rsidRDefault="007239BE" w:rsidP="00A14634">
            <w:pPr>
              <w:tabs>
                <w:tab w:val="left" w:pos="540"/>
              </w:tabs>
              <w:spacing w:line="240" w:lineRule="exact"/>
              <w:jc w:val="center"/>
              <w:rPr>
                <w:rFonts w:hAnsi="Times New Roman" w:cs="Times New Roman"/>
                <w:b/>
                <w:bCs/>
                <w:sz w:val="20"/>
                <w:szCs w:val="20"/>
              </w:rPr>
            </w:pPr>
          </w:p>
        </w:tc>
        <w:tc>
          <w:tcPr>
            <w:tcW w:w="1164" w:type="dxa"/>
            <w:tcBorders>
              <w:bottom w:val="single" w:sz="4" w:space="0" w:color="auto"/>
            </w:tcBorders>
            <w:vAlign w:val="bottom"/>
          </w:tcPr>
          <w:p w14:paraId="3E04C274" w14:textId="77777777" w:rsidR="007239BE" w:rsidRPr="00FA5EE5" w:rsidRDefault="007239BE" w:rsidP="00A14634">
            <w:pPr>
              <w:spacing w:line="240" w:lineRule="exact"/>
              <w:jc w:val="center"/>
              <w:rPr>
                <w:rFonts w:hAnsi="Times New Roman" w:cs="Times New Roman"/>
                <w:b/>
                <w:bCs/>
                <w:sz w:val="20"/>
                <w:szCs w:val="20"/>
              </w:rPr>
            </w:pPr>
            <w:r w:rsidRPr="00FA5EE5">
              <w:rPr>
                <w:rFonts w:hAnsi="Times New Roman" w:cs="Times New Roman"/>
                <w:b/>
                <w:bCs/>
                <w:sz w:val="20"/>
                <w:szCs w:val="20"/>
              </w:rPr>
              <w:t>Total</w:t>
            </w:r>
          </w:p>
        </w:tc>
      </w:tr>
      <w:tr w:rsidR="007239BE" w:rsidRPr="00FA5EE5" w14:paraId="3CDAB6C1" w14:textId="77777777" w:rsidTr="00361886">
        <w:tc>
          <w:tcPr>
            <w:tcW w:w="3006" w:type="dxa"/>
            <w:shd w:val="clear" w:color="auto" w:fill="auto"/>
            <w:vAlign w:val="bottom"/>
          </w:tcPr>
          <w:p w14:paraId="6633A0DA" w14:textId="77777777" w:rsidR="007239BE" w:rsidRPr="00FA5EE5" w:rsidRDefault="00DF159B" w:rsidP="00A14634">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Investment at fair value through other comprehensive income</w:t>
            </w:r>
          </w:p>
        </w:tc>
        <w:tc>
          <w:tcPr>
            <w:tcW w:w="1269" w:type="dxa"/>
            <w:tcBorders>
              <w:top w:val="single" w:sz="4" w:space="0" w:color="auto"/>
            </w:tcBorders>
            <w:shd w:val="clear" w:color="auto" w:fill="auto"/>
            <w:vAlign w:val="bottom"/>
          </w:tcPr>
          <w:p w14:paraId="65AEB943" w14:textId="77777777" w:rsidR="007239BE" w:rsidRPr="00FA5EE5" w:rsidRDefault="007239BE" w:rsidP="00A14634">
            <w:pPr>
              <w:tabs>
                <w:tab w:val="decimal" w:pos="1155"/>
              </w:tabs>
              <w:spacing w:line="240" w:lineRule="exact"/>
              <w:ind w:right="-300"/>
              <w:rPr>
                <w:rFonts w:hAnsi="Times New Roman" w:cs="Times New Roman"/>
                <w:sz w:val="20"/>
                <w:szCs w:val="20"/>
              </w:rPr>
            </w:pPr>
          </w:p>
        </w:tc>
        <w:tc>
          <w:tcPr>
            <w:tcW w:w="156" w:type="dxa"/>
          </w:tcPr>
          <w:p w14:paraId="7B063905" w14:textId="77777777" w:rsidR="007239BE" w:rsidRPr="00FA5EE5" w:rsidRDefault="007239BE" w:rsidP="00A14634">
            <w:pPr>
              <w:tabs>
                <w:tab w:val="decimal" w:pos="1119"/>
              </w:tabs>
              <w:spacing w:line="240" w:lineRule="exact"/>
              <w:rPr>
                <w:rFonts w:hAnsi="Times New Roman" w:cs="Times New Roman"/>
                <w:sz w:val="20"/>
                <w:szCs w:val="20"/>
              </w:rPr>
            </w:pPr>
          </w:p>
        </w:tc>
        <w:tc>
          <w:tcPr>
            <w:tcW w:w="1167" w:type="dxa"/>
            <w:shd w:val="clear" w:color="auto" w:fill="auto"/>
            <w:vAlign w:val="bottom"/>
          </w:tcPr>
          <w:p w14:paraId="38C6746C" w14:textId="77777777" w:rsidR="007239BE" w:rsidRPr="00FA5EE5" w:rsidRDefault="007239BE" w:rsidP="00A14634">
            <w:pPr>
              <w:tabs>
                <w:tab w:val="decimal" w:pos="1053"/>
              </w:tabs>
              <w:spacing w:line="240" w:lineRule="exact"/>
              <w:ind w:right="-300"/>
              <w:rPr>
                <w:rFonts w:hAnsi="Times New Roman" w:cs="Times New Roman"/>
                <w:sz w:val="20"/>
                <w:szCs w:val="20"/>
              </w:rPr>
            </w:pPr>
          </w:p>
        </w:tc>
        <w:tc>
          <w:tcPr>
            <w:tcW w:w="145" w:type="dxa"/>
          </w:tcPr>
          <w:p w14:paraId="306D1399" w14:textId="77777777" w:rsidR="007239BE" w:rsidRPr="00FA5EE5" w:rsidRDefault="007239BE" w:rsidP="00A14634">
            <w:pPr>
              <w:tabs>
                <w:tab w:val="decimal" w:pos="1119"/>
              </w:tabs>
              <w:spacing w:line="240" w:lineRule="exact"/>
              <w:rPr>
                <w:rFonts w:hAnsi="Times New Roman" w:cs="Times New Roman"/>
                <w:sz w:val="20"/>
                <w:szCs w:val="20"/>
              </w:rPr>
            </w:pPr>
          </w:p>
        </w:tc>
        <w:tc>
          <w:tcPr>
            <w:tcW w:w="1159" w:type="dxa"/>
            <w:gridSpan w:val="2"/>
            <w:vAlign w:val="bottom"/>
          </w:tcPr>
          <w:p w14:paraId="6395AF8B" w14:textId="77777777" w:rsidR="007239BE" w:rsidRPr="00FA5EE5" w:rsidRDefault="007239BE" w:rsidP="00A14634">
            <w:pPr>
              <w:tabs>
                <w:tab w:val="decimal" w:pos="1053"/>
              </w:tabs>
              <w:spacing w:line="240" w:lineRule="exact"/>
              <w:ind w:right="-300"/>
              <w:rPr>
                <w:rFonts w:hAnsi="Times New Roman" w:cs="Times New Roman"/>
                <w:sz w:val="20"/>
                <w:szCs w:val="20"/>
              </w:rPr>
            </w:pPr>
          </w:p>
        </w:tc>
        <w:tc>
          <w:tcPr>
            <w:tcW w:w="151" w:type="dxa"/>
            <w:gridSpan w:val="2"/>
          </w:tcPr>
          <w:p w14:paraId="007C54F8" w14:textId="77777777" w:rsidR="007239BE" w:rsidRPr="00FA5EE5" w:rsidRDefault="007239BE" w:rsidP="00A14634">
            <w:pPr>
              <w:tabs>
                <w:tab w:val="decimal" w:pos="1119"/>
              </w:tabs>
              <w:spacing w:line="240" w:lineRule="exact"/>
              <w:rPr>
                <w:rFonts w:hAnsi="Times New Roman" w:cs="Times New Roman"/>
                <w:sz w:val="20"/>
                <w:szCs w:val="20"/>
              </w:rPr>
            </w:pPr>
          </w:p>
        </w:tc>
        <w:tc>
          <w:tcPr>
            <w:tcW w:w="1164" w:type="dxa"/>
            <w:vAlign w:val="bottom"/>
          </w:tcPr>
          <w:p w14:paraId="3CD47008" w14:textId="77777777" w:rsidR="007239BE" w:rsidRPr="00FA5EE5" w:rsidRDefault="007239BE" w:rsidP="00A14634">
            <w:pPr>
              <w:tabs>
                <w:tab w:val="decimal" w:pos="1053"/>
              </w:tabs>
              <w:spacing w:line="240" w:lineRule="exact"/>
              <w:ind w:right="-300"/>
              <w:rPr>
                <w:rFonts w:hAnsi="Times New Roman" w:cs="Times New Roman"/>
                <w:sz w:val="20"/>
                <w:szCs w:val="20"/>
              </w:rPr>
            </w:pPr>
          </w:p>
        </w:tc>
      </w:tr>
      <w:tr w:rsidR="00104FF8" w:rsidRPr="00FA5EE5" w14:paraId="2ED52AC1" w14:textId="77777777" w:rsidTr="00361886">
        <w:tc>
          <w:tcPr>
            <w:tcW w:w="3006" w:type="dxa"/>
            <w:shd w:val="clear" w:color="auto" w:fill="auto"/>
            <w:vAlign w:val="bottom"/>
          </w:tcPr>
          <w:p w14:paraId="2DA1D2DF" w14:textId="77777777" w:rsidR="00104FF8" w:rsidRPr="00FA5EE5" w:rsidRDefault="00104FF8" w:rsidP="00A14634">
            <w:pPr>
              <w:spacing w:line="240" w:lineRule="exact"/>
              <w:ind w:left="124" w:right="-108" w:firstLine="38"/>
              <w:jc w:val="both"/>
              <w:rPr>
                <w:rFonts w:hAnsi="Times New Roman" w:cs="Cordia New"/>
                <w:sz w:val="20"/>
                <w:szCs w:val="20"/>
              </w:rPr>
            </w:pPr>
            <w:r w:rsidRPr="00FA5EE5">
              <w:rPr>
                <w:rFonts w:hAnsi="Times New Roman" w:cs="Times New Roman"/>
                <w:sz w:val="20"/>
                <w:szCs w:val="20"/>
              </w:rPr>
              <w:t xml:space="preserve">Government and state  </w:t>
            </w:r>
          </w:p>
        </w:tc>
        <w:tc>
          <w:tcPr>
            <w:tcW w:w="1269" w:type="dxa"/>
          </w:tcPr>
          <w:p w14:paraId="342376CD" w14:textId="77777777" w:rsidR="00104FF8" w:rsidRPr="00FA5EE5" w:rsidRDefault="00104FF8" w:rsidP="00A14634">
            <w:pPr>
              <w:spacing w:line="240" w:lineRule="exact"/>
              <w:ind w:right="-300"/>
              <w:jc w:val="center"/>
              <w:rPr>
                <w:rFonts w:hAnsi="Times New Roman" w:cs="Times New Roman"/>
                <w:sz w:val="20"/>
                <w:szCs w:val="20"/>
              </w:rPr>
            </w:pPr>
          </w:p>
        </w:tc>
        <w:tc>
          <w:tcPr>
            <w:tcW w:w="156" w:type="dxa"/>
          </w:tcPr>
          <w:p w14:paraId="4F915C61" w14:textId="77777777" w:rsidR="00104FF8" w:rsidRPr="00FA5EE5" w:rsidRDefault="00104FF8" w:rsidP="00A14634">
            <w:pPr>
              <w:spacing w:line="240" w:lineRule="exact"/>
              <w:ind w:right="124"/>
              <w:jc w:val="right"/>
              <w:rPr>
                <w:rFonts w:hAnsi="Times New Roman" w:cs="Times New Roman"/>
                <w:sz w:val="20"/>
                <w:szCs w:val="20"/>
              </w:rPr>
            </w:pPr>
          </w:p>
        </w:tc>
        <w:tc>
          <w:tcPr>
            <w:tcW w:w="1167" w:type="dxa"/>
          </w:tcPr>
          <w:p w14:paraId="1691E123" w14:textId="77777777" w:rsidR="00104FF8" w:rsidRPr="00FA5EE5" w:rsidRDefault="00104FF8" w:rsidP="00A14634">
            <w:pPr>
              <w:spacing w:line="240" w:lineRule="exact"/>
              <w:ind w:right="-60"/>
              <w:jc w:val="center"/>
              <w:rPr>
                <w:rFonts w:hAnsi="Times New Roman" w:cs="Times New Roman"/>
                <w:sz w:val="20"/>
                <w:szCs w:val="20"/>
              </w:rPr>
            </w:pPr>
          </w:p>
        </w:tc>
        <w:tc>
          <w:tcPr>
            <w:tcW w:w="145" w:type="dxa"/>
          </w:tcPr>
          <w:p w14:paraId="7576C4C4" w14:textId="77777777" w:rsidR="00104FF8" w:rsidRPr="00FA5EE5" w:rsidRDefault="00104FF8" w:rsidP="00A14634">
            <w:pPr>
              <w:spacing w:line="240" w:lineRule="exact"/>
              <w:ind w:right="124"/>
              <w:jc w:val="right"/>
              <w:rPr>
                <w:rFonts w:hAnsi="Times New Roman" w:cs="Times New Roman"/>
                <w:sz w:val="20"/>
                <w:szCs w:val="20"/>
              </w:rPr>
            </w:pPr>
          </w:p>
        </w:tc>
        <w:tc>
          <w:tcPr>
            <w:tcW w:w="1159" w:type="dxa"/>
            <w:gridSpan w:val="2"/>
          </w:tcPr>
          <w:p w14:paraId="6867973A" w14:textId="77777777" w:rsidR="00104FF8" w:rsidRPr="00FA5EE5" w:rsidRDefault="00104FF8" w:rsidP="00A14634">
            <w:pPr>
              <w:tabs>
                <w:tab w:val="decimal" w:pos="630"/>
              </w:tabs>
              <w:spacing w:line="240" w:lineRule="exact"/>
              <w:ind w:right="-300"/>
              <w:rPr>
                <w:rFonts w:hAnsi="Times New Roman" w:cs="Times New Roman"/>
                <w:sz w:val="20"/>
                <w:szCs w:val="20"/>
              </w:rPr>
            </w:pPr>
          </w:p>
        </w:tc>
        <w:tc>
          <w:tcPr>
            <w:tcW w:w="151" w:type="dxa"/>
            <w:gridSpan w:val="2"/>
          </w:tcPr>
          <w:p w14:paraId="69216801" w14:textId="77777777" w:rsidR="00104FF8" w:rsidRPr="00FA5EE5" w:rsidRDefault="00104FF8" w:rsidP="00A14634">
            <w:pPr>
              <w:spacing w:line="240" w:lineRule="exact"/>
              <w:ind w:right="124"/>
              <w:jc w:val="right"/>
              <w:rPr>
                <w:rFonts w:hAnsi="Times New Roman" w:cs="Times New Roman"/>
                <w:sz w:val="20"/>
                <w:szCs w:val="20"/>
              </w:rPr>
            </w:pPr>
          </w:p>
        </w:tc>
        <w:tc>
          <w:tcPr>
            <w:tcW w:w="1164" w:type="dxa"/>
          </w:tcPr>
          <w:p w14:paraId="419FE9B2" w14:textId="77777777" w:rsidR="00104FF8" w:rsidRPr="00FA5EE5" w:rsidRDefault="00104FF8" w:rsidP="00A14634">
            <w:pPr>
              <w:tabs>
                <w:tab w:val="decimal" w:pos="1053"/>
              </w:tabs>
              <w:spacing w:line="240" w:lineRule="exact"/>
              <w:ind w:right="-300"/>
              <w:rPr>
                <w:rFonts w:hAnsi="Times New Roman" w:cs="Times New Roman"/>
                <w:sz w:val="20"/>
                <w:szCs w:val="20"/>
              </w:rPr>
            </w:pPr>
          </w:p>
        </w:tc>
      </w:tr>
      <w:tr w:rsidR="00752227" w:rsidRPr="00FA5EE5" w14:paraId="6FBE2DFB" w14:textId="77777777" w:rsidTr="00361886">
        <w:tc>
          <w:tcPr>
            <w:tcW w:w="3006" w:type="dxa"/>
            <w:shd w:val="clear" w:color="auto" w:fill="auto"/>
            <w:vAlign w:val="bottom"/>
          </w:tcPr>
          <w:p w14:paraId="42D606D4" w14:textId="77777777" w:rsidR="00752227" w:rsidRPr="00FA5EE5" w:rsidRDefault="00752227" w:rsidP="00752227">
            <w:pPr>
              <w:spacing w:line="240" w:lineRule="exact"/>
              <w:ind w:left="124" w:right="-108" w:firstLine="150"/>
              <w:jc w:val="both"/>
              <w:rPr>
                <w:rFonts w:hAnsi="Times New Roman" w:cs="Times New Roman"/>
                <w:sz w:val="20"/>
                <w:szCs w:val="20"/>
              </w:rPr>
            </w:pPr>
            <w:r w:rsidRPr="00FA5EE5">
              <w:rPr>
                <w:rFonts w:hAnsi="Times New Roman" w:cs="Times New Roman"/>
                <w:sz w:val="20"/>
                <w:szCs w:val="20"/>
              </w:rPr>
              <w:t>enterprise securities</w:t>
            </w:r>
          </w:p>
        </w:tc>
        <w:tc>
          <w:tcPr>
            <w:tcW w:w="1269" w:type="dxa"/>
          </w:tcPr>
          <w:p w14:paraId="27D0CF41"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3,595,860</w:t>
            </w:r>
          </w:p>
        </w:tc>
        <w:tc>
          <w:tcPr>
            <w:tcW w:w="156" w:type="dxa"/>
          </w:tcPr>
          <w:p w14:paraId="10ABBB18" w14:textId="77777777" w:rsidR="00752227" w:rsidRPr="00FA5EE5" w:rsidRDefault="00752227" w:rsidP="00752227">
            <w:pPr>
              <w:spacing w:line="240" w:lineRule="exact"/>
              <w:ind w:right="124"/>
              <w:jc w:val="right"/>
              <w:rPr>
                <w:rFonts w:hAnsi="Times New Roman" w:cs="Times New Roman"/>
                <w:sz w:val="20"/>
                <w:szCs w:val="20"/>
              </w:rPr>
            </w:pPr>
          </w:p>
        </w:tc>
        <w:tc>
          <w:tcPr>
            <w:tcW w:w="1167" w:type="dxa"/>
          </w:tcPr>
          <w:p w14:paraId="27355053" w14:textId="77777777" w:rsidR="00752227" w:rsidRPr="00FA5EE5" w:rsidRDefault="00752227" w:rsidP="00752227">
            <w:pPr>
              <w:tabs>
                <w:tab w:val="decimal" w:pos="1009"/>
              </w:tabs>
              <w:jc w:val="both"/>
              <w:rPr>
                <w:rFonts w:hAnsi="Times New Roman" w:cs="Times New Roman"/>
                <w:sz w:val="20"/>
                <w:szCs w:val="20"/>
              </w:rPr>
            </w:pPr>
            <w:r w:rsidRPr="00FA5EE5">
              <w:rPr>
                <w:rFonts w:hAnsi="Times New Roman" w:cs="Times New Roman"/>
                <w:sz w:val="20"/>
                <w:szCs w:val="20"/>
              </w:rPr>
              <w:t>4,270,787</w:t>
            </w:r>
          </w:p>
        </w:tc>
        <w:tc>
          <w:tcPr>
            <w:tcW w:w="145" w:type="dxa"/>
          </w:tcPr>
          <w:p w14:paraId="43575A5E" w14:textId="77777777" w:rsidR="00752227" w:rsidRPr="00FA5EE5" w:rsidRDefault="00752227" w:rsidP="00752227">
            <w:pPr>
              <w:ind w:right="124"/>
              <w:jc w:val="right"/>
              <w:rPr>
                <w:rFonts w:hAnsi="Times New Roman" w:cs="Times New Roman"/>
                <w:sz w:val="20"/>
                <w:szCs w:val="20"/>
              </w:rPr>
            </w:pPr>
          </w:p>
        </w:tc>
        <w:tc>
          <w:tcPr>
            <w:tcW w:w="1159" w:type="dxa"/>
            <w:gridSpan w:val="2"/>
          </w:tcPr>
          <w:p w14:paraId="0932964D"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25,714,052</w:t>
            </w:r>
          </w:p>
        </w:tc>
        <w:tc>
          <w:tcPr>
            <w:tcW w:w="151" w:type="dxa"/>
            <w:gridSpan w:val="2"/>
          </w:tcPr>
          <w:p w14:paraId="74BCCCC1" w14:textId="77777777" w:rsidR="00752227" w:rsidRPr="00FA5EE5" w:rsidRDefault="00752227" w:rsidP="00752227">
            <w:pPr>
              <w:ind w:right="124"/>
              <w:jc w:val="right"/>
              <w:rPr>
                <w:rFonts w:hAnsi="Times New Roman" w:cs="Times New Roman"/>
                <w:sz w:val="20"/>
                <w:szCs w:val="20"/>
              </w:rPr>
            </w:pPr>
          </w:p>
        </w:tc>
        <w:tc>
          <w:tcPr>
            <w:tcW w:w="1164" w:type="dxa"/>
          </w:tcPr>
          <w:p w14:paraId="0A07FE94"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33,580,699</w:t>
            </w:r>
          </w:p>
        </w:tc>
      </w:tr>
      <w:tr w:rsidR="00752227" w:rsidRPr="00FA5EE5" w14:paraId="350A9FA1" w14:textId="77777777" w:rsidTr="00361886">
        <w:tc>
          <w:tcPr>
            <w:tcW w:w="3006" w:type="dxa"/>
            <w:shd w:val="clear" w:color="auto" w:fill="auto"/>
            <w:vAlign w:val="bottom"/>
          </w:tcPr>
          <w:p w14:paraId="6DF6FB8E"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Private enterprises debt securities</w:t>
            </w:r>
          </w:p>
        </w:tc>
        <w:tc>
          <w:tcPr>
            <w:tcW w:w="1269" w:type="dxa"/>
          </w:tcPr>
          <w:p w14:paraId="371D5CB7"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9,636,788</w:t>
            </w:r>
          </w:p>
        </w:tc>
        <w:tc>
          <w:tcPr>
            <w:tcW w:w="156" w:type="dxa"/>
          </w:tcPr>
          <w:p w14:paraId="7C7AA222" w14:textId="77777777" w:rsidR="00752227" w:rsidRPr="00FA5EE5" w:rsidRDefault="00752227" w:rsidP="00752227">
            <w:pPr>
              <w:spacing w:line="240" w:lineRule="exact"/>
              <w:ind w:right="124"/>
              <w:jc w:val="right"/>
              <w:rPr>
                <w:rFonts w:hAnsi="Times New Roman" w:cs="Times New Roman"/>
                <w:sz w:val="20"/>
                <w:szCs w:val="20"/>
              </w:rPr>
            </w:pPr>
          </w:p>
        </w:tc>
        <w:tc>
          <w:tcPr>
            <w:tcW w:w="1167" w:type="dxa"/>
          </w:tcPr>
          <w:p w14:paraId="07AAE166"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12,881,303</w:t>
            </w:r>
          </w:p>
        </w:tc>
        <w:tc>
          <w:tcPr>
            <w:tcW w:w="145" w:type="dxa"/>
          </w:tcPr>
          <w:p w14:paraId="4195C106" w14:textId="77777777" w:rsidR="00752227" w:rsidRPr="00FA5EE5" w:rsidRDefault="00752227" w:rsidP="00752227">
            <w:pPr>
              <w:ind w:right="124"/>
              <w:jc w:val="right"/>
              <w:rPr>
                <w:rFonts w:hAnsi="Times New Roman" w:cs="Times New Roman"/>
                <w:sz w:val="20"/>
                <w:szCs w:val="20"/>
              </w:rPr>
            </w:pPr>
          </w:p>
        </w:tc>
        <w:tc>
          <w:tcPr>
            <w:tcW w:w="1159" w:type="dxa"/>
            <w:gridSpan w:val="2"/>
          </w:tcPr>
          <w:p w14:paraId="291ADB26"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8,880,337</w:t>
            </w:r>
          </w:p>
        </w:tc>
        <w:tc>
          <w:tcPr>
            <w:tcW w:w="151" w:type="dxa"/>
            <w:gridSpan w:val="2"/>
          </w:tcPr>
          <w:p w14:paraId="0655FDBA" w14:textId="77777777" w:rsidR="00752227" w:rsidRPr="00FA5EE5" w:rsidRDefault="00752227" w:rsidP="00752227">
            <w:pPr>
              <w:ind w:right="124"/>
              <w:jc w:val="right"/>
              <w:rPr>
                <w:rFonts w:hAnsi="Times New Roman" w:cs="Times New Roman"/>
                <w:sz w:val="20"/>
                <w:szCs w:val="20"/>
              </w:rPr>
            </w:pPr>
          </w:p>
        </w:tc>
        <w:tc>
          <w:tcPr>
            <w:tcW w:w="1164" w:type="dxa"/>
          </w:tcPr>
          <w:p w14:paraId="2BF36F89"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31,398,428</w:t>
            </w:r>
          </w:p>
        </w:tc>
      </w:tr>
      <w:tr w:rsidR="00752227" w:rsidRPr="00FA5EE5" w14:paraId="1788F9FC" w14:textId="77777777" w:rsidTr="00361886">
        <w:tc>
          <w:tcPr>
            <w:tcW w:w="3006" w:type="dxa"/>
            <w:shd w:val="clear" w:color="auto" w:fill="auto"/>
            <w:vAlign w:val="bottom"/>
          </w:tcPr>
          <w:p w14:paraId="739ABA8D"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Foreign debt securities</w:t>
            </w:r>
          </w:p>
        </w:tc>
        <w:tc>
          <w:tcPr>
            <w:tcW w:w="1269" w:type="dxa"/>
          </w:tcPr>
          <w:p w14:paraId="11F3B5FA"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7,758,517</w:t>
            </w:r>
          </w:p>
        </w:tc>
        <w:tc>
          <w:tcPr>
            <w:tcW w:w="156" w:type="dxa"/>
          </w:tcPr>
          <w:p w14:paraId="4D98E9F2" w14:textId="77777777" w:rsidR="00752227" w:rsidRPr="00FA5EE5" w:rsidRDefault="00752227" w:rsidP="00752227">
            <w:pPr>
              <w:spacing w:line="240" w:lineRule="exact"/>
              <w:ind w:right="124"/>
              <w:rPr>
                <w:rFonts w:hAnsi="Times New Roman" w:cs="Times New Roman"/>
                <w:sz w:val="20"/>
                <w:szCs w:val="20"/>
              </w:rPr>
            </w:pPr>
          </w:p>
        </w:tc>
        <w:tc>
          <w:tcPr>
            <w:tcW w:w="1167" w:type="dxa"/>
          </w:tcPr>
          <w:p w14:paraId="7E53D69B"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500,000</w:t>
            </w:r>
          </w:p>
        </w:tc>
        <w:tc>
          <w:tcPr>
            <w:tcW w:w="145" w:type="dxa"/>
          </w:tcPr>
          <w:p w14:paraId="715CF583" w14:textId="77777777" w:rsidR="00752227" w:rsidRPr="00FA5EE5" w:rsidRDefault="00752227" w:rsidP="00752227">
            <w:pPr>
              <w:ind w:right="124"/>
              <w:jc w:val="right"/>
              <w:rPr>
                <w:rFonts w:hAnsi="Times New Roman" w:cs="Times New Roman"/>
                <w:sz w:val="20"/>
                <w:szCs w:val="20"/>
              </w:rPr>
            </w:pPr>
          </w:p>
        </w:tc>
        <w:tc>
          <w:tcPr>
            <w:tcW w:w="1159" w:type="dxa"/>
            <w:gridSpan w:val="2"/>
          </w:tcPr>
          <w:p w14:paraId="16439083" w14:textId="77777777" w:rsidR="00752227" w:rsidRPr="00FA5EE5" w:rsidRDefault="00752227" w:rsidP="00752227">
            <w:pPr>
              <w:tabs>
                <w:tab w:val="decimal" w:pos="1047"/>
              </w:tabs>
              <w:ind w:left="13" w:right="-150"/>
              <w:rPr>
                <w:rFonts w:hAnsi="Times New Roman" w:cs="Times New Roman"/>
                <w:sz w:val="20"/>
                <w:szCs w:val="20"/>
              </w:rPr>
            </w:pPr>
            <w:r w:rsidRPr="00FA5EE5">
              <w:rPr>
                <w:rFonts w:hAnsi="Times New Roman" w:cs="Times New Roman"/>
                <w:sz w:val="20"/>
                <w:szCs w:val="20"/>
              </w:rPr>
              <w:t>662,236</w:t>
            </w:r>
          </w:p>
        </w:tc>
        <w:tc>
          <w:tcPr>
            <w:tcW w:w="151" w:type="dxa"/>
            <w:gridSpan w:val="2"/>
          </w:tcPr>
          <w:p w14:paraId="390BB70D" w14:textId="77777777" w:rsidR="00752227" w:rsidRPr="00FA5EE5" w:rsidRDefault="00752227" w:rsidP="00752227">
            <w:pPr>
              <w:ind w:right="124"/>
              <w:jc w:val="right"/>
              <w:rPr>
                <w:rFonts w:hAnsi="Times New Roman" w:cs="Times New Roman"/>
                <w:sz w:val="20"/>
                <w:szCs w:val="20"/>
              </w:rPr>
            </w:pPr>
          </w:p>
        </w:tc>
        <w:tc>
          <w:tcPr>
            <w:tcW w:w="1164" w:type="dxa"/>
          </w:tcPr>
          <w:p w14:paraId="117A2FD0"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8,920,753</w:t>
            </w:r>
          </w:p>
        </w:tc>
      </w:tr>
      <w:tr w:rsidR="00752227" w:rsidRPr="00FA5EE5" w14:paraId="77BABDF9" w14:textId="77777777" w:rsidTr="00361886">
        <w:trPr>
          <w:trHeight w:val="75"/>
        </w:trPr>
        <w:tc>
          <w:tcPr>
            <w:tcW w:w="3006" w:type="dxa"/>
            <w:shd w:val="clear" w:color="auto" w:fill="auto"/>
            <w:vAlign w:val="bottom"/>
          </w:tcPr>
          <w:p w14:paraId="7CEAED98"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u w:val="single"/>
              </w:rPr>
              <w:t>Add</w:t>
            </w:r>
            <w:r w:rsidRPr="00FA5EE5">
              <w:rPr>
                <w:rFonts w:hAnsi="Times New Roman" w:cs="Times New Roman"/>
                <w:sz w:val="20"/>
                <w:szCs w:val="20"/>
              </w:rPr>
              <w:t xml:space="preserve">  Unrealised gains </w:t>
            </w:r>
          </w:p>
        </w:tc>
        <w:tc>
          <w:tcPr>
            <w:tcW w:w="1269" w:type="dxa"/>
            <w:tcBorders>
              <w:top w:val="nil"/>
              <w:left w:val="nil"/>
              <w:bottom w:val="single" w:sz="4" w:space="0" w:color="auto"/>
              <w:right w:val="nil"/>
            </w:tcBorders>
          </w:tcPr>
          <w:p w14:paraId="5BA9D122"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257,134</w:t>
            </w:r>
          </w:p>
        </w:tc>
        <w:tc>
          <w:tcPr>
            <w:tcW w:w="156" w:type="dxa"/>
          </w:tcPr>
          <w:p w14:paraId="1CC8FB5E" w14:textId="77777777" w:rsidR="00752227" w:rsidRPr="00FA5EE5" w:rsidRDefault="00752227" w:rsidP="00752227">
            <w:pPr>
              <w:spacing w:line="240" w:lineRule="exact"/>
              <w:ind w:right="124"/>
              <w:jc w:val="right"/>
              <w:rPr>
                <w:rFonts w:hAnsi="Times New Roman" w:cs="Times New Roman"/>
                <w:sz w:val="20"/>
                <w:szCs w:val="20"/>
              </w:rPr>
            </w:pPr>
          </w:p>
        </w:tc>
        <w:tc>
          <w:tcPr>
            <w:tcW w:w="1167" w:type="dxa"/>
            <w:tcBorders>
              <w:top w:val="nil"/>
              <w:left w:val="nil"/>
              <w:bottom w:val="single" w:sz="4" w:space="0" w:color="auto"/>
              <w:right w:val="nil"/>
            </w:tcBorders>
          </w:tcPr>
          <w:p w14:paraId="655FFBD8"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511,820</w:t>
            </w:r>
          </w:p>
        </w:tc>
        <w:tc>
          <w:tcPr>
            <w:tcW w:w="145" w:type="dxa"/>
          </w:tcPr>
          <w:p w14:paraId="2E4D7E3D" w14:textId="77777777" w:rsidR="00752227" w:rsidRPr="00FA5EE5" w:rsidRDefault="00752227" w:rsidP="00752227">
            <w:pPr>
              <w:ind w:right="124"/>
              <w:jc w:val="right"/>
              <w:rPr>
                <w:rFonts w:hAnsi="Times New Roman" w:cs="Times New Roman"/>
                <w:sz w:val="20"/>
                <w:szCs w:val="20"/>
              </w:rPr>
            </w:pPr>
          </w:p>
        </w:tc>
        <w:tc>
          <w:tcPr>
            <w:tcW w:w="1159" w:type="dxa"/>
            <w:gridSpan w:val="2"/>
            <w:tcBorders>
              <w:top w:val="nil"/>
              <w:left w:val="nil"/>
              <w:bottom w:val="single" w:sz="4" w:space="0" w:color="auto"/>
              <w:right w:val="nil"/>
            </w:tcBorders>
          </w:tcPr>
          <w:p w14:paraId="6DF0ABCB"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1,238,579</w:t>
            </w:r>
          </w:p>
        </w:tc>
        <w:tc>
          <w:tcPr>
            <w:tcW w:w="151" w:type="dxa"/>
            <w:gridSpan w:val="2"/>
          </w:tcPr>
          <w:p w14:paraId="44FB8F72" w14:textId="77777777" w:rsidR="00752227" w:rsidRPr="00FA5EE5" w:rsidRDefault="00752227" w:rsidP="00752227">
            <w:pPr>
              <w:ind w:right="124"/>
              <w:jc w:val="right"/>
              <w:rPr>
                <w:rFonts w:hAnsi="Times New Roman" w:cs="Times New Roman"/>
                <w:sz w:val="20"/>
                <w:szCs w:val="20"/>
              </w:rPr>
            </w:pPr>
          </w:p>
        </w:tc>
        <w:tc>
          <w:tcPr>
            <w:tcW w:w="1164" w:type="dxa"/>
            <w:tcBorders>
              <w:top w:val="nil"/>
              <w:left w:val="nil"/>
              <w:bottom w:val="single" w:sz="4" w:space="0" w:color="auto"/>
              <w:right w:val="nil"/>
            </w:tcBorders>
          </w:tcPr>
          <w:p w14:paraId="01BAD645"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2,007,533</w:t>
            </w:r>
          </w:p>
        </w:tc>
      </w:tr>
      <w:tr w:rsidR="00752227" w:rsidRPr="00FA5EE5" w14:paraId="3CBE7A07" w14:textId="77777777" w:rsidTr="00361886">
        <w:tc>
          <w:tcPr>
            <w:tcW w:w="3006" w:type="dxa"/>
            <w:shd w:val="clear" w:color="auto" w:fill="auto"/>
            <w:vAlign w:val="bottom"/>
          </w:tcPr>
          <w:p w14:paraId="52170068" w14:textId="77777777" w:rsidR="00752227" w:rsidRPr="00FA5EE5" w:rsidRDefault="00752227" w:rsidP="00752227">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Total investment at fair value through other comprehensive income</w:t>
            </w:r>
          </w:p>
        </w:tc>
        <w:tc>
          <w:tcPr>
            <w:tcW w:w="1269" w:type="dxa"/>
            <w:tcBorders>
              <w:top w:val="single" w:sz="4" w:space="0" w:color="auto"/>
              <w:left w:val="nil"/>
              <w:bottom w:val="double" w:sz="4" w:space="0" w:color="auto"/>
              <w:right w:val="nil"/>
            </w:tcBorders>
          </w:tcPr>
          <w:p w14:paraId="5777656E" w14:textId="77777777" w:rsidR="00752227" w:rsidRPr="00FA5EE5" w:rsidRDefault="00752227" w:rsidP="00752227">
            <w:pPr>
              <w:tabs>
                <w:tab w:val="decimal" w:pos="1171"/>
              </w:tabs>
              <w:jc w:val="both"/>
              <w:rPr>
                <w:rFonts w:hAnsi="Times New Roman" w:cs="Times New Roman"/>
                <w:sz w:val="20"/>
                <w:szCs w:val="20"/>
              </w:rPr>
            </w:pPr>
          </w:p>
          <w:p w14:paraId="1A7B0A06" w14:textId="77777777" w:rsidR="00752227" w:rsidRPr="00FA5EE5" w:rsidRDefault="00752227" w:rsidP="00752227">
            <w:pPr>
              <w:tabs>
                <w:tab w:val="decimal" w:pos="1171"/>
              </w:tabs>
              <w:jc w:val="both"/>
              <w:rPr>
                <w:rFonts w:hAnsi="Times New Roman" w:cs="Times New Roman"/>
                <w:sz w:val="20"/>
                <w:szCs w:val="20"/>
              </w:rPr>
            </w:pPr>
          </w:p>
          <w:p w14:paraId="7D3C5294"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21,248,299</w:t>
            </w:r>
          </w:p>
        </w:tc>
        <w:tc>
          <w:tcPr>
            <w:tcW w:w="156" w:type="dxa"/>
          </w:tcPr>
          <w:p w14:paraId="0E390622" w14:textId="77777777" w:rsidR="00752227" w:rsidRPr="00FA5EE5" w:rsidRDefault="00752227" w:rsidP="00752227">
            <w:pPr>
              <w:spacing w:line="240" w:lineRule="exact"/>
              <w:ind w:right="124"/>
              <w:jc w:val="right"/>
              <w:rPr>
                <w:rFonts w:hAnsi="Times New Roman" w:cs="Times New Roman"/>
                <w:sz w:val="20"/>
                <w:szCs w:val="20"/>
              </w:rPr>
            </w:pPr>
          </w:p>
        </w:tc>
        <w:tc>
          <w:tcPr>
            <w:tcW w:w="1167" w:type="dxa"/>
            <w:tcBorders>
              <w:top w:val="single" w:sz="4" w:space="0" w:color="auto"/>
              <w:left w:val="nil"/>
              <w:bottom w:val="double" w:sz="4" w:space="0" w:color="auto"/>
              <w:right w:val="nil"/>
            </w:tcBorders>
          </w:tcPr>
          <w:p w14:paraId="3CACFE53" w14:textId="77777777" w:rsidR="00752227" w:rsidRPr="00FA5EE5" w:rsidRDefault="00752227" w:rsidP="00752227">
            <w:pPr>
              <w:tabs>
                <w:tab w:val="decimal" w:pos="992"/>
              </w:tabs>
              <w:jc w:val="both"/>
              <w:rPr>
                <w:rFonts w:hAnsi="Times New Roman" w:cs="Times New Roman"/>
                <w:sz w:val="20"/>
                <w:szCs w:val="20"/>
              </w:rPr>
            </w:pPr>
          </w:p>
          <w:p w14:paraId="53A583ED" w14:textId="77777777" w:rsidR="00752227" w:rsidRPr="00FA5EE5" w:rsidRDefault="00752227" w:rsidP="00752227">
            <w:pPr>
              <w:tabs>
                <w:tab w:val="decimal" w:pos="992"/>
              </w:tabs>
              <w:jc w:val="both"/>
              <w:rPr>
                <w:rFonts w:hAnsi="Times New Roman" w:cs="Times New Roman"/>
                <w:sz w:val="20"/>
                <w:szCs w:val="20"/>
              </w:rPr>
            </w:pPr>
          </w:p>
          <w:p w14:paraId="0FC309C5" w14:textId="77777777" w:rsidR="00752227" w:rsidRPr="00FA5EE5" w:rsidRDefault="00752227" w:rsidP="00752227">
            <w:pPr>
              <w:tabs>
                <w:tab w:val="decimal" w:pos="992"/>
              </w:tabs>
              <w:jc w:val="both"/>
              <w:rPr>
                <w:rFonts w:hAnsi="Times New Roman" w:cs="Times New Roman"/>
                <w:sz w:val="20"/>
                <w:szCs w:val="20"/>
                <w:cs/>
              </w:rPr>
            </w:pPr>
            <w:r w:rsidRPr="00FA5EE5">
              <w:rPr>
                <w:rFonts w:hAnsi="Times New Roman" w:cs="Times New Roman"/>
                <w:sz w:val="20"/>
                <w:szCs w:val="20"/>
              </w:rPr>
              <w:t>18,163,910</w:t>
            </w:r>
          </w:p>
        </w:tc>
        <w:tc>
          <w:tcPr>
            <w:tcW w:w="145" w:type="dxa"/>
          </w:tcPr>
          <w:p w14:paraId="485A88E8" w14:textId="77777777" w:rsidR="00752227" w:rsidRPr="00FA5EE5" w:rsidRDefault="00752227" w:rsidP="00752227">
            <w:pPr>
              <w:ind w:right="124"/>
              <w:jc w:val="right"/>
              <w:rPr>
                <w:rFonts w:hAnsi="Times New Roman" w:cs="Times New Roman"/>
                <w:sz w:val="20"/>
                <w:szCs w:val="20"/>
              </w:rPr>
            </w:pPr>
          </w:p>
        </w:tc>
        <w:tc>
          <w:tcPr>
            <w:tcW w:w="1159" w:type="dxa"/>
            <w:gridSpan w:val="2"/>
            <w:tcBorders>
              <w:top w:val="single" w:sz="4" w:space="0" w:color="auto"/>
              <w:left w:val="nil"/>
              <w:bottom w:val="double" w:sz="4" w:space="0" w:color="auto"/>
              <w:right w:val="nil"/>
            </w:tcBorders>
          </w:tcPr>
          <w:p w14:paraId="54430AEA" w14:textId="77777777" w:rsidR="00752227" w:rsidRPr="00FA5EE5" w:rsidRDefault="00752227" w:rsidP="00752227">
            <w:pPr>
              <w:tabs>
                <w:tab w:val="decimal" w:pos="1047"/>
              </w:tabs>
              <w:ind w:left="147" w:right="-150"/>
              <w:rPr>
                <w:rFonts w:hAnsi="Times New Roman" w:cs="Times New Roman"/>
                <w:sz w:val="20"/>
                <w:szCs w:val="20"/>
              </w:rPr>
            </w:pPr>
          </w:p>
          <w:p w14:paraId="2B069CA9" w14:textId="77777777" w:rsidR="00752227" w:rsidRPr="00FA5EE5" w:rsidRDefault="00752227" w:rsidP="00752227">
            <w:pPr>
              <w:tabs>
                <w:tab w:val="decimal" w:pos="1047"/>
              </w:tabs>
              <w:ind w:left="147" w:right="-150"/>
              <w:rPr>
                <w:rFonts w:hAnsi="Times New Roman" w:cs="Times New Roman"/>
                <w:sz w:val="20"/>
                <w:szCs w:val="20"/>
              </w:rPr>
            </w:pPr>
          </w:p>
          <w:p w14:paraId="37B4B738"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36,495,204</w:t>
            </w:r>
          </w:p>
        </w:tc>
        <w:tc>
          <w:tcPr>
            <w:tcW w:w="151" w:type="dxa"/>
            <w:gridSpan w:val="2"/>
          </w:tcPr>
          <w:p w14:paraId="2AE59F2F" w14:textId="77777777" w:rsidR="00752227" w:rsidRPr="00FA5EE5" w:rsidRDefault="00752227" w:rsidP="00752227">
            <w:pPr>
              <w:ind w:right="124"/>
              <w:jc w:val="right"/>
              <w:rPr>
                <w:rFonts w:hAnsi="Times New Roman" w:cs="Times New Roman"/>
                <w:sz w:val="20"/>
                <w:szCs w:val="20"/>
              </w:rPr>
            </w:pPr>
          </w:p>
        </w:tc>
        <w:tc>
          <w:tcPr>
            <w:tcW w:w="1164" w:type="dxa"/>
            <w:tcBorders>
              <w:top w:val="single" w:sz="4" w:space="0" w:color="auto"/>
              <w:left w:val="nil"/>
              <w:bottom w:val="double" w:sz="4" w:space="0" w:color="auto"/>
              <w:right w:val="nil"/>
            </w:tcBorders>
          </w:tcPr>
          <w:p w14:paraId="46189E9F" w14:textId="77777777" w:rsidR="00752227" w:rsidRPr="00FA5EE5" w:rsidRDefault="00752227" w:rsidP="00752227">
            <w:pPr>
              <w:tabs>
                <w:tab w:val="decimal" w:pos="1085"/>
              </w:tabs>
              <w:jc w:val="both"/>
              <w:rPr>
                <w:rFonts w:hAnsi="Times New Roman" w:cs="Times New Roman"/>
                <w:sz w:val="20"/>
                <w:szCs w:val="20"/>
              </w:rPr>
            </w:pPr>
          </w:p>
          <w:p w14:paraId="398A1DB7" w14:textId="77777777" w:rsidR="00752227" w:rsidRPr="00FA5EE5" w:rsidRDefault="00752227" w:rsidP="00752227">
            <w:pPr>
              <w:tabs>
                <w:tab w:val="decimal" w:pos="1085"/>
              </w:tabs>
              <w:jc w:val="both"/>
              <w:rPr>
                <w:rFonts w:hAnsi="Times New Roman" w:cs="Times New Roman"/>
                <w:sz w:val="20"/>
                <w:szCs w:val="20"/>
              </w:rPr>
            </w:pPr>
          </w:p>
          <w:p w14:paraId="02A2DB2A"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75,907,413</w:t>
            </w:r>
          </w:p>
        </w:tc>
      </w:tr>
      <w:tr w:rsidR="00752227" w:rsidRPr="00FA5EE5" w14:paraId="637737FC" w14:textId="77777777" w:rsidTr="00361886">
        <w:trPr>
          <w:trHeight w:hRule="exact" w:val="144"/>
        </w:trPr>
        <w:tc>
          <w:tcPr>
            <w:tcW w:w="3006" w:type="dxa"/>
            <w:shd w:val="clear" w:color="auto" w:fill="auto"/>
            <w:vAlign w:val="bottom"/>
          </w:tcPr>
          <w:p w14:paraId="725C38FB" w14:textId="77777777" w:rsidR="00752227" w:rsidRPr="00FA5EE5" w:rsidRDefault="00752227" w:rsidP="00752227">
            <w:pPr>
              <w:spacing w:line="240" w:lineRule="exact"/>
              <w:ind w:left="162" w:right="-43" w:hanging="111"/>
              <w:rPr>
                <w:rFonts w:hAnsi="Times New Roman" w:cs="Times New Roman"/>
                <w:b/>
                <w:bCs/>
                <w:sz w:val="20"/>
                <w:szCs w:val="20"/>
              </w:rPr>
            </w:pPr>
          </w:p>
        </w:tc>
        <w:tc>
          <w:tcPr>
            <w:tcW w:w="1269" w:type="dxa"/>
            <w:tcBorders>
              <w:top w:val="double" w:sz="4" w:space="0" w:color="auto"/>
            </w:tcBorders>
            <w:shd w:val="clear" w:color="auto" w:fill="auto"/>
            <w:vAlign w:val="bottom"/>
          </w:tcPr>
          <w:p w14:paraId="5702EF3E" w14:textId="77777777" w:rsidR="00752227" w:rsidRPr="00FA5EE5" w:rsidRDefault="00752227" w:rsidP="00752227">
            <w:pPr>
              <w:tabs>
                <w:tab w:val="decimal" w:pos="1169"/>
              </w:tabs>
              <w:spacing w:line="240" w:lineRule="exact"/>
              <w:jc w:val="both"/>
              <w:rPr>
                <w:rFonts w:hAnsi="Times New Roman" w:cs="Times New Roman"/>
                <w:sz w:val="20"/>
                <w:szCs w:val="20"/>
              </w:rPr>
            </w:pPr>
          </w:p>
        </w:tc>
        <w:tc>
          <w:tcPr>
            <w:tcW w:w="156" w:type="dxa"/>
          </w:tcPr>
          <w:p w14:paraId="26A0F351" w14:textId="77777777" w:rsidR="00752227" w:rsidRPr="00FA5EE5" w:rsidRDefault="00752227" w:rsidP="00752227">
            <w:pPr>
              <w:tabs>
                <w:tab w:val="decimal" w:pos="1119"/>
              </w:tabs>
              <w:spacing w:line="240" w:lineRule="exact"/>
              <w:rPr>
                <w:rFonts w:hAnsi="Times New Roman" w:cs="Times New Roman"/>
                <w:sz w:val="20"/>
                <w:szCs w:val="20"/>
              </w:rPr>
            </w:pPr>
          </w:p>
        </w:tc>
        <w:tc>
          <w:tcPr>
            <w:tcW w:w="1167" w:type="dxa"/>
            <w:tcBorders>
              <w:top w:val="double" w:sz="4" w:space="0" w:color="auto"/>
            </w:tcBorders>
            <w:shd w:val="clear" w:color="auto" w:fill="auto"/>
            <w:vAlign w:val="bottom"/>
          </w:tcPr>
          <w:p w14:paraId="07A34372" w14:textId="77777777" w:rsidR="00752227" w:rsidRPr="00FA5EE5" w:rsidRDefault="00752227" w:rsidP="00752227">
            <w:pPr>
              <w:tabs>
                <w:tab w:val="decimal" w:pos="1070"/>
              </w:tabs>
              <w:spacing w:line="240" w:lineRule="exact"/>
              <w:jc w:val="both"/>
              <w:rPr>
                <w:rFonts w:hAnsi="Times New Roman" w:cs="Times New Roman"/>
                <w:sz w:val="20"/>
                <w:szCs w:val="20"/>
              </w:rPr>
            </w:pPr>
          </w:p>
        </w:tc>
        <w:tc>
          <w:tcPr>
            <w:tcW w:w="145" w:type="dxa"/>
          </w:tcPr>
          <w:p w14:paraId="1D5F17CD" w14:textId="77777777" w:rsidR="00752227" w:rsidRPr="00FA5EE5" w:rsidRDefault="00752227" w:rsidP="00752227">
            <w:pPr>
              <w:tabs>
                <w:tab w:val="decimal" w:pos="1119"/>
              </w:tabs>
              <w:spacing w:line="240" w:lineRule="exact"/>
              <w:rPr>
                <w:rFonts w:hAnsi="Times New Roman" w:cs="Times New Roman"/>
                <w:sz w:val="20"/>
                <w:szCs w:val="20"/>
              </w:rPr>
            </w:pPr>
          </w:p>
        </w:tc>
        <w:tc>
          <w:tcPr>
            <w:tcW w:w="1159" w:type="dxa"/>
            <w:gridSpan w:val="2"/>
            <w:tcBorders>
              <w:top w:val="double" w:sz="4" w:space="0" w:color="auto"/>
            </w:tcBorders>
            <w:vAlign w:val="bottom"/>
          </w:tcPr>
          <w:p w14:paraId="6420CD77" w14:textId="77777777" w:rsidR="00752227" w:rsidRPr="00FA5EE5" w:rsidRDefault="00752227" w:rsidP="00752227">
            <w:pPr>
              <w:tabs>
                <w:tab w:val="decimal" w:pos="1079"/>
              </w:tabs>
              <w:spacing w:line="240" w:lineRule="exact"/>
              <w:ind w:right="-240"/>
              <w:jc w:val="both"/>
              <w:rPr>
                <w:rFonts w:hAnsi="Times New Roman" w:cs="Times New Roman"/>
                <w:sz w:val="20"/>
                <w:szCs w:val="20"/>
              </w:rPr>
            </w:pPr>
          </w:p>
        </w:tc>
        <w:tc>
          <w:tcPr>
            <w:tcW w:w="151" w:type="dxa"/>
            <w:gridSpan w:val="2"/>
          </w:tcPr>
          <w:p w14:paraId="59773EB2" w14:textId="77777777" w:rsidR="00752227" w:rsidRPr="00FA5EE5" w:rsidRDefault="00752227" w:rsidP="00752227">
            <w:pPr>
              <w:tabs>
                <w:tab w:val="decimal" w:pos="1119"/>
              </w:tabs>
              <w:spacing w:line="240" w:lineRule="exact"/>
              <w:rPr>
                <w:rFonts w:hAnsi="Times New Roman" w:cs="Times New Roman"/>
                <w:sz w:val="20"/>
                <w:szCs w:val="20"/>
              </w:rPr>
            </w:pPr>
          </w:p>
        </w:tc>
        <w:tc>
          <w:tcPr>
            <w:tcW w:w="1164" w:type="dxa"/>
            <w:tcBorders>
              <w:top w:val="double" w:sz="4" w:space="0" w:color="auto"/>
            </w:tcBorders>
            <w:vAlign w:val="bottom"/>
          </w:tcPr>
          <w:p w14:paraId="4EAD2527" w14:textId="77777777" w:rsidR="00752227" w:rsidRPr="00FA5EE5" w:rsidRDefault="00752227" w:rsidP="00752227">
            <w:pPr>
              <w:tabs>
                <w:tab w:val="decimal" w:pos="1087"/>
              </w:tabs>
              <w:spacing w:line="240" w:lineRule="exact"/>
              <w:jc w:val="both"/>
              <w:rPr>
                <w:rFonts w:hAnsi="Times New Roman" w:cs="Times New Roman"/>
                <w:sz w:val="20"/>
                <w:szCs w:val="20"/>
              </w:rPr>
            </w:pPr>
          </w:p>
        </w:tc>
      </w:tr>
      <w:tr w:rsidR="00752227" w:rsidRPr="00FA5EE5" w14:paraId="642601EB" w14:textId="77777777" w:rsidTr="00361886">
        <w:tc>
          <w:tcPr>
            <w:tcW w:w="3006" w:type="dxa"/>
            <w:shd w:val="clear" w:color="auto" w:fill="auto"/>
            <w:vAlign w:val="bottom"/>
          </w:tcPr>
          <w:p w14:paraId="6FABB12F" w14:textId="77777777" w:rsidR="00752227" w:rsidRPr="00FA5EE5" w:rsidRDefault="00752227" w:rsidP="00752227">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Investment at amortised cost</w:t>
            </w:r>
          </w:p>
        </w:tc>
        <w:tc>
          <w:tcPr>
            <w:tcW w:w="1269" w:type="dxa"/>
            <w:shd w:val="clear" w:color="auto" w:fill="auto"/>
            <w:vAlign w:val="bottom"/>
          </w:tcPr>
          <w:p w14:paraId="28B954D5" w14:textId="77777777" w:rsidR="00752227" w:rsidRPr="00FA5EE5" w:rsidRDefault="00752227" w:rsidP="00752227">
            <w:pPr>
              <w:tabs>
                <w:tab w:val="decimal" w:pos="1169"/>
              </w:tabs>
              <w:spacing w:line="240" w:lineRule="exact"/>
              <w:jc w:val="both"/>
              <w:rPr>
                <w:rFonts w:hAnsi="Times New Roman" w:cs="Times New Roman"/>
                <w:sz w:val="20"/>
                <w:szCs w:val="20"/>
              </w:rPr>
            </w:pPr>
          </w:p>
        </w:tc>
        <w:tc>
          <w:tcPr>
            <w:tcW w:w="156" w:type="dxa"/>
          </w:tcPr>
          <w:p w14:paraId="68F8337D" w14:textId="77777777" w:rsidR="00752227" w:rsidRPr="00FA5EE5" w:rsidRDefault="00752227" w:rsidP="00752227">
            <w:pPr>
              <w:tabs>
                <w:tab w:val="decimal" w:pos="1119"/>
              </w:tabs>
              <w:spacing w:line="240" w:lineRule="exact"/>
              <w:rPr>
                <w:rFonts w:hAnsi="Times New Roman" w:cs="Times New Roman"/>
                <w:sz w:val="20"/>
                <w:szCs w:val="20"/>
              </w:rPr>
            </w:pPr>
          </w:p>
        </w:tc>
        <w:tc>
          <w:tcPr>
            <w:tcW w:w="1167" w:type="dxa"/>
            <w:shd w:val="clear" w:color="auto" w:fill="auto"/>
            <w:vAlign w:val="bottom"/>
          </w:tcPr>
          <w:p w14:paraId="14DC2086" w14:textId="77777777" w:rsidR="00752227" w:rsidRPr="00FA5EE5" w:rsidRDefault="00752227" w:rsidP="00752227">
            <w:pPr>
              <w:tabs>
                <w:tab w:val="decimal" w:pos="1070"/>
              </w:tabs>
              <w:spacing w:line="240" w:lineRule="exact"/>
              <w:jc w:val="both"/>
              <w:rPr>
                <w:rFonts w:hAnsi="Times New Roman" w:cs="Times New Roman"/>
                <w:sz w:val="20"/>
                <w:szCs w:val="20"/>
              </w:rPr>
            </w:pPr>
          </w:p>
        </w:tc>
        <w:tc>
          <w:tcPr>
            <w:tcW w:w="145" w:type="dxa"/>
          </w:tcPr>
          <w:p w14:paraId="5BD86D8D" w14:textId="77777777" w:rsidR="00752227" w:rsidRPr="00FA5EE5" w:rsidRDefault="00752227" w:rsidP="00752227">
            <w:pPr>
              <w:tabs>
                <w:tab w:val="decimal" w:pos="1119"/>
              </w:tabs>
              <w:spacing w:line="240" w:lineRule="exact"/>
              <w:rPr>
                <w:rFonts w:hAnsi="Times New Roman" w:cs="Times New Roman"/>
                <w:sz w:val="20"/>
                <w:szCs w:val="20"/>
              </w:rPr>
            </w:pPr>
          </w:p>
        </w:tc>
        <w:tc>
          <w:tcPr>
            <w:tcW w:w="1159" w:type="dxa"/>
            <w:gridSpan w:val="2"/>
            <w:vAlign w:val="bottom"/>
          </w:tcPr>
          <w:p w14:paraId="18EF8EE5" w14:textId="77777777" w:rsidR="00752227" w:rsidRPr="00FA5EE5" w:rsidRDefault="00752227" w:rsidP="00752227">
            <w:pPr>
              <w:tabs>
                <w:tab w:val="decimal" w:pos="1079"/>
              </w:tabs>
              <w:spacing w:line="240" w:lineRule="exact"/>
              <w:ind w:right="-240"/>
              <w:jc w:val="both"/>
              <w:rPr>
                <w:rFonts w:hAnsi="Times New Roman" w:cs="Times New Roman"/>
                <w:sz w:val="20"/>
                <w:szCs w:val="20"/>
              </w:rPr>
            </w:pPr>
          </w:p>
        </w:tc>
        <w:tc>
          <w:tcPr>
            <w:tcW w:w="151" w:type="dxa"/>
            <w:gridSpan w:val="2"/>
          </w:tcPr>
          <w:p w14:paraId="3949A469" w14:textId="77777777" w:rsidR="00752227" w:rsidRPr="00FA5EE5" w:rsidRDefault="00752227" w:rsidP="00752227">
            <w:pPr>
              <w:tabs>
                <w:tab w:val="decimal" w:pos="1119"/>
              </w:tabs>
              <w:spacing w:line="240" w:lineRule="exact"/>
              <w:rPr>
                <w:rFonts w:hAnsi="Times New Roman" w:cs="Times New Roman"/>
                <w:sz w:val="20"/>
                <w:szCs w:val="20"/>
              </w:rPr>
            </w:pPr>
          </w:p>
        </w:tc>
        <w:tc>
          <w:tcPr>
            <w:tcW w:w="1164" w:type="dxa"/>
            <w:vAlign w:val="bottom"/>
          </w:tcPr>
          <w:p w14:paraId="593512FB" w14:textId="77777777" w:rsidR="00752227" w:rsidRPr="00FA5EE5" w:rsidRDefault="00752227" w:rsidP="00752227">
            <w:pPr>
              <w:tabs>
                <w:tab w:val="decimal" w:pos="1087"/>
              </w:tabs>
              <w:spacing w:line="240" w:lineRule="exact"/>
              <w:jc w:val="both"/>
              <w:rPr>
                <w:rFonts w:hAnsi="Times New Roman" w:cs="Times New Roman"/>
                <w:sz w:val="20"/>
                <w:szCs w:val="20"/>
              </w:rPr>
            </w:pPr>
          </w:p>
        </w:tc>
      </w:tr>
      <w:tr w:rsidR="00752227" w:rsidRPr="00FA5EE5" w14:paraId="3F2A945F" w14:textId="77777777" w:rsidTr="00361886">
        <w:tc>
          <w:tcPr>
            <w:tcW w:w="3006" w:type="dxa"/>
            <w:shd w:val="clear" w:color="auto" w:fill="auto"/>
            <w:vAlign w:val="bottom"/>
          </w:tcPr>
          <w:p w14:paraId="2124934D"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 xml:space="preserve">Government and state </w:t>
            </w:r>
          </w:p>
          <w:p w14:paraId="1333BF47"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 xml:space="preserve">  enterprise securities</w:t>
            </w:r>
          </w:p>
        </w:tc>
        <w:tc>
          <w:tcPr>
            <w:tcW w:w="1269" w:type="dxa"/>
            <w:vAlign w:val="bottom"/>
          </w:tcPr>
          <w:p w14:paraId="433DB327"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3,050,000</w:t>
            </w:r>
          </w:p>
        </w:tc>
        <w:tc>
          <w:tcPr>
            <w:tcW w:w="156" w:type="dxa"/>
          </w:tcPr>
          <w:p w14:paraId="310EA707" w14:textId="77777777" w:rsidR="00752227" w:rsidRPr="00FA5EE5" w:rsidRDefault="00752227" w:rsidP="00752227">
            <w:pPr>
              <w:tabs>
                <w:tab w:val="decimal" w:pos="1119"/>
              </w:tabs>
              <w:rPr>
                <w:rFonts w:hAnsi="Times New Roman" w:cs="Times New Roman"/>
                <w:sz w:val="20"/>
                <w:szCs w:val="20"/>
                <w:cs/>
              </w:rPr>
            </w:pPr>
          </w:p>
        </w:tc>
        <w:tc>
          <w:tcPr>
            <w:tcW w:w="1167" w:type="dxa"/>
            <w:vAlign w:val="bottom"/>
          </w:tcPr>
          <w:p w14:paraId="1A2A7270"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9,365,762</w:t>
            </w:r>
          </w:p>
        </w:tc>
        <w:tc>
          <w:tcPr>
            <w:tcW w:w="145" w:type="dxa"/>
          </w:tcPr>
          <w:p w14:paraId="697503AF" w14:textId="77777777" w:rsidR="00752227" w:rsidRPr="00FA5EE5" w:rsidRDefault="00752227" w:rsidP="00752227">
            <w:pPr>
              <w:tabs>
                <w:tab w:val="decimal" w:pos="1119"/>
              </w:tabs>
              <w:rPr>
                <w:rFonts w:hAnsi="Times New Roman" w:cs="Times New Roman"/>
                <w:sz w:val="20"/>
                <w:szCs w:val="20"/>
              </w:rPr>
            </w:pPr>
          </w:p>
        </w:tc>
        <w:tc>
          <w:tcPr>
            <w:tcW w:w="1159" w:type="dxa"/>
            <w:gridSpan w:val="2"/>
            <w:vAlign w:val="bottom"/>
          </w:tcPr>
          <w:p w14:paraId="491B37FA" w14:textId="77777777" w:rsidR="00752227" w:rsidRPr="00FA5EE5" w:rsidRDefault="00752227" w:rsidP="00752227">
            <w:pPr>
              <w:tabs>
                <w:tab w:val="decimal" w:pos="1047"/>
              </w:tabs>
              <w:ind w:left="57" w:right="-150"/>
              <w:rPr>
                <w:rFonts w:hAnsi="Times New Roman" w:cs="Times New Roman"/>
                <w:sz w:val="20"/>
                <w:szCs w:val="20"/>
              </w:rPr>
            </w:pPr>
            <w:r w:rsidRPr="00FA5EE5">
              <w:rPr>
                <w:rFonts w:hAnsi="Times New Roman" w:cs="Times New Roman"/>
                <w:sz w:val="20"/>
                <w:szCs w:val="20"/>
              </w:rPr>
              <w:t>115,696,085</w:t>
            </w:r>
          </w:p>
        </w:tc>
        <w:tc>
          <w:tcPr>
            <w:tcW w:w="151" w:type="dxa"/>
            <w:gridSpan w:val="2"/>
          </w:tcPr>
          <w:p w14:paraId="343F3EC6" w14:textId="77777777" w:rsidR="00752227" w:rsidRPr="00FA5EE5" w:rsidRDefault="00752227" w:rsidP="00752227">
            <w:pPr>
              <w:tabs>
                <w:tab w:val="decimal" w:pos="1119"/>
              </w:tabs>
              <w:rPr>
                <w:rFonts w:hAnsi="Times New Roman" w:cs="Times New Roman"/>
                <w:sz w:val="20"/>
                <w:szCs w:val="20"/>
                <w:cs/>
              </w:rPr>
            </w:pPr>
          </w:p>
        </w:tc>
        <w:tc>
          <w:tcPr>
            <w:tcW w:w="1164" w:type="dxa"/>
            <w:vAlign w:val="bottom"/>
          </w:tcPr>
          <w:p w14:paraId="7957FA4F"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128,111,847</w:t>
            </w:r>
          </w:p>
        </w:tc>
      </w:tr>
      <w:tr w:rsidR="00752227" w:rsidRPr="00FA5EE5" w14:paraId="3E83E451" w14:textId="77777777" w:rsidTr="00361886">
        <w:tc>
          <w:tcPr>
            <w:tcW w:w="3006" w:type="dxa"/>
            <w:shd w:val="clear" w:color="auto" w:fill="auto"/>
            <w:vAlign w:val="bottom"/>
          </w:tcPr>
          <w:p w14:paraId="5F8ADB19"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Private enterprises debt securities</w:t>
            </w:r>
          </w:p>
        </w:tc>
        <w:tc>
          <w:tcPr>
            <w:tcW w:w="1269" w:type="dxa"/>
            <w:vAlign w:val="bottom"/>
          </w:tcPr>
          <w:p w14:paraId="6D043F12"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5,589,158</w:t>
            </w:r>
          </w:p>
        </w:tc>
        <w:tc>
          <w:tcPr>
            <w:tcW w:w="156" w:type="dxa"/>
          </w:tcPr>
          <w:p w14:paraId="56F49272" w14:textId="77777777" w:rsidR="00752227" w:rsidRPr="00FA5EE5" w:rsidRDefault="00752227" w:rsidP="00752227">
            <w:pPr>
              <w:tabs>
                <w:tab w:val="decimal" w:pos="1119"/>
              </w:tabs>
              <w:rPr>
                <w:rFonts w:hAnsi="Times New Roman" w:cs="Times New Roman"/>
                <w:sz w:val="20"/>
                <w:szCs w:val="20"/>
                <w:cs/>
              </w:rPr>
            </w:pPr>
          </w:p>
        </w:tc>
        <w:tc>
          <w:tcPr>
            <w:tcW w:w="1167" w:type="dxa"/>
            <w:vAlign w:val="bottom"/>
          </w:tcPr>
          <w:p w14:paraId="7FA2F175"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18,980,474</w:t>
            </w:r>
          </w:p>
        </w:tc>
        <w:tc>
          <w:tcPr>
            <w:tcW w:w="145" w:type="dxa"/>
          </w:tcPr>
          <w:p w14:paraId="291611BD" w14:textId="77777777" w:rsidR="00752227" w:rsidRPr="00FA5EE5" w:rsidRDefault="00752227" w:rsidP="00752227">
            <w:pPr>
              <w:tabs>
                <w:tab w:val="decimal" w:pos="1119"/>
              </w:tabs>
              <w:rPr>
                <w:rFonts w:hAnsi="Times New Roman" w:cs="Times New Roman"/>
                <w:sz w:val="20"/>
                <w:szCs w:val="20"/>
              </w:rPr>
            </w:pPr>
          </w:p>
        </w:tc>
        <w:tc>
          <w:tcPr>
            <w:tcW w:w="1159" w:type="dxa"/>
            <w:gridSpan w:val="2"/>
            <w:vAlign w:val="bottom"/>
          </w:tcPr>
          <w:p w14:paraId="4EB3396E"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26,591,951</w:t>
            </w:r>
          </w:p>
        </w:tc>
        <w:tc>
          <w:tcPr>
            <w:tcW w:w="151" w:type="dxa"/>
            <w:gridSpan w:val="2"/>
          </w:tcPr>
          <w:p w14:paraId="4CAF0C86" w14:textId="77777777" w:rsidR="00752227" w:rsidRPr="00FA5EE5" w:rsidRDefault="00752227" w:rsidP="00752227">
            <w:pPr>
              <w:tabs>
                <w:tab w:val="decimal" w:pos="1119"/>
              </w:tabs>
              <w:rPr>
                <w:rFonts w:hAnsi="Times New Roman" w:cs="Times New Roman"/>
                <w:sz w:val="20"/>
                <w:szCs w:val="20"/>
                <w:cs/>
              </w:rPr>
            </w:pPr>
          </w:p>
        </w:tc>
        <w:tc>
          <w:tcPr>
            <w:tcW w:w="1164" w:type="dxa"/>
            <w:vAlign w:val="bottom"/>
          </w:tcPr>
          <w:p w14:paraId="7280492B"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51,161,583</w:t>
            </w:r>
          </w:p>
        </w:tc>
      </w:tr>
      <w:tr w:rsidR="00752227" w:rsidRPr="00FA5EE5" w14:paraId="2A59D847" w14:textId="77777777" w:rsidTr="00361886">
        <w:tc>
          <w:tcPr>
            <w:tcW w:w="3006" w:type="dxa"/>
            <w:shd w:val="clear" w:color="auto" w:fill="auto"/>
            <w:vAlign w:val="bottom"/>
          </w:tcPr>
          <w:p w14:paraId="64DACE44" w14:textId="77777777" w:rsidR="00752227" w:rsidRPr="00FA5EE5" w:rsidRDefault="00752227" w:rsidP="00752227">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Foreign debt securities</w:t>
            </w:r>
          </w:p>
        </w:tc>
        <w:tc>
          <w:tcPr>
            <w:tcW w:w="1269" w:type="dxa"/>
            <w:vAlign w:val="bottom"/>
          </w:tcPr>
          <w:p w14:paraId="3927F48C" w14:textId="77777777" w:rsidR="00752227" w:rsidRPr="00FA5EE5" w:rsidRDefault="00752227" w:rsidP="00752227">
            <w:pPr>
              <w:tabs>
                <w:tab w:val="decimal" w:pos="1152"/>
              </w:tabs>
              <w:jc w:val="both"/>
              <w:rPr>
                <w:rFonts w:hAnsi="Times New Roman" w:cs="Times New Roman"/>
                <w:sz w:val="20"/>
                <w:szCs w:val="20"/>
              </w:rPr>
            </w:pPr>
            <w:r w:rsidRPr="00FA5EE5">
              <w:rPr>
                <w:rFonts w:hAnsi="Times New Roman" w:cs="Times New Roman"/>
                <w:sz w:val="20"/>
                <w:szCs w:val="20"/>
              </w:rPr>
              <w:t>1,045,385</w:t>
            </w:r>
          </w:p>
        </w:tc>
        <w:tc>
          <w:tcPr>
            <w:tcW w:w="156" w:type="dxa"/>
          </w:tcPr>
          <w:p w14:paraId="4CDD83A3" w14:textId="77777777" w:rsidR="00752227" w:rsidRPr="00FA5EE5" w:rsidRDefault="00752227" w:rsidP="00752227">
            <w:pPr>
              <w:tabs>
                <w:tab w:val="decimal" w:pos="1119"/>
              </w:tabs>
              <w:rPr>
                <w:rFonts w:hAnsi="Times New Roman" w:cs="Times New Roman"/>
                <w:sz w:val="20"/>
                <w:szCs w:val="20"/>
                <w:cs/>
              </w:rPr>
            </w:pPr>
          </w:p>
        </w:tc>
        <w:tc>
          <w:tcPr>
            <w:tcW w:w="1167" w:type="dxa"/>
            <w:vAlign w:val="bottom"/>
          </w:tcPr>
          <w:p w14:paraId="690FE9D1" w14:textId="77777777" w:rsidR="00752227" w:rsidRPr="00FA5EE5" w:rsidRDefault="00752227" w:rsidP="00752227">
            <w:pPr>
              <w:tabs>
                <w:tab w:val="decimal" w:pos="992"/>
              </w:tabs>
              <w:jc w:val="both"/>
              <w:rPr>
                <w:rFonts w:hAnsi="Times New Roman" w:cs="Times New Roman"/>
                <w:sz w:val="20"/>
                <w:szCs w:val="20"/>
              </w:rPr>
            </w:pPr>
            <w:r w:rsidRPr="00FA5EE5">
              <w:rPr>
                <w:rFonts w:hAnsi="Times New Roman" w:cs="Times New Roman"/>
                <w:sz w:val="20"/>
                <w:szCs w:val="20"/>
              </w:rPr>
              <w:t>2,748,115</w:t>
            </w:r>
          </w:p>
        </w:tc>
        <w:tc>
          <w:tcPr>
            <w:tcW w:w="145" w:type="dxa"/>
          </w:tcPr>
          <w:p w14:paraId="2289DC75" w14:textId="77777777" w:rsidR="00752227" w:rsidRPr="00FA5EE5" w:rsidRDefault="00752227" w:rsidP="00752227">
            <w:pPr>
              <w:tabs>
                <w:tab w:val="decimal" w:pos="1119"/>
              </w:tabs>
              <w:rPr>
                <w:rFonts w:hAnsi="Times New Roman" w:cs="Times New Roman"/>
                <w:sz w:val="20"/>
                <w:szCs w:val="20"/>
              </w:rPr>
            </w:pPr>
          </w:p>
        </w:tc>
        <w:tc>
          <w:tcPr>
            <w:tcW w:w="1159" w:type="dxa"/>
            <w:gridSpan w:val="2"/>
            <w:vAlign w:val="bottom"/>
          </w:tcPr>
          <w:p w14:paraId="1DDB2CB4"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2,515,0</w:t>
            </w:r>
            <w:r w:rsidR="00C5077C" w:rsidRPr="00FA5EE5">
              <w:rPr>
                <w:rFonts w:hAnsi="Times New Roman" w:cs="Times New Roman"/>
                <w:sz w:val="20"/>
                <w:szCs w:val="20"/>
              </w:rPr>
              <w:t>59</w:t>
            </w:r>
          </w:p>
        </w:tc>
        <w:tc>
          <w:tcPr>
            <w:tcW w:w="151" w:type="dxa"/>
            <w:gridSpan w:val="2"/>
          </w:tcPr>
          <w:p w14:paraId="7C4EB1B4" w14:textId="77777777" w:rsidR="00752227" w:rsidRPr="00FA5EE5" w:rsidRDefault="00752227" w:rsidP="00752227">
            <w:pPr>
              <w:tabs>
                <w:tab w:val="decimal" w:pos="1119"/>
              </w:tabs>
              <w:rPr>
                <w:rFonts w:hAnsi="Times New Roman" w:cs="Times New Roman"/>
                <w:sz w:val="20"/>
                <w:szCs w:val="20"/>
                <w:cs/>
              </w:rPr>
            </w:pPr>
          </w:p>
        </w:tc>
        <w:tc>
          <w:tcPr>
            <w:tcW w:w="1164" w:type="dxa"/>
            <w:vAlign w:val="bottom"/>
          </w:tcPr>
          <w:p w14:paraId="72044F0F"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6,308,559</w:t>
            </w:r>
          </w:p>
        </w:tc>
      </w:tr>
      <w:tr w:rsidR="00752227" w:rsidRPr="00FA5EE5" w14:paraId="043A8A9B" w14:textId="77777777" w:rsidTr="00361886">
        <w:tc>
          <w:tcPr>
            <w:tcW w:w="3006" w:type="dxa"/>
            <w:shd w:val="clear" w:color="auto" w:fill="auto"/>
            <w:vAlign w:val="bottom"/>
          </w:tcPr>
          <w:p w14:paraId="53CAEFF0" w14:textId="77777777" w:rsidR="00752227" w:rsidRPr="00FA5EE5" w:rsidRDefault="00752227" w:rsidP="00752227">
            <w:pPr>
              <w:spacing w:line="240" w:lineRule="exact"/>
              <w:ind w:left="619" w:hanging="457"/>
              <w:jc w:val="both"/>
              <w:rPr>
                <w:rFonts w:hAnsi="Times New Roman" w:cs="Times New Roman"/>
                <w:spacing w:val="-6"/>
                <w:sz w:val="20"/>
                <w:szCs w:val="20"/>
                <w:u w:val="single"/>
              </w:rPr>
            </w:pPr>
            <w:r w:rsidRPr="00FA5EE5">
              <w:rPr>
                <w:rFonts w:hAnsi="Times New Roman" w:cs="Times New Roman"/>
                <w:sz w:val="20"/>
                <w:szCs w:val="20"/>
                <w:u w:val="single"/>
              </w:rPr>
              <w:t>Less</w:t>
            </w:r>
            <w:r w:rsidRPr="00FA5EE5">
              <w:rPr>
                <w:rFonts w:hAnsi="Times New Roman" w:cs="Times New Roman"/>
                <w:sz w:val="20"/>
                <w:szCs w:val="20"/>
              </w:rPr>
              <w:t xml:space="preserve"> Allowance for expected</w:t>
            </w:r>
          </w:p>
        </w:tc>
        <w:tc>
          <w:tcPr>
            <w:tcW w:w="1269" w:type="dxa"/>
            <w:vAlign w:val="bottom"/>
          </w:tcPr>
          <w:p w14:paraId="2B63A35B" w14:textId="77777777" w:rsidR="00752227" w:rsidRPr="00FA5EE5" w:rsidRDefault="00752227" w:rsidP="00752227">
            <w:pPr>
              <w:tabs>
                <w:tab w:val="decimal" w:pos="1169"/>
              </w:tabs>
              <w:jc w:val="both"/>
              <w:rPr>
                <w:rFonts w:hAnsi="Times New Roman" w:cs="Times New Roman"/>
                <w:sz w:val="20"/>
                <w:szCs w:val="20"/>
              </w:rPr>
            </w:pPr>
          </w:p>
        </w:tc>
        <w:tc>
          <w:tcPr>
            <w:tcW w:w="156" w:type="dxa"/>
          </w:tcPr>
          <w:p w14:paraId="287E9361" w14:textId="77777777" w:rsidR="00752227" w:rsidRPr="00FA5EE5" w:rsidRDefault="00752227" w:rsidP="00752227">
            <w:pPr>
              <w:tabs>
                <w:tab w:val="decimal" w:pos="1119"/>
              </w:tabs>
              <w:spacing w:line="240" w:lineRule="exact"/>
              <w:rPr>
                <w:rFonts w:hAnsi="Times New Roman" w:cs="Times New Roman"/>
                <w:sz w:val="20"/>
                <w:szCs w:val="20"/>
                <w:cs/>
              </w:rPr>
            </w:pPr>
          </w:p>
        </w:tc>
        <w:tc>
          <w:tcPr>
            <w:tcW w:w="1167" w:type="dxa"/>
            <w:vAlign w:val="bottom"/>
          </w:tcPr>
          <w:p w14:paraId="1AE8C85B" w14:textId="77777777" w:rsidR="00752227" w:rsidRPr="00FA5EE5" w:rsidRDefault="00752227" w:rsidP="00752227">
            <w:pPr>
              <w:tabs>
                <w:tab w:val="decimal" w:pos="1070"/>
              </w:tabs>
              <w:spacing w:line="240" w:lineRule="exact"/>
              <w:jc w:val="both"/>
              <w:rPr>
                <w:rFonts w:hAnsi="Times New Roman" w:cs="Times New Roman"/>
                <w:sz w:val="20"/>
                <w:szCs w:val="20"/>
              </w:rPr>
            </w:pPr>
          </w:p>
        </w:tc>
        <w:tc>
          <w:tcPr>
            <w:tcW w:w="145" w:type="dxa"/>
          </w:tcPr>
          <w:p w14:paraId="6F5B15E9" w14:textId="77777777" w:rsidR="00752227" w:rsidRPr="00FA5EE5" w:rsidRDefault="00752227" w:rsidP="00752227">
            <w:pPr>
              <w:tabs>
                <w:tab w:val="decimal" w:pos="1119"/>
              </w:tabs>
              <w:spacing w:line="240" w:lineRule="exact"/>
              <w:rPr>
                <w:rFonts w:hAnsi="Times New Roman" w:cs="Times New Roman"/>
                <w:sz w:val="20"/>
                <w:szCs w:val="20"/>
              </w:rPr>
            </w:pPr>
          </w:p>
        </w:tc>
        <w:tc>
          <w:tcPr>
            <w:tcW w:w="1159" w:type="dxa"/>
            <w:gridSpan w:val="2"/>
            <w:vAlign w:val="bottom"/>
          </w:tcPr>
          <w:p w14:paraId="14647718" w14:textId="77777777" w:rsidR="00752227" w:rsidRPr="00FA5EE5" w:rsidRDefault="00752227" w:rsidP="00752227">
            <w:pPr>
              <w:tabs>
                <w:tab w:val="decimal" w:pos="1047"/>
              </w:tabs>
              <w:ind w:left="147" w:right="-150"/>
              <w:rPr>
                <w:rFonts w:hAnsi="Times New Roman" w:cs="Times New Roman"/>
                <w:sz w:val="20"/>
                <w:szCs w:val="20"/>
              </w:rPr>
            </w:pPr>
          </w:p>
        </w:tc>
        <w:tc>
          <w:tcPr>
            <w:tcW w:w="151" w:type="dxa"/>
            <w:gridSpan w:val="2"/>
          </w:tcPr>
          <w:p w14:paraId="6D399979" w14:textId="77777777" w:rsidR="00752227" w:rsidRPr="00FA5EE5" w:rsidRDefault="00752227" w:rsidP="00752227">
            <w:pPr>
              <w:tabs>
                <w:tab w:val="decimal" w:pos="1119"/>
              </w:tabs>
              <w:spacing w:line="240" w:lineRule="exact"/>
              <w:rPr>
                <w:rFonts w:hAnsi="Times New Roman" w:cs="Times New Roman"/>
                <w:sz w:val="20"/>
                <w:szCs w:val="20"/>
                <w:cs/>
              </w:rPr>
            </w:pPr>
          </w:p>
        </w:tc>
        <w:tc>
          <w:tcPr>
            <w:tcW w:w="1164" w:type="dxa"/>
            <w:vAlign w:val="bottom"/>
          </w:tcPr>
          <w:p w14:paraId="55C1BB48" w14:textId="77777777" w:rsidR="00752227" w:rsidRPr="00FA5EE5" w:rsidRDefault="00752227" w:rsidP="00752227">
            <w:pPr>
              <w:tabs>
                <w:tab w:val="decimal" w:pos="1087"/>
              </w:tabs>
              <w:jc w:val="both"/>
              <w:rPr>
                <w:rFonts w:hAnsi="Times New Roman" w:cs="Times New Roman"/>
                <w:sz w:val="20"/>
                <w:szCs w:val="20"/>
              </w:rPr>
            </w:pPr>
          </w:p>
        </w:tc>
      </w:tr>
      <w:tr w:rsidR="00752227" w:rsidRPr="00FA5EE5" w14:paraId="2D0B0DF1" w14:textId="77777777" w:rsidTr="009679EA">
        <w:tc>
          <w:tcPr>
            <w:tcW w:w="3006" w:type="dxa"/>
            <w:shd w:val="clear" w:color="auto" w:fill="auto"/>
            <w:vAlign w:val="bottom"/>
          </w:tcPr>
          <w:p w14:paraId="54E420CB" w14:textId="77777777" w:rsidR="00752227" w:rsidRPr="00FA5EE5" w:rsidRDefault="00752227" w:rsidP="00752227">
            <w:pPr>
              <w:spacing w:line="240" w:lineRule="exact"/>
              <w:ind w:left="713" w:hanging="133"/>
              <w:jc w:val="both"/>
              <w:rPr>
                <w:rFonts w:hAnsi="Times New Roman" w:cs="Times New Roman"/>
                <w:sz w:val="20"/>
                <w:szCs w:val="20"/>
              </w:rPr>
            </w:pPr>
            <w:r w:rsidRPr="00FA5EE5">
              <w:rPr>
                <w:rFonts w:hAnsi="Times New Roman" w:cs="Times New Roman"/>
                <w:sz w:val="20"/>
                <w:szCs w:val="20"/>
              </w:rPr>
              <w:tab/>
              <w:t>credit loss</w:t>
            </w:r>
          </w:p>
        </w:tc>
        <w:tc>
          <w:tcPr>
            <w:tcW w:w="1269" w:type="dxa"/>
            <w:vAlign w:val="bottom"/>
          </w:tcPr>
          <w:p w14:paraId="4ECAE655"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(8,131)</w:t>
            </w:r>
          </w:p>
        </w:tc>
        <w:tc>
          <w:tcPr>
            <w:tcW w:w="156" w:type="dxa"/>
          </w:tcPr>
          <w:p w14:paraId="58F33BDF" w14:textId="77777777" w:rsidR="00752227" w:rsidRPr="00FA5EE5" w:rsidRDefault="00752227" w:rsidP="00752227">
            <w:pPr>
              <w:tabs>
                <w:tab w:val="decimal" w:pos="1119"/>
              </w:tabs>
              <w:rPr>
                <w:rFonts w:hAnsi="Times New Roman" w:cs="Times New Roman"/>
                <w:sz w:val="20"/>
                <w:szCs w:val="20"/>
                <w:cs/>
              </w:rPr>
            </w:pPr>
          </w:p>
        </w:tc>
        <w:tc>
          <w:tcPr>
            <w:tcW w:w="1167" w:type="dxa"/>
            <w:vAlign w:val="bottom"/>
          </w:tcPr>
          <w:p w14:paraId="064CB08F" w14:textId="77777777" w:rsidR="00752227" w:rsidRPr="00FA5EE5" w:rsidRDefault="00752227" w:rsidP="00752227">
            <w:pPr>
              <w:tabs>
                <w:tab w:val="decimal" w:pos="1012"/>
              </w:tabs>
              <w:jc w:val="both"/>
              <w:rPr>
                <w:rFonts w:hAnsi="Times New Roman" w:cs="Times New Roman"/>
                <w:sz w:val="20"/>
                <w:szCs w:val="20"/>
              </w:rPr>
            </w:pPr>
            <w:r w:rsidRPr="00FA5EE5">
              <w:rPr>
                <w:rFonts w:hAnsi="Times New Roman" w:cs="Times New Roman"/>
                <w:sz w:val="20"/>
                <w:szCs w:val="20"/>
              </w:rPr>
              <w:t>(23,565)</w:t>
            </w:r>
          </w:p>
        </w:tc>
        <w:tc>
          <w:tcPr>
            <w:tcW w:w="145" w:type="dxa"/>
          </w:tcPr>
          <w:p w14:paraId="471E098F" w14:textId="77777777" w:rsidR="00752227" w:rsidRPr="00FA5EE5" w:rsidRDefault="00752227" w:rsidP="00752227">
            <w:pPr>
              <w:tabs>
                <w:tab w:val="decimal" w:pos="1119"/>
              </w:tabs>
              <w:rPr>
                <w:rFonts w:hAnsi="Times New Roman" w:cs="Times New Roman"/>
                <w:sz w:val="20"/>
                <w:szCs w:val="20"/>
              </w:rPr>
            </w:pPr>
          </w:p>
        </w:tc>
        <w:tc>
          <w:tcPr>
            <w:tcW w:w="1159" w:type="dxa"/>
            <w:gridSpan w:val="2"/>
            <w:shd w:val="clear" w:color="auto" w:fill="auto"/>
            <w:vAlign w:val="bottom"/>
          </w:tcPr>
          <w:p w14:paraId="666181D9" w14:textId="77777777" w:rsidR="00752227" w:rsidRPr="00FA5EE5" w:rsidRDefault="00752227" w:rsidP="00752227">
            <w:pPr>
              <w:tabs>
                <w:tab w:val="decimal" w:pos="1047"/>
              </w:tabs>
              <w:ind w:left="147" w:right="-150"/>
              <w:rPr>
                <w:rFonts w:hAnsi="Times New Roman" w:cs="Times New Roman"/>
                <w:sz w:val="20"/>
                <w:szCs w:val="20"/>
              </w:rPr>
            </w:pPr>
            <w:r w:rsidRPr="00FA5EE5">
              <w:rPr>
                <w:rFonts w:hAnsi="Times New Roman" w:cs="Times New Roman"/>
                <w:sz w:val="20"/>
                <w:szCs w:val="20"/>
              </w:rPr>
              <w:t>(1</w:t>
            </w:r>
            <w:r w:rsidR="00C5077C" w:rsidRPr="00FA5EE5">
              <w:rPr>
                <w:rFonts w:hAnsi="Times New Roman" w:cs="Times New Roman"/>
                <w:sz w:val="20"/>
                <w:szCs w:val="20"/>
              </w:rPr>
              <w:t>28,288</w:t>
            </w:r>
            <w:r w:rsidRPr="00FA5EE5">
              <w:rPr>
                <w:rFonts w:hAnsi="Times New Roman" w:cs="Times New Roman"/>
                <w:sz w:val="20"/>
                <w:szCs w:val="20"/>
              </w:rPr>
              <w:t>)</w:t>
            </w:r>
          </w:p>
        </w:tc>
        <w:tc>
          <w:tcPr>
            <w:tcW w:w="151" w:type="dxa"/>
            <w:gridSpan w:val="2"/>
            <w:shd w:val="clear" w:color="auto" w:fill="auto"/>
          </w:tcPr>
          <w:p w14:paraId="45BF45F0" w14:textId="77777777" w:rsidR="00752227" w:rsidRPr="00FA5EE5" w:rsidRDefault="00752227" w:rsidP="00752227">
            <w:pPr>
              <w:tabs>
                <w:tab w:val="decimal" w:pos="1119"/>
              </w:tabs>
              <w:rPr>
                <w:rFonts w:hAnsi="Times New Roman" w:cs="Times New Roman"/>
                <w:sz w:val="20"/>
                <w:szCs w:val="20"/>
                <w:cs/>
              </w:rPr>
            </w:pPr>
          </w:p>
        </w:tc>
        <w:tc>
          <w:tcPr>
            <w:tcW w:w="1164" w:type="dxa"/>
            <w:shd w:val="clear" w:color="auto" w:fill="auto"/>
            <w:vAlign w:val="bottom"/>
          </w:tcPr>
          <w:p w14:paraId="55EAD570"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w:t>
            </w:r>
            <w:r w:rsidR="00C5077C" w:rsidRPr="00FA5EE5">
              <w:rPr>
                <w:rFonts w:hAnsi="Times New Roman" w:cs="Times New Roman"/>
                <w:sz w:val="20"/>
                <w:szCs w:val="20"/>
              </w:rPr>
              <w:t>159,984</w:t>
            </w:r>
            <w:r w:rsidRPr="00FA5EE5">
              <w:rPr>
                <w:rFonts w:hAnsi="Times New Roman" w:cs="Times New Roman"/>
                <w:sz w:val="20"/>
                <w:szCs w:val="20"/>
              </w:rPr>
              <w:t>)</w:t>
            </w:r>
          </w:p>
        </w:tc>
      </w:tr>
      <w:tr w:rsidR="00752227" w:rsidRPr="00FA5EE5" w14:paraId="52627E95" w14:textId="77777777" w:rsidTr="009679EA">
        <w:tc>
          <w:tcPr>
            <w:tcW w:w="3006" w:type="dxa"/>
            <w:shd w:val="clear" w:color="auto" w:fill="auto"/>
            <w:vAlign w:val="bottom"/>
          </w:tcPr>
          <w:p w14:paraId="1C22B1BE" w14:textId="77777777" w:rsidR="00752227" w:rsidRPr="00FA5EE5" w:rsidRDefault="00752227" w:rsidP="00752227">
            <w:pPr>
              <w:spacing w:line="240" w:lineRule="exact"/>
              <w:ind w:left="162" w:right="-43" w:hanging="111"/>
              <w:rPr>
                <w:rFonts w:hAnsi="Times New Roman" w:cs="Times New Roman"/>
                <w:b/>
                <w:bCs/>
                <w:spacing w:val="-4"/>
                <w:sz w:val="20"/>
                <w:szCs w:val="20"/>
              </w:rPr>
            </w:pPr>
            <w:r w:rsidRPr="00FA5EE5">
              <w:rPr>
                <w:rFonts w:hAnsi="Times New Roman" w:cs="Times New Roman"/>
                <w:b/>
                <w:bCs/>
                <w:spacing w:val="-4"/>
                <w:sz w:val="20"/>
                <w:szCs w:val="20"/>
              </w:rPr>
              <w:t>Total investment at amortised cost</w:t>
            </w:r>
          </w:p>
        </w:tc>
        <w:tc>
          <w:tcPr>
            <w:tcW w:w="1269" w:type="dxa"/>
            <w:tcBorders>
              <w:top w:val="single" w:sz="4" w:space="0" w:color="auto"/>
              <w:left w:val="nil"/>
              <w:bottom w:val="double" w:sz="4" w:space="0" w:color="auto"/>
              <w:right w:val="nil"/>
            </w:tcBorders>
            <w:vAlign w:val="bottom"/>
          </w:tcPr>
          <w:p w14:paraId="7A097BAB" w14:textId="77777777" w:rsidR="00752227" w:rsidRPr="00FA5EE5" w:rsidRDefault="00752227" w:rsidP="00752227">
            <w:pPr>
              <w:tabs>
                <w:tab w:val="decimal" w:pos="1171"/>
              </w:tabs>
              <w:jc w:val="both"/>
              <w:rPr>
                <w:rFonts w:hAnsi="Times New Roman" w:cs="Times New Roman"/>
                <w:sz w:val="20"/>
                <w:szCs w:val="20"/>
              </w:rPr>
            </w:pPr>
            <w:r w:rsidRPr="00FA5EE5">
              <w:rPr>
                <w:rFonts w:hAnsi="Times New Roman" w:cs="Times New Roman"/>
                <w:sz w:val="20"/>
                <w:szCs w:val="20"/>
              </w:rPr>
              <w:t>9,676,412</w:t>
            </w:r>
          </w:p>
        </w:tc>
        <w:tc>
          <w:tcPr>
            <w:tcW w:w="156" w:type="dxa"/>
          </w:tcPr>
          <w:p w14:paraId="58DA516C" w14:textId="77777777" w:rsidR="00752227" w:rsidRPr="00FA5EE5" w:rsidRDefault="00752227" w:rsidP="00752227">
            <w:pPr>
              <w:tabs>
                <w:tab w:val="decimal" w:pos="1119"/>
              </w:tabs>
              <w:rPr>
                <w:rFonts w:hAnsi="Times New Roman" w:cs="Times New Roman"/>
                <w:sz w:val="20"/>
                <w:szCs w:val="20"/>
              </w:rPr>
            </w:pPr>
          </w:p>
        </w:tc>
        <w:tc>
          <w:tcPr>
            <w:tcW w:w="1167" w:type="dxa"/>
            <w:tcBorders>
              <w:top w:val="single" w:sz="4" w:space="0" w:color="auto"/>
              <w:left w:val="nil"/>
              <w:bottom w:val="double" w:sz="4" w:space="0" w:color="auto"/>
              <w:right w:val="nil"/>
            </w:tcBorders>
            <w:vAlign w:val="bottom"/>
          </w:tcPr>
          <w:p w14:paraId="4A727147" w14:textId="77777777" w:rsidR="00752227" w:rsidRPr="00FA5EE5" w:rsidRDefault="00752227" w:rsidP="00752227">
            <w:pPr>
              <w:tabs>
                <w:tab w:val="decimal" w:pos="1012"/>
              </w:tabs>
              <w:jc w:val="both"/>
              <w:rPr>
                <w:rFonts w:hAnsi="Times New Roman" w:cs="Times New Roman"/>
                <w:sz w:val="20"/>
                <w:szCs w:val="20"/>
              </w:rPr>
            </w:pPr>
            <w:r w:rsidRPr="00FA5EE5">
              <w:rPr>
                <w:rFonts w:hAnsi="Times New Roman" w:cs="Times New Roman"/>
                <w:sz w:val="20"/>
                <w:szCs w:val="20"/>
              </w:rPr>
              <w:t>31,070,786</w:t>
            </w:r>
          </w:p>
        </w:tc>
        <w:tc>
          <w:tcPr>
            <w:tcW w:w="145" w:type="dxa"/>
          </w:tcPr>
          <w:p w14:paraId="237090DA" w14:textId="77777777" w:rsidR="00752227" w:rsidRPr="00FA5EE5" w:rsidRDefault="00752227" w:rsidP="00752227">
            <w:pPr>
              <w:tabs>
                <w:tab w:val="decimal" w:pos="1119"/>
              </w:tabs>
              <w:rPr>
                <w:rFonts w:hAnsi="Times New Roman" w:cs="Times New Roman"/>
                <w:sz w:val="20"/>
                <w:szCs w:val="20"/>
              </w:rPr>
            </w:pPr>
          </w:p>
        </w:tc>
        <w:tc>
          <w:tcPr>
            <w:tcW w:w="1159" w:type="dxa"/>
            <w:gridSpan w:val="2"/>
            <w:tcBorders>
              <w:top w:val="single" w:sz="4" w:space="0" w:color="auto"/>
              <w:left w:val="nil"/>
              <w:bottom w:val="double" w:sz="4" w:space="0" w:color="auto"/>
              <w:right w:val="nil"/>
            </w:tcBorders>
            <w:shd w:val="clear" w:color="auto" w:fill="auto"/>
            <w:vAlign w:val="bottom"/>
          </w:tcPr>
          <w:p w14:paraId="3071CFCA" w14:textId="77777777" w:rsidR="00752227" w:rsidRPr="00FA5EE5" w:rsidRDefault="00752227" w:rsidP="00752227">
            <w:pPr>
              <w:tabs>
                <w:tab w:val="decimal" w:pos="957"/>
              </w:tabs>
              <w:ind w:left="57" w:right="-60"/>
              <w:rPr>
                <w:rFonts w:hAnsi="Times New Roman" w:cs="Times New Roman"/>
                <w:sz w:val="20"/>
                <w:szCs w:val="20"/>
              </w:rPr>
            </w:pPr>
            <w:r w:rsidRPr="00FA5EE5">
              <w:rPr>
                <w:rFonts w:hAnsi="Times New Roman" w:cs="Times New Roman"/>
                <w:sz w:val="20"/>
                <w:szCs w:val="20"/>
              </w:rPr>
              <w:t>144,6</w:t>
            </w:r>
            <w:r w:rsidR="00C5077C" w:rsidRPr="00FA5EE5">
              <w:rPr>
                <w:rFonts w:hAnsi="Times New Roman" w:cs="Times New Roman"/>
                <w:sz w:val="20"/>
                <w:szCs w:val="20"/>
              </w:rPr>
              <w:t>74,807</w:t>
            </w:r>
          </w:p>
        </w:tc>
        <w:tc>
          <w:tcPr>
            <w:tcW w:w="151" w:type="dxa"/>
            <w:gridSpan w:val="2"/>
            <w:shd w:val="clear" w:color="auto" w:fill="auto"/>
          </w:tcPr>
          <w:p w14:paraId="193D54FF" w14:textId="77777777" w:rsidR="00752227" w:rsidRPr="00FA5EE5" w:rsidRDefault="00752227" w:rsidP="00752227">
            <w:pPr>
              <w:tabs>
                <w:tab w:val="decimal" w:pos="1119"/>
              </w:tabs>
              <w:rPr>
                <w:rFonts w:hAnsi="Times New Roman" w:cs="Times New Roman"/>
                <w:sz w:val="20"/>
                <w:szCs w:val="20"/>
              </w:rPr>
            </w:pPr>
          </w:p>
        </w:tc>
        <w:tc>
          <w:tcPr>
            <w:tcW w:w="1164" w:type="dxa"/>
            <w:tcBorders>
              <w:top w:val="single" w:sz="4" w:space="0" w:color="auto"/>
              <w:left w:val="nil"/>
              <w:bottom w:val="double" w:sz="4" w:space="0" w:color="auto"/>
              <w:right w:val="nil"/>
            </w:tcBorders>
            <w:shd w:val="clear" w:color="auto" w:fill="auto"/>
            <w:vAlign w:val="bottom"/>
          </w:tcPr>
          <w:p w14:paraId="60F28198" w14:textId="77777777" w:rsidR="00752227" w:rsidRPr="00FA5EE5" w:rsidRDefault="00752227" w:rsidP="00752227">
            <w:pPr>
              <w:tabs>
                <w:tab w:val="decimal" w:pos="1085"/>
              </w:tabs>
              <w:jc w:val="both"/>
              <w:rPr>
                <w:rFonts w:hAnsi="Times New Roman" w:cs="Times New Roman"/>
                <w:sz w:val="20"/>
                <w:szCs w:val="20"/>
              </w:rPr>
            </w:pPr>
            <w:r w:rsidRPr="00FA5EE5">
              <w:rPr>
                <w:rFonts w:hAnsi="Times New Roman" w:cs="Times New Roman"/>
                <w:sz w:val="20"/>
                <w:szCs w:val="20"/>
              </w:rPr>
              <w:t>185,</w:t>
            </w:r>
            <w:r w:rsidR="00C5077C" w:rsidRPr="00FA5EE5">
              <w:rPr>
                <w:rFonts w:hAnsi="Times New Roman" w:cs="Times New Roman"/>
                <w:sz w:val="20"/>
                <w:szCs w:val="20"/>
              </w:rPr>
              <w:t>422,005</w:t>
            </w:r>
          </w:p>
        </w:tc>
      </w:tr>
    </w:tbl>
    <w:p w14:paraId="279EF638" w14:textId="77777777" w:rsidR="00D01E84" w:rsidRPr="00FA5EE5" w:rsidRDefault="00D01E84" w:rsidP="00B02BC5">
      <w:pPr>
        <w:tabs>
          <w:tab w:val="left" w:pos="360"/>
          <w:tab w:val="left" w:pos="1440"/>
          <w:tab w:val="decimal" w:pos="5580"/>
          <w:tab w:val="decimal" w:pos="6750"/>
          <w:tab w:val="decimal" w:pos="7920"/>
        </w:tabs>
        <w:ind w:left="907" w:right="-349" w:hanging="907"/>
        <w:jc w:val="right"/>
        <w:rPr>
          <w:rFonts w:hAnsi="Times New Roman" w:cs="Times New Roman"/>
          <w:b/>
          <w:bCs/>
          <w:sz w:val="20"/>
          <w:szCs w:val="20"/>
        </w:rPr>
      </w:pPr>
    </w:p>
    <w:p w14:paraId="18587EE3" w14:textId="77777777" w:rsidR="00046EE4" w:rsidRPr="00FA5EE5" w:rsidRDefault="00046EE4" w:rsidP="00CE3DD7">
      <w:pPr>
        <w:tabs>
          <w:tab w:val="left" w:pos="360"/>
          <w:tab w:val="left" w:pos="1440"/>
          <w:tab w:val="decimal" w:pos="5580"/>
          <w:tab w:val="decimal" w:pos="6750"/>
          <w:tab w:val="decimal" w:pos="7920"/>
        </w:tabs>
        <w:ind w:left="907" w:right="-190"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17" w:type="dxa"/>
        <w:tblInd w:w="1224" w:type="dxa"/>
        <w:tblLayout w:type="fixed"/>
        <w:tblCellMar>
          <w:left w:w="0" w:type="dxa"/>
          <w:right w:w="0" w:type="dxa"/>
        </w:tblCellMar>
        <w:tblLook w:val="04A0" w:firstRow="1" w:lastRow="0" w:firstColumn="1" w:lastColumn="0" w:noHBand="0" w:noVBand="1"/>
      </w:tblPr>
      <w:tblGrid>
        <w:gridCol w:w="3006"/>
        <w:gridCol w:w="1269"/>
        <w:gridCol w:w="156"/>
        <w:gridCol w:w="1167"/>
        <w:gridCol w:w="145"/>
        <w:gridCol w:w="1146"/>
        <w:gridCol w:w="13"/>
        <w:gridCol w:w="138"/>
        <w:gridCol w:w="13"/>
        <w:gridCol w:w="1164"/>
      </w:tblGrid>
      <w:tr w:rsidR="00903322" w:rsidRPr="00FA5EE5" w14:paraId="6F1B813C" w14:textId="77777777" w:rsidTr="00F749D9">
        <w:tc>
          <w:tcPr>
            <w:tcW w:w="3006" w:type="dxa"/>
            <w:shd w:val="clear" w:color="auto" w:fill="auto"/>
          </w:tcPr>
          <w:p w14:paraId="16089B51"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5211" w:type="dxa"/>
            <w:gridSpan w:val="9"/>
            <w:tcBorders>
              <w:bottom w:val="single" w:sz="4" w:space="0" w:color="auto"/>
            </w:tcBorders>
            <w:shd w:val="clear" w:color="auto" w:fill="auto"/>
            <w:vAlign w:val="bottom"/>
          </w:tcPr>
          <w:p w14:paraId="633B2586" w14:textId="77777777" w:rsidR="00903322" w:rsidRPr="00FA5EE5" w:rsidRDefault="00903322" w:rsidP="00F749D9">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statements</w:t>
            </w:r>
          </w:p>
        </w:tc>
      </w:tr>
      <w:tr w:rsidR="00903322" w:rsidRPr="00FA5EE5" w14:paraId="2719FC72" w14:textId="77777777" w:rsidTr="00F749D9">
        <w:tc>
          <w:tcPr>
            <w:tcW w:w="3006" w:type="dxa"/>
            <w:shd w:val="clear" w:color="auto" w:fill="auto"/>
          </w:tcPr>
          <w:p w14:paraId="0D39C8CC"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5211" w:type="dxa"/>
            <w:gridSpan w:val="9"/>
            <w:tcBorders>
              <w:top w:val="single" w:sz="4" w:space="0" w:color="auto"/>
              <w:bottom w:val="single" w:sz="4" w:space="0" w:color="auto"/>
            </w:tcBorders>
            <w:shd w:val="clear" w:color="auto" w:fill="auto"/>
            <w:vAlign w:val="bottom"/>
          </w:tcPr>
          <w:p w14:paraId="7CD8E018"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903322" w:rsidRPr="00FA5EE5" w14:paraId="17A4AED5" w14:textId="77777777" w:rsidTr="00F749D9">
        <w:tc>
          <w:tcPr>
            <w:tcW w:w="3006" w:type="dxa"/>
            <w:shd w:val="clear" w:color="auto" w:fill="auto"/>
          </w:tcPr>
          <w:p w14:paraId="2AF6617B"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3883" w:type="dxa"/>
            <w:gridSpan w:val="5"/>
            <w:tcBorders>
              <w:top w:val="single" w:sz="4" w:space="0" w:color="auto"/>
              <w:bottom w:val="single" w:sz="4" w:space="0" w:color="auto"/>
            </w:tcBorders>
            <w:shd w:val="clear" w:color="auto" w:fill="auto"/>
            <w:vAlign w:val="bottom"/>
          </w:tcPr>
          <w:p w14:paraId="49066AC6"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Period to maturity</w:t>
            </w:r>
          </w:p>
        </w:tc>
        <w:tc>
          <w:tcPr>
            <w:tcW w:w="151" w:type="dxa"/>
            <w:gridSpan w:val="2"/>
            <w:tcBorders>
              <w:top w:val="single" w:sz="4" w:space="0" w:color="auto"/>
            </w:tcBorders>
          </w:tcPr>
          <w:p w14:paraId="163B0586"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177" w:type="dxa"/>
            <w:gridSpan w:val="2"/>
            <w:tcBorders>
              <w:top w:val="single" w:sz="4" w:space="0" w:color="auto"/>
            </w:tcBorders>
            <w:vAlign w:val="bottom"/>
          </w:tcPr>
          <w:p w14:paraId="714FA61E" w14:textId="77777777" w:rsidR="00903322" w:rsidRPr="00FA5EE5" w:rsidRDefault="00903322" w:rsidP="00F749D9">
            <w:pPr>
              <w:spacing w:line="240" w:lineRule="exact"/>
              <w:jc w:val="center"/>
              <w:rPr>
                <w:rFonts w:hAnsi="Times New Roman" w:cs="Times New Roman"/>
                <w:b/>
                <w:bCs/>
                <w:sz w:val="20"/>
                <w:szCs w:val="20"/>
              </w:rPr>
            </w:pPr>
          </w:p>
        </w:tc>
      </w:tr>
      <w:tr w:rsidR="00903322" w:rsidRPr="00FA5EE5" w14:paraId="027A201B" w14:textId="77777777" w:rsidTr="00F749D9">
        <w:tc>
          <w:tcPr>
            <w:tcW w:w="3006" w:type="dxa"/>
            <w:shd w:val="clear" w:color="auto" w:fill="auto"/>
          </w:tcPr>
          <w:p w14:paraId="23D3E471" w14:textId="77777777" w:rsidR="00903322" w:rsidRPr="00FA5EE5" w:rsidRDefault="00903322" w:rsidP="00F749D9">
            <w:pPr>
              <w:tabs>
                <w:tab w:val="left" w:pos="540"/>
              </w:tabs>
              <w:spacing w:line="240" w:lineRule="exact"/>
              <w:ind w:left="110" w:hanging="18"/>
              <w:rPr>
                <w:rFonts w:hAnsi="Times New Roman" w:cs="Times New Roman"/>
                <w:b/>
                <w:bCs/>
                <w:sz w:val="20"/>
                <w:szCs w:val="20"/>
              </w:rPr>
            </w:pPr>
          </w:p>
        </w:tc>
        <w:tc>
          <w:tcPr>
            <w:tcW w:w="1269" w:type="dxa"/>
            <w:tcBorders>
              <w:top w:val="single" w:sz="4" w:space="0" w:color="auto"/>
              <w:bottom w:val="single" w:sz="4" w:space="0" w:color="auto"/>
            </w:tcBorders>
            <w:shd w:val="clear" w:color="auto" w:fill="auto"/>
            <w:vAlign w:val="bottom"/>
          </w:tcPr>
          <w:p w14:paraId="12EF8C55" w14:textId="77777777" w:rsidR="00903322" w:rsidRPr="00FA5EE5" w:rsidRDefault="00903322" w:rsidP="00F749D9">
            <w:pPr>
              <w:spacing w:line="240" w:lineRule="exact"/>
              <w:ind w:right="12"/>
              <w:jc w:val="center"/>
              <w:rPr>
                <w:rFonts w:hAnsi="Times New Roman" w:cs="Times New Roman"/>
                <w:b/>
                <w:bCs/>
                <w:sz w:val="20"/>
                <w:szCs w:val="20"/>
                <w:cs/>
              </w:rPr>
            </w:pPr>
            <w:r w:rsidRPr="00FA5EE5">
              <w:rPr>
                <w:rFonts w:hAnsi="Times New Roman" w:cs="Times New Roman"/>
                <w:b/>
                <w:bCs/>
                <w:sz w:val="20"/>
                <w:szCs w:val="20"/>
              </w:rPr>
              <w:t xml:space="preserve">Within </w:t>
            </w:r>
            <w:r w:rsidRPr="00FA5EE5">
              <w:rPr>
                <w:rFonts w:hAnsi="Times New Roman"/>
                <w:b/>
                <w:bCs/>
                <w:sz w:val="20"/>
                <w:szCs w:val="20"/>
              </w:rPr>
              <w:t>1</w:t>
            </w:r>
            <w:r w:rsidRPr="00FA5EE5">
              <w:rPr>
                <w:rFonts w:hAnsi="Times New Roman" w:cs="Times New Roman"/>
                <w:b/>
                <w:bCs/>
                <w:sz w:val="20"/>
                <w:szCs w:val="20"/>
              </w:rPr>
              <w:t xml:space="preserve"> year</w:t>
            </w:r>
          </w:p>
        </w:tc>
        <w:tc>
          <w:tcPr>
            <w:tcW w:w="156" w:type="dxa"/>
            <w:tcBorders>
              <w:top w:val="single" w:sz="4" w:space="0" w:color="auto"/>
            </w:tcBorders>
          </w:tcPr>
          <w:p w14:paraId="0AE76516"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167" w:type="dxa"/>
            <w:tcBorders>
              <w:top w:val="single" w:sz="4" w:space="0" w:color="auto"/>
              <w:bottom w:val="single" w:sz="4" w:space="0" w:color="auto"/>
            </w:tcBorders>
            <w:shd w:val="clear" w:color="auto" w:fill="auto"/>
            <w:vAlign w:val="bottom"/>
          </w:tcPr>
          <w:p w14:paraId="6A1DA60D"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b/>
                <w:bCs/>
                <w:sz w:val="20"/>
                <w:szCs w:val="20"/>
              </w:rPr>
              <w:t>1</w:t>
            </w:r>
            <w:r w:rsidRPr="00FA5EE5">
              <w:rPr>
                <w:rFonts w:hAnsi="Times New Roman" w:cs="Times New Roman"/>
                <w:b/>
                <w:bCs/>
                <w:sz w:val="20"/>
                <w:szCs w:val="20"/>
              </w:rPr>
              <w:t xml:space="preserve"> - </w:t>
            </w:r>
            <w:r w:rsidRPr="00FA5EE5">
              <w:rPr>
                <w:rFonts w:hAnsi="Times New Roman"/>
                <w:b/>
                <w:bCs/>
                <w:sz w:val="20"/>
                <w:szCs w:val="20"/>
              </w:rPr>
              <w:t>5</w:t>
            </w:r>
            <w:r w:rsidRPr="00FA5EE5">
              <w:rPr>
                <w:rFonts w:hAnsi="Times New Roman" w:cs="Times New Roman"/>
                <w:b/>
                <w:bCs/>
                <w:sz w:val="20"/>
                <w:szCs w:val="20"/>
              </w:rPr>
              <w:t xml:space="preserve"> years</w:t>
            </w:r>
          </w:p>
        </w:tc>
        <w:tc>
          <w:tcPr>
            <w:tcW w:w="145" w:type="dxa"/>
            <w:tcBorders>
              <w:top w:val="single" w:sz="4" w:space="0" w:color="auto"/>
            </w:tcBorders>
          </w:tcPr>
          <w:p w14:paraId="0E782F3F"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159" w:type="dxa"/>
            <w:gridSpan w:val="2"/>
            <w:tcBorders>
              <w:top w:val="single" w:sz="4" w:space="0" w:color="auto"/>
              <w:bottom w:val="single" w:sz="4" w:space="0" w:color="auto"/>
            </w:tcBorders>
            <w:vAlign w:val="bottom"/>
          </w:tcPr>
          <w:p w14:paraId="33B9344B" w14:textId="77777777" w:rsidR="00903322" w:rsidRPr="00FA5EE5" w:rsidRDefault="00903322" w:rsidP="00F749D9">
            <w:pPr>
              <w:spacing w:line="240" w:lineRule="exact"/>
              <w:ind w:right="12"/>
              <w:jc w:val="center"/>
              <w:rPr>
                <w:rFonts w:hAnsi="Times New Roman" w:cs="Times New Roman"/>
                <w:b/>
                <w:bCs/>
                <w:sz w:val="20"/>
                <w:szCs w:val="20"/>
                <w:cs/>
              </w:rPr>
            </w:pPr>
            <w:r w:rsidRPr="00FA5EE5">
              <w:rPr>
                <w:rFonts w:hAnsi="Times New Roman" w:cs="Times New Roman"/>
                <w:b/>
                <w:bCs/>
                <w:sz w:val="20"/>
                <w:szCs w:val="20"/>
              </w:rPr>
              <w:t xml:space="preserve">Over </w:t>
            </w:r>
            <w:r w:rsidRPr="00FA5EE5">
              <w:rPr>
                <w:rFonts w:hAnsi="Times New Roman"/>
                <w:b/>
                <w:bCs/>
                <w:sz w:val="20"/>
                <w:szCs w:val="20"/>
              </w:rPr>
              <w:t>5</w:t>
            </w:r>
            <w:r w:rsidRPr="00FA5EE5">
              <w:rPr>
                <w:rFonts w:hAnsi="Times New Roman" w:cs="Times New Roman"/>
                <w:b/>
                <w:bCs/>
                <w:sz w:val="20"/>
                <w:szCs w:val="20"/>
              </w:rPr>
              <w:t xml:space="preserve"> years</w:t>
            </w:r>
          </w:p>
        </w:tc>
        <w:tc>
          <w:tcPr>
            <w:tcW w:w="151" w:type="dxa"/>
            <w:gridSpan w:val="2"/>
          </w:tcPr>
          <w:p w14:paraId="6317E1C2" w14:textId="77777777" w:rsidR="00903322" w:rsidRPr="00FA5EE5" w:rsidRDefault="00903322" w:rsidP="00F749D9">
            <w:pPr>
              <w:tabs>
                <w:tab w:val="left" w:pos="540"/>
              </w:tabs>
              <w:spacing w:line="240" w:lineRule="exact"/>
              <w:jc w:val="center"/>
              <w:rPr>
                <w:rFonts w:hAnsi="Times New Roman" w:cs="Times New Roman"/>
                <w:b/>
                <w:bCs/>
                <w:sz w:val="20"/>
                <w:szCs w:val="20"/>
              </w:rPr>
            </w:pPr>
          </w:p>
        </w:tc>
        <w:tc>
          <w:tcPr>
            <w:tcW w:w="1164" w:type="dxa"/>
            <w:tcBorders>
              <w:bottom w:val="single" w:sz="4" w:space="0" w:color="auto"/>
            </w:tcBorders>
            <w:vAlign w:val="bottom"/>
          </w:tcPr>
          <w:p w14:paraId="263CB861" w14:textId="77777777" w:rsidR="00903322" w:rsidRPr="00FA5EE5" w:rsidRDefault="00903322" w:rsidP="00F749D9">
            <w:pPr>
              <w:spacing w:line="240" w:lineRule="exact"/>
              <w:jc w:val="center"/>
              <w:rPr>
                <w:rFonts w:hAnsi="Times New Roman" w:cs="Times New Roman"/>
                <w:b/>
                <w:bCs/>
                <w:sz w:val="20"/>
                <w:szCs w:val="20"/>
              </w:rPr>
            </w:pPr>
            <w:r w:rsidRPr="00FA5EE5">
              <w:rPr>
                <w:rFonts w:hAnsi="Times New Roman" w:cs="Times New Roman"/>
                <w:b/>
                <w:bCs/>
                <w:sz w:val="20"/>
                <w:szCs w:val="20"/>
              </w:rPr>
              <w:t>Total</w:t>
            </w:r>
          </w:p>
        </w:tc>
      </w:tr>
      <w:tr w:rsidR="00903322" w:rsidRPr="00FA5EE5" w14:paraId="7087F1B6" w14:textId="77777777" w:rsidTr="00F749D9">
        <w:tc>
          <w:tcPr>
            <w:tcW w:w="3006" w:type="dxa"/>
            <w:shd w:val="clear" w:color="auto" w:fill="auto"/>
            <w:vAlign w:val="bottom"/>
          </w:tcPr>
          <w:p w14:paraId="222E6E7F" w14:textId="77777777" w:rsidR="00903322" w:rsidRPr="00FA5EE5" w:rsidRDefault="00903322" w:rsidP="00F749D9">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Investment at fair value through other comprehensive income</w:t>
            </w:r>
          </w:p>
        </w:tc>
        <w:tc>
          <w:tcPr>
            <w:tcW w:w="1269" w:type="dxa"/>
            <w:tcBorders>
              <w:top w:val="single" w:sz="4" w:space="0" w:color="auto"/>
            </w:tcBorders>
            <w:shd w:val="clear" w:color="auto" w:fill="auto"/>
            <w:vAlign w:val="bottom"/>
          </w:tcPr>
          <w:p w14:paraId="6A51CAF0" w14:textId="77777777" w:rsidR="00903322" w:rsidRPr="00FA5EE5" w:rsidRDefault="00903322" w:rsidP="00F749D9">
            <w:pPr>
              <w:tabs>
                <w:tab w:val="decimal" w:pos="1155"/>
              </w:tabs>
              <w:spacing w:line="240" w:lineRule="exact"/>
              <w:ind w:right="-300"/>
              <w:rPr>
                <w:rFonts w:hAnsi="Times New Roman" w:cs="Times New Roman"/>
                <w:sz w:val="20"/>
                <w:szCs w:val="20"/>
              </w:rPr>
            </w:pPr>
          </w:p>
        </w:tc>
        <w:tc>
          <w:tcPr>
            <w:tcW w:w="156" w:type="dxa"/>
          </w:tcPr>
          <w:p w14:paraId="5EE350FF" w14:textId="77777777" w:rsidR="00903322" w:rsidRPr="00FA5EE5" w:rsidRDefault="00903322" w:rsidP="00F749D9">
            <w:pPr>
              <w:tabs>
                <w:tab w:val="decimal" w:pos="1119"/>
              </w:tabs>
              <w:spacing w:line="240" w:lineRule="exact"/>
              <w:rPr>
                <w:rFonts w:hAnsi="Times New Roman" w:cs="Times New Roman"/>
                <w:sz w:val="20"/>
                <w:szCs w:val="20"/>
              </w:rPr>
            </w:pPr>
          </w:p>
        </w:tc>
        <w:tc>
          <w:tcPr>
            <w:tcW w:w="1167" w:type="dxa"/>
            <w:shd w:val="clear" w:color="auto" w:fill="auto"/>
            <w:vAlign w:val="bottom"/>
          </w:tcPr>
          <w:p w14:paraId="51A7317C" w14:textId="77777777" w:rsidR="00903322" w:rsidRPr="00FA5EE5" w:rsidRDefault="00903322" w:rsidP="00F749D9">
            <w:pPr>
              <w:tabs>
                <w:tab w:val="decimal" w:pos="1053"/>
              </w:tabs>
              <w:spacing w:line="240" w:lineRule="exact"/>
              <w:ind w:right="-300"/>
              <w:rPr>
                <w:rFonts w:hAnsi="Times New Roman" w:cs="Times New Roman"/>
                <w:sz w:val="20"/>
                <w:szCs w:val="20"/>
              </w:rPr>
            </w:pPr>
          </w:p>
        </w:tc>
        <w:tc>
          <w:tcPr>
            <w:tcW w:w="145" w:type="dxa"/>
          </w:tcPr>
          <w:p w14:paraId="16223CA3" w14:textId="77777777" w:rsidR="00903322" w:rsidRPr="00FA5EE5" w:rsidRDefault="00903322" w:rsidP="00F749D9">
            <w:pPr>
              <w:tabs>
                <w:tab w:val="decimal" w:pos="1119"/>
              </w:tabs>
              <w:spacing w:line="240" w:lineRule="exact"/>
              <w:rPr>
                <w:rFonts w:hAnsi="Times New Roman" w:cs="Times New Roman"/>
                <w:sz w:val="20"/>
                <w:szCs w:val="20"/>
              </w:rPr>
            </w:pPr>
          </w:p>
        </w:tc>
        <w:tc>
          <w:tcPr>
            <w:tcW w:w="1159" w:type="dxa"/>
            <w:gridSpan w:val="2"/>
            <w:vAlign w:val="bottom"/>
          </w:tcPr>
          <w:p w14:paraId="3A7D03D8" w14:textId="77777777" w:rsidR="00903322" w:rsidRPr="00FA5EE5" w:rsidRDefault="00903322" w:rsidP="00F749D9">
            <w:pPr>
              <w:tabs>
                <w:tab w:val="decimal" w:pos="1053"/>
              </w:tabs>
              <w:spacing w:line="240" w:lineRule="exact"/>
              <w:ind w:right="-300"/>
              <w:rPr>
                <w:rFonts w:hAnsi="Times New Roman" w:cs="Times New Roman"/>
                <w:sz w:val="20"/>
                <w:szCs w:val="20"/>
              </w:rPr>
            </w:pPr>
          </w:p>
        </w:tc>
        <w:tc>
          <w:tcPr>
            <w:tcW w:w="151" w:type="dxa"/>
            <w:gridSpan w:val="2"/>
          </w:tcPr>
          <w:p w14:paraId="69094C02" w14:textId="77777777" w:rsidR="00903322" w:rsidRPr="00FA5EE5" w:rsidRDefault="00903322" w:rsidP="00F749D9">
            <w:pPr>
              <w:tabs>
                <w:tab w:val="decimal" w:pos="1119"/>
              </w:tabs>
              <w:spacing w:line="240" w:lineRule="exact"/>
              <w:rPr>
                <w:rFonts w:hAnsi="Times New Roman" w:cs="Times New Roman"/>
                <w:sz w:val="20"/>
                <w:szCs w:val="20"/>
              </w:rPr>
            </w:pPr>
          </w:p>
        </w:tc>
        <w:tc>
          <w:tcPr>
            <w:tcW w:w="1164" w:type="dxa"/>
            <w:vAlign w:val="bottom"/>
          </w:tcPr>
          <w:p w14:paraId="24B5E110" w14:textId="77777777" w:rsidR="00903322" w:rsidRPr="00FA5EE5" w:rsidRDefault="00903322" w:rsidP="00F749D9">
            <w:pPr>
              <w:tabs>
                <w:tab w:val="decimal" w:pos="1053"/>
              </w:tabs>
              <w:spacing w:line="240" w:lineRule="exact"/>
              <w:ind w:right="-300"/>
              <w:rPr>
                <w:rFonts w:hAnsi="Times New Roman" w:cs="Times New Roman"/>
                <w:sz w:val="20"/>
                <w:szCs w:val="20"/>
              </w:rPr>
            </w:pPr>
          </w:p>
        </w:tc>
      </w:tr>
      <w:tr w:rsidR="00903322" w:rsidRPr="00FA5EE5" w14:paraId="0D53EA32" w14:textId="77777777" w:rsidTr="00F749D9">
        <w:tc>
          <w:tcPr>
            <w:tcW w:w="3006" w:type="dxa"/>
            <w:shd w:val="clear" w:color="auto" w:fill="auto"/>
            <w:vAlign w:val="bottom"/>
          </w:tcPr>
          <w:p w14:paraId="2A50B739"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 xml:space="preserve">Government and state  </w:t>
            </w:r>
          </w:p>
        </w:tc>
        <w:tc>
          <w:tcPr>
            <w:tcW w:w="1269" w:type="dxa"/>
          </w:tcPr>
          <w:p w14:paraId="7591D2F5" w14:textId="77777777" w:rsidR="00903322" w:rsidRPr="00FA5EE5" w:rsidRDefault="00903322" w:rsidP="00F749D9">
            <w:pPr>
              <w:spacing w:line="240" w:lineRule="exact"/>
              <w:ind w:right="-300"/>
              <w:jc w:val="center"/>
              <w:rPr>
                <w:rFonts w:hAnsi="Times New Roman" w:cs="Times New Roman"/>
                <w:sz w:val="20"/>
                <w:szCs w:val="20"/>
              </w:rPr>
            </w:pPr>
          </w:p>
        </w:tc>
        <w:tc>
          <w:tcPr>
            <w:tcW w:w="156" w:type="dxa"/>
          </w:tcPr>
          <w:p w14:paraId="7656E541" w14:textId="77777777" w:rsidR="00903322" w:rsidRPr="00FA5EE5" w:rsidRDefault="00903322" w:rsidP="00F749D9">
            <w:pPr>
              <w:spacing w:line="240" w:lineRule="exact"/>
              <w:ind w:right="124"/>
              <w:jc w:val="right"/>
              <w:rPr>
                <w:rFonts w:hAnsi="Times New Roman" w:cs="Times New Roman"/>
                <w:sz w:val="20"/>
                <w:szCs w:val="20"/>
              </w:rPr>
            </w:pPr>
          </w:p>
        </w:tc>
        <w:tc>
          <w:tcPr>
            <w:tcW w:w="1167" w:type="dxa"/>
          </w:tcPr>
          <w:p w14:paraId="7EA5F050" w14:textId="77777777" w:rsidR="00903322" w:rsidRPr="00FA5EE5" w:rsidRDefault="00903322" w:rsidP="00F749D9">
            <w:pPr>
              <w:spacing w:line="240" w:lineRule="exact"/>
              <w:ind w:right="-60"/>
              <w:jc w:val="center"/>
              <w:rPr>
                <w:rFonts w:hAnsi="Times New Roman" w:cs="Times New Roman"/>
                <w:sz w:val="20"/>
                <w:szCs w:val="20"/>
              </w:rPr>
            </w:pPr>
          </w:p>
        </w:tc>
        <w:tc>
          <w:tcPr>
            <w:tcW w:w="145" w:type="dxa"/>
          </w:tcPr>
          <w:p w14:paraId="3F011716" w14:textId="77777777" w:rsidR="00903322" w:rsidRPr="00FA5EE5" w:rsidRDefault="00903322" w:rsidP="00F749D9">
            <w:pPr>
              <w:spacing w:line="240" w:lineRule="exact"/>
              <w:ind w:right="124"/>
              <w:jc w:val="right"/>
              <w:rPr>
                <w:rFonts w:hAnsi="Times New Roman" w:cs="Times New Roman"/>
                <w:sz w:val="20"/>
                <w:szCs w:val="20"/>
              </w:rPr>
            </w:pPr>
          </w:p>
        </w:tc>
        <w:tc>
          <w:tcPr>
            <w:tcW w:w="1159" w:type="dxa"/>
            <w:gridSpan w:val="2"/>
          </w:tcPr>
          <w:p w14:paraId="27DF81BB" w14:textId="77777777" w:rsidR="00903322" w:rsidRPr="00FA5EE5" w:rsidRDefault="00903322" w:rsidP="00F749D9">
            <w:pPr>
              <w:tabs>
                <w:tab w:val="decimal" w:pos="630"/>
              </w:tabs>
              <w:spacing w:line="240" w:lineRule="exact"/>
              <w:ind w:right="-300"/>
              <w:rPr>
                <w:rFonts w:hAnsi="Times New Roman" w:cs="Times New Roman"/>
                <w:sz w:val="20"/>
                <w:szCs w:val="20"/>
              </w:rPr>
            </w:pPr>
          </w:p>
        </w:tc>
        <w:tc>
          <w:tcPr>
            <w:tcW w:w="151" w:type="dxa"/>
            <w:gridSpan w:val="2"/>
          </w:tcPr>
          <w:p w14:paraId="4480BB80" w14:textId="77777777" w:rsidR="00903322" w:rsidRPr="00FA5EE5" w:rsidRDefault="00903322" w:rsidP="00F749D9">
            <w:pPr>
              <w:spacing w:line="240" w:lineRule="exact"/>
              <w:ind w:right="124"/>
              <w:jc w:val="right"/>
              <w:rPr>
                <w:rFonts w:hAnsi="Times New Roman" w:cs="Times New Roman"/>
                <w:sz w:val="20"/>
                <w:szCs w:val="20"/>
              </w:rPr>
            </w:pPr>
          </w:p>
        </w:tc>
        <w:tc>
          <w:tcPr>
            <w:tcW w:w="1164" w:type="dxa"/>
          </w:tcPr>
          <w:p w14:paraId="19A5EBCD" w14:textId="77777777" w:rsidR="00903322" w:rsidRPr="00FA5EE5" w:rsidRDefault="00903322" w:rsidP="00F749D9">
            <w:pPr>
              <w:tabs>
                <w:tab w:val="decimal" w:pos="1053"/>
              </w:tabs>
              <w:spacing w:line="240" w:lineRule="exact"/>
              <w:ind w:right="-300"/>
              <w:rPr>
                <w:rFonts w:hAnsi="Times New Roman" w:cs="Times New Roman"/>
                <w:sz w:val="20"/>
                <w:szCs w:val="20"/>
              </w:rPr>
            </w:pPr>
          </w:p>
        </w:tc>
      </w:tr>
      <w:tr w:rsidR="00903322" w:rsidRPr="00FA5EE5" w14:paraId="2BA80A8F" w14:textId="77777777" w:rsidTr="00F749D9">
        <w:tc>
          <w:tcPr>
            <w:tcW w:w="3006" w:type="dxa"/>
            <w:shd w:val="clear" w:color="auto" w:fill="auto"/>
            <w:vAlign w:val="bottom"/>
          </w:tcPr>
          <w:p w14:paraId="674C4805" w14:textId="77777777" w:rsidR="00903322" w:rsidRPr="00FA5EE5" w:rsidRDefault="00903322" w:rsidP="00F749D9">
            <w:pPr>
              <w:spacing w:line="240" w:lineRule="exact"/>
              <w:ind w:left="124" w:right="-108" w:firstLine="150"/>
              <w:jc w:val="both"/>
              <w:rPr>
                <w:rFonts w:hAnsi="Times New Roman" w:cs="Times New Roman"/>
                <w:sz w:val="20"/>
                <w:szCs w:val="20"/>
              </w:rPr>
            </w:pPr>
            <w:r w:rsidRPr="00FA5EE5">
              <w:rPr>
                <w:rFonts w:hAnsi="Times New Roman" w:cs="Times New Roman"/>
                <w:sz w:val="20"/>
                <w:szCs w:val="20"/>
              </w:rPr>
              <w:t>enterprise securities</w:t>
            </w:r>
          </w:p>
        </w:tc>
        <w:tc>
          <w:tcPr>
            <w:tcW w:w="1269" w:type="dxa"/>
          </w:tcPr>
          <w:p w14:paraId="7473C912"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390</w:t>
            </w:r>
            <w:r w:rsidRPr="00FA5EE5">
              <w:rPr>
                <w:rFonts w:hAnsi="Times New Roman" w:cs="Times New Roman"/>
                <w:sz w:val="20"/>
                <w:szCs w:val="20"/>
              </w:rPr>
              <w:t>,</w:t>
            </w:r>
            <w:r w:rsidRPr="00FA5EE5">
              <w:rPr>
                <w:rFonts w:hAnsi="Times New Roman"/>
                <w:sz w:val="20"/>
                <w:szCs w:val="20"/>
              </w:rPr>
              <w:t>936</w:t>
            </w:r>
          </w:p>
        </w:tc>
        <w:tc>
          <w:tcPr>
            <w:tcW w:w="156" w:type="dxa"/>
          </w:tcPr>
          <w:p w14:paraId="18F5AEE7" w14:textId="77777777" w:rsidR="00903322" w:rsidRPr="00FA5EE5" w:rsidRDefault="00903322" w:rsidP="00F749D9">
            <w:pPr>
              <w:spacing w:line="240" w:lineRule="exact"/>
              <w:ind w:right="124"/>
              <w:jc w:val="right"/>
              <w:rPr>
                <w:rFonts w:hAnsi="Times New Roman" w:cs="Times New Roman"/>
                <w:sz w:val="20"/>
                <w:szCs w:val="20"/>
              </w:rPr>
            </w:pPr>
          </w:p>
        </w:tc>
        <w:tc>
          <w:tcPr>
            <w:tcW w:w="1167" w:type="dxa"/>
          </w:tcPr>
          <w:p w14:paraId="24439508" w14:textId="77777777" w:rsidR="00903322" w:rsidRPr="00FA5EE5" w:rsidRDefault="00903322" w:rsidP="00F749D9">
            <w:pPr>
              <w:tabs>
                <w:tab w:val="decimal" w:pos="1009"/>
              </w:tabs>
              <w:jc w:val="both"/>
              <w:rPr>
                <w:rFonts w:hAnsi="Times New Roman" w:cs="Times New Roman"/>
                <w:sz w:val="20"/>
                <w:szCs w:val="20"/>
              </w:rPr>
            </w:pPr>
            <w:r w:rsidRPr="00FA5EE5">
              <w:rPr>
                <w:rFonts w:hAnsi="Times New Roman"/>
                <w:sz w:val="20"/>
                <w:szCs w:val="20"/>
              </w:rPr>
              <w:t>9</w:t>
            </w:r>
            <w:r w:rsidRPr="00FA5EE5">
              <w:rPr>
                <w:rFonts w:hAnsi="Times New Roman" w:cs="Times New Roman"/>
                <w:sz w:val="20"/>
                <w:szCs w:val="20"/>
              </w:rPr>
              <w:t>,</w:t>
            </w:r>
            <w:r w:rsidRPr="00FA5EE5">
              <w:rPr>
                <w:rFonts w:hAnsi="Times New Roman"/>
                <w:sz w:val="20"/>
                <w:szCs w:val="20"/>
              </w:rPr>
              <w:t>450</w:t>
            </w:r>
            <w:r w:rsidRPr="00FA5EE5">
              <w:rPr>
                <w:rFonts w:hAnsi="Times New Roman" w:cs="Times New Roman"/>
                <w:sz w:val="20"/>
                <w:szCs w:val="20"/>
              </w:rPr>
              <w:t>,</w:t>
            </w:r>
            <w:r w:rsidRPr="00FA5EE5">
              <w:rPr>
                <w:rFonts w:hAnsi="Times New Roman"/>
                <w:sz w:val="20"/>
                <w:szCs w:val="20"/>
              </w:rPr>
              <w:t>368</w:t>
            </w:r>
          </w:p>
        </w:tc>
        <w:tc>
          <w:tcPr>
            <w:tcW w:w="145" w:type="dxa"/>
          </w:tcPr>
          <w:p w14:paraId="4FB927D3" w14:textId="77777777" w:rsidR="00903322" w:rsidRPr="00FA5EE5" w:rsidRDefault="00903322" w:rsidP="00F749D9">
            <w:pPr>
              <w:ind w:right="124"/>
              <w:jc w:val="right"/>
              <w:rPr>
                <w:rFonts w:hAnsi="Times New Roman" w:cs="Times New Roman"/>
                <w:sz w:val="20"/>
                <w:szCs w:val="20"/>
              </w:rPr>
            </w:pPr>
          </w:p>
        </w:tc>
        <w:tc>
          <w:tcPr>
            <w:tcW w:w="1159" w:type="dxa"/>
            <w:gridSpan w:val="2"/>
          </w:tcPr>
          <w:p w14:paraId="0D39B447"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20</w:t>
            </w:r>
            <w:r w:rsidRPr="00FA5EE5">
              <w:rPr>
                <w:rFonts w:hAnsi="Times New Roman" w:cs="Times New Roman"/>
                <w:sz w:val="20"/>
                <w:szCs w:val="20"/>
              </w:rPr>
              <w:t>,</w:t>
            </w:r>
            <w:r w:rsidRPr="00FA5EE5">
              <w:rPr>
                <w:rFonts w:hAnsi="Times New Roman"/>
                <w:sz w:val="20"/>
                <w:szCs w:val="20"/>
              </w:rPr>
              <w:t>792</w:t>
            </w:r>
            <w:r w:rsidRPr="00FA5EE5">
              <w:rPr>
                <w:rFonts w:hAnsi="Times New Roman" w:cs="Times New Roman"/>
                <w:sz w:val="20"/>
                <w:szCs w:val="20"/>
              </w:rPr>
              <w:t>,</w:t>
            </w:r>
            <w:r w:rsidRPr="00FA5EE5">
              <w:rPr>
                <w:rFonts w:hAnsi="Times New Roman"/>
                <w:sz w:val="20"/>
                <w:szCs w:val="20"/>
              </w:rPr>
              <w:t>458</w:t>
            </w:r>
          </w:p>
        </w:tc>
        <w:tc>
          <w:tcPr>
            <w:tcW w:w="151" w:type="dxa"/>
            <w:gridSpan w:val="2"/>
          </w:tcPr>
          <w:p w14:paraId="79C5CD79" w14:textId="77777777" w:rsidR="00903322" w:rsidRPr="00FA5EE5" w:rsidRDefault="00903322" w:rsidP="00F749D9">
            <w:pPr>
              <w:ind w:right="124"/>
              <w:jc w:val="right"/>
              <w:rPr>
                <w:rFonts w:hAnsi="Times New Roman" w:cs="Times New Roman"/>
                <w:sz w:val="20"/>
                <w:szCs w:val="20"/>
              </w:rPr>
            </w:pPr>
          </w:p>
        </w:tc>
        <w:tc>
          <w:tcPr>
            <w:tcW w:w="1164" w:type="dxa"/>
          </w:tcPr>
          <w:p w14:paraId="34689850"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30</w:t>
            </w:r>
            <w:r w:rsidRPr="00FA5EE5">
              <w:rPr>
                <w:rFonts w:hAnsi="Times New Roman" w:cs="Times New Roman"/>
                <w:sz w:val="20"/>
                <w:szCs w:val="20"/>
              </w:rPr>
              <w:t>,</w:t>
            </w:r>
            <w:r w:rsidRPr="00FA5EE5">
              <w:rPr>
                <w:rFonts w:hAnsi="Times New Roman"/>
                <w:sz w:val="20"/>
                <w:szCs w:val="20"/>
              </w:rPr>
              <w:t>633</w:t>
            </w:r>
            <w:r w:rsidRPr="00FA5EE5">
              <w:rPr>
                <w:rFonts w:hAnsi="Times New Roman" w:cs="Times New Roman"/>
                <w:sz w:val="20"/>
                <w:szCs w:val="20"/>
              </w:rPr>
              <w:t>,</w:t>
            </w:r>
            <w:r w:rsidRPr="00FA5EE5">
              <w:rPr>
                <w:rFonts w:hAnsi="Times New Roman"/>
                <w:sz w:val="20"/>
                <w:szCs w:val="20"/>
              </w:rPr>
              <w:t>762</w:t>
            </w:r>
          </w:p>
        </w:tc>
      </w:tr>
      <w:tr w:rsidR="00903322" w:rsidRPr="00FA5EE5" w14:paraId="68676FE5" w14:textId="77777777" w:rsidTr="00F749D9">
        <w:tc>
          <w:tcPr>
            <w:tcW w:w="3006" w:type="dxa"/>
            <w:shd w:val="clear" w:color="auto" w:fill="auto"/>
            <w:vAlign w:val="bottom"/>
          </w:tcPr>
          <w:p w14:paraId="68A9CD17"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Private enterprises debt securities</w:t>
            </w:r>
          </w:p>
        </w:tc>
        <w:tc>
          <w:tcPr>
            <w:tcW w:w="1269" w:type="dxa"/>
          </w:tcPr>
          <w:p w14:paraId="552DCD96"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726</w:t>
            </w:r>
            <w:r w:rsidRPr="00FA5EE5">
              <w:rPr>
                <w:rFonts w:hAnsi="Times New Roman" w:cs="Times New Roman"/>
                <w:sz w:val="20"/>
                <w:szCs w:val="20"/>
              </w:rPr>
              <w:t>,</w:t>
            </w:r>
            <w:r w:rsidRPr="00FA5EE5">
              <w:rPr>
                <w:rFonts w:hAnsi="Times New Roman"/>
                <w:sz w:val="20"/>
                <w:szCs w:val="20"/>
              </w:rPr>
              <w:t>902</w:t>
            </w:r>
          </w:p>
        </w:tc>
        <w:tc>
          <w:tcPr>
            <w:tcW w:w="156" w:type="dxa"/>
          </w:tcPr>
          <w:p w14:paraId="5934D25A" w14:textId="77777777" w:rsidR="00903322" w:rsidRPr="00FA5EE5" w:rsidRDefault="00903322" w:rsidP="00F749D9">
            <w:pPr>
              <w:spacing w:line="240" w:lineRule="exact"/>
              <w:ind w:right="124"/>
              <w:jc w:val="right"/>
              <w:rPr>
                <w:rFonts w:hAnsi="Times New Roman" w:cs="Times New Roman"/>
                <w:sz w:val="20"/>
                <w:szCs w:val="20"/>
              </w:rPr>
            </w:pPr>
          </w:p>
        </w:tc>
        <w:tc>
          <w:tcPr>
            <w:tcW w:w="1167" w:type="dxa"/>
          </w:tcPr>
          <w:p w14:paraId="5A769EE2"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20</w:t>
            </w:r>
            <w:r w:rsidRPr="00FA5EE5">
              <w:rPr>
                <w:rFonts w:hAnsi="Times New Roman" w:cs="Times New Roman"/>
                <w:sz w:val="20"/>
                <w:szCs w:val="20"/>
              </w:rPr>
              <w:t>,</w:t>
            </w:r>
            <w:r w:rsidRPr="00FA5EE5">
              <w:rPr>
                <w:rFonts w:hAnsi="Times New Roman"/>
                <w:sz w:val="20"/>
                <w:szCs w:val="20"/>
              </w:rPr>
              <w:t>119</w:t>
            </w:r>
            <w:r w:rsidRPr="00FA5EE5">
              <w:rPr>
                <w:rFonts w:hAnsi="Times New Roman" w:cs="Times New Roman"/>
                <w:sz w:val="20"/>
                <w:szCs w:val="20"/>
              </w:rPr>
              <w:t>,</w:t>
            </w:r>
            <w:r w:rsidRPr="00FA5EE5">
              <w:rPr>
                <w:rFonts w:hAnsi="Times New Roman"/>
                <w:sz w:val="20"/>
                <w:szCs w:val="20"/>
              </w:rPr>
              <w:t>257</w:t>
            </w:r>
          </w:p>
        </w:tc>
        <w:tc>
          <w:tcPr>
            <w:tcW w:w="145" w:type="dxa"/>
          </w:tcPr>
          <w:p w14:paraId="13BA3C4A" w14:textId="77777777" w:rsidR="00903322" w:rsidRPr="00FA5EE5" w:rsidRDefault="00903322" w:rsidP="00F749D9">
            <w:pPr>
              <w:ind w:right="124"/>
              <w:jc w:val="right"/>
              <w:rPr>
                <w:rFonts w:hAnsi="Times New Roman" w:cs="Times New Roman"/>
                <w:sz w:val="20"/>
                <w:szCs w:val="20"/>
              </w:rPr>
            </w:pPr>
          </w:p>
        </w:tc>
        <w:tc>
          <w:tcPr>
            <w:tcW w:w="1159" w:type="dxa"/>
            <w:gridSpan w:val="2"/>
          </w:tcPr>
          <w:p w14:paraId="6AA7A3D8"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7</w:t>
            </w:r>
            <w:r w:rsidRPr="00FA5EE5">
              <w:rPr>
                <w:rFonts w:hAnsi="Times New Roman" w:cs="Times New Roman"/>
                <w:sz w:val="20"/>
                <w:szCs w:val="20"/>
              </w:rPr>
              <w:t>,</w:t>
            </w:r>
            <w:r w:rsidRPr="00FA5EE5">
              <w:rPr>
                <w:rFonts w:hAnsi="Times New Roman"/>
                <w:sz w:val="20"/>
                <w:szCs w:val="20"/>
              </w:rPr>
              <w:t>208</w:t>
            </w:r>
            <w:r w:rsidRPr="00FA5EE5">
              <w:rPr>
                <w:rFonts w:hAnsi="Times New Roman" w:cs="Times New Roman"/>
                <w:sz w:val="20"/>
                <w:szCs w:val="20"/>
              </w:rPr>
              <w:t>,</w:t>
            </w:r>
            <w:r w:rsidRPr="00FA5EE5">
              <w:rPr>
                <w:rFonts w:hAnsi="Times New Roman"/>
                <w:sz w:val="20"/>
                <w:szCs w:val="20"/>
              </w:rPr>
              <w:t>400</w:t>
            </w:r>
          </w:p>
        </w:tc>
        <w:tc>
          <w:tcPr>
            <w:tcW w:w="151" w:type="dxa"/>
            <w:gridSpan w:val="2"/>
          </w:tcPr>
          <w:p w14:paraId="3C4581D1" w14:textId="77777777" w:rsidR="00903322" w:rsidRPr="00FA5EE5" w:rsidRDefault="00903322" w:rsidP="00F749D9">
            <w:pPr>
              <w:ind w:right="124"/>
              <w:jc w:val="right"/>
              <w:rPr>
                <w:rFonts w:hAnsi="Times New Roman" w:cs="Times New Roman"/>
                <w:sz w:val="20"/>
                <w:szCs w:val="20"/>
              </w:rPr>
            </w:pPr>
          </w:p>
        </w:tc>
        <w:tc>
          <w:tcPr>
            <w:tcW w:w="1164" w:type="dxa"/>
          </w:tcPr>
          <w:p w14:paraId="5191FB6D"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054</w:t>
            </w:r>
            <w:r w:rsidRPr="00FA5EE5">
              <w:rPr>
                <w:rFonts w:hAnsi="Times New Roman" w:cs="Times New Roman"/>
                <w:sz w:val="20"/>
                <w:szCs w:val="20"/>
              </w:rPr>
              <w:t>,</w:t>
            </w:r>
            <w:r w:rsidRPr="00FA5EE5">
              <w:rPr>
                <w:rFonts w:hAnsi="Times New Roman"/>
                <w:sz w:val="20"/>
                <w:szCs w:val="20"/>
              </w:rPr>
              <w:t>559</w:t>
            </w:r>
          </w:p>
        </w:tc>
      </w:tr>
      <w:tr w:rsidR="00903322" w:rsidRPr="00FA5EE5" w14:paraId="2B3E7276" w14:textId="77777777" w:rsidTr="00F749D9">
        <w:tc>
          <w:tcPr>
            <w:tcW w:w="3006" w:type="dxa"/>
            <w:shd w:val="clear" w:color="auto" w:fill="auto"/>
            <w:vAlign w:val="bottom"/>
          </w:tcPr>
          <w:p w14:paraId="633C8239"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Foreign debt securities</w:t>
            </w:r>
          </w:p>
        </w:tc>
        <w:tc>
          <w:tcPr>
            <w:tcW w:w="1269" w:type="dxa"/>
          </w:tcPr>
          <w:p w14:paraId="235CC357"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9</w:t>
            </w:r>
            <w:r w:rsidRPr="00FA5EE5">
              <w:rPr>
                <w:rFonts w:hAnsi="Times New Roman" w:cs="Times New Roman"/>
                <w:sz w:val="20"/>
                <w:szCs w:val="20"/>
              </w:rPr>
              <w:t>,</w:t>
            </w:r>
            <w:r w:rsidRPr="00FA5EE5">
              <w:rPr>
                <w:rFonts w:hAnsi="Times New Roman"/>
                <w:sz w:val="20"/>
                <w:szCs w:val="20"/>
              </w:rPr>
              <w:t>632</w:t>
            </w:r>
            <w:r w:rsidRPr="00FA5EE5">
              <w:rPr>
                <w:rFonts w:hAnsi="Times New Roman" w:cs="Times New Roman"/>
                <w:sz w:val="20"/>
                <w:szCs w:val="20"/>
              </w:rPr>
              <w:t>,</w:t>
            </w:r>
            <w:r w:rsidRPr="00FA5EE5">
              <w:rPr>
                <w:rFonts w:hAnsi="Times New Roman"/>
                <w:sz w:val="20"/>
                <w:szCs w:val="20"/>
              </w:rPr>
              <w:t>060</w:t>
            </w:r>
          </w:p>
        </w:tc>
        <w:tc>
          <w:tcPr>
            <w:tcW w:w="156" w:type="dxa"/>
          </w:tcPr>
          <w:p w14:paraId="38BE9308" w14:textId="77777777" w:rsidR="00903322" w:rsidRPr="00FA5EE5" w:rsidRDefault="00903322" w:rsidP="00F749D9">
            <w:pPr>
              <w:spacing w:line="240" w:lineRule="exact"/>
              <w:ind w:right="124"/>
              <w:rPr>
                <w:rFonts w:hAnsi="Times New Roman" w:cs="Times New Roman"/>
                <w:sz w:val="20"/>
                <w:szCs w:val="20"/>
              </w:rPr>
            </w:pPr>
          </w:p>
        </w:tc>
        <w:tc>
          <w:tcPr>
            <w:tcW w:w="1167" w:type="dxa"/>
          </w:tcPr>
          <w:p w14:paraId="021B7D1E"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784</w:t>
            </w:r>
            <w:r w:rsidRPr="00FA5EE5">
              <w:rPr>
                <w:rFonts w:hAnsi="Times New Roman" w:cs="Times New Roman"/>
                <w:sz w:val="20"/>
                <w:szCs w:val="20"/>
              </w:rPr>
              <w:t>,</w:t>
            </w:r>
            <w:r w:rsidRPr="00FA5EE5">
              <w:rPr>
                <w:rFonts w:hAnsi="Times New Roman"/>
                <w:sz w:val="20"/>
                <w:szCs w:val="20"/>
              </w:rPr>
              <w:t>560</w:t>
            </w:r>
          </w:p>
        </w:tc>
        <w:tc>
          <w:tcPr>
            <w:tcW w:w="145" w:type="dxa"/>
          </w:tcPr>
          <w:p w14:paraId="739B87E4" w14:textId="77777777" w:rsidR="00903322" w:rsidRPr="00FA5EE5" w:rsidRDefault="00903322" w:rsidP="00F749D9">
            <w:pPr>
              <w:ind w:right="124"/>
              <w:jc w:val="right"/>
              <w:rPr>
                <w:rFonts w:hAnsi="Times New Roman" w:cs="Times New Roman"/>
                <w:sz w:val="20"/>
                <w:szCs w:val="20"/>
              </w:rPr>
            </w:pPr>
          </w:p>
        </w:tc>
        <w:tc>
          <w:tcPr>
            <w:tcW w:w="1159" w:type="dxa"/>
            <w:gridSpan w:val="2"/>
          </w:tcPr>
          <w:p w14:paraId="30B9252D" w14:textId="77777777" w:rsidR="00903322" w:rsidRPr="00FA5EE5" w:rsidRDefault="00903322" w:rsidP="00F749D9">
            <w:pPr>
              <w:tabs>
                <w:tab w:val="decimal" w:pos="777"/>
                <w:tab w:val="decimal" w:pos="1047"/>
              </w:tabs>
              <w:ind w:left="497" w:right="-150"/>
              <w:rPr>
                <w:rFonts w:hAnsi="Times New Roman" w:cs="Times New Roman"/>
                <w:sz w:val="20"/>
                <w:szCs w:val="20"/>
              </w:rPr>
            </w:pPr>
            <w:r w:rsidRPr="00FA5EE5">
              <w:rPr>
                <w:rFonts w:hAnsi="Times New Roman" w:cs="Times New Roman"/>
                <w:sz w:val="20"/>
                <w:szCs w:val="20"/>
              </w:rPr>
              <w:t>-</w:t>
            </w:r>
          </w:p>
        </w:tc>
        <w:tc>
          <w:tcPr>
            <w:tcW w:w="151" w:type="dxa"/>
            <w:gridSpan w:val="2"/>
          </w:tcPr>
          <w:p w14:paraId="49D3F6C1" w14:textId="77777777" w:rsidR="00903322" w:rsidRPr="00FA5EE5" w:rsidRDefault="00903322" w:rsidP="00F749D9">
            <w:pPr>
              <w:ind w:right="124"/>
              <w:jc w:val="right"/>
              <w:rPr>
                <w:rFonts w:hAnsi="Times New Roman" w:cs="Times New Roman"/>
                <w:sz w:val="20"/>
                <w:szCs w:val="20"/>
              </w:rPr>
            </w:pPr>
          </w:p>
        </w:tc>
        <w:tc>
          <w:tcPr>
            <w:tcW w:w="1164" w:type="dxa"/>
          </w:tcPr>
          <w:p w14:paraId="63AE27EC"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10</w:t>
            </w:r>
            <w:r w:rsidRPr="00FA5EE5">
              <w:rPr>
                <w:rFonts w:hAnsi="Times New Roman" w:cs="Times New Roman"/>
                <w:sz w:val="20"/>
                <w:szCs w:val="20"/>
              </w:rPr>
              <w:t>,</w:t>
            </w:r>
            <w:r w:rsidRPr="00FA5EE5">
              <w:rPr>
                <w:rFonts w:hAnsi="Times New Roman"/>
                <w:sz w:val="20"/>
                <w:szCs w:val="20"/>
              </w:rPr>
              <w:t>416</w:t>
            </w:r>
            <w:r w:rsidRPr="00FA5EE5">
              <w:rPr>
                <w:rFonts w:hAnsi="Times New Roman" w:cs="Times New Roman"/>
                <w:sz w:val="20"/>
                <w:szCs w:val="20"/>
              </w:rPr>
              <w:t>,</w:t>
            </w:r>
            <w:r w:rsidRPr="00FA5EE5">
              <w:rPr>
                <w:rFonts w:hAnsi="Times New Roman"/>
                <w:sz w:val="20"/>
                <w:szCs w:val="20"/>
              </w:rPr>
              <w:t>620</w:t>
            </w:r>
          </w:p>
        </w:tc>
      </w:tr>
      <w:tr w:rsidR="00903322" w:rsidRPr="00FA5EE5" w14:paraId="5BF87D21" w14:textId="77777777" w:rsidTr="00F749D9">
        <w:trPr>
          <w:trHeight w:val="75"/>
        </w:trPr>
        <w:tc>
          <w:tcPr>
            <w:tcW w:w="3006" w:type="dxa"/>
            <w:shd w:val="clear" w:color="auto" w:fill="auto"/>
            <w:vAlign w:val="bottom"/>
          </w:tcPr>
          <w:p w14:paraId="15B9D7A9"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u w:val="single"/>
              </w:rPr>
              <w:t>Add</w:t>
            </w:r>
            <w:r w:rsidRPr="00FA5EE5">
              <w:rPr>
                <w:rFonts w:hAnsi="Times New Roman" w:cs="Times New Roman"/>
                <w:sz w:val="20"/>
                <w:szCs w:val="20"/>
              </w:rPr>
              <w:t xml:space="preserve">  Unrealised gains </w:t>
            </w:r>
          </w:p>
        </w:tc>
        <w:tc>
          <w:tcPr>
            <w:tcW w:w="1269" w:type="dxa"/>
            <w:tcBorders>
              <w:top w:val="nil"/>
              <w:left w:val="nil"/>
              <w:bottom w:val="single" w:sz="4" w:space="0" w:color="auto"/>
              <w:right w:val="nil"/>
            </w:tcBorders>
          </w:tcPr>
          <w:p w14:paraId="15932A1E"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408</w:t>
            </w:r>
            <w:r w:rsidRPr="00FA5EE5">
              <w:rPr>
                <w:rFonts w:hAnsi="Times New Roman" w:cs="Times New Roman"/>
                <w:sz w:val="20"/>
                <w:szCs w:val="20"/>
              </w:rPr>
              <w:t>,</w:t>
            </w:r>
            <w:r w:rsidRPr="00FA5EE5">
              <w:rPr>
                <w:rFonts w:hAnsi="Times New Roman"/>
                <w:sz w:val="20"/>
                <w:szCs w:val="20"/>
              </w:rPr>
              <w:t>660</w:t>
            </w:r>
          </w:p>
        </w:tc>
        <w:tc>
          <w:tcPr>
            <w:tcW w:w="156" w:type="dxa"/>
          </w:tcPr>
          <w:p w14:paraId="49C36B75" w14:textId="77777777" w:rsidR="00903322" w:rsidRPr="00FA5EE5" w:rsidRDefault="00903322" w:rsidP="00F749D9">
            <w:pPr>
              <w:spacing w:line="240" w:lineRule="exact"/>
              <w:ind w:right="124"/>
              <w:jc w:val="right"/>
              <w:rPr>
                <w:rFonts w:hAnsi="Times New Roman" w:cs="Times New Roman"/>
                <w:sz w:val="20"/>
                <w:szCs w:val="20"/>
              </w:rPr>
            </w:pPr>
          </w:p>
        </w:tc>
        <w:tc>
          <w:tcPr>
            <w:tcW w:w="1167" w:type="dxa"/>
            <w:tcBorders>
              <w:top w:val="nil"/>
              <w:left w:val="nil"/>
              <w:bottom w:val="single" w:sz="4" w:space="0" w:color="auto"/>
              <w:right w:val="nil"/>
            </w:tcBorders>
          </w:tcPr>
          <w:p w14:paraId="68FE47EF"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410</w:t>
            </w:r>
            <w:r w:rsidRPr="00FA5EE5">
              <w:rPr>
                <w:rFonts w:hAnsi="Times New Roman" w:cs="Times New Roman"/>
                <w:sz w:val="20"/>
                <w:szCs w:val="20"/>
              </w:rPr>
              <w:t>,</w:t>
            </w:r>
            <w:r w:rsidRPr="00FA5EE5">
              <w:rPr>
                <w:rFonts w:hAnsi="Times New Roman"/>
                <w:sz w:val="20"/>
                <w:szCs w:val="20"/>
              </w:rPr>
              <w:t>487</w:t>
            </w:r>
          </w:p>
        </w:tc>
        <w:tc>
          <w:tcPr>
            <w:tcW w:w="145" w:type="dxa"/>
          </w:tcPr>
          <w:p w14:paraId="7E1A9342" w14:textId="77777777" w:rsidR="00903322" w:rsidRPr="00FA5EE5" w:rsidRDefault="00903322" w:rsidP="00F749D9">
            <w:pPr>
              <w:ind w:right="124"/>
              <w:jc w:val="right"/>
              <w:rPr>
                <w:rFonts w:hAnsi="Times New Roman" w:cs="Times New Roman"/>
                <w:sz w:val="20"/>
                <w:szCs w:val="20"/>
              </w:rPr>
            </w:pPr>
          </w:p>
        </w:tc>
        <w:tc>
          <w:tcPr>
            <w:tcW w:w="1159" w:type="dxa"/>
            <w:gridSpan w:val="2"/>
            <w:tcBorders>
              <w:top w:val="nil"/>
              <w:left w:val="nil"/>
              <w:bottom w:val="single" w:sz="4" w:space="0" w:color="auto"/>
              <w:right w:val="nil"/>
            </w:tcBorders>
          </w:tcPr>
          <w:p w14:paraId="5C903958"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011</w:t>
            </w:r>
            <w:r w:rsidRPr="00FA5EE5">
              <w:rPr>
                <w:rFonts w:hAnsi="Times New Roman" w:cs="Times New Roman"/>
                <w:sz w:val="20"/>
                <w:szCs w:val="20"/>
              </w:rPr>
              <w:t>,</w:t>
            </w:r>
            <w:r w:rsidRPr="00FA5EE5">
              <w:rPr>
                <w:rFonts w:hAnsi="Times New Roman"/>
                <w:sz w:val="20"/>
                <w:szCs w:val="20"/>
              </w:rPr>
              <w:t>202</w:t>
            </w:r>
          </w:p>
        </w:tc>
        <w:tc>
          <w:tcPr>
            <w:tcW w:w="151" w:type="dxa"/>
            <w:gridSpan w:val="2"/>
          </w:tcPr>
          <w:p w14:paraId="23F4D43D" w14:textId="77777777" w:rsidR="00903322" w:rsidRPr="00FA5EE5" w:rsidRDefault="00903322" w:rsidP="00F749D9">
            <w:pPr>
              <w:ind w:right="124"/>
              <w:jc w:val="right"/>
              <w:rPr>
                <w:rFonts w:hAnsi="Times New Roman" w:cs="Times New Roman"/>
                <w:sz w:val="20"/>
                <w:szCs w:val="20"/>
              </w:rPr>
            </w:pPr>
          </w:p>
        </w:tc>
        <w:tc>
          <w:tcPr>
            <w:tcW w:w="1164" w:type="dxa"/>
            <w:tcBorders>
              <w:top w:val="nil"/>
              <w:left w:val="nil"/>
              <w:bottom w:val="single" w:sz="4" w:space="0" w:color="auto"/>
              <w:right w:val="nil"/>
            </w:tcBorders>
          </w:tcPr>
          <w:p w14:paraId="027EF7E3"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830</w:t>
            </w:r>
            <w:r w:rsidRPr="00FA5EE5">
              <w:rPr>
                <w:rFonts w:hAnsi="Times New Roman" w:cs="Times New Roman"/>
                <w:sz w:val="20"/>
                <w:szCs w:val="20"/>
              </w:rPr>
              <w:t>,</w:t>
            </w:r>
            <w:r w:rsidRPr="00FA5EE5">
              <w:rPr>
                <w:rFonts w:hAnsi="Times New Roman"/>
                <w:sz w:val="20"/>
                <w:szCs w:val="20"/>
              </w:rPr>
              <w:t>349</w:t>
            </w:r>
          </w:p>
        </w:tc>
      </w:tr>
      <w:tr w:rsidR="00903322" w:rsidRPr="00FA5EE5" w14:paraId="0884237A" w14:textId="77777777" w:rsidTr="00F749D9">
        <w:tc>
          <w:tcPr>
            <w:tcW w:w="3006" w:type="dxa"/>
            <w:shd w:val="clear" w:color="auto" w:fill="auto"/>
            <w:vAlign w:val="bottom"/>
          </w:tcPr>
          <w:p w14:paraId="66E547A2" w14:textId="77777777" w:rsidR="00903322" w:rsidRPr="00FA5EE5" w:rsidRDefault="00903322" w:rsidP="00F749D9">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Total investment at fair value through other comprehensive income</w:t>
            </w:r>
          </w:p>
        </w:tc>
        <w:tc>
          <w:tcPr>
            <w:tcW w:w="1269" w:type="dxa"/>
            <w:tcBorders>
              <w:top w:val="single" w:sz="4" w:space="0" w:color="auto"/>
              <w:left w:val="nil"/>
              <w:bottom w:val="double" w:sz="4" w:space="0" w:color="auto"/>
              <w:right w:val="nil"/>
            </w:tcBorders>
          </w:tcPr>
          <w:p w14:paraId="04FA113C" w14:textId="77777777" w:rsidR="00903322" w:rsidRPr="00FA5EE5" w:rsidRDefault="00903322" w:rsidP="00F749D9">
            <w:pPr>
              <w:tabs>
                <w:tab w:val="decimal" w:pos="992"/>
              </w:tabs>
              <w:jc w:val="both"/>
              <w:rPr>
                <w:rFonts w:hAnsi="Times New Roman" w:cs="Times New Roman"/>
                <w:sz w:val="20"/>
                <w:szCs w:val="20"/>
              </w:rPr>
            </w:pPr>
          </w:p>
          <w:p w14:paraId="0873D62F" w14:textId="77777777" w:rsidR="00903322" w:rsidRPr="00FA5EE5" w:rsidRDefault="00903322" w:rsidP="00F749D9">
            <w:pPr>
              <w:tabs>
                <w:tab w:val="decimal" w:pos="1171"/>
              </w:tabs>
              <w:jc w:val="both"/>
              <w:rPr>
                <w:rFonts w:hAnsi="Times New Roman" w:cs="Times New Roman"/>
                <w:sz w:val="20"/>
                <w:szCs w:val="20"/>
              </w:rPr>
            </w:pPr>
          </w:p>
          <w:p w14:paraId="5EEC8311"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14</w:t>
            </w:r>
            <w:r w:rsidRPr="00FA5EE5">
              <w:rPr>
                <w:rFonts w:hAnsi="Times New Roman" w:cs="Times New Roman"/>
                <w:sz w:val="20"/>
                <w:szCs w:val="20"/>
              </w:rPr>
              <w:t>,</w:t>
            </w:r>
            <w:r w:rsidRPr="00FA5EE5">
              <w:rPr>
                <w:rFonts w:hAnsi="Times New Roman"/>
                <w:sz w:val="20"/>
                <w:szCs w:val="20"/>
              </w:rPr>
              <w:t>158</w:t>
            </w:r>
            <w:r w:rsidRPr="00FA5EE5">
              <w:rPr>
                <w:rFonts w:hAnsi="Times New Roman" w:cs="Times New Roman"/>
                <w:sz w:val="20"/>
                <w:szCs w:val="20"/>
              </w:rPr>
              <w:t>,</w:t>
            </w:r>
            <w:r w:rsidRPr="00FA5EE5">
              <w:rPr>
                <w:rFonts w:hAnsi="Times New Roman"/>
                <w:sz w:val="20"/>
                <w:szCs w:val="20"/>
              </w:rPr>
              <w:t>558</w:t>
            </w:r>
          </w:p>
        </w:tc>
        <w:tc>
          <w:tcPr>
            <w:tcW w:w="156" w:type="dxa"/>
          </w:tcPr>
          <w:p w14:paraId="326D13A5" w14:textId="77777777" w:rsidR="00903322" w:rsidRPr="00FA5EE5" w:rsidRDefault="00903322" w:rsidP="00F749D9">
            <w:pPr>
              <w:spacing w:line="240" w:lineRule="exact"/>
              <w:ind w:right="124"/>
              <w:jc w:val="right"/>
              <w:rPr>
                <w:rFonts w:hAnsi="Times New Roman" w:cs="Times New Roman"/>
                <w:sz w:val="20"/>
                <w:szCs w:val="20"/>
              </w:rPr>
            </w:pPr>
          </w:p>
        </w:tc>
        <w:tc>
          <w:tcPr>
            <w:tcW w:w="1167" w:type="dxa"/>
            <w:tcBorders>
              <w:top w:val="single" w:sz="4" w:space="0" w:color="auto"/>
              <w:left w:val="nil"/>
              <w:bottom w:val="double" w:sz="4" w:space="0" w:color="auto"/>
              <w:right w:val="nil"/>
            </w:tcBorders>
          </w:tcPr>
          <w:p w14:paraId="1D976D12" w14:textId="77777777" w:rsidR="00903322" w:rsidRPr="00FA5EE5" w:rsidRDefault="00903322" w:rsidP="00F749D9">
            <w:pPr>
              <w:tabs>
                <w:tab w:val="decimal" w:pos="992"/>
              </w:tabs>
              <w:jc w:val="both"/>
              <w:rPr>
                <w:rFonts w:hAnsi="Times New Roman" w:cs="Times New Roman"/>
                <w:sz w:val="20"/>
                <w:szCs w:val="20"/>
              </w:rPr>
            </w:pPr>
          </w:p>
          <w:p w14:paraId="554013FE" w14:textId="77777777" w:rsidR="00903322" w:rsidRPr="00FA5EE5" w:rsidRDefault="00903322" w:rsidP="00F749D9">
            <w:pPr>
              <w:tabs>
                <w:tab w:val="decimal" w:pos="992"/>
              </w:tabs>
              <w:jc w:val="both"/>
              <w:rPr>
                <w:rFonts w:hAnsi="Times New Roman" w:cs="Times New Roman"/>
                <w:sz w:val="20"/>
                <w:szCs w:val="20"/>
              </w:rPr>
            </w:pPr>
          </w:p>
          <w:p w14:paraId="164BE9EB" w14:textId="77777777" w:rsidR="00903322" w:rsidRPr="00FA5EE5" w:rsidRDefault="00903322" w:rsidP="00F749D9">
            <w:pPr>
              <w:tabs>
                <w:tab w:val="decimal" w:pos="992"/>
              </w:tabs>
              <w:jc w:val="both"/>
              <w:rPr>
                <w:rFonts w:hAnsi="Times New Roman" w:cs="Times New Roman"/>
                <w:sz w:val="20"/>
                <w:szCs w:val="20"/>
                <w:cs/>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764</w:t>
            </w:r>
            <w:r w:rsidRPr="00FA5EE5">
              <w:rPr>
                <w:rFonts w:hAnsi="Times New Roman" w:cs="Times New Roman"/>
                <w:sz w:val="20"/>
                <w:szCs w:val="20"/>
              </w:rPr>
              <w:t>,</w:t>
            </w:r>
            <w:r w:rsidRPr="00FA5EE5">
              <w:rPr>
                <w:rFonts w:hAnsi="Times New Roman"/>
                <w:sz w:val="20"/>
                <w:szCs w:val="20"/>
              </w:rPr>
              <w:t>672</w:t>
            </w:r>
          </w:p>
        </w:tc>
        <w:tc>
          <w:tcPr>
            <w:tcW w:w="145" w:type="dxa"/>
          </w:tcPr>
          <w:p w14:paraId="79598C66" w14:textId="77777777" w:rsidR="00903322" w:rsidRPr="00FA5EE5" w:rsidRDefault="00903322" w:rsidP="00F749D9">
            <w:pPr>
              <w:ind w:right="124"/>
              <w:jc w:val="right"/>
              <w:rPr>
                <w:rFonts w:hAnsi="Times New Roman" w:cs="Times New Roman"/>
                <w:sz w:val="20"/>
                <w:szCs w:val="20"/>
              </w:rPr>
            </w:pPr>
          </w:p>
        </w:tc>
        <w:tc>
          <w:tcPr>
            <w:tcW w:w="1159" w:type="dxa"/>
            <w:gridSpan w:val="2"/>
            <w:tcBorders>
              <w:top w:val="single" w:sz="4" w:space="0" w:color="auto"/>
              <w:left w:val="nil"/>
              <w:bottom w:val="double" w:sz="4" w:space="0" w:color="auto"/>
              <w:right w:val="nil"/>
            </w:tcBorders>
          </w:tcPr>
          <w:p w14:paraId="7B6C0F73" w14:textId="77777777" w:rsidR="00903322" w:rsidRPr="00FA5EE5" w:rsidRDefault="00903322" w:rsidP="00F749D9">
            <w:pPr>
              <w:tabs>
                <w:tab w:val="decimal" w:pos="1016"/>
              </w:tabs>
              <w:rPr>
                <w:rFonts w:hAnsi="Times New Roman" w:cs="Times New Roman"/>
                <w:sz w:val="20"/>
                <w:szCs w:val="20"/>
              </w:rPr>
            </w:pPr>
          </w:p>
          <w:p w14:paraId="7B99AC47" w14:textId="77777777" w:rsidR="00903322" w:rsidRPr="00FA5EE5" w:rsidRDefault="00903322" w:rsidP="00F749D9">
            <w:pPr>
              <w:tabs>
                <w:tab w:val="decimal" w:pos="1047"/>
              </w:tabs>
              <w:ind w:left="147" w:right="-150"/>
              <w:rPr>
                <w:rFonts w:hAnsi="Times New Roman" w:cs="Times New Roman"/>
                <w:sz w:val="20"/>
                <w:szCs w:val="20"/>
              </w:rPr>
            </w:pPr>
          </w:p>
          <w:p w14:paraId="51732996"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29</w:t>
            </w:r>
            <w:r w:rsidRPr="00FA5EE5">
              <w:rPr>
                <w:rFonts w:hAnsi="Times New Roman" w:cs="Times New Roman"/>
                <w:sz w:val="20"/>
                <w:szCs w:val="20"/>
              </w:rPr>
              <w:t>,</w:t>
            </w:r>
            <w:r w:rsidRPr="00FA5EE5">
              <w:rPr>
                <w:rFonts w:hAnsi="Times New Roman"/>
                <w:sz w:val="20"/>
                <w:szCs w:val="20"/>
              </w:rPr>
              <w:t>012</w:t>
            </w:r>
            <w:r w:rsidRPr="00FA5EE5">
              <w:rPr>
                <w:rFonts w:hAnsi="Times New Roman" w:cs="Times New Roman"/>
                <w:sz w:val="20"/>
                <w:szCs w:val="20"/>
              </w:rPr>
              <w:t>,</w:t>
            </w:r>
            <w:r w:rsidRPr="00FA5EE5">
              <w:rPr>
                <w:rFonts w:hAnsi="Times New Roman"/>
                <w:sz w:val="20"/>
                <w:szCs w:val="20"/>
              </w:rPr>
              <w:t>060</w:t>
            </w:r>
          </w:p>
        </w:tc>
        <w:tc>
          <w:tcPr>
            <w:tcW w:w="151" w:type="dxa"/>
            <w:gridSpan w:val="2"/>
          </w:tcPr>
          <w:p w14:paraId="4A0F3AD4" w14:textId="77777777" w:rsidR="00903322" w:rsidRPr="00FA5EE5" w:rsidRDefault="00903322" w:rsidP="00F749D9">
            <w:pPr>
              <w:ind w:right="124"/>
              <w:jc w:val="right"/>
              <w:rPr>
                <w:rFonts w:hAnsi="Times New Roman" w:cs="Times New Roman"/>
                <w:sz w:val="20"/>
                <w:szCs w:val="20"/>
              </w:rPr>
            </w:pPr>
          </w:p>
        </w:tc>
        <w:tc>
          <w:tcPr>
            <w:tcW w:w="1164" w:type="dxa"/>
            <w:tcBorders>
              <w:top w:val="single" w:sz="4" w:space="0" w:color="auto"/>
              <w:left w:val="nil"/>
              <w:bottom w:val="double" w:sz="4" w:space="0" w:color="auto"/>
              <w:right w:val="nil"/>
            </w:tcBorders>
          </w:tcPr>
          <w:p w14:paraId="4550C0F7" w14:textId="77777777" w:rsidR="00903322" w:rsidRPr="00FA5EE5" w:rsidRDefault="00903322" w:rsidP="00F749D9">
            <w:pPr>
              <w:tabs>
                <w:tab w:val="decimal" w:pos="1015"/>
              </w:tabs>
              <w:jc w:val="both"/>
              <w:rPr>
                <w:rFonts w:hAnsi="Times New Roman" w:cs="Times New Roman"/>
                <w:sz w:val="20"/>
                <w:szCs w:val="20"/>
              </w:rPr>
            </w:pPr>
          </w:p>
          <w:p w14:paraId="4607976D" w14:textId="77777777" w:rsidR="00903322" w:rsidRPr="00FA5EE5" w:rsidRDefault="00903322" w:rsidP="00F749D9">
            <w:pPr>
              <w:tabs>
                <w:tab w:val="decimal" w:pos="1085"/>
              </w:tabs>
              <w:jc w:val="both"/>
              <w:rPr>
                <w:rFonts w:hAnsi="Times New Roman" w:cs="Times New Roman"/>
                <w:sz w:val="20"/>
                <w:szCs w:val="20"/>
              </w:rPr>
            </w:pPr>
          </w:p>
          <w:p w14:paraId="2C490651"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74</w:t>
            </w:r>
            <w:r w:rsidRPr="00FA5EE5">
              <w:rPr>
                <w:rFonts w:hAnsi="Times New Roman" w:cs="Times New Roman"/>
                <w:sz w:val="20"/>
                <w:szCs w:val="20"/>
              </w:rPr>
              <w:t>,</w:t>
            </w:r>
            <w:r w:rsidRPr="00FA5EE5">
              <w:rPr>
                <w:rFonts w:hAnsi="Times New Roman"/>
                <w:sz w:val="20"/>
                <w:szCs w:val="20"/>
              </w:rPr>
              <w:t>935</w:t>
            </w:r>
            <w:r w:rsidRPr="00FA5EE5">
              <w:rPr>
                <w:rFonts w:hAnsi="Times New Roman" w:cs="Times New Roman"/>
                <w:sz w:val="20"/>
                <w:szCs w:val="20"/>
              </w:rPr>
              <w:t>,</w:t>
            </w:r>
            <w:r w:rsidRPr="00FA5EE5">
              <w:rPr>
                <w:rFonts w:hAnsi="Times New Roman"/>
                <w:sz w:val="20"/>
                <w:szCs w:val="20"/>
              </w:rPr>
              <w:t>290</w:t>
            </w:r>
          </w:p>
        </w:tc>
      </w:tr>
      <w:tr w:rsidR="00903322" w:rsidRPr="00FA5EE5" w14:paraId="389163D8" w14:textId="77777777" w:rsidTr="00F749D9">
        <w:trPr>
          <w:trHeight w:hRule="exact" w:val="144"/>
        </w:trPr>
        <w:tc>
          <w:tcPr>
            <w:tcW w:w="3006" w:type="dxa"/>
            <w:shd w:val="clear" w:color="auto" w:fill="auto"/>
            <w:vAlign w:val="bottom"/>
          </w:tcPr>
          <w:p w14:paraId="5051AED3" w14:textId="77777777" w:rsidR="00903322" w:rsidRPr="00FA5EE5" w:rsidRDefault="00903322" w:rsidP="00F749D9">
            <w:pPr>
              <w:spacing w:line="240" w:lineRule="exact"/>
              <w:ind w:left="162" w:right="-43" w:hanging="111"/>
              <w:rPr>
                <w:rFonts w:hAnsi="Times New Roman" w:cs="Times New Roman"/>
                <w:b/>
                <w:bCs/>
                <w:sz w:val="20"/>
                <w:szCs w:val="20"/>
              </w:rPr>
            </w:pPr>
          </w:p>
        </w:tc>
        <w:tc>
          <w:tcPr>
            <w:tcW w:w="1269" w:type="dxa"/>
            <w:tcBorders>
              <w:top w:val="double" w:sz="4" w:space="0" w:color="auto"/>
            </w:tcBorders>
            <w:shd w:val="clear" w:color="auto" w:fill="auto"/>
            <w:vAlign w:val="bottom"/>
          </w:tcPr>
          <w:p w14:paraId="68ACB4A2" w14:textId="77777777" w:rsidR="00903322" w:rsidRPr="00FA5EE5" w:rsidRDefault="00903322" w:rsidP="00F749D9">
            <w:pPr>
              <w:tabs>
                <w:tab w:val="decimal" w:pos="1169"/>
              </w:tabs>
              <w:spacing w:line="240" w:lineRule="exact"/>
              <w:jc w:val="both"/>
              <w:rPr>
                <w:rFonts w:hAnsi="Times New Roman" w:cs="Times New Roman"/>
                <w:sz w:val="20"/>
                <w:szCs w:val="20"/>
              </w:rPr>
            </w:pPr>
          </w:p>
        </w:tc>
        <w:tc>
          <w:tcPr>
            <w:tcW w:w="156" w:type="dxa"/>
          </w:tcPr>
          <w:p w14:paraId="449A9ED7" w14:textId="77777777" w:rsidR="00903322" w:rsidRPr="00FA5EE5" w:rsidRDefault="00903322" w:rsidP="00F749D9">
            <w:pPr>
              <w:tabs>
                <w:tab w:val="decimal" w:pos="1119"/>
              </w:tabs>
              <w:spacing w:line="240" w:lineRule="exact"/>
              <w:rPr>
                <w:rFonts w:hAnsi="Times New Roman" w:cs="Times New Roman"/>
                <w:sz w:val="20"/>
                <w:szCs w:val="20"/>
              </w:rPr>
            </w:pPr>
          </w:p>
        </w:tc>
        <w:tc>
          <w:tcPr>
            <w:tcW w:w="1167" w:type="dxa"/>
            <w:tcBorders>
              <w:top w:val="double" w:sz="4" w:space="0" w:color="auto"/>
            </w:tcBorders>
            <w:shd w:val="clear" w:color="auto" w:fill="auto"/>
            <w:vAlign w:val="bottom"/>
          </w:tcPr>
          <w:p w14:paraId="7ACC7ED6" w14:textId="77777777" w:rsidR="00903322" w:rsidRPr="00FA5EE5" w:rsidRDefault="00903322" w:rsidP="00F749D9">
            <w:pPr>
              <w:tabs>
                <w:tab w:val="decimal" w:pos="1070"/>
              </w:tabs>
              <w:spacing w:line="240" w:lineRule="exact"/>
              <w:jc w:val="both"/>
              <w:rPr>
                <w:rFonts w:hAnsi="Times New Roman" w:cs="Times New Roman"/>
                <w:sz w:val="20"/>
                <w:szCs w:val="20"/>
              </w:rPr>
            </w:pPr>
          </w:p>
        </w:tc>
        <w:tc>
          <w:tcPr>
            <w:tcW w:w="145" w:type="dxa"/>
          </w:tcPr>
          <w:p w14:paraId="122AC4B1" w14:textId="77777777" w:rsidR="00903322" w:rsidRPr="00FA5EE5" w:rsidRDefault="00903322" w:rsidP="00F749D9">
            <w:pPr>
              <w:tabs>
                <w:tab w:val="decimal" w:pos="1119"/>
              </w:tabs>
              <w:spacing w:line="240" w:lineRule="exact"/>
              <w:rPr>
                <w:rFonts w:hAnsi="Times New Roman" w:cs="Times New Roman"/>
                <w:sz w:val="20"/>
                <w:szCs w:val="20"/>
              </w:rPr>
            </w:pPr>
          </w:p>
        </w:tc>
        <w:tc>
          <w:tcPr>
            <w:tcW w:w="1159" w:type="dxa"/>
            <w:gridSpan w:val="2"/>
            <w:tcBorders>
              <w:top w:val="double" w:sz="4" w:space="0" w:color="auto"/>
            </w:tcBorders>
            <w:vAlign w:val="bottom"/>
          </w:tcPr>
          <w:p w14:paraId="0DC871FA" w14:textId="77777777" w:rsidR="00903322" w:rsidRPr="00FA5EE5" w:rsidRDefault="00903322" w:rsidP="00F749D9">
            <w:pPr>
              <w:tabs>
                <w:tab w:val="decimal" w:pos="1079"/>
              </w:tabs>
              <w:spacing w:line="240" w:lineRule="exact"/>
              <w:ind w:right="-240"/>
              <w:jc w:val="both"/>
              <w:rPr>
                <w:rFonts w:hAnsi="Times New Roman" w:cs="Times New Roman"/>
                <w:sz w:val="20"/>
                <w:szCs w:val="20"/>
              </w:rPr>
            </w:pPr>
          </w:p>
        </w:tc>
        <w:tc>
          <w:tcPr>
            <w:tcW w:w="151" w:type="dxa"/>
            <w:gridSpan w:val="2"/>
          </w:tcPr>
          <w:p w14:paraId="5DC935B9" w14:textId="77777777" w:rsidR="00903322" w:rsidRPr="00FA5EE5" w:rsidRDefault="00903322" w:rsidP="00F749D9">
            <w:pPr>
              <w:tabs>
                <w:tab w:val="decimal" w:pos="1119"/>
              </w:tabs>
              <w:spacing w:line="240" w:lineRule="exact"/>
              <w:rPr>
                <w:rFonts w:hAnsi="Times New Roman" w:cs="Times New Roman"/>
                <w:sz w:val="20"/>
                <w:szCs w:val="20"/>
              </w:rPr>
            </w:pPr>
          </w:p>
        </w:tc>
        <w:tc>
          <w:tcPr>
            <w:tcW w:w="1164" w:type="dxa"/>
            <w:tcBorders>
              <w:top w:val="double" w:sz="4" w:space="0" w:color="auto"/>
            </w:tcBorders>
            <w:vAlign w:val="bottom"/>
          </w:tcPr>
          <w:p w14:paraId="0B1ED300" w14:textId="77777777" w:rsidR="00903322" w:rsidRPr="00FA5EE5" w:rsidRDefault="00903322" w:rsidP="00F749D9">
            <w:pPr>
              <w:tabs>
                <w:tab w:val="decimal" w:pos="1087"/>
              </w:tabs>
              <w:spacing w:line="240" w:lineRule="exact"/>
              <w:jc w:val="both"/>
              <w:rPr>
                <w:rFonts w:hAnsi="Times New Roman" w:cs="Times New Roman"/>
                <w:sz w:val="20"/>
                <w:szCs w:val="20"/>
              </w:rPr>
            </w:pPr>
          </w:p>
        </w:tc>
      </w:tr>
      <w:tr w:rsidR="00903322" w:rsidRPr="00FA5EE5" w14:paraId="4451C61B" w14:textId="77777777" w:rsidTr="00F749D9">
        <w:tc>
          <w:tcPr>
            <w:tcW w:w="3006" w:type="dxa"/>
            <w:shd w:val="clear" w:color="auto" w:fill="auto"/>
            <w:vAlign w:val="bottom"/>
          </w:tcPr>
          <w:p w14:paraId="3CB01BD4" w14:textId="77777777" w:rsidR="00903322" w:rsidRPr="00FA5EE5" w:rsidRDefault="00903322" w:rsidP="00F749D9">
            <w:pPr>
              <w:spacing w:line="240" w:lineRule="exact"/>
              <w:ind w:left="162" w:right="-43" w:hanging="111"/>
              <w:rPr>
                <w:rFonts w:hAnsi="Times New Roman" w:cs="Times New Roman"/>
                <w:b/>
                <w:bCs/>
                <w:sz w:val="20"/>
                <w:szCs w:val="20"/>
              </w:rPr>
            </w:pPr>
            <w:r w:rsidRPr="00FA5EE5">
              <w:rPr>
                <w:rFonts w:hAnsi="Times New Roman" w:cs="Times New Roman"/>
                <w:b/>
                <w:bCs/>
                <w:sz w:val="20"/>
                <w:szCs w:val="20"/>
              </w:rPr>
              <w:t>Investment at amortised cost</w:t>
            </w:r>
          </w:p>
        </w:tc>
        <w:tc>
          <w:tcPr>
            <w:tcW w:w="1269" w:type="dxa"/>
            <w:shd w:val="clear" w:color="auto" w:fill="auto"/>
            <w:vAlign w:val="bottom"/>
          </w:tcPr>
          <w:p w14:paraId="4B285CFF" w14:textId="77777777" w:rsidR="00903322" w:rsidRPr="00FA5EE5" w:rsidRDefault="00903322" w:rsidP="00F749D9">
            <w:pPr>
              <w:tabs>
                <w:tab w:val="decimal" w:pos="1169"/>
              </w:tabs>
              <w:spacing w:line="240" w:lineRule="exact"/>
              <w:jc w:val="both"/>
              <w:rPr>
                <w:rFonts w:hAnsi="Times New Roman" w:cs="Times New Roman"/>
                <w:sz w:val="20"/>
                <w:szCs w:val="20"/>
              </w:rPr>
            </w:pPr>
          </w:p>
        </w:tc>
        <w:tc>
          <w:tcPr>
            <w:tcW w:w="156" w:type="dxa"/>
          </w:tcPr>
          <w:p w14:paraId="66847954" w14:textId="77777777" w:rsidR="00903322" w:rsidRPr="00FA5EE5" w:rsidRDefault="00903322" w:rsidP="00F749D9">
            <w:pPr>
              <w:tabs>
                <w:tab w:val="decimal" w:pos="1119"/>
              </w:tabs>
              <w:spacing w:line="240" w:lineRule="exact"/>
              <w:rPr>
                <w:rFonts w:hAnsi="Times New Roman" w:cs="Times New Roman"/>
                <w:sz w:val="20"/>
                <w:szCs w:val="20"/>
              </w:rPr>
            </w:pPr>
          </w:p>
        </w:tc>
        <w:tc>
          <w:tcPr>
            <w:tcW w:w="1167" w:type="dxa"/>
            <w:shd w:val="clear" w:color="auto" w:fill="auto"/>
            <w:vAlign w:val="bottom"/>
          </w:tcPr>
          <w:p w14:paraId="032F6B6E" w14:textId="77777777" w:rsidR="00903322" w:rsidRPr="00FA5EE5" w:rsidRDefault="00903322" w:rsidP="00F749D9">
            <w:pPr>
              <w:tabs>
                <w:tab w:val="decimal" w:pos="1070"/>
              </w:tabs>
              <w:spacing w:line="240" w:lineRule="exact"/>
              <w:jc w:val="both"/>
              <w:rPr>
                <w:rFonts w:hAnsi="Times New Roman" w:cs="Times New Roman"/>
                <w:sz w:val="20"/>
                <w:szCs w:val="20"/>
              </w:rPr>
            </w:pPr>
          </w:p>
        </w:tc>
        <w:tc>
          <w:tcPr>
            <w:tcW w:w="145" w:type="dxa"/>
          </w:tcPr>
          <w:p w14:paraId="4D38FB41" w14:textId="77777777" w:rsidR="00903322" w:rsidRPr="00FA5EE5" w:rsidRDefault="00903322" w:rsidP="00F749D9">
            <w:pPr>
              <w:tabs>
                <w:tab w:val="decimal" w:pos="1119"/>
              </w:tabs>
              <w:spacing w:line="240" w:lineRule="exact"/>
              <w:rPr>
                <w:rFonts w:hAnsi="Times New Roman" w:cs="Times New Roman"/>
                <w:sz w:val="20"/>
                <w:szCs w:val="20"/>
              </w:rPr>
            </w:pPr>
          </w:p>
        </w:tc>
        <w:tc>
          <w:tcPr>
            <w:tcW w:w="1159" w:type="dxa"/>
            <w:gridSpan w:val="2"/>
            <w:vAlign w:val="bottom"/>
          </w:tcPr>
          <w:p w14:paraId="1E0BD179" w14:textId="77777777" w:rsidR="00903322" w:rsidRPr="00FA5EE5" w:rsidRDefault="00903322" w:rsidP="00F749D9">
            <w:pPr>
              <w:tabs>
                <w:tab w:val="decimal" w:pos="1079"/>
              </w:tabs>
              <w:spacing w:line="240" w:lineRule="exact"/>
              <w:ind w:right="-240"/>
              <w:jc w:val="both"/>
              <w:rPr>
                <w:rFonts w:hAnsi="Times New Roman" w:cs="Times New Roman"/>
                <w:sz w:val="20"/>
                <w:szCs w:val="20"/>
              </w:rPr>
            </w:pPr>
          </w:p>
        </w:tc>
        <w:tc>
          <w:tcPr>
            <w:tcW w:w="151" w:type="dxa"/>
            <w:gridSpan w:val="2"/>
          </w:tcPr>
          <w:p w14:paraId="466FC5CE" w14:textId="77777777" w:rsidR="00903322" w:rsidRPr="00FA5EE5" w:rsidRDefault="00903322" w:rsidP="00F749D9">
            <w:pPr>
              <w:tabs>
                <w:tab w:val="decimal" w:pos="1119"/>
              </w:tabs>
              <w:spacing w:line="240" w:lineRule="exact"/>
              <w:rPr>
                <w:rFonts w:hAnsi="Times New Roman" w:cs="Times New Roman"/>
                <w:sz w:val="20"/>
                <w:szCs w:val="20"/>
              </w:rPr>
            </w:pPr>
          </w:p>
        </w:tc>
        <w:tc>
          <w:tcPr>
            <w:tcW w:w="1164" w:type="dxa"/>
            <w:vAlign w:val="bottom"/>
          </w:tcPr>
          <w:p w14:paraId="4904482D" w14:textId="77777777" w:rsidR="00903322" w:rsidRPr="00FA5EE5" w:rsidRDefault="00903322" w:rsidP="00F749D9">
            <w:pPr>
              <w:tabs>
                <w:tab w:val="decimal" w:pos="1087"/>
              </w:tabs>
              <w:spacing w:line="240" w:lineRule="exact"/>
              <w:jc w:val="both"/>
              <w:rPr>
                <w:rFonts w:hAnsi="Times New Roman" w:cs="Times New Roman"/>
                <w:sz w:val="20"/>
                <w:szCs w:val="20"/>
              </w:rPr>
            </w:pPr>
          </w:p>
        </w:tc>
      </w:tr>
      <w:tr w:rsidR="00903322" w:rsidRPr="00FA5EE5" w14:paraId="0791FD88" w14:textId="77777777" w:rsidTr="00F749D9">
        <w:tc>
          <w:tcPr>
            <w:tcW w:w="3006" w:type="dxa"/>
            <w:shd w:val="clear" w:color="auto" w:fill="auto"/>
            <w:vAlign w:val="bottom"/>
          </w:tcPr>
          <w:p w14:paraId="1029D8E5"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 xml:space="preserve">Government and state </w:t>
            </w:r>
          </w:p>
          <w:p w14:paraId="30728FED"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 xml:space="preserve">  enterprise securities</w:t>
            </w:r>
          </w:p>
        </w:tc>
        <w:tc>
          <w:tcPr>
            <w:tcW w:w="1269" w:type="dxa"/>
            <w:vAlign w:val="bottom"/>
          </w:tcPr>
          <w:p w14:paraId="36083C8F"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5</w:t>
            </w:r>
            <w:r w:rsidRPr="00FA5EE5">
              <w:rPr>
                <w:rFonts w:hAnsi="Times New Roman" w:cs="Times New Roman"/>
                <w:sz w:val="20"/>
                <w:szCs w:val="20"/>
              </w:rPr>
              <w:t>,</w:t>
            </w:r>
            <w:r w:rsidRPr="00FA5EE5">
              <w:rPr>
                <w:rFonts w:hAnsi="Times New Roman"/>
                <w:sz w:val="20"/>
                <w:szCs w:val="20"/>
              </w:rPr>
              <w:t>069</w:t>
            </w:r>
            <w:r w:rsidRPr="00FA5EE5">
              <w:rPr>
                <w:rFonts w:hAnsi="Times New Roman" w:cs="Times New Roman"/>
                <w:sz w:val="20"/>
                <w:szCs w:val="20"/>
              </w:rPr>
              <w:t>,</w:t>
            </w:r>
            <w:r w:rsidRPr="00FA5EE5">
              <w:rPr>
                <w:rFonts w:hAnsi="Times New Roman"/>
                <w:sz w:val="20"/>
                <w:szCs w:val="20"/>
              </w:rPr>
              <w:t>649</w:t>
            </w:r>
          </w:p>
        </w:tc>
        <w:tc>
          <w:tcPr>
            <w:tcW w:w="156" w:type="dxa"/>
          </w:tcPr>
          <w:p w14:paraId="7507FC08" w14:textId="77777777" w:rsidR="00903322" w:rsidRPr="00FA5EE5" w:rsidRDefault="00903322" w:rsidP="00F749D9">
            <w:pPr>
              <w:tabs>
                <w:tab w:val="decimal" w:pos="1119"/>
              </w:tabs>
              <w:rPr>
                <w:rFonts w:hAnsi="Times New Roman" w:cs="Times New Roman"/>
                <w:sz w:val="20"/>
                <w:szCs w:val="20"/>
                <w:cs/>
              </w:rPr>
            </w:pPr>
          </w:p>
        </w:tc>
        <w:tc>
          <w:tcPr>
            <w:tcW w:w="1167" w:type="dxa"/>
            <w:vAlign w:val="bottom"/>
          </w:tcPr>
          <w:p w14:paraId="4E5CC70D"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6</w:t>
            </w:r>
            <w:r w:rsidRPr="00FA5EE5">
              <w:rPr>
                <w:rFonts w:hAnsi="Times New Roman" w:cs="Times New Roman"/>
                <w:sz w:val="20"/>
                <w:szCs w:val="20"/>
              </w:rPr>
              <w:t>,</w:t>
            </w:r>
            <w:r w:rsidRPr="00FA5EE5">
              <w:rPr>
                <w:rFonts w:hAnsi="Times New Roman"/>
                <w:sz w:val="20"/>
                <w:szCs w:val="20"/>
              </w:rPr>
              <w:t>028</w:t>
            </w:r>
            <w:r w:rsidRPr="00FA5EE5">
              <w:rPr>
                <w:rFonts w:hAnsi="Times New Roman" w:cs="Times New Roman"/>
                <w:sz w:val="20"/>
                <w:szCs w:val="20"/>
              </w:rPr>
              <w:t>,</w:t>
            </w:r>
            <w:r w:rsidRPr="00FA5EE5">
              <w:rPr>
                <w:rFonts w:hAnsi="Times New Roman"/>
                <w:sz w:val="20"/>
                <w:szCs w:val="20"/>
              </w:rPr>
              <w:t>077</w:t>
            </w:r>
          </w:p>
        </w:tc>
        <w:tc>
          <w:tcPr>
            <w:tcW w:w="145" w:type="dxa"/>
          </w:tcPr>
          <w:p w14:paraId="584D1935" w14:textId="77777777" w:rsidR="00903322" w:rsidRPr="00FA5EE5" w:rsidRDefault="00903322" w:rsidP="00F749D9">
            <w:pPr>
              <w:tabs>
                <w:tab w:val="decimal" w:pos="1119"/>
              </w:tabs>
              <w:rPr>
                <w:rFonts w:hAnsi="Times New Roman" w:cs="Times New Roman"/>
                <w:sz w:val="20"/>
                <w:szCs w:val="20"/>
              </w:rPr>
            </w:pPr>
          </w:p>
        </w:tc>
        <w:tc>
          <w:tcPr>
            <w:tcW w:w="1159" w:type="dxa"/>
            <w:gridSpan w:val="2"/>
            <w:vAlign w:val="bottom"/>
          </w:tcPr>
          <w:p w14:paraId="20CCFE24" w14:textId="77777777" w:rsidR="00903322" w:rsidRPr="00FA5EE5" w:rsidRDefault="00903322" w:rsidP="00F749D9">
            <w:pPr>
              <w:tabs>
                <w:tab w:val="decimal" w:pos="1047"/>
              </w:tabs>
              <w:ind w:left="57" w:right="-150"/>
              <w:rPr>
                <w:rFonts w:hAnsi="Times New Roman" w:cs="Times New Roman"/>
                <w:sz w:val="20"/>
                <w:szCs w:val="20"/>
              </w:rPr>
            </w:pPr>
            <w:r w:rsidRPr="00FA5EE5">
              <w:rPr>
                <w:rFonts w:hAnsi="Times New Roman"/>
                <w:sz w:val="20"/>
                <w:szCs w:val="20"/>
              </w:rPr>
              <w:t>121</w:t>
            </w:r>
            <w:r w:rsidRPr="00FA5EE5">
              <w:rPr>
                <w:rFonts w:hAnsi="Times New Roman" w:cs="Times New Roman"/>
                <w:sz w:val="20"/>
                <w:szCs w:val="20"/>
              </w:rPr>
              <w:t>,</w:t>
            </w:r>
            <w:r w:rsidRPr="00FA5EE5">
              <w:rPr>
                <w:rFonts w:hAnsi="Times New Roman"/>
                <w:sz w:val="20"/>
                <w:szCs w:val="20"/>
              </w:rPr>
              <w:t>256</w:t>
            </w:r>
            <w:r w:rsidRPr="00FA5EE5">
              <w:rPr>
                <w:rFonts w:hAnsi="Times New Roman" w:cs="Times New Roman"/>
                <w:sz w:val="20"/>
                <w:szCs w:val="20"/>
              </w:rPr>
              <w:t>,</w:t>
            </w:r>
            <w:r w:rsidRPr="00FA5EE5">
              <w:rPr>
                <w:rFonts w:hAnsi="Times New Roman"/>
                <w:sz w:val="20"/>
                <w:szCs w:val="20"/>
              </w:rPr>
              <w:t>801</w:t>
            </w:r>
          </w:p>
        </w:tc>
        <w:tc>
          <w:tcPr>
            <w:tcW w:w="151" w:type="dxa"/>
            <w:gridSpan w:val="2"/>
          </w:tcPr>
          <w:p w14:paraId="733E7687" w14:textId="77777777" w:rsidR="00903322" w:rsidRPr="00FA5EE5" w:rsidRDefault="00903322" w:rsidP="00F749D9">
            <w:pPr>
              <w:tabs>
                <w:tab w:val="decimal" w:pos="1119"/>
              </w:tabs>
              <w:rPr>
                <w:rFonts w:hAnsi="Times New Roman" w:cs="Times New Roman"/>
                <w:sz w:val="20"/>
                <w:szCs w:val="20"/>
                <w:cs/>
              </w:rPr>
            </w:pPr>
          </w:p>
        </w:tc>
        <w:tc>
          <w:tcPr>
            <w:tcW w:w="1164" w:type="dxa"/>
            <w:vAlign w:val="bottom"/>
          </w:tcPr>
          <w:p w14:paraId="3E5615E0"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132</w:t>
            </w:r>
            <w:r w:rsidRPr="00FA5EE5">
              <w:rPr>
                <w:rFonts w:hAnsi="Times New Roman" w:cs="Times New Roman"/>
                <w:sz w:val="20"/>
                <w:szCs w:val="20"/>
              </w:rPr>
              <w:t>,</w:t>
            </w:r>
            <w:r w:rsidRPr="00FA5EE5">
              <w:rPr>
                <w:rFonts w:hAnsi="Times New Roman"/>
                <w:sz w:val="20"/>
                <w:szCs w:val="20"/>
              </w:rPr>
              <w:t>354</w:t>
            </w:r>
            <w:r w:rsidRPr="00FA5EE5">
              <w:rPr>
                <w:rFonts w:hAnsi="Times New Roman" w:cs="Times New Roman"/>
                <w:sz w:val="20"/>
                <w:szCs w:val="20"/>
              </w:rPr>
              <w:t>,</w:t>
            </w:r>
            <w:r w:rsidRPr="00FA5EE5">
              <w:rPr>
                <w:rFonts w:hAnsi="Times New Roman"/>
                <w:sz w:val="20"/>
                <w:szCs w:val="20"/>
              </w:rPr>
              <w:t>527</w:t>
            </w:r>
          </w:p>
        </w:tc>
      </w:tr>
      <w:tr w:rsidR="00903322" w:rsidRPr="00FA5EE5" w14:paraId="0049D03F" w14:textId="77777777" w:rsidTr="00F749D9">
        <w:tc>
          <w:tcPr>
            <w:tcW w:w="3006" w:type="dxa"/>
            <w:shd w:val="clear" w:color="auto" w:fill="auto"/>
            <w:vAlign w:val="bottom"/>
          </w:tcPr>
          <w:p w14:paraId="06B80501"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Private enterprises debt securities</w:t>
            </w:r>
          </w:p>
        </w:tc>
        <w:tc>
          <w:tcPr>
            <w:tcW w:w="1269" w:type="dxa"/>
            <w:vAlign w:val="bottom"/>
          </w:tcPr>
          <w:p w14:paraId="5CA4AC7C"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10</w:t>
            </w:r>
            <w:r w:rsidRPr="00FA5EE5">
              <w:rPr>
                <w:rFonts w:hAnsi="Times New Roman" w:cs="Times New Roman"/>
                <w:sz w:val="20"/>
                <w:szCs w:val="20"/>
              </w:rPr>
              <w:t>,</w:t>
            </w:r>
            <w:r w:rsidRPr="00FA5EE5">
              <w:rPr>
                <w:rFonts w:hAnsi="Times New Roman"/>
                <w:sz w:val="20"/>
                <w:szCs w:val="20"/>
              </w:rPr>
              <w:t>645</w:t>
            </w:r>
            <w:r w:rsidRPr="00FA5EE5">
              <w:rPr>
                <w:rFonts w:hAnsi="Times New Roman" w:cs="Times New Roman"/>
                <w:sz w:val="20"/>
                <w:szCs w:val="20"/>
              </w:rPr>
              <w:t>,</w:t>
            </w:r>
            <w:r w:rsidRPr="00FA5EE5">
              <w:rPr>
                <w:rFonts w:hAnsi="Times New Roman"/>
                <w:sz w:val="20"/>
                <w:szCs w:val="20"/>
              </w:rPr>
              <w:t>950</w:t>
            </w:r>
          </w:p>
        </w:tc>
        <w:tc>
          <w:tcPr>
            <w:tcW w:w="156" w:type="dxa"/>
          </w:tcPr>
          <w:p w14:paraId="347A08EF" w14:textId="77777777" w:rsidR="00903322" w:rsidRPr="00FA5EE5" w:rsidRDefault="00903322" w:rsidP="00F749D9">
            <w:pPr>
              <w:tabs>
                <w:tab w:val="decimal" w:pos="1119"/>
              </w:tabs>
              <w:rPr>
                <w:rFonts w:hAnsi="Times New Roman" w:cs="Times New Roman"/>
                <w:sz w:val="20"/>
                <w:szCs w:val="20"/>
                <w:cs/>
              </w:rPr>
            </w:pPr>
          </w:p>
        </w:tc>
        <w:tc>
          <w:tcPr>
            <w:tcW w:w="1167" w:type="dxa"/>
            <w:vAlign w:val="bottom"/>
          </w:tcPr>
          <w:p w14:paraId="48B58447"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18</w:t>
            </w:r>
            <w:r w:rsidRPr="00FA5EE5">
              <w:rPr>
                <w:rFonts w:hAnsi="Times New Roman" w:cs="Times New Roman"/>
                <w:sz w:val="20"/>
                <w:szCs w:val="20"/>
              </w:rPr>
              <w:t>,</w:t>
            </w:r>
            <w:r w:rsidRPr="00FA5EE5">
              <w:rPr>
                <w:rFonts w:hAnsi="Times New Roman"/>
                <w:sz w:val="20"/>
                <w:szCs w:val="20"/>
              </w:rPr>
              <w:t>799</w:t>
            </w:r>
            <w:r w:rsidRPr="00FA5EE5">
              <w:rPr>
                <w:rFonts w:hAnsi="Times New Roman" w:cs="Times New Roman"/>
                <w:sz w:val="20"/>
                <w:szCs w:val="20"/>
              </w:rPr>
              <w:t>,</w:t>
            </w:r>
            <w:r w:rsidRPr="00FA5EE5">
              <w:rPr>
                <w:rFonts w:hAnsi="Times New Roman"/>
                <w:sz w:val="20"/>
                <w:szCs w:val="20"/>
              </w:rPr>
              <w:t>145</w:t>
            </w:r>
          </w:p>
        </w:tc>
        <w:tc>
          <w:tcPr>
            <w:tcW w:w="145" w:type="dxa"/>
          </w:tcPr>
          <w:p w14:paraId="76A06E42" w14:textId="77777777" w:rsidR="00903322" w:rsidRPr="00FA5EE5" w:rsidRDefault="00903322" w:rsidP="00F749D9">
            <w:pPr>
              <w:tabs>
                <w:tab w:val="decimal" w:pos="1119"/>
              </w:tabs>
              <w:rPr>
                <w:rFonts w:hAnsi="Times New Roman" w:cs="Times New Roman"/>
                <w:sz w:val="20"/>
                <w:szCs w:val="20"/>
              </w:rPr>
            </w:pPr>
          </w:p>
        </w:tc>
        <w:tc>
          <w:tcPr>
            <w:tcW w:w="1159" w:type="dxa"/>
            <w:gridSpan w:val="2"/>
            <w:vAlign w:val="bottom"/>
          </w:tcPr>
          <w:p w14:paraId="03B2CB59"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34</w:t>
            </w:r>
            <w:r w:rsidRPr="00FA5EE5">
              <w:rPr>
                <w:rFonts w:hAnsi="Times New Roman" w:cs="Times New Roman"/>
                <w:sz w:val="20"/>
                <w:szCs w:val="20"/>
              </w:rPr>
              <w:t>,</w:t>
            </w:r>
            <w:r w:rsidRPr="00FA5EE5">
              <w:rPr>
                <w:rFonts w:hAnsi="Times New Roman"/>
                <w:sz w:val="20"/>
                <w:szCs w:val="20"/>
              </w:rPr>
              <w:t>294</w:t>
            </w:r>
            <w:r w:rsidRPr="00FA5EE5">
              <w:rPr>
                <w:rFonts w:hAnsi="Times New Roman" w:cs="Times New Roman"/>
                <w:sz w:val="20"/>
                <w:szCs w:val="20"/>
              </w:rPr>
              <w:t>,</w:t>
            </w:r>
            <w:r w:rsidRPr="00FA5EE5">
              <w:rPr>
                <w:rFonts w:hAnsi="Times New Roman"/>
                <w:sz w:val="20"/>
                <w:szCs w:val="20"/>
              </w:rPr>
              <w:t>234</w:t>
            </w:r>
          </w:p>
        </w:tc>
        <w:tc>
          <w:tcPr>
            <w:tcW w:w="151" w:type="dxa"/>
            <w:gridSpan w:val="2"/>
          </w:tcPr>
          <w:p w14:paraId="7D2FC210" w14:textId="77777777" w:rsidR="00903322" w:rsidRPr="00FA5EE5" w:rsidRDefault="00903322" w:rsidP="00F749D9">
            <w:pPr>
              <w:tabs>
                <w:tab w:val="decimal" w:pos="1119"/>
              </w:tabs>
              <w:rPr>
                <w:rFonts w:hAnsi="Times New Roman" w:cs="Times New Roman"/>
                <w:sz w:val="20"/>
                <w:szCs w:val="20"/>
                <w:cs/>
              </w:rPr>
            </w:pPr>
          </w:p>
        </w:tc>
        <w:tc>
          <w:tcPr>
            <w:tcW w:w="1164" w:type="dxa"/>
            <w:vAlign w:val="bottom"/>
          </w:tcPr>
          <w:p w14:paraId="2C34CA83"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63</w:t>
            </w:r>
            <w:r w:rsidRPr="00FA5EE5">
              <w:rPr>
                <w:rFonts w:hAnsi="Times New Roman" w:cs="Times New Roman"/>
                <w:sz w:val="20"/>
                <w:szCs w:val="20"/>
              </w:rPr>
              <w:t>,</w:t>
            </w:r>
            <w:r w:rsidRPr="00FA5EE5">
              <w:rPr>
                <w:rFonts w:hAnsi="Times New Roman"/>
                <w:sz w:val="20"/>
                <w:szCs w:val="20"/>
              </w:rPr>
              <w:t>739</w:t>
            </w:r>
            <w:r w:rsidRPr="00FA5EE5">
              <w:rPr>
                <w:rFonts w:hAnsi="Times New Roman" w:cs="Times New Roman"/>
                <w:sz w:val="20"/>
                <w:szCs w:val="20"/>
              </w:rPr>
              <w:t>,</w:t>
            </w:r>
            <w:r w:rsidRPr="00FA5EE5">
              <w:rPr>
                <w:rFonts w:hAnsi="Times New Roman"/>
                <w:sz w:val="20"/>
                <w:szCs w:val="20"/>
              </w:rPr>
              <w:t>329</w:t>
            </w:r>
          </w:p>
        </w:tc>
      </w:tr>
      <w:tr w:rsidR="00903322" w:rsidRPr="00FA5EE5" w14:paraId="70F724BD" w14:textId="77777777" w:rsidTr="00F749D9">
        <w:tc>
          <w:tcPr>
            <w:tcW w:w="3006" w:type="dxa"/>
            <w:shd w:val="clear" w:color="auto" w:fill="auto"/>
            <w:vAlign w:val="bottom"/>
          </w:tcPr>
          <w:p w14:paraId="2AC6AD65" w14:textId="77777777" w:rsidR="00903322" w:rsidRPr="00FA5EE5" w:rsidRDefault="00903322" w:rsidP="00F749D9">
            <w:pPr>
              <w:spacing w:line="240" w:lineRule="exact"/>
              <w:ind w:left="124" w:right="-108" w:firstLine="38"/>
              <w:jc w:val="both"/>
              <w:rPr>
                <w:rFonts w:hAnsi="Times New Roman" w:cs="Times New Roman"/>
                <w:sz w:val="20"/>
                <w:szCs w:val="20"/>
              </w:rPr>
            </w:pPr>
            <w:r w:rsidRPr="00FA5EE5">
              <w:rPr>
                <w:rFonts w:hAnsi="Times New Roman" w:cs="Times New Roman"/>
                <w:sz w:val="20"/>
                <w:szCs w:val="20"/>
              </w:rPr>
              <w:t>Foreign debt securities</w:t>
            </w:r>
          </w:p>
        </w:tc>
        <w:tc>
          <w:tcPr>
            <w:tcW w:w="1269" w:type="dxa"/>
            <w:vAlign w:val="bottom"/>
          </w:tcPr>
          <w:p w14:paraId="22F6D17D" w14:textId="77777777" w:rsidR="00903322" w:rsidRPr="00FA5EE5" w:rsidRDefault="00903322" w:rsidP="00F749D9">
            <w:pPr>
              <w:tabs>
                <w:tab w:val="decimal" w:pos="1152"/>
              </w:tabs>
              <w:jc w:val="both"/>
              <w:rPr>
                <w:rFonts w:hAnsi="Times New Roman" w:cs="Times New Roman"/>
                <w:sz w:val="20"/>
                <w:szCs w:val="20"/>
              </w:rPr>
            </w:pPr>
            <w:r w:rsidRPr="00FA5EE5">
              <w:rPr>
                <w:rFonts w:hAnsi="Times New Roman"/>
                <w:sz w:val="20"/>
                <w:szCs w:val="20"/>
              </w:rPr>
              <w:t>569</w:t>
            </w:r>
            <w:r w:rsidRPr="00FA5EE5">
              <w:rPr>
                <w:rFonts w:hAnsi="Times New Roman" w:cs="Times New Roman"/>
                <w:sz w:val="20"/>
                <w:szCs w:val="20"/>
              </w:rPr>
              <w:t>,</w:t>
            </w:r>
            <w:r w:rsidRPr="00FA5EE5">
              <w:rPr>
                <w:rFonts w:hAnsi="Times New Roman"/>
                <w:sz w:val="20"/>
                <w:szCs w:val="20"/>
              </w:rPr>
              <w:t>583</w:t>
            </w:r>
          </w:p>
        </w:tc>
        <w:tc>
          <w:tcPr>
            <w:tcW w:w="156" w:type="dxa"/>
          </w:tcPr>
          <w:p w14:paraId="71CF6972" w14:textId="77777777" w:rsidR="00903322" w:rsidRPr="00FA5EE5" w:rsidRDefault="00903322" w:rsidP="00F749D9">
            <w:pPr>
              <w:tabs>
                <w:tab w:val="decimal" w:pos="1119"/>
              </w:tabs>
              <w:rPr>
                <w:rFonts w:hAnsi="Times New Roman" w:cs="Times New Roman"/>
                <w:sz w:val="20"/>
                <w:szCs w:val="20"/>
                <w:cs/>
              </w:rPr>
            </w:pPr>
          </w:p>
        </w:tc>
        <w:tc>
          <w:tcPr>
            <w:tcW w:w="1167" w:type="dxa"/>
            <w:vAlign w:val="bottom"/>
          </w:tcPr>
          <w:p w14:paraId="3D0D2DBB" w14:textId="77777777" w:rsidR="00903322" w:rsidRPr="00FA5EE5" w:rsidRDefault="00903322" w:rsidP="00F749D9">
            <w:pPr>
              <w:tabs>
                <w:tab w:val="decimal" w:pos="992"/>
              </w:tabs>
              <w:jc w:val="both"/>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398</w:t>
            </w:r>
            <w:r w:rsidRPr="00FA5EE5">
              <w:rPr>
                <w:rFonts w:hAnsi="Times New Roman" w:cs="Times New Roman"/>
                <w:sz w:val="20"/>
                <w:szCs w:val="20"/>
              </w:rPr>
              <w:t>,</w:t>
            </w:r>
            <w:r w:rsidRPr="00FA5EE5">
              <w:rPr>
                <w:rFonts w:hAnsi="Times New Roman"/>
                <w:sz w:val="20"/>
                <w:szCs w:val="20"/>
              </w:rPr>
              <w:t>659</w:t>
            </w:r>
          </w:p>
        </w:tc>
        <w:tc>
          <w:tcPr>
            <w:tcW w:w="145" w:type="dxa"/>
          </w:tcPr>
          <w:p w14:paraId="3DA02764" w14:textId="77777777" w:rsidR="00903322" w:rsidRPr="00FA5EE5" w:rsidRDefault="00903322" w:rsidP="00F749D9">
            <w:pPr>
              <w:tabs>
                <w:tab w:val="decimal" w:pos="1119"/>
              </w:tabs>
              <w:rPr>
                <w:rFonts w:hAnsi="Times New Roman" w:cs="Times New Roman"/>
                <w:sz w:val="20"/>
                <w:szCs w:val="20"/>
              </w:rPr>
            </w:pPr>
          </w:p>
        </w:tc>
        <w:tc>
          <w:tcPr>
            <w:tcW w:w="1159" w:type="dxa"/>
            <w:gridSpan w:val="2"/>
            <w:vAlign w:val="bottom"/>
          </w:tcPr>
          <w:p w14:paraId="4413F39B"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sz w:val="20"/>
                <w:szCs w:val="20"/>
              </w:rPr>
              <w:t>897</w:t>
            </w:r>
            <w:r w:rsidRPr="00FA5EE5">
              <w:rPr>
                <w:rFonts w:hAnsi="Times New Roman" w:cs="Times New Roman"/>
                <w:sz w:val="20"/>
                <w:szCs w:val="20"/>
              </w:rPr>
              <w:t>,</w:t>
            </w:r>
            <w:r w:rsidRPr="00FA5EE5">
              <w:rPr>
                <w:rFonts w:hAnsi="Times New Roman"/>
                <w:sz w:val="20"/>
                <w:szCs w:val="20"/>
              </w:rPr>
              <w:t>448</w:t>
            </w:r>
          </w:p>
        </w:tc>
        <w:tc>
          <w:tcPr>
            <w:tcW w:w="151" w:type="dxa"/>
            <w:gridSpan w:val="2"/>
          </w:tcPr>
          <w:p w14:paraId="4C7557B3" w14:textId="77777777" w:rsidR="00903322" w:rsidRPr="00FA5EE5" w:rsidRDefault="00903322" w:rsidP="00F749D9">
            <w:pPr>
              <w:tabs>
                <w:tab w:val="decimal" w:pos="1119"/>
              </w:tabs>
              <w:rPr>
                <w:rFonts w:hAnsi="Times New Roman" w:cs="Times New Roman"/>
                <w:sz w:val="20"/>
                <w:szCs w:val="20"/>
                <w:cs/>
              </w:rPr>
            </w:pPr>
          </w:p>
        </w:tc>
        <w:tc>
          <w:tcPr>
            <w:tcW w:w="1164" w:type="dxa"/>
            <w:vAlign w:val="bottom"/>
          </w:tcPr>
          <w:p w14:paraId="4CB2586D"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4</w:t>
            </w:r>
            <w:r w:rsidRPr="00FA5EE5">
              <w:rPr>
                <w:rFonts w:hAnsi="Times New Roman" w:cs="Times New Roman"/>
                <w:sz w:val="20"/>
                <w:szCs w:val="20"/>
              </w:rPr>
              <w:t>,</w:t>
            </w:r>
            <w:r w:rsidRPr="00FA5EE5">
              <w:rPr>
                <w:rFonts w:hAnsi="Times New Roman"/>
                <w:sz w:val="20"/>
                <w:szCs w:val="20"/>
              </w:rPr>
              <w:t>865</w:t>
            </w:r>
            <w:r w:rsidRPr="00FA5EE5">
              <w:rPr>
                <w:rFonts w:hAnsi="Times New Roman" w:cs="Times New Roman"/>
                <w:sz w:val="20"/>
                <w:szCs w:val="20"/>
              </w:rPr>
              <w:t>,</w:t>
            </w:r>
            <w:r w:rsidRPr="00FA5EE5">
              <w:rPr>
                <w:rFonts w:hAnsi="Times New Roman"/>
                <w:sz w:val="20"/>
                <w:szCs w:val="20"/>
              </w:rPr>
              <w:t>690</w:t>
            </w:r>
          </w:p>
        </w:tc>
      </w:tr>
      <w:tr w:rsidR="00903322" w:rsidRPr="00FA5EE5" w14:paraId="5DE16668" w14:textId="77777777" w:rsidTr="00F749D9">
        <w:tc>
          <w:tcPr>
            <w:tcW w:w="3006" w:type="dxa"/>
            <w:shd w:val="clear" w:color="auto" w:fill="auto"/>
            <w:vAlign w:val="bottom"/>
          </w:tcPr>
          <w:p w14:paraId="54494A04" w14:textId="77777777" w:rsidR="00903322" w:rsidRPr="00FA5EE5" w:rsidRDefault="00903322" w:rsidP="00F749D9">
            <w:pPr>
              <w:spacing w:line="240" w:lineRule="exact"/>
              <w:ind w:left="619" w:hanging="457"/>
              <w:jc w:val="both"/>
              <w:rPr>
                <w:rFonts w:hAnsi="Times New Roman" w:cs="Times New Roman"/>
                <w:spacing w:val="-6"/>
                <w:sz w:val="20"/>
                <w:szCs w:val="20"/>
                <w:u w:val="single"/>
              </w:rPr>
            </w:pPr>
            <w:r w:rsidRPr="00FA5EE5">
              <w:rPr>
                <w:rFonts w:hAnsi="Times New Roman" w:cs="Times New Roman"/>
                <w:sz w:val="20"/>
                <w:szCs w:val="20"/>
                <w:u w:val="single"/>
              </w:rPr>
              <w:t>Less</w:t>
            </w:r>
            <w:r w:rsidRPr="00FA5EE5">
              <w:rPr>
                <w:rFonts w:hAnsi="Times New Roman" w:cs="Times New Roman"/>
                <w:sz w:val="20"/>
                <w:szCs w:val="20"/>
              </w:rPr>
              <w:t xml:space="preserve"> Allowance for expected</w:t>
            </w:r>
          </w:p>
        </w:tc>
        <w:tc>
          <w:tcPr>
            <w:tcW w:w="1269" w:type="dxa"/>
            <w:vAlign w:val="bottom"/>
          </w:tcPr>
          <w:p w14:paraId="1AA94FE6" w14:textId="77777777" w:rsidR="00903322" w:rsidRPr="00FA5EE5" w:rsidRDefault="00903322" w:rsidP="00F749D9">
            <w:pPr>
              <w:tabs>
                <w:tab w:val="decimal" w:pos="1169"/>
              </w:tabs>
              <w:jc w:val="both"/>
              <w:rPr>
                <w:rFonts w:hAnsi="Times New Roman" w:cs="Times New Roman"/>
                <w:sz w:val="20"/>
                <w:szCs w:val="20"/>
              </w:rPr>
            </w:pPr>
          </w:p>
        </w:tc>
        <w:tc>
          <w:tcPr>
            <w:tcW w:w="156" w:type="dxa"/>
          </w:tcPr>
          <w:p w14:paraId="6C6AF93A" w14:textId="77777777" w:rsidR="00903322" w:rsidRPr="00FA5EE5" w:rsidRDefault="00903322" w:rsidP="00F749D9">
            <w:pPr>
              <w:tabs>
                <w:tab w:val="decimal" w:pos="1119"/>
              </w:tabs>
              <w:spacing w:line="240" w:lineRule="exact"/>
              <w:rPr>
                <w:rFonts w:hAnsi="Times New Roman" w:cs="Times New Roman"/>
                <w:sz w:val="20"/>
                <w:szCs w:val="20"/>
                <w:cs/>
              </w:rPr>
            </w:pPr>
          </w:p>
        </w:tc>
        <w:tc>
          <w:tcPr>
            <w:tcW w:w="1167" w:type="dxa"/>
            <w:vAlign w:val="bottom"/>
          </w:tcPr>
          <w:p w14:paraId="5EE81BA2" w14:textId="77777777" w:rsidR="00903322" w:rsidRPr="00FA5EE5" w:rsidRDefault="00903322" w:rsidP="00F749D9">
            <w:pPr>
              <w:tabs>
                <w:tab w:val="decimal" w:pos="1070"/>
              </w:tabs>
              <w:spacing w:line="240" w:lineRule="exact"/>
              <w:jc w:val="both"/>
              <w:rPr>
                <w:rFonts w:hAnsi="Times New Roman" w:cs="Times New Roman"/>
                <w:sz w:val="20"/>
                <w:szCs w:val="20"/>
              </w:rPr>
            </w:pPr>
          </w:p>
        </w:tc>
        <w:tc>
          <w:tcPr>
            <w:tcW w:w="145" w:type="dxa"/>
          </w:tcPr>
          <w:p w14:paraId="0978EF8B" w14:textId="77777777" w:rsidR="00903322" w:rsidRPr="00FA5EE5" w:rsidRDefault="00903322" w:rsidP="00F749D9">
            <w:pPr>
              <w:tabs>
                <w:tab w:val="decimal" w:pos="1119"/>
              </w:tabs>
              <w:spacing w:line="240" w:lineRule="exact"/>
              <w:rPr>
                <w:rFonts w:hAnsi="Times New Roman" w:cs="Times New Roman"/>
                <w:sz w:val="20"/>
                <w:szCs w:val="20"/>
              </w:rPr>
            </w:pPr>
          </w:p>
        </w:tc>
        <w:tc>
          <w:tcPr>
            <w:tcW w:w="1159" w:type="dxa"/>
            <w:gridSpan w:val="2"/>
            <w:vAlign w:val="bottom"/>
          </w:tcPr>
          <w:p w14:paraId="7F8A6B3A" w14:textId="77777777" w:rsidR="00903322" w:rsidRPr="00FA5EE5" w:rsidRDefault="00903322" w:rsidP="00F749D9">
            <w:pPr>
              <w:tabs>
                <w:tab w:val="decimal" w:pos="1047"/>
              </w:tabs>
              <w:ind w:left="147" w:right="-150"/>
              <w:rPr>
                <w:rFonts w:hAnsi="Times New Roman" w:cs="Times New Roman"/>
                <w:sz w:val="20"/>
                <w:szCs w:val="20"/>
              </w:rPr>
            </w:pPr>
          </w:p>
        </w:tc>
        <w:tc>
          <w:tcPr>
            <w:tcW w:w="151" w:type="dxa"/>
            <w:gridSpan w:val="2"/>
          </w:tcPr>
          <w:p w14:paraId="7C409810" w14:textId="77777777" w:rsidR="00903322" w:rsidRPr="00FA5EE5" w:rsidRDefault="00903322" w:rsidP="00F749D9">
            <w:pPr>
              <w:tabs>
                <w:tab w:val="decimal" w:pos="1119"/>
              </w:tabs>
              <w:spacing w:line="240" w:lineRule="exact"/>
              <w:rPr>
                <w:rFonts w:hAnsi="Times New Roman" w:cs="Times New Roman"/>
                <w:sz w:val="20"/>
                <w:szCs w:val="20"/>
                <w:cs/>
              </w:rPr>
            </w:pPr>
          </w:p>
        </w:tc>
        <w:tc>
          <w:tcPr>
            <w:tcW w:w="1164" w:type="dxa"/>
            <w:vAlign w:val="bottom"/>
          </w:tcPr>
          <w:p w14:paraId="551691BA" w14:textId="77777777" w:rsidR="00903322" w:rsidRPr="00FA5EE5" w:rsidRDefault="00903322" w:rsidP="00F749D9">
            <w:pPr>
              <w:tabs>
                <w:tab w:val="decimal" w:pos="1087"/>
              </w:tabs>
              <w:jc w:val="both"/>
              <w:rPr>
                <w:rFonts w:hAnsi="Times New Roman" w:cs="Times New Roman"/>
                <w:sz w:val="20"/>
                <w:szCs w:val="20"/>
              </w:rPr>
            </w:pPr>
          </w:p>
        </w:tc>
      </w:tr>
      <w:tr w:rsidR="00903322" w:rsidRPr="00FA5EE5" w14:paraId="703EADF1" w14:textId="77777777" w:rsidTr="00F749D9">
        <w:tc>
          <w:tcPr>
            <w:tcW w:w="3006" w:type="dxa"/>
            <w:shd w:val="clear" w:color="auto" w:fill="auto"/>
            <w:vAlign w:val="bottom"/>
          </w:tcPr>
          <w:p w14:paraId="2B229BD1" w14:textId="77777777" w:rsidR="00903322" w:rsidRPr="00FA5EE5" w:rsidRDefault="00903322" w:rsidP="00F749D9">
            <w:pPr>
              <w:spacing w:line="240" w:lineRule="exact"/>
              <w:ind w:left="713" w:hanging="133"/>
              <w:jc w:val="both"/>
              <w:rPr>
                <w:rFonts w:hAnsi="Times New Roman" w:cs="Times New Roman"/>
                <w:sz w:val="20"/>
                <w:szCs w:val="20"/>
              </w:rPr>
            </w:pPr>
            <w:r w:rsidRPr="00FA5EE5">
              <w:rPr>
                <w:rFonts w:hAnsi="Times New Roman" w:cs="Times New Roman"/>
                <w:sz w:val="20"/>
                <w:szCs w:val="20"/>
              </w:rPr>
              <w:tab/>
              <w:t>credit loss</w:t>
            </w:r>
          </w:p>
        </w:tc>
        <w:tc>
          <w:tcPr>
            <w:tcW w:w="1269" w:type="dxa"/>
            <w:vAlign w:val="bottom"/>
          </w:tcPr>
          <w:p w14:paraId="69C07A50"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6</w:t>
            </w:r>
            <w:r w:rsidRPr="00FA5EE5">
              <w:rPr>
                <w:rFonts w:hAnsi="Times New Roman" w:cs="Times New Roman"/>
                <w:sz w:val="20"/>
                <w:szCs w:val="20"/>
              </w:rPr>
              <w:t>,</w:t>
            </w:r>
            <w:r w:rsidRPr="00FA5EE5">
              <w:rPr>
                <w:rFonts w:hAnsi="Times New Roman"/>
                <w:sz w:val="20"/>
                <w:szCs w:val="20"/>
              </w:rPr>
              <w:t>105</w:t>
            </w:r>
            <w:r w:rsidRPr="00FA5EE5">
              <w:rPr>
                <w:rFonts w:hAnsi="Times New Roman" w:cs="Times New Roman"/>
                <w:sz w:val="20"/>
                <w:szCs w:val="20"/>
              </w:rPr>
              <w:t>)</w:t>
            </w:r>
          </w:p>
        </w:tc>
        <w:tc>
          <w:tcPr>
            <w:tcW w:w="156" w:type="dxa"/>
          </w:tcPr>
          <w:p w14:paraId="182143A7" w14:textId="77777777" w:rsidR="00903322" w:rsidRPr="00FA5EE5" w:rsidRDefault="00903322" w:rsidP="00F749D9">
            <w:pPr>
              <w:tabs>
                <w:tab w:val="decimal" w:pos="1119"/>
              </w:tabs>
              <w:rPr>
                <w:rFonts w:hAnsi="Times New Roman" w:cs="Times New Roman"/>
                <w:sz w:val="20"/>
                <w:szCs w:val="20"/>
                <w:cs/>
              </w:rPr>
            </w:pPr>
          </w:p>
        </w:tc>
        <w:tc>
          <w:tcPr>
            <w:tcW w:w="1167" w:type="dxa"/>
            <w:vAlign w:val="bottom"/>
          </w:tcPr>
          <w:p w14:paraId="4F2D296B" w14:textId="77777777" w:rsidR="00903322" w:rsidRPr="00FA5EE5" w:rsidRDefault="00903322" w:rsidP="00F749D9">
            <w:pPr>
              <w:tabs>
                <w:tab w:val="decimal" w:pos="1012"/>
              </w:tabs>
              <w:jc w:val="both"/>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20</w:t>
            </w:r>
            <w:r w:rsidRPr="00FA5EE5">
              <w:rPr>
                <w:rFonts w:hAnsi="Times New Roman" w:cs="Times New Roman"/>
                <w:sz w:val="20"/>
                <w:szCs w:val="20"/>
              </w:rPr>
              <w:t>,</w:t>
            </w:r>
            <w:r w:rsidRPr="00FA5EE5">
              <w:rPr>
                <w:rFonts w:hAnsi="Times New Roman"/>
                <w:sz w:val="20"/>
                <w:szCs w:val="20"/>
              </w:rPr>
              <w:t>921</w:t>
            </w:r>
            <w:r w:rsidRPr="00FA5EE5">
              <w:rPr>
                <w:rFonts w:hAnsi="Times New Roman" w:cs="Times New Roman"/>
                <w:sz w:val="20"/>
                <w:szCs w:val="20"/>
              </w:rPr>
              <w:t>)</w:t>
            </w:r>
          </w:p>
        </w:tc>
        <w:tc>
          <w:tcPr>
            <w:tcW w:w="145" w:type="dxa"/>
          </w:tcPr>
          <w:p w14:paraId="129AE037" w14:textId="77777777" w:rsidR="00903322" w:rsidRPr="00FA5EE5" w:rsidRDefault="00903322" w:rsidP="00F749D9">
            <w:pPr>
              <w:tabs>
                <w:tab w:val="decimal" w:pos="1119"/>
              </w:tabs>
              <w:rPr>
                <w:rFonts w:hAnsi="Times New Roman" w:cs="Times New Roman"/>
                <w:sz w:val="20"/>
                <w:szCs w:val="20"/>
              </w:rPr>
            </w:pPr>
          </w:p>
        </w:tc>
        <w:tc>
          <w:tcPr>
            <w:tcW w:w="1159" w:type="dxa"/>
            <w:gridSpan w:val="2"/>
            <w:vAlign w:val="bottom"/>
          </w:tcPr>
          <w:p w14:paraId="5A985880" w14:textId="77777777" w:rsidR="00903322" w:rsidRPr="00FA5EE5" w:rsidRDefault="00903322" w:rsidP="00F749D9">
            <w:pPr>
              <w:tabs>
                <w:tab w:val="decimal" w:pos="1047"/>
              </w:tabs>
              <w:ind w:left="147" w:right="-150"/>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190</w:t>
            </w:r>
            <w:r w:rsidRPr="00FA5EE5">
              <w:rPr>
                <w:rFonts w:hAnsi="Times New Roman" w:cs="Times New Roman"/>
                <w:sz w:val="20"/>
                <w:szCs w:val="20"/>
              </w:rPr>
              <w:t>,</w:t>
            </w:r>
            <w:r w:rsidRPr="00FA5EE5">
              <w:rPr>
                <w:rFonts w:hAnsi="Times New Roman"/>
                <w:sz w:val="20"/>
                <w:szCs w:val="20"/>
              </w:rPr>
              <w:t>885</w:t>
            </w:r>
            <w:r w:rsidRPr="00FA5EE5">
              <w:rPr>
                <w:rFonts w:hAnsi="Times New Roman" w:cs="Times New Roman"/>
                <w:sz w:val="20"/>
                <w:szCs w:val="20"/>
              </w:rPr>
              <w:t>)</w:t>
            </w:r>
          </w:p>
        </w:tc>
        <w:tc>
          <w:tcPr>
            <w:tcW w:w="151" w:type="dxa"/>
            <w:gridSpan w:val="2"/>
          </w:tcPr>
          <w:p w14:paraId="2187FB05" w14:textId="77777777" w:rsidR="00903322" w:rsidRPr="00FA5EE5" w:rsidRDefault="00903322" w:rsidP="00F749D9">
            <w:pPr>
              <w:tabs>
                <w:tab w:val="decimal" w:pos="1119"/>
              </w:tabs>
              <w:rPr>
                <w:rFonts w:hAnsi="Times New Roman" w:cs="Times New Roman"/>
                <w:sz w:val="20"/>
                <w:szCs w:val="20"/>
                <w:cs/>
              </w:rPr>
            </w:pPr>
          </w:p>
        </w:tc>
        <w:tc>
          <w:tcPr>
            <w:tcW w:w="1164" w:type="dxa"/>
            <w:vAlign w:val="bottom"/>
          </w:tcPr>
          <w:p w14:paraId="78B5C475"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217</w:t>
            </w:r>
            <w:r w:rsidRPr="00FA5EE5">
              <w:rPr>
                <w:rFonts w:hAnsi="Times New Roman" w:cs="Times New Roman"/>
                <w:sz w:val="20"/>
                <w:szCs w:val="20"/>
              </w:rPr>
              <w:t>,</w:t>
            </w:r>
            <w:r w:rsidRPr="00FA5EE5">
              <w:rPr>
                <w:rFonts w:hAnsi="Times New Roman"/>
                <w:sz w:val="20"/>
                <w:szCs w:val="20"/>
              </w:rPr>
              <w:t>911</w:t>
            </w:r>
            <w:r w:rsidRPr="00FA5EE5">
              <w:rPr>
                <w:rFonts w:hAnsi="Times New Roman" w:cs="Times New Roman"/>
                <w:sz w:val="20"/>
                <w:szCs w:val="20"/>
              </w:rPr>
              <w:t>)</w:t>
            </w:r>
          </w:p>
        </w:tc>
      </w:tr>
      <w:tr w:rsidR="00903322" w:rsidRPr="00FA5EE5" w14:paraId="7F3E79CE" w14:textId="77777777" w:rsidTr="00F749D9">
        <w:tc>
          <w:tcPr>
            <w:tcW w:w="3006" w:type="dxa"/>
            <w:shd w:val="clear" w:color="auto" w:fill="auto"/>
            <w:vAlign w:val="bottom"/>
          </w:tcPr>
          <w:p w14:paraId="2FA3F70E" w14:textId="77777777" w:rsidR="00903322" w:rsidRPr="00FA5EE5" w:rsidRDefault="00903322" w:rsidP="00F749D9">
            <w:pPr>
              <w:spacing w:line="240" w:lineRule="exact"/>
              <w:ind w:left="162" w:right="-43" w:hanging="111"/>
              <w:rPr>
                <w:rFonts w:hAnsi="Times New Roman" w:cs="Times New Roman"/>
                <w:b/>
                <w:bCs/>
                <w:spacing w:val="-4"/>
                <w:sz w:val="20"/>
                <w:szCs w:val="20"/>
              </w:rPr>
            </w:pPr>
            <w:r w:rsidRPr="00FA5EE5">
              <w:rPr>
                <w:rFonts w:hAnsi="Times New Roman" w:cs="Times New Roman"/>
                <w:b/>
                <w:bCs/>
                <w:spacing w:val="-4"/>
                <w:sz w:val="20"/>
                <w:szCs w:val="20"/>
              </w:rPr>
              <w:t>Total investment at amortised cost</w:t>
            </w:r>
          </w:p>
        </w:tc>
        <w:tc>
          <w:tcPr>
            <w:tcW w:w="1269" w:type="dxa"/>
            <w:tcBorders>
              <w:top w:val="single" w:sz="4" w:space="0" w:color="auto"/>
              <w:left w:val="nil"/>
              <w:bottom w:val="double" w:sz="4" w:space="0" w:color="auto"/>
              <w:right w:val="nil"/>
            </w:tcBorders>
            <w:vAlign w:val="bottom"/>
          </w:tcPr>
          <w:p w14:paraId="40499B58" w14:textId="77777777" w:rsidR="00903322" w:rsidRPr="00FA5EE5" w:rsidRDefault="00903322" w:rsidP="00F749D9">
            <w:pPr>
              <w:tabs>
                <w:tab w:val="decimal" w:pos="1171"/>
              </w:tabs>
              <w:jc w:val="both"/>
              <w:rPr>
                <w:rFonts w:hAnsi="Times New Roman" w:cs="Times New Roman"/>
                <w:sz w:val="20"/>
                <w:szCs w:val="20"/>
              </w:rPr>
            </w:pPr>
            <w:r w:rsidRPr="00FA5EE5">
              <w:rPr>
                <w:rFonts w:hAnsi="Times New Roman"/>
                <w:sz w:val="20"/>
                <w:szCs w:val="20"/>
              </w:rPr>
              <w:t>16</w:t>
            </w:r>
            <w:r w:rsidRPr="00FA5EE5">
              <w:rPr>
                <w:rFonts w:hAnsi="Times New Roman" w:cs="Times New Roman"/>
                <w:sz w:val="20"/>
                <w:szCs w:val="20"/>
              </w:rPr>
              <w:t>,</w:t>
            </w:r>
            <w:r w:rsidRPr="00FA5EE5">
              <w:rPr>
                <w:rFonts w:hAnsi="Times New Roman"/>
                <w:sz w:val="20"/>
                <w:szCs w:val="20"/>
              </w:rPr>
              <w:t>279</w:t>
            </w:r>
            <w:r w:rsidRPr="00FA5EE5">
              <w:rPr>
                <w:rFonts w:hAnsi="Times New Roman" w:cs="Times New Roman"/>
                <w:sz w:val="20"/>
                <w:szCs w:val="20"/>
              </w:rPr>
              <w:t>,</w:t>
            </w:r>
            <w:r w:rsidRPr="00FA5EE5">
              <w:rPr>
                <w:rFonts w:hAnsi="Times New Roman"/>
                <w:sz w:val="20"/>
                <w:szCs w:val="20"/>
              </w:rPr>
              <w:t>077</w:t>
            </w:r>
          </w:p>
        </w:tc>
        <w:tc>
          <w:tcPr>
            <w:tcW w:w="156" w:type="dxa"/>
          </w:tcPr>
          <w:p w14:paraId="62D94ED7" w14:textId="77777777" w:rsidR="00903322" w:rsidRPr="00FA5EE5" w:rsidRDefault="00903322" w:rsidP="00F749D9">
            <w:pPr>
              <w:tabs>
                <w:tab w:val="decimal" w:pos="1119"/>
              </w:tabs>
              <w:rPr>
                <w:rFonts w:hAnsi="Times New Roman" w:cs="Times New Roman"/>
                <w:sz w:val="20"/>
                <w:szCs w:val="20"/>
              </w:rPr>
            </w:pPr>
          </w:p>
        </w:tc>
        <w:tc>
          <w:tcPr>
            <w:tcW w:w="1167" w:type="dxa"/>
            <w:tcBorders>
              <w:top w:val="single" w:sz="4" w:space="0" w:color="auto"/>
              <w:left w:val="nil"/>
              <w:bottom w:val="double" w:sz="4" w:space="0" w:color="auto"/>
              <w:right w:val="nil"/>
            </w:tcBorders>
            <w:vAlign w:val="bottom"/>
          </w:tcPr>
          <w:p w14:paraId="45B28012" w14:textId="77777777" w:rsidR="00903322" w:rsidRPr="00FA5EE5" w:rsidRDefault="00903322" w:rsidP="00F749D9">
            <w:pPr>
              <w:tabs>
                <w:tab w:val="decimal" w:pos="1012"/>
              </w:tabs>
              <w:jc w:val="both"/>
              <w:rPr>
                <w:rFonts w:hAnsi="Times New Roman" w:cs="Times New Roman"/>
                <w:sz w:val="20"/>
                <w:szCs w:val="20"/>
              </w:rPr>
            </w:pPr>
            <w:r w:rsidRPr="00FA5EE5">
              <w:rPr>
                <w:rFonts w:hAnsi="Times New Roman"/>
                <w:sz w:val="20"/>
                <w:szCs w:val="20"/>
              </w:rPr>
              <w:t>28</w:t>
            </w:r>
            <w:r w:rsidRPr="00FA5EE5">
              <w:rPr>
                <w:rFonts w:hAnsi="Times New Roman" w:cs="Times New Roman"/>
                <w:sz w:val="20"/>
                <w:szCs w:val="20"/>
              </w:rPr>
              <w:t>,</w:t>
            </w:r>
            <w:r w:rsidRPr="00FA5EE5">
              <w:rPr>
                <w:rFonts w:hAnsi="Times New Roman"/>
                <w:sz w:val="20"/>
                <w:szCs w:val="20"/>
              </w:rPr>
              <w:t>204</w:t>
            </w:r>
            <w:r w:rsidRPr="00FA5EE5">
              <w:rPr>
                <w:rFonts w:hAnsi="Times New Roman" w:cs="Times New Roman"/>
                <w:sz w:val="20"/>
                <w:szCs w:val="20"/>
              </w:rPr>
              <w:t>,</w:t>
            </w:r>
            <w:r w:rsidRPr="00FA5EE5">
              <w:rPr>
                <w:rFonts w:hAnsi="Times New Roman"/>
                <w:sz w:val="20"/>
                <w:szCs w:val="20"/>
              </w:rPr>
              <w:t>960</w:t>
            </w:r>
          </w:p>
        </w:tc>
        <w:tc>
          <w:tcPr>
            <w:tcW w:w="145" w:type="dxa"/>
          </w:tcPr>
          <w:p w14:paraId="6BE816F1" w14:textId="77777777" w:rsidR="00903322" w:rsidRPr="00FA5EE5" w:rsidRDefault="00903322" w:rsidP="00F749D9">
            <w:pPr>
              <w:tabs>
                <w:tab w:val="decimal" w:pos="1119"/>
              </w:tabs>
              <w:rPr>
                <w:rFonts w:hAnsi="Times New Roman" w:cs="Times New Roman"/>
                <w:sz w:val="20"/>
                <w:szCs w:val="20"/>
              </w:rPr>
            </w:pPr>
          </w:p>
        </w:tc>
        <w:tc>
          <w:tcPr>
            <w:tcW w:w="1159" w:type="dxa"/>
            <w:gridSpan w:val="2"/>
            <w:tcBorders>
              <w:top w:val="single" w:sz="4" w:space="0" w:color="auto"/>
              <w:left w:val="nil"/>
              <w:bottom w:val="double" w:sz="4" w:space="0" w:color="auto"/>
              <w:right w:val="nil"/>
            </w:tcBorders>
            <w:vAlign w:val="bottom"/>
          </w:tcPr>
          <w:p w14:paraId="41C504AD" w14:textId="77777777" w:rsidR="00903322" w:rsidRPr="00FA5EE5" w:rsidRDefault="00903322" w:rsidP="00F749D9">
            <w:pPr>
              <w:tabs>
                <w:tab w:val="decimal" w:pos="957"/>
              </w:tabs>
              <w:ind w:left="57" w:right="-60"/>
              <w:rPr>
                <w:rFonts w:hAnsi="Times New Roman" w:cs="Times New Roman"/>
                <w:sz w:val="20"/>
                <w:szCs w:val="20"/>
              </w:rPr>
            </w:pPr>
            <w:r w:rsidRPr="00FA5EE5">
              <w:rPr>
                <w:rFonts w:hAnsi="Times New Roman"/>
                <w:sz w:val="20"/>
                <w:szCs w:val="20"/>
              </w:rPr>
              <w:t>156</w:t>
            </w:r>
            <w:r w:rsidRPr="00FA5EE5">
              <w:rPr>
                <w:rFonts w:hAnsi="Times New Roman" w:cs="Times New Roman"/>
                <w:sz w:val="20"/>
                <w:szCs w:val="20"/>
              </w:rPr>
              <w:t>,</w:t>
            </w:r>
            <w:r w:rsidRPr="00FA5EE5">
              <w:rPr>
                <w:rFonts w:hAnsi="Times New Roman"/>
                <w:sz w:val="20"/>
                <w:szCs w:val="20"/>
              </w:rPr>
              <w:t>257</w:t>
            </w:r>
            <w:r w:rsidRPr="00FA5EE5">
              <w:rPr>
                <w:rFonts w:hAnsi="Times New Roman" w:cs="Times New Roman"/>
                <w:sz w:val="20"/>
                <w:szCs w:val="20"/>
              </w:rPr>
              <w:t>,</w:t>
            </w:r>
            <w:r w:rsidRPr="00FA5EE5">
              <w:rPr>
                <w:rFonts w:hAnsi="Times New Roman"/>
                <w:sz w:val="20"/>
                <w:szCs w:val="20"/>
              </w:rPr>
              <w:t>598</w:t>
            </w:r>
          </w:p>
        </w:tc>
        <w:tc>
          <w:tcPr>
            <w:tcW w:w="151" w:type="dxa"/>
            <w:gridSpan w:val="2"/>
          </w:tcPr>
          <w:p w14:paraId="3E5134B1" w14:textId="77777777" w:rsidR="00903322" w:rsidRPr="00FA5EE5" w:rsidRDefault="00903322" w:rsidP="00F749D9">
            <w:pPr>
              <w:tabs>
                <w:tab w:val="decimal" w:pos="1119"/>
              </w:tabs>
              <w:rPr>
                <w:rFonts w:hAnsi="Times New Roman" w:cs="Times New Roman"/>
                <w:sz w:val="20"/>
                <w:szCs w:val="20"/>
              </w:rPr>
            </w:pPr>
          </w:p>
        </w:tc>
        <w:tc>
          <w:tcPr>
            <w:tcW w:w="1164" w:type="dxa"/>
            <w:tcBorders>
              <w:top w:val="single" w:sz="4" w:space="0" w:color="auto"/>
              <w:left w:val="nil"/>
              <w:bottom w:val="double" w:sz="4" w:space="0" w:color="auto"/>
              <w:right w:val="nil"/>
            </w:tcBorders>
            <w:vAlign w:val="bottom"/>
          </w:tcPr>
          <w:p w14:paraId="4C5F4DF4" w14:textId="77777777" w:rsidR="00903322" w:rsidRPr="00FA5EE5" w:rsidRDefault="00903322" w:rsidP="00F749D9">
            <w:pPr>
              <w:tabs>
                <w:tab w:val="decimal" w:pos="1085"/>
              </w:tabs>
              <w:jc w:val="both"/>
              <w:rPr>
                <w:rFonts w:hAnsi="Times New Roman" w:cs="Times New Roman"/>
                <w:sz w:val="20"/>
                <w:szCs w:val="20"/>
              </w:rPr>
            </w:pPr>
            <w:r w:rsidRPr="00FA5EE5">
              <w:rPr>
                <w:rFonts w:hAnsi="Times New Roman"/>
                <w:sz w:val="20"/>
                <w:szCs w:val="20"/>
              </w:rPr>
              <w:t>200</w:t>
            </w:r>
            <w:r w:rsidRPr="00FA5EE5">
              <w:rPr>
                <w:rFonts w:hAnsi="Times New Roman" w:cs="Times New Roman"/>
                <w:sz w:val="20"/>
                <w:szCs w:val="20"/>
              </w:rPr>
              <w:t>,</w:t>
            </w:r>
            <w:r w:rsidRPr="00FA5EE5">
              <w:rPr>
                <w:rFonts w:hAnsi="Times New Roman"/>
                <w:sz w:val="20"/>
                <w:szCs w:val="20"/>
              </w:rPr>
              <w:t>741</w:t>
            </w:r>
            <w:r w:rsidRPr="00FA5EE5">
              <w:rPr>
                <w:rFonts w:hAnsi="Times New Roman" w:cs="Times New Roman"/>
                <w:sz w:val="20"/>
                <w:szCs w:val="20"/>
              </w:rPr>
              <w:t>,</w:t>
            </w:r>
            <w:r w:rsidRPr="00FA5EE5">
              <w:rPr>
                <w:rFonts w:hAnsi="Times New Roman"/>
                <w:sz w:val="20"/>
                <w:szCs w:val="20"/>
              </w:rPr>
              <w:t>635</w:t>
            </w:r>
          </w:p>
        </w:tc>
      </w:tr>
    </w:tbl>
    <w:p w14:paraId="1AD3D0D2" w14:textId="77777777" w:rsidR="00252D0A" w:rsidRPr="00FA5EE5" w:rsidRDefault="00252D0A" w:rsidP="005C5C6B">
      <w:pPr>
        <w:spacing w:before="240" w:after="240"/>
        <w:ind w:left="1267" w:hanging="720"/>
        <w:jc w:val="both"/>
        <w:rPr>
          <w:rFonts w:hAnsi="Times New Roman" w:cs="Times New Roman"/>
        </w:rPr>
      </w:pPr>
    </w:p>
    <w:p w14:paraId="4AFEBADE" w14:textId="77777777" w:rsidR="00104FF8" w:rsidRPr="00FA5EE5" w:rsidRDefault="00252D0A" w:rsidP="00252D0A">
      <w:pPr>
        <w:ind w:left="1260" w:hanging="720"/>
        <w:rPr>
          <w:rFonts w:hAnsi="Times New Roman" w:cs="Times New Roman"/>
        </w:rPr>
      </w:pPr>
      <w:r w:rsidRPr="00FA5EE5">
        <w:rPr>
          <w:rFonts w:hAnsi="Times New Roman" w:cs="Times New Roman"/>
        </w:rPr>
        <w:br w:type="page"/>
      </w:r>
      <w:r w:rsidR="00F96B36" w:rsidRPr="00FA5EE5">
        <w:rPr>
          <w:rFonts w:hAnsi="Times New Roman"/>
        </w:rPr>
        <w:lastRenderedPageBreak/>
        <w:t>11</w:t>
      </w:r>
      <w:r w:rsidR="00104FF8" w:rsidRPr="00FA5EE5">
        <w:rPr>
          <w:rFonts w:hAnsi="Times New Roman" w:cs="Times New Roman"/>
        </w:rPr>
        <w:t>.</w:t>
      </w:r>
      <w:r w:rsidR="00F96B36" w:rsidRPr="00FA5EE5">
        <w:rPr>
          <w:rFonts w:hAnsi="Times New Roman"/>
        </w:rPr>
        <w:t>4</w:t>
      </w:r>
      <w:r w:rsidR="00104FF8" w:rsidRPr="00FA5EE5">
        <w:rPr>
          <w:rFonts w:hAnsi="Times New Roman" w:cs="Times New Roman"/>
        </w:rPr>
        <w:tab/>
        <w:t>Investments in structured notes</w:t>
      </w:r>
    </w:p>
    <w:p w14:paraId="2953A16E" w14:textId="77777777" w:rsidR="00104FF8" w:rsidRPr="00FA5EE5" w:rsidRDefault="00104FF8" w:rsidP="008C12D8">
      <w:pPr>
        <w:spacing w:before="120" w:after="240"/>
        <w:ind w:left="1267" w:right="-29"/>
        <w:jc w:val="both"/>
        <w:rPr>
          <w:rFonts w:eastAsia="Arial Unicode MS" w:hAnsi="Times New Roman" w:cs="Times New Roman"/>
          <w:szCs w:val="24"/>
        </w:rPr>
      </w:pPr>
      <w:r w:rsidRPr="00FA5EE5">
        <w:rPr>
          <w:rFonts w:eastAsia="Arial Unicode MS" w:hAnsi="Times New Roman" w:cs="Times New Roman"/>
          <w:spacing w:val="-4"/>
          <w:szCs w:val="24"/>
        </w:rPr>
        <w:t>Investments in structured notes, which are classified as</w:t>
      </w:r>
      <w:r w:rsidR="00531EBC" w:rsidRPr="00FA5EE5">
        <w:rPr>
          <w:rFonts w:eastAsia="Arial Unicode MS" w:hAnsi="Times New Roman" w:cs="Times New Roman"/>
          <w:spacing w:val="-4"/>
          <w:szCs w:val="24"/>
        </w:rPr>
        <w:t xml:space="preserve"> investment at fair value through other comprehensive income and investment at amortised cost</w:t>
      </w:r>
      <w:r w:rsidRPr="00FA5EE5">
        <w:rPr>
          <w:rFonts w:eastAsia="Arial Unicode MS" w:hAnsi="Times New Roman" w:cs="Times New Roman"/>
          <w:szCs w:val="24"/>
        </w:rPr>
        <w:t>, consisted of the following:</w:t>
      </w:r>
    </w:p>
    <w:p w14:paraId="0864B715" w14:textId="66E0C342" w:rsidR="00104FF8" w:rsidRPr="00FA5EE5" w:rsidRDefault="00104FF8" w:rsidP="00104FF8">
      <w:pPr>
        <w:tabs>
          <w:tab w:val="left" w:pos="2160"/>
        </w:tabs>
        <w:spacing w:after="240"/>
        <w:ind w:left="1814" w:right="-43" w:hanging="547"/>
        <w:jc w:val="both"/>
        <w:rPr>
          <w:rFonts w:eastAsia="Arial Unicode MS" w:hAnsi="Times New Roman" w:cs="Times New Roman"/>
          <w:szCs w:val="24"/>
        </w:rPr>
      </w:pPr>
      <w:r w:rsidRPr="00FA5EE5">
        <w:rPr>
          <w:rFonts w:eastAsia="Arial Unicode MS" w:hAnsi="Times New Roman" w:cs="Times New Roman"/>
          <w:szCs w:val="24"/>
        </w:rPr>
        <w:t>(a)</w:t>
      </w:r>
      <w:r w:rsidRPr="00FA5EE5">
        <w:rPr>
          <w:rFonts w:eastAsia="Arial Unicode MS" w:hAnsi="Times New Roman" w:cs="Times New Roman"/>
          <w:szCs w:val="24"/>
        </w:rPr>
        <w:tab/>
      </w: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0C1F48"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0C1F48" w:rsidRPr="00FA5EE5">
        <w:rPr>
          <w:rFonts w:eastAsia="Arial Unicode MS" w:hAnsi="Times New Roman"/>
          <w:spacing w:val="2"/>
          <w:szCs w:val="24"/>
        </w:rPr>
        <w:t>2</w:t>
      </w:r>
      <w:r w:rsidRPr="00FA5EE5">
        <w:rPr>
          <w:rFonts w:eastAsia="Arial Unicode MS" w:hAnsi="Times New Roman" w:cs="Times New Roman"/>
          <w:spacing w:val="2"/>
          <w:szCs w:val="24"/>
        </w:rPr>
        <w:t>, the Company has investments of</w:t>
      </w:r>
      <w:r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cs/>
        </w:rPr>
        <w:t xml:space="preserve">                </w:t>
      </w:r>
      <w:r w:rsidRPr="00FA5EE5">
        <w:rPr>
          <w:rFonts w:eastAsia="Arial Unicode MS" w:hAnsi="Times New Roman" w:cs="Times New Roman"/>
          <w:spacing w:val="-2"/>
          <w:szCs w:val="24"/>
        </w:rPr>
        <w:t>Baht</w:t>
      </w:r>
      <w:r w:rsidRPr="00FA5EE5">
        <w:rPr>
          <w:rFonts w:eastAsia="Arial Unicode MS" w:hAnsi="Times New Roman" w:cs="Times New Roman"/>
          <w:szCs w:val="24"/>
        </w:rPr>
        <w:t xml:space="preserve"> </w:t>
      </w:r>
      <w:r w:rsidR="007C79FD" w:rsidRPr="00FA5EE5">
        <w:rPr>
          <w:rFonts w:hAnsi="Times New Roman"/>
          <w:szCs w:val="24"/>
        </w:rPr>
        <w:t>405</w:t>
      </w:r>
      <w:r w:rsidR="006B7093" w:rsidRPr="00FA5EE5">
        <w:rPr>
          <w:rFonts w:hAnsi="Times New Roman" w:cs="Times New Roman"/>
          <w:szCs w:val="24"/>
        </w:rPr>
        <w:t xml:space="preserve"> </w:t>
      </w:r>
      <w:r w:rsidRPr="00FA5EE5">
        <w:rPr>
          <w:rFonts w:eastAsia="Arial Unicode MS" w:hAnsi="Times New Roman" w:cs="Times New Roman"/>
          <w:szCs w:val="24"/>
        </w:rPr>
        <w:t xml:space="preserve">million and Baht </w:t>
      </w:r>
      <w:r w:rsidR="000C1F48" w:rsidRPr="00FA5EE5">
        <w:rPr>
          <w:rFonts w:hAnsi="Times New Roman"/>
          <w:szCs w:val="24"/>
        </w:rPr>
        <w:t>405</w:t>
      </w:r>
      <w:r w:rsidR="00AB0E8D" w:rsidRPr="00FA5EE5">
        <w:rPr>
          <w:rFonts w:eastAsia="Arial Unicode MS" w:hAnsi="Times New Roman" w:cs="Times New Roman"/>
          <w:szCs w:val="24"/>
        </w:rPr>
        <w:t xml:space="preserve"> </w:t>
      </w:r>
      <w:r w:rsidRPr="00FA5EE5">
        <w:rPr>
          <w:rFonts w:eastAsia="Arial Unicode MS" w:hAnsi="Times New Roman" w:cs="Times New Roman"/>
          <w:szCs w:val="24"/>
        </w:rPr>
        <w:t xml:space="preserve">million, respectively, in bills of exchange, which were issued by branches of foreign commercial </w:t>
      </w:r>
      <w:r w:rsidRPr="00FA5EE5">
        <w:rPr>
          <w:rFonts w:eastAsia="Arial Unicode MS" w:hAnsi="Times New Roman" w:cs="Times New Roman"/>
          <w:spacing w:val="4"/>
          <w:szCs w:val="24"/>
        </w:rPr>
        <w:t xml:space="preserve">banks, having remaining lives of </w:t>
      </w:r>
      <w:r w:rsidR="007C79FD" w:rsidRPr="00FA5EE5">
        <w:rPr>
          <w:rFonts w:eastAsia="Arial Unicode MS" w:hAnsi="Times New Roman"/>
          <w:spacing w:val="4"/>
          <w:szCs w:val="24"/>
        </w:rPr>
        <w:t>3</w:t>
      </w:r>
      <w:r w:rsidR="006B7093"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 xml:space="preserve">years and </w:t>
      </w:r>
      <w:r w:rsidR="007C79FD" w:rsidRPr="00FA5EE5">
        <w:rPr>
          <w:rFonts w:eastAsia="Arial Unicode MS" w:hAnsi="Times New Roman"/>
          <w:spacing w:val="4"/>
          <w:szCs w:val="24"/>
        </w:rPr>
        <w:t>4</w:t>
      </w:r>
      <w:r w:rsidRPr="00FA5EE5">
        <w:rPr>
          <w:rFonts w:eastAsia="Arial Unicode MS" w:hAnsi="Times New Roman" w:cs="Times New Roman"/>
          <w:spacing w:val="4"/>
          <w:szCs w:val="24"/>
        </w:rPr>
        <w:t xml:space="preserve"> years, respectively, </w:t>
      </w:r>
      <w:r w:rsidRPr="00FA5EE5">
        <w:rPr>
          <w:rFonts w:eastAsia="Arial Unicode MS" w:hAnsi="Times New Roman" w:cs="Times New Roman"/>
          <w:szCs w:val="24"/>
        </w:rPr>
        <w:t>and the bills contain conditions whereby the redemption of the bills is based on the credit event of the and the reference assets.</w:t>
      </w:r>
    </w:p>
    <w:p w14:paraId="1AD043FF" w14:textId="77777777" w:rsidR="00104FF8" w:rsidRPr="00FA5EE5" w:rsidRDefault="00535114" w:rsidP="00DD600C">
      <w:pPr>
        <w:tabs>
          <w:tab w:val="left" w:pos="2160"/>
        </w:tabs>
        <w:spacing w:after="240"/>
        <w:ind w:left="1814" w:right="-43" w:hanging="547"/>
        <w:jc w:val="both"/>
        <w:rPr>
          <w:rFonts w:eastAsia="Arial Unicode MS" w:hAnsi="Times New Roman" w:cs="Cordia New"/>
          <w:szCs w:val="24"/>
        </w:rPr>
      </w:pPr>
      <w:r w:rsidRPr="00FA5EE5">
        <w:rPr>
          <w:rFonts w:eastAsia="Arial Unicode MS" w:hAnsi="Times New Roman" w:cs="Times New Roman"/>
          <w:szCs w:val="24"/>
        </w:rPr>
        <w:t>(b</w:t>
      </w:r>
      <w:r w:rsidR="00104FF8" w:rsidRPr="00FA5EE5">
        <w:rPr>
          <w:rFonts w:eastAsia="Arial Unicode MS" w:hAnsi="Times New Roman" w:cs="Times New Roman"/>
          <w:szCs w:val="24"/>
        </w:rPr>
        <w:t>)</w:t>
      </w:r>
      <w:r w:rsidR="00104FF8" w:rsidRPr="00FA5EE5">
        <w:rPr>
          <w:rFonts w:eastAsia="Arial Unicode MS" w:hAnsi="Times New Roman" w:cs="Times New Roman"/>
          <w:szCs w:val="24"/>
        </w:rPr>
        <w:tab/>
      </w:r>
      <w:r w:rsidR="00104FF8" w:rsidRPr="00FA5EE5">
        <w:rPr>
          <w:rFonts w:eastAsia="Arial Unicode MS" w:hAnsi="Times New Roman" w:cs="Times New Roman"/>
          <w:spacing w:val="8"/>
          <w:szCs w:val="24"/>
        </w:rPr>
        <w:t xml:space="preserve">As at December </w:t>
      </w:r>
      <w:r w:rsidR="00F96B36" w:rsidRPr="00FA5EE5">
        <w:rPr>
          <w:rFonts w:eastAsia="Arial Unicode MS" w:hAnsi="Times New Roman"/>
          <w:spacing w:val="8"/>
          <w:szCs w:val="24"/>
        </w:rPr>
        <w:t>31</w:t>
      </w:r>
      <w:r w:rsidR="00104FF8" w:rsidRPr="00FA5EE5">
        <w:rPr>
          <w:rFonts w:eastAsia="Arial Unicode MS" w:hAnsi="Times New Roman" w:cs="Times New Roman"/>
          <w:spacing w:val="8"/>
          <w:szCs w:val="24"/>
        </w:rPr>
        <w:t xml:space="preserve">, </w:t>
      </w:r>
      <w:r w:rsidR="00F96B36" w:rsidRPr="00FA5EE5">
        <w:rPr>
          <w:rFonts w:eastAsia="Arial Unicode MS" w:hAnsi="Times New Roman"/>
          <w:spacing w:val="8"/>
          <w:szCs w:val="24"/>
        </w:rPr>
        <w:t>202</w:t>
      </w:r>
      <w:r w:rsidR="000C1F48" w:rsidRPr="00FA5EE5">
        <w:rPr>
          <w:rFonts w:eastAsia="Arial Unicode MS" w:hAnsi="Times New Roman"/>
          <w:spacing w:val="8"/>
          <w:szCs w:val="24"/>
        </w:rPr>
        <w:t>3</w:t>
      </w:r>
      <w:r w:rsidR="00104FF8" w:rsidRPr="00FA5EE5">
        <w:rPr>
          <w:rFonts w:eastAsia="Arial Unicode MS" w:hAnsi="Times New Roman" w:cs="Times New Roman"/>
          <w:spacing w:val="8"/>
          <w:szCs w:val="24"/>
        </w:rPr>
        <w:t xml:space="preserve"> and </w:t>
      </w:r>
      <w:r w:rsidR="00F96B36" w:rsidRPr="00FA5EE5">
        <w:rPr>
          <w:rFonts w:eastAsia="Arial Unicode MS" w:hAnsi="Times New Roman"/>
          <w:spacing w:val="8"/>
          <w:szCs w:val="24"/>
        </w:rPr>
        <w:t>202</w:t>
      </w:r>
      <w:r w:rsidR="000C1F48" w:rsidRPr="00FA5EE5">
        <w:rPr>
          <w:rFonts w:eastAsia="Arial Unicode MS" w:hAnsi="Times New Roman"/>
          <w:spacing w:val="8"/>
          <w:szCs w:val="24"/>
        </w:rPr>
        <w:t>2</w:t>
      </w:r>
      <w:r w:rsidR="00104FF8" w:rsidRPr="00FA5EE5">
        <w:rPr>
          <w:rFonts w:eastAsia="Arial Unicode MS" w:hAnsi="Times New Roman" w:cs="Times New Roman"/>
          <w:spacing w:val="8"/>
          <w:szCs w:val="24"/>
        </w:rPr>
        <w:t xml:space="preserve">, the Company has investments of </w:t>
      </w:r>
      <w:r w:rsidR="00104FF8" w:rsidRPr="00FA5EE5">
        <w:rPr>
          <w:rFonts w:eastAsia="Arial Unicode MS" w:hAnsi="Times New Roman" w:cs="Times New Roman"/>
          <w:spacing w:val="-4"/>
          <w:szCs w:val="24"/>
        </w:rPr>
        <w:t xml:space="preserve">Baht </w:t>
      </w:r>
      <w:r w:rsidR="007C79FD" w:rsidRPr="00FA5EE5">
        <w:rPr>
          <w:rFonts w:eastAsia="Arial Unicode MS" w:hAnsi="Times New Roman"/>
          <w:spacing w:val="-4"/>
          <w:szCs w:val="24"/>
        </w:rPr>
        <w:t>1,725</w:t>
      </w:r>
      <w:r w:rsidR="00824B45" w:rsidRPr="00FA5EE5">
        <w:rPr>
          <w:rFonts w:eastAsia="Arial Unicode MS" w:hAnsi="Times New Roman" w:cs="Times New Roman"/>
          <w:spacing w:val="-4"/>
          <w:szCs w:val="24"/>
        </w:rPr>
        <w:t xml:space="preserve"> </w:t>
      </w:r>
      <w:r w:rsidR="00104FF8" w:rsidRPr="00FA5EE5">
        <w:rPr>
          <w:rFonts w:eastAsia="Arial Unicode MS" w:hAnsi="Times New Roman" w:cs="Times New Roman"/>
          <w:spacing w:val="-4"/>
          <w:szCs w:val="24"/>
        </w:rPr>
        <w:t xml:space="preserve">million and Baht </w:t>
      </w:r>
      <w:r w:rsidR="000C1F48" w:rsidRPr="00FA5EE5">
        <w:rPr>
          <w:rFonts w:eastAsia="Arial Unicode MS" w:hAnsi="Times New Roman"/>
          <w:spacing w:val="-4"/>
          <w:szCs w:val="24"/>
        </w:rPr>
        <w:t>1</w:t>
      </w:r>
      <w:r w:rsidR="000C1F48" w:rsidRPr="00FA5EE5">
        <w:rPr>
          <w:rFonts w:eastAsia="Arial Unicode MS" w:hAnsi="Times New Roman" w:cs="Times New Roman"/>
          <w:spacing w:val="-4"/>
          <w:szCs w:val="24"/>
        </w:rPr>
        <w:t>,</w:t>
      </w:r>
      <w:r w:rsidR="000C1F48" w:rsidRPr="00FA5EE5">
        <w:rPr>
          <w:rFonts w:eastAsia="Arial Unicode MS" w:hAnsi="Times New Roman"/>
          <w:spacing w:val="-4"/>
          <w:szCs w:val="24"/>
        </w:rPr>
        <w:t>724</w:t>
      </w:r>
      <w:r w:rsidR="000C1F48" w:rsidRPr="00FA5EE5">
        <w:rPr>
          <w:rFonts w:eastAsia="Arial Unicode MS" w:hAnsi="Times New Roman" w:cs="Times New Roman"/>
          <w:spacing w:val="-4"/>
          <w:szCs w:val="24"/>
        </w:rPr>
        <w:t xml:space="preserve"> </w:t>
      </w:r>
      <w:r w:rsidR="00104FF8" w:rsidRPr="00FA5EE5">
        <w:rPr>
          <w:rFonts w:eastAsia="Arial Unicode MS" w:hAnsi="Times New Roman" w:cs="Times New Roman"/>
          <w:spacing w:val="-4"/>
          <w:szCs w:val="24"/>
        </w:rPr>
        <w:t xml:space="preserve">million, respectively, </w:t>
      </w:r>
      <w:r w:rsidR="00104FF8" w:rsidRPr="00FA5EE5">
        <w:rPr>
          <w:rFonts w:eastAsia="Arial Unicode MS" w:hAnsi="Times New Roman" w:cs="Times New Roman"/>
          <w:szCs w:val="24"/>
        </w:rPr>
        <w:t xml:space="preserve">in bills of exchange, which were issued by branches of foreign commercial banks, having remaining maturity </w:t>
      </w:r>
      <w:r w:rsidR="00104FF8" w:rsidRPr="00FA5EE5">
        <w:rPr>
          <w:rFonts w:eastAsia="Arial Unicode MS" w:hAnsi="Times New Roman" w:cs="Times New Roman"/>
          <w:spacing w:val="-2"/>
          <w:szCs w:val="24"/>
        </w:rPr>
        <w:t xml:space="preserve">periods of </w:t>
      </w:r>
      <w:r w:rsidR="007C79FD" w:rsidRPr="00FA5EE5">
        <w:rPr>
          <w:rFonts w:eastAsia="Arial Unicode MS" w:hAnsi="Times New Roman"/>
          <w:spacing w:val="-2"/>
          <w:szCs w:val="24"/>
        </w:rPr>
        <w:t>2</w:t>
      </w:r>
      <w:r w:rsidR="00824B45" w:rsidRPr="00FA5EE5">
        <w:rPr>
          <w:rFonts w:eastAsia="Arial Unicode MS" w:hAnsi="Times New Roman" w:cs="Times New Roman"/>
          <w:spacing w:val="-2"/>
          <w:szCs w:val="24"/>
        </w:rPr>
        <w:t xml:space="preserve"> - </w:t>
      </w:r>
      <w:r w:rsidR="007C79FD" w:rsidRPr="00FA5EE5">
        <w:rPr>
          <w:rFonts w:eastAsia="Arial Unicode MS" w:hAnsi="Times New Roman"/>
          <w:spacing w:val="-2"/>
          <w:szCs w:val="24"/>
        </w:rPr>
        <w:t>3</w:t>
      </w:r>
      <w:r w:rsidR="00AB0E8D" w:rsidRPr="00FA5EE5">
        <w:rPr>
          <w:rFonts w:eastAsia="Arial Unicode MS" w:hAnsi="Times New Roman" w:cs="Times New Roman"/>
          <w:spacing w:val="-2"/>
          <w:szCs w:val="24"/>
        </w:rPr>
        <w:t xml:space="preserve"> </w:t>
      </w:r>
      <w:r w:rsidR="00104FF8" w:rsidRPr="00FA5EE5">
        <w:rPr>
          <w:rFonts w:eastAsia="Arial Unicode MS" w:hAnsi="Times New Roman" w:cs="Times New Roman"/>
          <w:spacing w:val="-2"/>
          <w:szCs w:val="24"/>
        </w:rPr>
        <w:t xml:space="preserve">years and </w:t>
      </w:r>
      <w:r w:rsidR="007C79FD" w:rsidRPr="00FA5EE5">
        <w:rPr>
          <w:rFonts w:eastAsia="Arial Unicode MS" w:hAnsi="Times New Roman" w:cs="Times New Roman"/>
          <w:spacing w:val="-2"/>
          <w:szCs w:val="24"/>
        </w:rPr>
        <w:t>3</w:t>
      </w:r>
      <w:r w:rsidR="00AB0E8D" w:rsidRPr="00FA5EE5">
        <w:rPr>
          <w:rFonts w:eastAsia="Arial Unicode MS" w:hAnsi="Times New Roman" w:cs="Times New Roman"/>
          <w:spacing w:val="-2"/>
          <w:szCs w:val="24"/>
        </w:rPr>
        <w:t xml:space="preserve"> </w:t>
      </w:r>
      <w:r w:rsidR="00AB0E8D" w:rsidRPr="00FA5EE5">
        <w:rPr>
          <w:rFonts w:eastAsia="Arial Unicode MS" w:hAnsi="Times New Roman" w:cs="Times New Roman"/>
          <w:spacing w:val="-2"/>
          <w:szCs w:val="24"/>
          <w:cs/>
        </w:rPr>
        <w:t>-</w:t>
      </w:r>
      <w:r w:rsidR="00AB0E8D" w:rsidRPr="00FA5EE5">
        <w:rPr>
          <w:rFonts w:eastAsia="Arial Unicode MS" w:hAnsi="Times New Roman" w:cs="Times New Roman"/>
          <w:spacing w:val="-2"/>
          <w:szCs w:val="24"/>
        </w:rPr>
        <w:t xml:space="preserve"> </w:t>
      </w:r>
      <w:r w:rsidR="007C79FD" w:rsidRPr="00FA5EE5">
        <w:rPr>
          <w:rFonts w:eastAsia="Arial Unicode MS" w:hAnsi="Times New Roman" w:cs="Times New Roman"/>
          <w:spacing w:val="-2"/>
          <w:szCs w:val="24"/>
        </w:rPr>
        <w:t>4</w:t>
      </w:r>
      <w:r w:rsidR="00AB0E8D" w:rsidRPr="00FA5EE5">
        <w:rPr>
          <w:rFonts w:eastAsia="Arial Unicode MS" w:hAnsi="Times New Roman" w:cs="Times New Roman"/>
          <w:spacing w:val="-2"/>
          <w:szCs w:val="24"/>
        </w:rPr>
        <w:t xml:space="preserve"> </w:t>
      </w:r>
      <w:r w:rsidR="00104FF8" w:rsidRPr="00FA5EE5">
        <w:rPr>
          <w:rFonts w:eastAsia="Arial Unicode MS" w:hAnsi="Times New Roman" w:cs="Times New Roman"/>
          <w:spacing w:val="-2"/>
          <w:szCs w:val="24"/>
        </w:rPr>
        <w:t>years, respectively. The bills contain conditions</w:t>
      </w:r>
      <w:r w:rsidR="00104FF8" w:rsidRPr="00FA5EE5">
        <w:rPr>
          <w:rFonts w:eastAsia="Arial Unicode MS" w:hAnsi="Times New Roman" w:cs="Times New Roman"/>
          <w:szCs w:val="24"/>
        </w:rPr>
        <w:t xml:space="preserve"> </w:t>
      </w:r>
      <w:r w:rsidR="00104FF8" w:rsidRPr="00FA5EE5">
        <w:rPr>
          <w:rFonts w:eastAsia="Arial Unicode MS" w:hAnsi="Times New Roman" w:cs="Times New Roman"/>
          <w:spacing w:val="-2"/>
          <w:szCs w:val="24"/>
        </w:rPr>
        <w:t>whereby the redemption of the bills is based on the credit event of the reference</w:t>
      </w:r>
      <w:r w:rsidR="00104FF8" w:rsidRPr="00FA5EE5">
        <w:rPr>
          <w:rFonts w:eastAsia="Arial Unicode MS" w:hAnsi="Times New Roman" w:cs="Times New Roman"/>
          <w:szCs w:val="24"/>
        </w:rPr>
        <w:t xml:space="preserve"> assets.</w:t>
      </w:r>
    </w:p>
    <w:p w14:paraId="42CD5D49" w14:textId="77777777" w:rsidR="00104FF8" w:rsidRPr="00FA5EE5" w:rsidRDefault="00F96B36" w:rsidP="00DD600C">
      <w:pPr>
        <w:spacing w:after="240"/>
        <w:ind w:left="1267" w:hanging="720"/>
        <w:jc w:val="both"/>
        <w:rPr>
          <w:rFonts w:hAnsi="Times New Roman" w:cs="Times New Roman"/>
          <w:szCs w:val="24"/>
        </w:rPr>
      </w:pPr>
      <w:r w:rsidRPr="00FA5EE5">
        <w:rPr>
          <w:rFonts w:hAnsi="Times New Roman"/>
          <w:szCs w:val="24"/>
        </w:rPr>
        <w:t>11</w:t>
      </w:r>
      <w:r w:rsidR="00104FF8" w:rsidRPr="00FA5EE5">
        <w:rPr>
          <w:rFonts w:hAnsi="Times New Roman" w:cs="Times New Roman"/>
          <w:szCs w:val="24"/>
        </w:rPr>
        <w:t>.</w:t>
      </w:r>
      <w:r w:rsidRPr="00FA5EE5">
        <w:rPr>
          <w:rFonts w:hAnsi="Times New Roman"/>
          <w:szCs w:val="24"/>
        </w:rPr>
        <w:t>5</w:t>
      </w:r>
      <w:r w:rsidR="00104FF8" w:rsidRPr="00FA5EE5">
        <w:rPr>
          <w:rFonts w:hAnsi="Times New Roman" w:cs="Times New Roman"/>
          <w:szCs w:val="24"/>
        </w:rPr>
        <w:tab/>
        <w:t>Investments subject to restriction</w:t>
      </w:r>
    </w:p>
    <w:p w14:paraId="5B809694" w14:textId="307AD06E" w:rsidR="00104FF8" w:rsidRPr="00FA5EE5" w:rsidRDefault="00104FF8" w:rsidP="00104FF8">
      <w:pPr>
        <w:spacing w:after="240"/>
        <w:ind w:left="1267"/>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0C1F48"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0C1F48" w:rsidRPr="00FA5EE5">
        <w:rPr>
          <w:rFonts w:eastAsia="Arial Unicode MS" w:hAnsi="Times New Roman"/>
          <w:spacing w:val="-2"/>
          <w:szCs w:val="24"/>
        </w:rPr>
        <w:t>2</w:t>
      </w:r>
      <w:r w:rsidRPr="00FA5EE5">
        <w:rPr>
          <w:rFonts w:eastAsia="Arial Unicode MS" w:hAnsi="Times New Roman" w:cs="Times New Roman"/>
          <w:spacing w:val="-2"/>
          <w:szCs w:val="24"/>
        </w:rPr>
        <w:t>, the Group and the Company ha</w:t>
      </w:r>
      <w:r w:rsidR="002340FB" w:rsidRPr="00FA5EE5">
        <w:rPr>
          <w:rFonts w:eastAsia="Arial Unicode MS" w:hAnsi="Times New Roman" w:cs="Times New Roman"/>
          <w:spacing w:val="-2"/>
          <w:szCs w:val="24"/>
        </w:rPr>
        <w:t>ve</w:t>
      </w:r>
      <w:r w:rsidRPr="00FA5EE5">
        <w:rPr>
          <w:rFonts w:eastAsia="Arial Unicode MS" w:hAnsi="Times New Roman" w:cs="Times New Roman"/>
          <w:spacing w:val="-2"/>
          <w:szCs w:val="24"/>
        </w:rPr>
        <w:t xml:space="preserve"> placed government</w:t>
      </w:r>
      <w:r w:rsidRPr="00FA5EE5">
        <w:rPr>
          <w:rFonts w:eastAsia="Arial Unicode MS" w:hAnsi="Times New Roman" w:cs="Times New Roman"/>
          <w:spacing w:val="2"/>
          <w:szCs w:val="24"/>
        </w:rPr>
        <w:t xml:space="preserve"> and</w:t>
      </w:r>
      <w:r w:rsidRPr="00FA5EE5">
        <w:rPr>
          <w:rFonts w:eastAsia="Arial Unicode MS" w:hAnsi="Times New Roman" w:cs="Times New Roman"/>
          <w:spacing w:val="2"/>
          <w:szCs w:val="24"/>
          <w:cs/>
        </w:rPr>
        <w:t xml:space="preserve"> </w:t>
      </w:r>
      <w:r w:rsidRPr="00FA5EE5">
        <w:rPr>
          <w:rFonts w:eastAsia="Arial Unicode MS" w:hAnsi="Times New Roman" w:cs="Times New Roman"/>
          <w:spacing w:val="2"/>
          <w:szCs w:val="24"/>
        </w:rPr>
        <w:t xml:space="preserve">state enterprise bonds with cost </w:t>
      </w:r>
      <w:r w:rsidR="002B0397">
        <w:rPr>
          <w:rFonts w:eastAsia="Arial Unicode MS" w:hAnsi="Times New Roman" w:cs="Times New Roman"/>
          <w:spacing w:val="2"/>
          <w:szCs w:val="24"/>
        </w:rPr>
        <w:t>and</w:t>
      </w:r>
      <w:r w:rsidRPr="00FA5EE5">
        <w:rPr>
          <w:rFonts w:eastAsia="Arial Unicode MS" w:hAnsi="Times New Roman" w:cs="Times New Roman"/>
          <w:spacing w:val="2"/>
          <w:szCs w:val="24"/>
        </w:rPr>
        <w:t xml:space="preserve"> amortised cost of </w:t>
      </w:r>
      <w:r w:rsidR="00102692" w:rsidRPr="00FA5EE5">
        <w:rPr>
          <w:rFonts w:eastAsia="Arial Unicode MS" w:hAnsi="Times New Roman" w:cs="Times New Roman"/>
          <w:spacing w:val="2"/>
          <w:szCs w:val="24"/>
        </w:rPr>
        <w:t xml:space="preserve">Baht </w:t>
      </w:r>
      <w:r w:rsidR="00C5077C" w:rsidRPr="00FA5EE5">
        <w:rPr>
          <w:rFonts w:eastAsia="Arial Unicode MS" w:hAnsi="Times New Roman"/>
          <w:spacing w:val="2"/>
          <w:szCs w:val="24"/>
        </w:rPr>
        <w:t>68,490</w:t>
      </w:r>
      <w:r w:rsidR="00AB0E8D"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rPr>
        <w:t>million and</w:t>
      </w:r>
      <w:r w:rsidRPr="00FA5EE5">
        <w:rPr>
          <w:rFonts w:eastAsia="Arial Unicode MS" w:hAnsi="Times New Roman" w:cs="Times New Roman"/>
          <w:szCs w:val="24"/>
        </w:rPr>
        <w:t xml:space="preserve"> </w:t>
      </w:r>
      <w:r w:rsidR="00535114" w:rsidRPr="00FA5EE5">
        <w:rPr>
          <w:rFonts w:eastAsia="Arial Unicode MS" w:hAnsi="Times New Roman" w:cs="Times New Roman"/>
          <w:spacing w:val="2"/>
          <w:szCs w:val="24"/>
        </w:rPr>
        <w:t xml:space="preserve">Baht </w:t>
      </w:r>
      <w:r w:rsidR="000C1F48" w:rsidRPr="00FA5EE5">
        <w:rPr>
          <w:rFonts w:eastAsia="Arial Unicode MS" w:hAnsi="Times New Roman"/>
          <w:spacing w:val="2"/>
          <w:szCs w:val="24"/>
        </w:rPr>
        <w:t>70</w:t>
      </w:r>
      <w:r w:rsidR="000C1F48" w:rsidRPr="00FA5EE5">
        <w:rPr>
          <w:rFonts w:eastAsia="Arial Unicode MS" w:hAnsi="Times New Roman" w:cs="Times New Roman"/>
          <w:spacing w:val="2"/>
          <w:szCs w:val="24"/>
        </w:rPr>
        <w:t>,</w:t>
      </w:r>
      <w:r w:rsidR="000C1F48" w:rsidRPr="00FA5EE5">
        <w:rPr>
          <w:rFonts w:eastAsia="Arial Unicode MS" w:hAnsi="Times New Roman"/>
          <w:spacing w:val="2"/>
          <w:szCs w:val="24"/>
        </w:rPr>
        <w:t>106</w:t>
      </w:r>
      <w:r w:rsidR="000C1F48" w:rsidRPr="00FA5EE5">
        <w:rPr>
          <w:rFonts w:eastAsia="Arial Unicode MS" w:hAnsi="Times New Roman" w:cs="Times New Roman"/>
          <w:spacing w:val="2"/>
          <w:szCs w:val="24"/>
        </w:rPr>
        <w:t xml:space="preserve"> </w:t>
      </w:r>
      <w:r w:rsidRPr="00FA5EE5">
        <w:rPr>
          <w:rFonts w:eastAsia="Arial Unicode MS" w:hAnsi="Times New Roman" w:cs="Times New Roman"/>
          <w:szCs w:val="24"/>
        </w:rPr>
        <w:t xml:space="preserve">million, respectively, with the Registrar as securities and reserves as described in Notes </w:t>
      </w:r>
      <w:r w:rsidR="00F96B36" w:rsidRPr="00FA5EE5">
        <w:rPr>
          <w:rFonts w:hAnsi="Times New Roman"/>
          <w:szCs w:val="24"/>
        </w:rPr>
        <w:t>33</w:t>
      </w:r>
      <w:r w:rsidRPr="00FA5EE5">
        <w:rPr>
          <w:rFonts w:eastAsia="Arial Unicode MS" w:hAnsi="Times New Roman" w:cs="Times New Roman"/>
          <w:szCs w:val="24"/>
        </w:rPr>
        <w:t xml:space="preserve"> and </w:t>
      </w:r>
      <w:r w:rsidR="00F96B36" w:rsidRPr="00FA5EE5">
        <w:rPr>
          <w:rFonts w:hAnsi="Times New Roman"/>
          <w:szCs w:val="24"/>
        </w:rPr>
        <w:t>34</w:t>
      </w:r>
      <w:r w:rsidRPr="00FA5EE5">
        <w:rPr>
          <w:rFonts w:eastAsia="Arial Unicode MS" w:hAnsi="Times New Roman" w:cs="Times New Roman"/>
          <w:szCs w:val="24"/>
        </w:rPr>
        <w:t>.</w:t>
      </w:r>
    </w:p>
    <w:p w14:paraId="6F1D9C88" w14:textId="77777777" w:rsidR="00104FF8" w:rsidRPr="00FA5EE5" w:rsidRDefault="00F96B36" w:rsidP="00DD600C">
      <w:pPr>
        <w:spacing w:after="240"/>
        <w:ind w:left="1267" w:hanging="720"/>
        <w:jc w:val="both"/>
        <w:rPr>
          <w:rFonts w:hAnsi="Times New Roman" w:cs="Times New Roman"/>
          <w:szCs w:val="24"/>
        </w:rPr>
      </w:pPr>
      <w:r w:rsidRPr="00FA5EE5">
        <w:rPr>
          <w:rFonts w:hAnsi="Times New Roman"/>
          <w:szCs w:val="24"/>
        </w:rPr>
        <w:t>11</w:t>
      </w:r>
      <w:r w:rsidR="00104FF8" w:rsidRPr="00FA5EE5">
        <w:rPr>
          <w:rFonts w:hAnsi="Times New Roman" w:cs="Times New Roman"/>
          <w:szCs w:val="24"/>
        </w:rPr>
        <w:t>.</w:t>
      </w:r>
      <w:r w:rsidRPr="00FA5EE5">
        <w:rPr>
          <w:rFonts w:hAnsi="Times New Roman"/>
          <w:szCs w:val="24"/>
        </w:rPr>
        <w:t>6</w:t>
      </w:r>
      <w:r w:rsidR="00104FF8" w:rsidRPr="00FA5EE5">
        <w:rPr>
          <w:rFonts w:hAnsi="Times New Roman" w:cs="Times New Roman"/>
          <w:szCs w:val="24"/>
        </w:rPr>
        <w:tab/>
        <w:t>Gains on investments</w:t>
      </w:r>
    </w:p>
    <w:p w14:paraId="5E0AF568" w14:textId="77777777" w:rsidR="00104FF8" w:rsidRPr="00FA5EE5" w:rsidRDefault="00104FF8" w:rsidP="00DD600C">
      <w:pPr>
        <w:spacing w:after="240"/>
        <w:ind w:left="1267"/>
        <w:jc w:val="both"/>
        <w:rPr>
          <w:rFonts w:eastAsia="Arial Unicode MS" w:hAnsi="Times New Roman" w:cs="Times New Roman"/>
          <w:spacing w:val="-2"/>
          <w:szCs w:val="24"/>
        </w:rPr>
      </w:pPr>
      <w:r w:rsidRPr="00FA5EE5">
        <w:rPr>
          <w:rFonts w:eastAsia="Arial Unicode MS" w:hAnsi="Times New Roman" w:cs="Times New Roman"/>
          <w:spacing w:val="-2"/>
          <w:szCs w:val="24"/>
        </w:rPr>
        <w:t xml:space="preserve">Gains on investments for the years ended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0C1F48"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0C1F48" w:rsidRPr="00FA5EE5">
        <w:rPr>
          <w:rFonts w:eastAsia="Arial Unicode MS" w:hAnsi="Times New Roman"/>
          <w:spacing w:val="-2"/>
          <w:szCs w:val="24"/>
        </w:rPr>
        <w:t>2</w:t>
      </w:r>
      <w:r w:rsidRPr="00FA5EE5">
        <w:rPr>
          <w:rFonts w:eastAsia="Arial Unicode MS" w:hAnsi="Times New Roman" w:cs="Times New Roman"/>
          <w:spacing w:val="-2"/>
          <w:szCs w:val="24"/>
        </w:rPr>
        <w:t xml:space="preserve"> consisted of the following:</w:t>
      </w:r>
    </w:p>
    <w:p w14:paraId="6575751D"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055" w:type="dxa"/>
        <w:tblInd w:w="1206" w:type="dxa"/>
        <w:tblCellMar>
          <w:left w:w="0" w:type="dxa"/>
          <w:right w:w="0" w:type="dxa"/>
        </w:tblCellMar>
        <w:tblLook w:val="04A0" w:firstRow="1" w:lastRow="0" w:firstColumn="1" w:lastColumn="0" w:noHBand="0" w:noVBand="1"/>
      </w:tblPr>
      <w:tblGrid>
        <w:gridCol w:w="5013"/>
        <w:gridCol w:w="1386"/>
        <w:gridCol w:w="243"/>
        <w:gridCol w:w="1413"/>
      </w:tblGrid>
      <w:tr w:rsidR="00104FF8" w:rsidRPr="00FA5EE5" w14:paraId="0E97B3A6" w14:textId="77777777" w:rsidTr="00081DEB">
        <w:tc>
          <w:tcPr>
            <w:tcW w:w="5013" w:type="dxa"/>
            <w:shd w:val="clear" w:color="auto" w:fill="auto"/>
          </w:tcPr>
          <w:p w14:paraId="661ACDAC" w14:textId="77777777" w:rsidR="00104FF8" w:rsidRPr="00FA5EE5" w:rsidRDefault="00104FF8" w:rsidP="00361886">
            <w:pPr>
              <w:spacing w:line="240" w:lineRule="exact"/>
              <w:ind w:firstLine="164"/>
              <w:rPr>
                <w:rFonts w:hAnsi="Times New Roman" w:cs="Times New Roman"/>
                <w:b/>
                <w:bCs/>
                <w:sz w:val="18"/>
                <w:szCs w:val="18"/>
              </w:rPr>
            </w:pPr>
          </w:p>
        </w:tc>
        <w:tc>
          <w:tcPr>
            <w:tcW w:w="3042" w:type="dxa"/>
            <w:gridSpan w:val="3"/>
            <w:tcBorders>
              <w:bottom w:val="single" w:sz="4" w:space="0" w:color="auto"/>
            </w:tcBorders>
          </w:tcPr>
          <w:p w14:paraId="2D512E28" w14:textId="77777777" w:rsidR="00AB0E8D" w:rsidRPr="00FA5EE5" w:rsidRDefault="00AB0E8D" w:rsidP="00AB0E8D">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1E6472E0" w14:textId="77777777" w:rsidR="00104FF8" w:rsidRPr="00FA5EE5" w:rsidRDefault="00AB0E8D" w:rsidP="00AB0E8D">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104FF8" w:rsidRPr="00FA5EE5" w14:paraId="488002E9" w14:textId="77777777" w:rsidTr="00081DEB">
        <w:trPr>
          <w:trHeight w:val="70"/>
        </w:trPr>
        <w:tc>
          <w:tcPr>
            <w:tcW w:w="5013" w:type="dxa"/>
            <w:shd w:val="clear" w:color="auto" w:fill="auto"/>
          </w:tcPr>
          <w:p w14:paraId="6CD3AA96" w14:textId="77777777" w:rsidR="00104FF8" w:rsidRPr="00FA5EE5" w:rsidRDefault="00104FF8" w:rsidP="00361886">
            <w:pPr>
              <w:tabs>
                <w:tab w:val="left" w:pos="540"/>
              </w:tabs>
              <w:spacing w:line="240" w:lineRule="exact"/>
              <w:ind w:firstLine="164"/>
              <w:rPr>
                <w:rFonts w:hAnsi="Times New Roman" w:cs="Times New Roman"/>
                <w:b/>
                <w:bCs/>
                <w:sz w:val="18"/>
                <w:szCs w:val="18"/>
              </w:rPr>
            </w:pPr>
          </w:p>
        </w:tc>
        <w:tc>
          <w:tcPr>
            <w:tcW w:w="3042" w:type="dxa"/>
            <w:gridSpan w:val="3"/>
            <w:tcBorders>
              <w:top w:val="single" w:sz="4" w:space="0" w:color="auto"/>
              <w:bottom w:val="single" w:sz="4" w:space="0" w:color="auto"/>
            </w:tcBorders>
            <w:shd w:val="clear" w:color="auto" w:fill="auto"/>
            <w:vAlign w:val="bottom"/>
          </w:tcPr>
          <w:p w14:paraId="0F44410B" w14:textId="77777777" w:rsidR="00104FF8" w:rsidRPr="00FA5EE5" w:rsidRDefault="00E469F1" w:rsidP="0036188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F</w:t>
            </w:r>
            <w:r w:rsidR="00104FF8" w:rsidRPr="00FA5EE5">
              <w:rPr>
                <w:rFonts w:eastAsia="Arial Unicode MS" w:hAnsi="Times New Roman" w:cs="Times New Roman"/>
                <w:b/>
                <w:bCs/>
                <w:sz w:val="18"/>
                <w:szCs w:val="18"/>
              </w:rPr>
              <w:t xml:space="preserve">or the years ended December </w:t>
            </w:r>
            <w:r w:rsidR="00F96B36" w:rsidRPr="00FA5EE5">
              <w:rPr>
                <w:rFonts w:eastAsia="Arial Unicode MS" w:hAnsi="Times New Roman"/>
                <w:b/>
                <w:bCs/>
                <w:sz w:val="18"/>
                <w:szCs w:val="18"/>
              </w:rPr>
              <w:t>31</w:t>
            </w:r>
            <w:r w:rsidR="00104FF8" w:rsidRPr="00FA5EE5">
              <w:rPr>
                <w:rFonts w:eastAsia="Arial Unicode MS" w:hAnsi="Times New Roman" w:cs="Times New Roman"/>
                <w:b/>
                <w:bCs/>
                <w:sz w:val="18"/>
                <w:szCs w:val="18"/>
              </w:rPr>
              <w:t>,</w:t>
            </w:r>
          </w:p>
        </w:tc>
      </w:tr>
      <w:tr w:rsidR="000C1F48" w:rsidRPr="00FA5EE5" w14:paraId="14AAAB42" w14:textId="77777777" w:rsidTr="00081DEB">
        <w:trPr>
          <w:trHeight w:val="70"/>
        </w:trPr>
        <w:tc>
          <w:tcPr>
            <w:tcW w:w="5013" w:type="dxa"/>
            <w:shd w:val="clear" w:color="auto" w:fill="auto"/>
          </w:tcPr>
          <w:p w14:paraId="71FC7C28" w14:textId="77777777" w:rsidR="000C1F48" w:rsidRPr="00FA5EE5" w:rsidRDefault="000C1F48" w:rsidP="000C1F48">
            <w:pPr>
              <w:tabs>
                <w:tab w:val="left" w:pos="540"/>
              </w:tabs>
              <w:spacing w:line="240" w:lineRule="exact"/>
              <w:ind w:firstLine="164"/>
              <w:rPr>
                <w:rFonts w:hAnsi="Times New Roman" w:cs="Times New Roman"/>
                <w:b/>
                <w:bCs/>
                <w:sz w:val="18"/>
                <w:szCs w:val="18"/>
              </w:rPr>
            </w:pPr>
          </w:p>
        </w:tc>
        <w:tc>
          <w:tcPr>
            <w:tcW w:w="1386" w:type="dxa"/>
            <w:tcBorders>
              <w:top w:val="single" w:sz="4" w:space="0" w:color="auto"/>
              <w:bottom w:val="single" w:sz="4" w:space="0" w:color="auto"/>
            </w:tcBorders>
            <w:shd w:val="clear" w:color="auto" w:fill="auto"/>
            <w:vAlign w:val="bottom"/>
          </w:tcPr>
          <w:p w14:paraId="7E3410B9" w14:textId="77777777" w:rsidR="000C1F48" w:rsidRPr="00FA5EE5" w:rsidRDefault="000C1F48" w:rsidP="000C1F48">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2023</w:t>
            </w:r>
          </w:p>
        </w:tc>
        <w:tc>
          <w:tcPr>
            <w:tcW w:w="243" w:type="dxa"/>
            <w:tcBorders>
              <w:top w:val="single" w:sz="4" w:space="0" w:color="auto"/>
            </w:tcBorders>
          </w:tcPr>
          <w:p w14:paraId="2E7295B3" w14:textId="77777777" w:rsidR="000C1F48" w:rsidRPr="00FA5EE5" w:rsidRDefault="000C1F48" w:rsidP="000C1F48">
            <w:pPr>
              <w:tabs>
                <w:tab w:val="left" w:pos="540"/>
              </w:tabs>
              <w:spacing w:line="240" w:lineRule="exact"/>
              <w:jc w:val="center"/>
              <w:rPr>
                <w:rFonts w:hAnsi="Times New Roman" w:cs="Times New Roman"/>
                <w:b/>
                <w:bCs/>
                <w:sz w:val="18"/>
                <w:szCs w:val="18"/>
              </w:rPr>
            </w:pPr>
          </w:p>
        </w:tc>
        <w:tc>
          <w:tcPr>
            <w:tcW w:w="1413" w:type="dxa"/>
            <w:tcBorders>
              <w:top w:val="single" w:sz="4" w:space="0" w:color="auto"/>
              <w:bottom w:val="single" w:sz="4" w:space="0" w:color="auto"/>
            </w:tcBorders>
            <w:shd w:val="clear" w:color="auto" w:fill="auto"/>
            <w:vAlign w:val="bottom"/>
          </w:tcPr>
          <w:p w14:paraId="7CE5BDAE" w14:textId="77777777" w:rsidR="000C1F48" w:rsidRPr="00FA5EE5" w:rsidRDefault="000C1F48" w:rsidP="000C1F48">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2022</w:t>
            </w:r>
            <w:r w:rsidRPr="00FA5EE5">
              <w:rPr>
                <w:rFonts w:hAnsi="Times New Roman" w:cs="Times New Roman"/>
                <w:b/>
                <w:bCs/>
                <w:sz w:val="18"/>
                <w:szCs w:val="18"/>
              </w:rPr>
              <w:t xml:space="preserve"> </w:t>
            </w:r>
          </w:p>
        </w:tc>
      </w:tr>
      <w:tr w:rsidR="000C1F48" w:rsidRPr="00FA5EE5" w14:paraId="022AE416" w14:textId="77777777" w:rsidTr="00081DEB">
        <w:trPr>
          <w:trHeight w:val="70"/>
        </w:trPr>
        <w:tc>
          <w:tcPr>
            <w:tcW w:w="5013" w:type="dxa"/>
            <w:shd w:val="clear" w:color="auto" w:fill="auto"/>
          </w:tcPr>
          <w:p w14:paraId="7278BDF1" w14:textId="77777777" w:rsidR="000C1F48" w:rsidRPr="00FA5EE5" w:rsidRDefault="000C1F48" w:rsidP="000C1F48">
            <w:pPr>
              <w:tabs>
                <w:tab w:val="left" w:pos="540"/>
              </w:tabs>
              <w:spacing w:line="240" w:lineRule="exact"/>
              <w:ind w:firstLine="164"/>
              <w:rPr>
                <w:rFonts w:hAnsi="Times New Roman" w:cs="Times New Roman"/>
                <w:b/>
                <w:bCs/>
                <w:sz w:val="18"/>
                <w:szCs w:val="18"/>
              </w:rPr>
            </w:pPr>
          </w:p>
        </w:tc>
        <w:tc>
          <w:tcPr>
            <w:tcW w:w="1386" w:type="dxa"/>
            <w:tcBorders>
              <w:top w:val="single" w:sz="4" w:space="0" w:color="auto"/>
            </w:tcBorders>
            <w:shd w:val="clear" w:color="auto" w:fill="auto"/>
            <w:vAlign w:val="bottom"/>
          </w:tcPr>
          <w:p w14:paraId="1D1BC4E2" w14:textId="77777777" w:rsidR="000C1F48" w:rsidRPr="00FA5EE5" w:rsidRDefault="000C1F48" w:rsidP="000C1F48">
            <w:pPr>
              <w:spacing w:line="240" w:lineRule="exact"/>
              <w:ind w:left="-18" w:right="18"/>
              <w:jc w:val="center"/>
              <w:rPr>
                <w:rFonts w:eastAsia="Arial Unicode MS" w:hAnsi="Times New Roman" w:cs="Times New Roman"/>
                <w:b/>
                <w:bCs/>
                <w:sz w:val="18"/>
                <w:szCs w:val="18"/>
              </w:rPr>
            </w:pPr>
          </w:p>
        </w:tc>
        <w:tc>
          <w:tcPr>
            <w:tcW w:w="243" w:type="dxa"/>
          </w:tcPr>
          <w:p w14:paraId="4D5CCF2B" w14:textId="77777777" w:rsidR="000C1F48" w:rsidRPr="00FA5EE5" w:rsidRDefault="000C1F48" w:rsidP="000C1F48">
            <w:pPr>
              <w:tabs>
                <w:tab w:val="left" w:pos="540"/>
              </w:tabs>
              <w:spacing w:line="240" w:lineRule="exact"/>
              <w:jc w:val="center"/>
              <w:rPr>
                <w:rFonts w:hAnsi="Times New Roman" w:cs="Times New Roman"/>
                <w:b/>
                <w:bCs/>
                <w:sz w:val="18"/>
                <w:szCs w:val="18"/>
              </w:rPr>
            </w:pPr>
          </w:p>
        </w:tc>
        <w:tc>
          <w:tcPr>
            <w:tcW w:w="1413" w:type="dxa"/>
            <w:shd w:val="clear" w:color="auto" w:fill="auto"/>
            <w:vAlign w:val="bottom"/>
          </w:tcPr>
          <w:p w14:paraId="7C847FE1" w14:textId="77777777" w:rsidR="000C1F48" w:rsidRPr="00FA5EE5" w:rsidRDefault="000C1F48" w:rsidP="000C1F48">
            <w:pPr>
              <w:spacing w:line="240" w:lineRule="exact"/>
              <w:ind w:left="-18" w:right="18"/>
              <w:jc w:val="center"/>
              <w:rPr>
                <w:rFonts w:eastAsia="Arial Unicode MS" w:hAnsi="Times New Roman" w:cs="Times New Roman"/>
                <w:b/>
                <w:bCs/>
                <w:sz w:val="18"/>
                <w:szCs w:val="18"/>
              </w:rPr>
            </w:pPr>
          </w:p>
        </w:tc>
      </w:tr>
      <w:tr w:rsidR="000C1F48" w:rsidRPr="00FA5EE5" w14:paraId="1E6D5882" w14:textId="77777777" w:rsidTr="00235F41">
        <w:trPr>
          <w:trHeight w:val="117"/>
        </w:trPr>
        <w:tc>
          <w:tcPr>
            <w:tcW w:w="5013" w:type="dxa"/>
            <w:shd w:val="clear" w:color="auto" w:fill="auto"/>
          </w:tcPr>
          <w:p w14:paraId="427CD185" w14:textId="77777777" w:rsidR="000C1F48" w:rsidRPr="00FA5EE5" w:rsidRDefault="000C1F48" w:rsidP="000C1F48">
            <w:pPr>
              <w:tabs>
                <w:tab w:val="left" w:pos="360"/>
                <w:tab w:val="left" w:pos="1440"/>
              </w:tabs>
              <w:spacing w:line="240" w:lineRule="exact"/>
              <w:ind w:left="212" w:right="123" w:hanging="74"/>
              <w:jc w:val="thaiDistribute"/>
              <w:rPr>
                <w:rFonts w:eastAsia="Arial Unicode MS" w:hAnsi="Times New Roman" w:cs="Times New Roman"/>
                <w:sz w:val="18"/>
                <w:szCs w:val="18"/>
              </w:rPr>
            </w:pPr>
            <w:r w:rsidRPr="00FA5EE5">
              <w:rPr>
                <w:rFonts w:eastAsia="Arial Unicode MS" w:hAnsi="Times New Roman" w:cs="Times New Roman"/>
                <w:sz w:val="18"/>
                <w:szCs w:val="18"/>
              </w:rPr>
              <w:t xml:space="preserve">Gains on sales of investment at fair value through </w:t>
            </w:r>
          </w:p>
        </w:tc>
        <w:tc>
          <w:tcPr>
            <w:tcW w:w="1386" w:type="dxa"/>
            <w:vAlign w:val="bottom"/>
          </w:tcPr>
          <w:p w14:paraId="497EB7A1" w14:textId="77777777" w:rsidR="000C1F48" w:rsidRPr="00FA5EE5" w:rsidRDefault="000C1F48" w:rsidP="000C1F48">
            <w:pPr>
              <w:tabs>
                <w:tab w:val="decimal" w:pos="1140"/>
              </w:tabs>
              <w:spacing w:line="240" w:lineRule="exact"/>
              <w:jc w:val="thaiDistribute"/>
              <w:rPr>
                <w:rFonts w:hAnsi="Times New Roman" w:cs="Times New Roman"/>
                <w:sz w:val="18"/>
                <w:szCs w:val="18"/>
              </w:rPr>
            </w:pPr>
          </w:p>
        </w:tc>
        <w:tc>
          <w:tcPr>
            <w:tcW w:w="243" w:type="dxa"/>
          </w:tcPr>
          <w:p w14:paraId="1D5783F1"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shd w:val="clear" w:color="auto" w:fill="auto"/>
            <w:vAlign w:val="bottom"/>
          </w:tcPr>
          <w:p w14:paraId="416D6FF8" w14:textId="77777777" w:rsidR="000C1F48" w:rsidRPr="00FA5EE5" w:rsidRDefault="000C1F48" w:rsidP="000C1F48">
            <w:pPr>
              <w:tabs>
                <w:tab w:val="decimal" w:pos="1140"/>
              </w:tabs>
              <w:spacing w:line="240" w:lineRule="exact"/>
              <w:jc w:val="thaiDistribute"/>
              <w:rPr>
                <w:rFonts w:hAnsi="Times New Roman" w:cs="Times New Roman"/>
                <w:sz w:val="18"/>
                <w:szCs w:val="18"/>
              </w:rPr>
            </w:pPr>
          </w:p>
        </w:tc>
      </w:tr>
      <w:tr w:rsidR="000C1F48" w:rsidRPr="00FA5EE5" w14:paraId="0A42714E" w14:textId="77777777" w:rsidTr="00235F41">
        <w:trPr>
          <w:trHeight w:val="117"/>
        </w:trPr>
        <w:tc>
          <w:tcPr>
            <w:tcW w:w="5013" w:type="dxa"/>
            <w:shd w:val="clear" w:color="auto" w:fill="auto"/>
          </w:tcPr>
          <w:p w14:paraId="63E93DC7" w14:textId="77777777" w:rsidR="000C1F48" w:rsidRPr="00FA5EE5" w:rsidRDefault="000C1F48" w:rsidP="000C1F48">
            <w:pPr>
              <w:tabs>
                <w:tab w:val="left" w:pos="360"/>
                <w:tab w:val="left" w:pos="1440"/>
              </w:tabs>
              <w:spacing w:line="240" w:lineRule="exact"/>
              <w:ind w:left="320" w:right="123"/>
              <w:jc w:val="thaiDistribute"/>
              <w:rPr>
                <w:rFonts w:hAnsi="Times New Roman" w:cs="Cordia New"/>
                <w:sz w:val="18"/>
                <w:szCs w:val="18"/>
                <w:cs/>
              </w:rPr>
            </w:pPr>
            <w:r w:rsidRPr="00FA5EE5">
              <w:rPr>
                <w:rFonts w:eastAsia="Arial Unicode MS" w:hAnsi="Times New Roman" w:cs="Times New Roman"/>
                <w:sz w:val="18"/>
                <w:szCs w:val="18"/>
              </w:rPr>
              <w:t>profit or loss</w:t>
            </w:r>
          </w:p>
        </w:tc>
        <w:tc>
          <w:tcPr>
            <w:tcW w:w="1386" w:type="dxa"/>
            <w:vAlign w:val="bottom"/>
          </w:tcPr>
          <w:p w14:paraId="05F3F13C" w14:textId="77777777" w:rsidR="000C1F48" w:rsidRPr="00FA5EE5" w:rsidRDefault="00592EBA" w:rsidP="000C1F48">
            <w:pPr>
              <w:tabs>
                <w:tab w:val="decimal" w:pos="1140"/>
              </w:tabs>
              <w:spacing w:line="240" w:lineRule="exact"/>
              <w:jc w:val="thaiDistribute"/>
              <w:rPr>
                <w:rFonts w:hAnsi="Times New Roman" w:cs="Times New Roman"/>
                <w:sz w:val="18"/>
                <w:szCs w:val="18"/>
                <w:cs/>
              </w:rPr>
            </w:pPr>
            <w:r w:rsidRPr="00FA5EE5">
              <w:rPr>
                <w:rFonts w:hAnsi="Times New Roman" w:cs="Times New Roman"/>
                <w:sz w:val="18"/>
                <w:szCs w:val="18"/>
              </w:rPr>
              <w:t>4,622</w:t>
            </w:r>
          </w:p>
        </w:tc>
        <w:tc>
          <w:tcPr>
            <w:tcW w:w="243" w:type="dxa"/>
          </w:tcPr>
          <w:p w14:paraId="7A7A3A86"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shd w:val="clear" w:color="auto" w:fill="auto"/>
            <w:vAlign w:val="bottom"/>
          </w:tcPr>
          <w:p w14:paraId="3E241B91" w14:textId="77777777" w:rsidR="000C1F48" w:rsidRPr="00FA5EE5" w:rsidRDefault="000C1F48" w:rsidP="000C1F48">
            <w:pPr>
              <w:tabs>
                <w:tab w:val="decimal" w:pos="1140"/>
              </w:tabs>
              <w:spacing w:line="240" w:lineRule="exact"/>
              <w:jc w:val="thaiDistribute"/>
              <w:rPr>
                <w:rFonts w:hAnsi="Times New Roman" w:cs="Times New Roman"/>
                <w:sz w:val="18"/>
                <w:szCs w:val="18"/>
              </w:rPr>
            </w:pPr>
            <w:r w:rsidRPr="00FA5EE5">
              <w:rPr>
                <w:rFonts w:ascii="Angsana New" w:hAnsi="Angsana New"/>
                <w:sz w:val="28"/>
              </w:rPr>
              <w:t>32</w:t>
            </w:r>
          </w:p>
        </w:tc>
      </w:tr>
      <w:tr w:rsidR="000C1F48" w:rsidRPr="00FA5EE5" w14:paraId="4F1F1D11" w14:textId="77777777" w:rsidTr="00235F41">
        <w:trPr>
          <w:trHeight w:val="135"/>
        </w:trPr>
        <w:tc>
          <w:tcPr>
            <w:tcW w:w="5013" w:type="dxa"/>
            <w:shd w:val="clear" w:color="auto" w:fill="auto"/>
          </w:tcPr>
          <w:p w14:paraId="320178D5" w14:textId="77777777" w:rsidR="000C1F48" w:rsidRPr="00FA5EE5" w:rsidRDefault="000C1F48" w:rsidP="000C1F48">
            <w:pPr>
              <w:tabs>
                <w:tab w:val="left" w:pos="360"/>
                <w:tab w:val="left" w:pos="1440"/>
              </w:tabs>
              <w:spacing w:line="240" w:lineRule="exact"/>
              <w:ind w:right="-43" w:firstLine="138"/>
              <w:jc w:val="thaiDistribute"/>
              <w:rPr>
                <w:rFonts w:eastAsia="Arial Unicode MS" w:hAnsi="Times New Roman" w:cs="Times New Roman"/>
                <w:sz w:val="18"/>
                <w:szCs w:val="18"/>
              </w:rPr>
            </w:pPr>
            <w:r w:rsidRPr="00FA5EE5">
              <w:rPr>
                <w:rFonts w:eastAsia="Arial Unicode MS" w:hAnsi="Times New Roman" w:cs="Times New Roman"/>
                <w:sz w:val="18"/>
                <w:szCs w:val="18"/>
              </w:rPr>
              <w:t>Gains on sales of investment at amortised cost</w:t>
            </w:r>
          </w:p>
        </w:tc>
        <w:tc>
          <w:tcPr>
            <w:tcW w:w="1386" w:type="dxa"/>
            <w:vAlign w:val="bottom"/>
          </w:tcPr>
          <w:p w14:paraId="7D853F65" w14:textId="77777777" w:rsidR="000C1F48" w:rsidRPr="00FA5EE5" w:rsidRDefault="00592EBA" w:rsidP="000C1F48">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w:t>
            </w:r>
          </w:p>
        </w:tc>
        <w:tc>
          <w:tcPr>
            <w:tcW w:w="243" w:type="dxa"/>
          </w:tcPr>
          <w:p w14:paraId="7BDDF27C"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shd w:val="clear" w:color="auto" w:fill="auto"/>
            <w:vAlign w:val="bottom"/>
          </w:tcPr>
          <w:p w14:paraId="0CAC755D" w14:textId="77777777" w:rsidR="000C1F48" w:rsidRPr="00FA5EE5" w:rsidRDefault="000C1F48" w:rsidP="000C1F48">
            <w:pPr>
              <w:tabs>
                <w:tab w:val="decimal" w:pos="1144"/>
              </w:tabs>
              <w:spacing w:line="240" w:lineRule="exact"/>
              <w:jc w:val="thaiDistribute"/>
              <w:rPr>
                <w:rFonts w:hAnsi="Times New Roman" w:cs="Times New Roman"/>
                <w:sz w:val="18"/>
                <w:szCs w:val="18"/>
              </w:rPr>
            </w:pPr>
            <w:r w:rsidRPr="00FA5EE5">
              <w:rPr>
                <w:rFonts w:ascii="Angsana New" w:hAnsi="Angsana New"/>
                <w:sz w:val="28"/>
              </w:rPr>
              <w:t>12,885</w:t>
            </w:r>
          </w:p>
        </w:tc>
      </w:tr>
      <w:tr w:rsidR="000C1F48" w:rsidRPr="00FA5EE5" w14:paraId="6C4BEDC6" w14:textId="77777777" w:rsidTr="00235F41">
        <w:trPr>
          <w:trHeight w:val="135"/>
        </w:trPr>
        <w:tc>
          <w:tcPr>
            <w:tcW w:w="5013" w:type="dxa"/>
            <w:shd w:val="clear" w:color="auto" w:fill="auto"/>
          </w:tcPr>
          <w:p w14:paraId="77AAFC6D" w14:textId="77777777" w:rsidR="000C1F48" w:rsidRPr="00FA5EE5" w:rsidRDefault="000C1F48" w:rsidP="000C1F48">
            <w:pPr>
              <w:tabs>
                <w:tab w:val="left" w:pos="360"/>
                <w:tab w:val="left" w:pos="1440"/>
              </w:tabs>
              <w:spacing w:line="240" w:lineRule="exact"/>
              <w:ind w:right="-43" w:firstLine="138"/>
              <w:jc w:val="thaiDistribute"/>
              <w:rPr>
                <w:rFonts w:eastAsia="Arial Unicode MS" w:hAnsi="Times New Roman" w:cs="Times New Roman"/>
                <w:sz w:val="18"/>
                <w:szCs w:val="18"/>
              </w:rPr>
            </w:pPr>
            <w:r w:rsidRPr="00FA5EE5">
              <w:rPr>
                <w:rFonts w:eastAsia="Arial Unicode MS" w:hAnsi="Times New Roman" w:cs="Times New Roman"/>
                <w:sz w:val="18"/>
                <w:szCs w:val="18"/>
              </w:rPr>
              <w:t xml:space="preserve">Gains on sales of investment at fair value through </w:t>
            </w:r>
          </w:p>
        </w:tc>
        <w:tc>
          <w:tcPr>
            <w:tcW w:w="1386" w:type="dxa"/>
            <w:vAlign w:val="bottom"/>
          </w:tcPr>
          <w:p w14:paraId="75A2C6F9" w14:textId="77777777" w:rsidR="000C1F48" w:rsidRPr="00FA5EE5" w:rsidRDefault="000C1F48" w:rsidP="000C1F48">
            <w:pPr>
              <w:tabs>
                <w:tab w:val="decimal" w:pos="1140"/>
              </w:tabs>
              <w:spacing w:line="240" w:lineRule="exact"/>
              <w:jc w:val="thaiDistribute"/>
              <w:rPr>
                <w:rFonts w:hAnsi="Times New Roman" w:cs="Times New Roman"/>
                <w:sz w:val="18"/>
                <w:szCs w:val="18"/>
              </w:rPr>
            </w:pPr>
          </w:p>
        </w:tc>
        <w:tc>
          <w:tcPr>
            <w:tcW w:w="243" w:type="dxa"/>
          </w:tcPr>
          <w:p w14:paraId="00B83586"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shd w:val="clear" w:color="auto" w:fill="auto"/>
            <w:vAlign w:val="bottom"/>
          </w:tcPr>
          <w:p w14:paraId="35E9FAEC" w14:textId="77777777" w:rsidR="000C1F48" w:rsidRPr="00FA5EE5" w:rsidRDefault="000C1F48" w:rsidP="000C1F48">
            <w:pPr>
              <w:tabs>
                <w:tab w:val="decimal" w:pos="1140"/>
              </w:tabs>
              <w:spacing w:line="240" w:lineRule="exact"/>
              <w:jc w:val="thaiDistribute"/>
              <w:rPr>
                <w:rFonts w:hAnsi="Times New Roman" w:cs="Times New Roman"/>
                <w:sz w:val="18"/>
                <w:szCs w:val="18"/>
              </w:rPr>
            </w:pPr>
          </w:p>
        </w:tc>
      </w:tr>
      <w:tr w:rsidR="000C1F48" w:rsidRPr="00FA5EE5" w14:paraId="55A08743" w14:textId="77777777" w:rsidTr="00235F41">
        <w:trPr>
          <w:trHeight w:val="135"/>
        </w:trPr>
        <w:tc>
          <w:tcPr>
            <w:tcW w:w="5013" w:type="dxa"/>
            <w:shd w:val="clear" w:color="auto" w:fill="auto"/>
          </w:tcPr>
          <w:p w14:paraId="37EDB985" w14:textId="77777777" w:rsidR="000C1F48" w:rsidRPr="00FA5EE5" w:rsidRDefault="000C1F48" w:rsidP="000C1F48">
            <w:pPr>
              <w:tabs>
                <w:tab w:val="left" w:pos="360"/>
                <w:tab w:val="left" w:pos="1440"/>
              </w:tabs>
              <w:spacing w:line="240" w:lineRule="exact"/>
              <w:ind w:left="320" w:right="123"/>
              <w:jc w:val="thaiDistribute"/>
              <w:rPr>
                <w:rFonts w:eastAsia="Arial Unicode MS" w:hAnsi="Times New Roman" w:cs="Times New Roman"/>
                <w:sz w:val="18"/>
                <w:szCs w:val="18"/>
                <w:cs/>
              </w:rPr>
            </w:pPr>
            <w:r w:rsidRPr="00FA5EE5">
              <w:rPr>
                <w:rFonts w:eastAsia="Arial Unicode MS" w:hAnsi="Times New Roman" w:cs="Times New Roman"/>
                <w:sz w:val="18"/>
                <w:szCs w:val="18"/>
              </w:rPr>
              <w:t>other comprehensive income</w:t>
            </w:r>
          </w:p>
        </w:tc>
        <w:tc>
          <w:tcPr>
            <w:tcW w:w="1386" w:type="dxa"/>
            <w:vAlign w:val="bottom"/>
          </w:tcPr>
          <w:p w14:paraId="35F2EF12" w14:textId="77777777" w:rsidR="000C1F48" w:rsidRPr="00FA5EE5" w:rsidRDefault="00592EBA" w:rsidP="000C1F48">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51,146</w:t>
            </w:r>
          </w:p>
        </w:tc>
        <w:tc>
          <w:tcPr>
            <w:tcW w:w="243" w:type="dxa"/>
          </w:tcPr>
          <w:p w14:paraId="43CA5184"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shd w:val="clear" w:color="auto" w:fill="auto"/>
            <w:vAlign w:val="bottom"/>
          </w:tcPr>
          <w:p w14:paraId="43A615D6" w14:textId="77777777" w:rsidR="000C1F48" w:rsidRPr="00FA5EE5" w:rsidRDefault="000C1F48" w:rsidP="000C1F48">
            <w:pPr>
              <w:tabs>
                <w:tab w:val="decimal" w:pos="1140"/>
              </w:tabs>
              <w:spacing w:line="240" w:lineRule="exact"/>
              <w:jc w:val="thaiDistribute"/>
              <w:rPr>
                <w:rFonts w:hAnsi="Times New Roman" w:cs="Times New Roman"/>
                <w:sz w:val="18"/>
                <w:szCs w:val="18"/>
              </w:rPr>
            </w:pPr>
            <w:r w:rsidRPr="00FA5EE5">
              <w:rPr>
                <w:rFonts w:ascii="Angsana New" w:hAnsi="Angsana New"/>
                <w:sz w:val="28"/>
              </w:rPr>
              <w:t>791,235</w:t>
            </w:r>
          </w:p>
        </w:tc>
      </w:tr>
      <w:tr w:rsidR="000C1F48" w:rsidRPr="00FA5EE5" w14:paraId="5824F896" w14:textId="77777777" w:rsidTr="00235F41">
        <w:trPr>
          <w:trHeight w:val="63"/>
        </w:trPr>
        <w:tc>
          <w:tcPr>
            <w:tcW w:w="5013" w:type="dxa"/>
            <w:shd w:val="clear" w:color="auto" w:fill="auto"/>
          </w:tcPr>
          <w:p w14:paraId="0A71EAFD" w14:textId="77777777" w:rsidR="000C1F48" w:rsidRPr="00FA5EE5" w:rsidRDefault="000C1F48" w:rsidP="000C1F48">
            <w:pPr>
              <w:tabs>
                <w:tab w:val="left" w:pos="360"/>
                <w:tab w:val="left" w:pos="1440"/>
              </w:tabs>
              <w:spacing w:line="240" w:lineRule="exact"/>
              <w:ind w:right="-43" w:firstLine="138"/>
              <w:jc w:val="thaiDistribute"/>
              <w:rPr>
                <w:rFonts w:hAnsi="Times New Roman" w:cs="Times New Roman"/>
                <w:sz w:val="18"/>
                <w:szCs w:val="18"/>
              </w:rPr>
            </w:pPr>
            <w:r w:rsidRPr="00FA5EE5">
              <w:rPr>
                <w:rFonts w:eastAsia="Arial Unicode MS" w:hAnsi="Times New Roman" w:cs="Times New Roman"/>
                <w:sz w:val="18"/>
                <w:szCs w:val="18"/>
              </w:rPr>
              <w:t>Total gains on investments</w:t>
            </w:r>
          </w:p>
        </w:tc>
        <w:tc>
          <w:tcPr>
            <w:tcW w:w="1386" w:type="dxa"/>
            <w:tcBorders>
              <w:top w:val="single" w:sz="4" w:space="0" w:color="auto"/>
              <w:left w:val="nil"/>
              <w:bottom w:val="double" w:sz="4" w:space="0" w:color="auto"/>
              <w:right w:val="nil"/>
            </w:tcBorders>
            <w:vAlign w:val="bottom"/>
          </w:tcPr>
          <w:p w14:paraId="4F5090A0" w14:textId="77777777" w:rsidR="000C1F48" w:rsidRPr="00FA5EE5" w:rsidRDefault="00592EBA" w:rsidP="000C1F48">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55,768</w:t>
            </w:r>
          </w:p>
        </w:tc>
        <w:tc>
          <w:tcPr>
            <w:tcW w:w="243" w:type="dxa"/>
          </w:tcPr>
          <w:p w14:paraId="60C9241D" w14:textId="77777777" w:rsidR="000C1F48" w:rsidRPr="00FA5EE5" w:rsidRDefault="000C1F48" w:rsidP="000C1F48">
            <w:pPr>
              <w:tabs>
                <w:tab w:val="decimal" w:pos="1465"/>
              </w:tabs>
              <w:spacing w:line="240" w:lineRule="exact"/>
              <w:rPr>
                <w:rFonts w:hAnsi="Times New Roman" w:cs="Times New Roman"/>
                <w:sz w:val="18"/>
                <w:szCs w:val="18"/>
              </w:rPr>
            </w:pPr>
          </w:p>
        </w:tc>
        <w:tc>
          <w:tcPr>
            <w:tcW w:w="1413" w:type="dxa"/>
            <w:tcBorders>
              <w:top w:val="single" w:sz="4" w:space="0" w:color="auto"/>
              <w:bottom w:val="double" w:sz="4" w:space="0" w:color="auto"/>
            </w:tcBorders>
            <w:shd w:val="clear" w:color="auto" w:fill="auto"/>
            <w:vAlign w:val="bottom"/>
          </w:tcPr>
          <w:p w14:paraId="1F7B4C25" w14:textId="77777777" w:rsidR="000C1F48" w:rsidRPr="00FA5EE5" w:rsidRDefault="000C1F48" w:rsidP="000C1F48">
            <w:pPr>
              <w:tabs>
                <w:tab w:val="decimal" w:pos="1140"/>
              </w:tabs>
              <w:spacing w:line="240" w:lineRule="exact"/>
              <w:jc w:val="thaiDistribute"/>
              <w:rPr>
                <w:rFonts w:hAnsi="Times New Roman" w:cs="Times New Roman"/>
                <w:sz w:val="18"/>
                <w:szCs w:val="18"/>
              </w:rPr>
            </w:pPr>
            <w:r w:rsidRPr="00FA5EE5">
              <w:rPr>
                <w:rFonts w:ascii="Angsana New" w:hAnsi="Angsana New"/>
                <w:sz w:val="28"/>
              </w:rPr>
              <w:t>804,152</w:t>
            </w:r>
          </w:p>
        </w:tc>
      </w:tr>
    </w:tbl>
    <w:p w14:paraId="1D6187D5" w14:textId="77777777" w:rsidR="004C0881" w:rsidRPr="00FA5EE5" w:rsidRDefault="004C0881" w:rsidP="00104FF8">
      <w:pPr>
        <w:spacing w:after="240"/>
        <w:ind w:left="1267" w:hanging="720"/>
        <w:jc w:val="both"/>
        <w:rPr>
          <w:rFonts w:hAnsi="Times New Roman" w:cs="Times New Roman"/>
          <w:sz w:val="8"/>
          <w:szCs w:val="8"/>
        </w:rPr>
      </w:pPr>
    </w:p>
    <w:p w14:paraId="41A4BB17" w14:textId="77777777" w:rsidR="0031063B" w:rsidRPr="00FA5EE5" w:rsidRDefault="0031063B" w:rsidP="004C0881">
      <w:pPr>
        <w:ind w:left="1267" w:hanging="720"/>
        <w:jc w:val="both"/>
        <w:rPr>
          <w:rFonts w:hAnsi="Times New Roman" w:cs="Times New Roman"/>
          <w:sz w:val="2"/>
          <w:szCs w:val="2"/>
        </w:rPr>
      </w:pPr>
    </w:p>
    <w:p w14:paraId="67AA2A7C" w14:textId="77777777" w:rsidR="003E614B" w:rsidRPr="00FA5EE5" w:rsidRDefault="003E614B" w:rsidP="004C0881">
      <w:pPr>
        <w:spacing w:before="240" w:after="240"/>
        <w:ind w:left="1267" w:hanging="720"/>
        <w:jc w:val="both"/>
        <w:rPr>
          <w:rFonts w:hAnsi="Times New Roman" w:cs="Times New Roman"/>
          <w:szCs w:val="24"/>
        </w:rPr>
      </w:pPr>
    </w:p>
    <w:p w14:paraId="062CBBAE" w14:textId="77777777" w:rsidR="00CF4317" w:rsidRPr="00FA5EE5" w:rsidRDefault="003E614B" w:rsidP="00DD600C">
      <w:pPr>
        <w:spacing w:after="240"/>
        <w:ind w:left="1267" w:hanging="720"/>
        <w:jc w:val="both"/>
      </w:pPr>
      <w:r w:rsidRPr="00FA5EE5">
        <w:br w:type="page"/>
      </w:r>
      <w:r w:rsidR="00F96B36" w:rsidRPr="00FA5EE5">
        <w:lastRenderedPageBreak/>
        <w:t>11</w:t>
      </w:r>
      <w:r w:rsidR="00CF4317" w:rsidRPr="00FA5EE5">
        <w:t>.</w:t>
      </w:r>
      <w:r w:rsidR="00F96B36" w:rsidRPr="00FA5EE5">
        <w:t>7</w:t>
      </w:r>
      <w:r w:rsidR="00CF4317" w:rsidRPr="00FA5EE5">
        <w:rPr>
          <w:cs/>
        </w:rPr>
        <w:tab/>
      </w:r>
      <w:r w:rsidR="00CF4317" w:rsidRPr="00FA5EE5">
        <w:t xml:space="preserve">Revaluation surplus on investment at fair value through other </w:t>
      </w:r>
      <w:r w:rsidR="00CF4317" w:rsidRPr="00FA5EE5">
        <w:rPr>
          <w:rFonts w:hAnsi="Times New Roman" w:cs="Times New Roman"/>
          <w:szCs w:val="24"/>
        </w:rPr>
        <w:t>comprehensive</w:t>
      </w:r>
      <w:r w:rsidR="00CF4317" w:rsidRPr="00FA5EE5">
        <w:t xml:space="preserve"> income </w:t>
      </w:r>
    </w:p>
    <w:p w14:paraId="7D28B383" w14:textId="77777777" w:rsidR="00CF4317" w:rsidRPr="00FA5EE5" w:rsidRDefault="00CF4317" w:rsidP="00DD600C">
      <w:pPr>
        <w:spacing w:after="120"/>
        <w:ind w:left="1267"/>
        <w:jc w:val="both"/>
        <w:rPr>
          <w:rFonts w:hAnsi="Times New Roman" w:cs="Times New Roman"/>
          <w:spacing w:val="-4"/>
          <w:szCs w:val="24"/>
        </w:rPr>
      </w:pPr>
      <w:r w:rsidRPr="00FA5EE5">
        <w:rPr>
          <w:rFonts w:hAnsi="Times New Roman" w:cs="Times New Roman"/>
          <w:szCs w:val="24"/>
        </w:rPr>
        <w:t xml:space="preserve">Revaluation surplus on fair value </w:t>
      </w:r>
      <w:r w:rsidRPr="00FA5EE5">
        <w:rPr>
          <w:rFonts w:hAnsi="Times New Roman" w:cs="Times New Roman"/>
          <w:spacing w:val="-4"/>
          <w:szCs w:val="24"/>
        </w:rPr>
        <w:t xml:space="preserve">for 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0C1F48"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0C1F48" w:rsidRPr="00FA5EE5">
        <w:rPr>
          <w:rFonts w:hAnsi="Times New Roman"/>
          <w:spacing w:val="-4"/>
          <w:szCs w:val="24"/>
        </w:rPr>
        <w:t>2</w:t>
      </w:r>
      <w:r w:rsidRPr="00FA5EE5">
        <w:rPr>
          <w:rFonts w:hAnsi="Times New Roman" w:cs="Times New Roman"/>
          <w:spacing w:val="-4"/>
          <w:szCs w:val="24"/>
        </w:rPr>
        <w:t xml:space="preserve"> consisted of the following:</w:t>
      </w:r>
    </w:p>
    <w:p w14:paraId="1D7B965D" w14:textId="77777777" w:rsidR="00CF4317" w:rsidRPr="00FA5EE5" w:rsidRDefault="00535114" w:rsidP="00CF4317">
      <w:pPr>
        <w:tabs>
          <w:tab w:val="left" w:pos="360"/>
          <w:tab w:val="left" w:pos="1440"/>
          <w:tab w:val="decimal" w:pos="5580"/>
          <w:tab w:val="decimal" w:pos="6750"/>
          <w:tab w:val="decimal" w:pos="7920"/>
          <w:tab w:val="decimal" w:pos="9090"/>
        </w:tabs>
        <w:ind w:left="907" w:right="-43" w:hanging="907"/>
        <w:jc w:val="right"/>
        <w:rPr>
          <w:rFonts w:hAnsi="Times New Roman" w:cs="Times New Roman"/>
          <w:b/>
          <w:bCs/>
          <w:sz w:val="18"/>
          <w:szCs w:val="18"/>
        </w:rPr>
      </w:pPr>
      <w:r w:rsidRPr="00FA5EE5">
        <w:rPr>
          <w:rFonts w:hAnsi="Times New Roman" w:cs="Times New Roman"/>
          <w:b/>
          <w:bCs/>
          <w:sz w:val="18"/>
          <w:szCs w:val="18"/>
        </w:rPr>
        <w:t xml:space="preserve"> </w:t>
      </w:r>
      <w:r w:rsidR="00CF4317" w:rsidRPr="00FA5EE5">
        <w:rPr>
          <w:rFonts w:hAnsi="Times New Roman" w:cs="Times New Roman"/>
          <w:b/>
          <w:bCs/>
          <w:sz w:val="18"/>
          <w:szCs w:val="18"/>
        </w:rPr>
        <w:t>(Unit : Thousand Baht)</w:t>
      </w:r>
    </w:p>
    <w:tbl>
      <w:tblPr>
        <w:tblW w:w="7965" w:type="dxa"/>
        <w:tblInd w:w="1278" w:type="dxa"/>
        <w:tblLayout w:type="fixed"/>
        <w:tblCellMar>
          <w:left w:w="0" w:type="dxa"/>
          <w:right w:w="0" w:type="dxa"/>
        </w:tblCellMar>
        <w:tblLook w:val="04A0" w:firstRow="1" w:lastRow="0" w:firstColumn="1" w:lastColumn="0" w:noHBand="0" w:noVBand="1"/>
      </w:tblPr>
      <w:tblGrid>
        <w:gridCol w:w="5022"/>
        <w:gridCol w:w="1413"/>
        <w:gridCol w:w="184"/>
        <w:gridCol w:w="1346"/>
      </w:tblGrid>
      <w:tr w:rsidR="00CF4317" w:rsidRPr="00FA5EE5" w14:paraId="1ED024DC" w14:textId="77777777" w:rsidTr="006453EC">
        <w:trPr>
          <w:trHeight w:val="61"/>
        </w:trPr>
        <w:tc>
          <w:tcPr>
            <w:tcW w:w="5022" w:type="dxa"/>
            <w:shd w:val="clear" w:color="auto" w:fill="auto"/>
          </w:tcPr>
          <w:p w14:paraId="2944254F" w14:textId="77777777" w:rsidR="00CF4317" w:rsidRPr="00FA5EE5" w:rsidRDefault="00CF4317" w:rsidP="009D69EB">
            <w:pPr>
              <w:spacing w:line="240" w:lineRule="exact"/>
              <w:ind w:firstLine="164"/>
              <w:rPr>
                <w:rFonts w:hAnsi="Times New Roman" w:cs="Times New Roman"/>
                <w:b/>
                <w:bCs/>
                <w:sz w:val="18"/>
                <w:szCs w:val="18"/>
              </w:rPr>
            </w:pPr>
          </w:p>
        </w:tc>
        <w:tc>
          <w:tcPr>
            <w:tcW w:w="2943" w:type="dxa"/>
            <w:gridSpan w:val="3"/>
            <w:tcBorders>
              <w:bottom w:val="single" w:sz="4" w:space="0" w:color="auto"/>
            </w:tcBorders>
          </w:tcPr>
          <w:p w14:paraId="36581207"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6BB87793"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CF4317" w:rsidRPr="00FA5EE5" w14:paraId="0D3D13EA" w14:textId="77777777" w:rsidTr="006453EC">
        <w:trPr>
          <w:trHeight w:val="61"/>
        </w:trPr>
        <w:tc>
          <w:tcPr>
            <w:tcW w:w="5022" w:type="dxa"/>
            <w:shd w:val="clear" w:color="auto" w:fill="auto"/>
          </w:tcPr>
          <w:p w14:paraId="3222D979" w14:textId="77777777" w:rsidR="00CF4317" w:rsidRPr="00FA5EE5" w:rsidRDefault="00CF4317" w:rsidP="009D69EB">
            <w:pPr>
              <w:spacing w:line="240" w:lineRule="exact"/>
              <w:ind w:firstLine="164"/>
              <w:rPr>
                <w:rFonts w:hAnsi="Times New Roman" w:cs="Times New Roman"/>
                <w:b/>
                <w:bCs/>
                <w:sz w:val="18"/>
                <w:szCs w:val="18"/>
              </w:rPr>
            </w:pPr>
          </w:p>
        </w:tc>
        <w:tc>
          <w:tcPr>
            <w:tcW w:w="2943" w:type="dxa"/>
            <w:gridSpan w:val="3"/>
            <w:tcBorders>
              <w:top w:val="single" w:sz="4" w:space="0" w:color="auto"/>
              <w:bottom w:val="single" w:sz="4" w:space="0" w:color="auto"/>
            </w:tcBorders>
          </w:tcPr>
          <w:p w14:paraId="7DFDD0B8"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For the years ended 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w:t>
            </w:r>
          </w:p>
        </w:tc>
      </w:tr>
      <w:tr w:rsidR="000C1F48" w:rsidRPr="00FA5EE5" w14:paraId="48CA4362" w14:textId="77777777" w:rsidTr="006453EC">
        <w:trPr>
          <w:trHeight w:val="68"/>
        </w:trPr>
        <w:tc>
          <w:tcPr>
            <w:tcW w:w="5022" w:type="dxa"/>
            <w:shd w:val="clear" w:color="auto" w:fill="auto"/>
          </w:tcPr>
          <w:p w14:paraId="7B31AF3A" w14:textId="77777777" w:rsidR="000C1F48" w:rsidRPr="00FA5EE5" w:rsidRDefault="000C1F48" w:rsidP="000C1F48">
            <w:pPr>
              <w:tabs>
                <w:tab w:val="left" w:pos="540"/>
              </w:tabs>
              <w:spacing w:line="240" w:lineRule="exact"/>
              <w:ind w:firstLine="164"/>
              <w:rPr>
                <w:rFonts w:hAnsi="Times New Roman" w:cs="Times New Roman"/>
                <w:b/>
                <w:bCs/>
                <w:sz w:val="18"/>
                <w:szCs w:val="18"/>
              </w:rPr>
            </w:pPr>
          </w:p>
        </w:tc>
        <w:tc>
          <w:tcPr>
            <w:tcW w:w="1413" w:type="dxa"/>
            <w:tcBorders>
              <w:top w:val="single" w:sz="4" w:space="0" w:color="auto"/>
              <w:bottom w:val="single" w:sz="4" w:space="0" w:color="auto"/>
            </w:tcBorders>
            <w:shd w:val="clear" w:color="auto" w:fill="auto"/>
            <w:vAlign w:val="bottom"/>
          </w:tcPr>
          <w:p w14:paraId="3C1C3F41" w14:textId="77777777" w:rsidR="000C1F48" w:rsidRPr="00FA5EE5" w:rsidRDefault="000C1F48" w:rsidP="000C1F48">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2023</w:t>
            </w:r>
          </w:p>
        </w:tc>
        <w:tc>
          <w:tcPr>
            <w:tcW w:w="184" w:type="dxa"/>
            <w:tcBorders>
              <w:top w:val="single" w:sz="4" w:space="0" w:color="auto"/>
            </w:tcBorders>
          </w:tcPr>
          <w:p w14:paraId="22B36BC5" w14:textId="77777777" w:rsidR="000C1F48" w:rsidRPr="00FA5EE5" w:rsidRDefault="000C1F48" w:rsidP="000C1F48">
            <w:pPr>
              <w:spacing w:line="240" w:lineRule="exact"/>
              <w:ind w:left="-18" w:right="18"/>
              <w:jc w:val="center"/>
              <w:rPr>
                <w:rFonts w:eastAsia="Arial Unicode MS" w:hAnsi="Times New Roman" w:cs="Times New Roman"/>
                <w:b/>
                <w:bCs/>
                <w:sz w:val="18"/>
                <w:szCs w:val="18"/>
              </w:rPr>
            </w:pPr>
          </w:p>
        </w:tc>
        <w:tc>
          <w:tcPr>
            <w:tcW w:w="1346" w:type="dxa"/>
            <w:tcBorders>
              <w:top w:val="single" w:sz="4" w:space="0" w:color="auto"/>
              <w:bottom w:val="single" w:sz="4" w:space="0" w:color="auto"/>
            </w:tcBorders>
            <w:shd w:val="clear" w:color="auto" w:fill="auto"/>
            <w:vAlign w:val="bottom"/>
          </w:tcPr>
          <w:p w14:paraId="583A1F29" w14:textId="77777777" w:rsidR="000C1F48" w:rsidRPr="00FA5EE5" w:rsidRDefault="000C1F48" w:rsidP="000C1F48">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2022</w:t>
            </w:r>
          </w:p>
        </w:tc>
      </w:tr>
      <w:tr w:rsidR="000C1F48" w:rsidRPr="00FA5EE5" w14:paraId="2929F327" w14:textId="77777777" w:rsidTr="006453EC">
        <w:trPr>
          <w:trHeight w:val="193"/>
        </w:trPr>
        <w:tc>
          <w:tcPr>
            <w:tcW w:w="5022" w:type="dxa"/>
            <w:shd w:val="clear" w:color="auto" w:fill="auto"/>
            <w:vAlign w:val="bottom"/>
          </w:tcPr>
          <w:p w14:paraId="1287D820" w14:textId="77777777" w:rsidR="000C1F48" w:rsidRPr="00FA5EE5" w:rsidRDefault="000C1F48" w:rsidP="000C1F48">
            <w:pPr>
              <w:tabs>
                <w:tab w:val="left" w:pos="1440"/>
              </w:tabs>
              <w:spacing w:line="240" w:lineRule="exact"/>
              <w:ind w:left="100" w:right="-43"/>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p>
          <w:p w14:paraId="007B0F15" w14:textId="77777777" w:rsidR="000C1F48" w:rsidRPr="00FA5EE5" w:rsidRDefault="000C1F48" w:rsidP="000C1F48">
            <w:pPr>
              <w:tabs>
                <w:tab w:val="left" w:pos="1440"/>
              </w:tabs>
              <w:spacing w:line="240" w:lineRule="exact"/>
              <w:ind w:left="289" w:right="-43" w:hanging="189"/>
              <w:rPr>
                <w:rFonts w:eastAsia="Arial Unicode MS" w:hAnsi="Times New Roman" w:cs="Times New Roman"/>
                <w:sz w:val="18"/>
                <w:szCs w:val="18"/>
                <w:cs/>
              </w:rPr>
            </w:pPr>
            <w:r w:rsidRPr="00FA5EE5">
              <w:rPr>
                <w:rFonts w:eastAsia="Arial Unicode MS" w:hAnsi="Times New Roman" w:cs="Times New Roman"/>
                <w:sz w:val="18"/>
                <w:szCs w:val="18"/>
              </w:rPr>
              <w:tab/>
              <w:t>through other comprehensive income - beginning of the years</w:t>
            </w:r>
            <w:r w:rsidRPr="00FA5EE5">
              <w:rPr>
                <w:rFonts w:eastAsia="Arial Unicode MS" w:hAnsi="Times New Roman" w:cs="Times New Roman"/>
                <w:sz w:val="18"/>
                <w:szCs w:val="18"/>
                <w:cs/>
              </w:rPr>
              <w:t xml:space="preserve"> </w:t>
            </w:r>
          </w:p>
        </w:tc>
        <w:tc>
          <w:tcPr>
            <w:tcW w:w="1413" w:type="dxa"/>
            <w:tcBorders>
              <w:top w:val="single" w:sz="4" w:space="0" w:color="auto"/>
            </w:tcBorders>
            <w:shd w:val="clear" w:color="auto" w:fill="auto"/>
            <w:vAlign w:val="bottom"/>
          </w:tcPr>
          <w:p w14:paraId="0BFE48BD" w14:textId="77777777" w:rsidR="000C1F48" w:rsidRPr="00FA5EE5" w:rsidRDefault="00592EBA" w:rsidP="000C1F48">
            <w:pPr>
              <w:tabs>
                <w:tab w:val="decimal" w:pos="1234"/>
              </w:tabs>
              <w:spacing w:line="240" w:lineRule="exact"/>
              <w:jc w:val="thaiDistribute"/>
              <w:rPr>
                <w:rFonts w:hAnsi="Times New Roman" w:cs="Times New Roman"/>
                <w:sz w:val="18"/>
                <w:szCs w:val="18"/>
              </w:rPr>
            </w:pPr>
            <w:r w:rsidRPr="00FA5EE5">
              <w:rPr>
                <w:rFonts w:hAnsi="Times New Roman" w:cs="Times New Roman"/>
                <w:sz w:val="18"/>
                <w:szCs w:val="18"/>
              </w:rPr>
              <w:t>3,961,361</w:t>
            </w:r>
          </w:p>
        </w:tc>
        <w:tc>
          <w:tcPr>
            <w:tcW w:w="184" w:type="dxa"/>
          </w:tcPr>
          <w:p w14:paraId="35391F4D"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6B72AB7E" w14:textId="77777777" w:rsidR="000C1F48" w:rsidRPr="00FA5EE5" w:rsidRDefault="000C1F48" w:rsidP="000C1F48">
            <w:pPr>
              <w:tabs>
                <w:tab w:val="decimal" w:pos="1234"/>
              </w:tabs>
              <w:spacing w:line="240" w:lineRule="exact"/>
              <w:jc w:val="thaiDistribute"/>
              <w:rPr>
                <w:rFonts w:hAnsi="Times New Roman" w:cs="Times New Roman"/>
                <w:sz w:val="18"/>
                <w:szCs w:val="18"/>
              </w:rPr>
            </w:pPr>
            <w:r w:rsidRPr="00FA5EE5">
              <w:rPr>
                <w:rFonts w:ascii="Angsana New" w:eastAsia="Calibri" w:hAnsi="Angsana New"/>
                <w:sz w:val="28"/>
              </w:rPr>
              <w:t>10,344,753</w:t>
            </w:r>
          </w:p>
        </w:tc>
      </w:tr>
      <w:tr w:rsidR="000C1F48" w:rsidRPr="00FA5EE5" w14:paraId="43C4E843" w14:textId="77777777" w:rsidTr="001F3A98">
        <w:trPr>
          <w:trHeight w:val="114"/>
        </w:trPr>
        <w:tc>
          <w:tcPr>
            <w:tcW w:w="5022" w:type="dxa"/>
            <w:shd w:val="clear" w:color="auto" w:fill="auto"/>
            <w:vAlign w:val="bottom"/>
          </w:tcPr>
          <w:p w14:paraId="4961F077" w14:textId="77777777" w:rsidR="000C1F48" w:rsidRPr="00FA5EE5" w:rsidRDefault="000C1F48" w:rsidP="000C1F48">
            <w:pPr>
              <w:tabs>
                <w:tab w:val="left" w:pos="1440"/>
              </w:tabs>
              <w:spacing w:line="240" w:lineRule="exact"/>
              <w:ind w:left="100" w:right="-43"/>
              <w:rPr>
                <w:rFonts w:eastAsia="Arial Unicode MS" w:hAnsi="Times New Roman" w:cs="Times New Roman"/>
                <w:sz w:val="18"/>
                <w:szCs w:val="18"/>
              </w:rPr>
            </w:pPr>
            <w:r w:rsidRPr="00FA5EE5">
              <w:rPr>
                <w:rFonts w:eastAsia="Arial Unicode MS" w:hAnsi="Times New Roman" w:cs="Times New Roman"/>
                <w:sz w:val="18"/>
                <w:szCs w:val="18"/>
              </w:rPr>
              <w:t xml:space="preserve">Losses on revaluation of investment </w:t>
            </w:r>
          </w:p>
          <w:p w14:paraId="4D52E224" w14:textId="77777777" w:rsidR="000C1F48" w:rsidRPr="00FA5EE5" w:rsidRDefault="000C1F48" w:rsidP="000C1F48">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ab/>
              <w:t>at fair value through other comprehensive income</w:t>
            </w:r>
          </w:p>
        </w:tc>
        <w:tc>
          <w:tcPr>
            <w:tcW w:w="1413" w:type="dxa"/>
            <w:shd w:val="clear" w:color="auto" w:fill="auto"/>
            <w:vAlign w:val="bottom"/>
          </w:tcPr>
          <w:p w14:paraId="7FBA61E8" w14:textId="77777777" w:rsidR="000C1F48" w:rsidRPr="00FA5EE5" w:rsidRDefault="00592EBA" w:rsidP="000C1F48">
            <w:pPr>
              <w:tabs>
                <w:tab w:val="decimal" w:pos="1234"/>
              </w:tabs>
              <w:spacing w:line="240" w:lineRule="exact"/>
              <w:jc w:val="thaiDistribute"/>
              <w:rPr>
                <w:rFonts w:eastAsia="Calibri" w:hAnsi="Times New Roman" w:cs="Times New Roman"/>
                <w:sz w:val="18"/>
                <w:szCs w:val="18"/>
              </w:rPr>
            </w:pPr>
            <w:r w:rsidRPr="00FA5EE5">
              <w:rPr>
                <w:rFonts w:eastAsia="Calibri" w:hAnsi="Times New Roman" w:cs="Times New Roman"/>
                <w:sz w:val="18"/>
                <w:szCs w:val="18"/>
              </w:rPr>
              <w:t>(</w:t>
            </w:r>
            <w:r w:rsidR="00705A24" w:rsidRPr="00FA5EE5">
              <w:rPr>
                <w:rFonts w:eastAsia="Calibri" w:hAnsi="Times New Roman" w:cs="Times New Roman"/>
                <w:sz w:val="18"/>
                <w:szCs w:val="18"/>
              </w:rPr>
              <w:t>858,618</w:t>
            </w:r>
            <w:r w:rsidRPr="00FA5EE5">
              <w:rPr>
                <w:rFonts w:eastAsia="Calibri" w:hAnsi="Times New Roman" w:cs="Times New Roman"/>
                <w:sz w:val="18"/>
                <w:szCs w:val="18"/>
              </w:rPr>
              <w:t>)</w:t>
            </w:r>
          </w:p>
        </w:tc>
        <w:tc>
          <w:tcPr>
            <w:tcW w:w="184" w:type="dxa"/>
          </w:tcPr>
          <w:p w14:paraId="2C4AF186"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shd w:val="clear" w:color="auto" w:fill="auto"/>
            <w:vAlign w:val="bottom"/>
          </w:tcPr>
          <w:p w14:paraId="52207F6A" w14:textId="77777777" w:rsidR="000C1F48" w:rsidRPr="00FA5EE5" w:rsidRDefault="000C1F48" w:rsidP="000C1F48">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w:t>
            </w:r>
            <w:r w:rsidRPr="00FA5EE5">
              <w:rPr>
                <w:rFonts w:eastAsia="Calibri" w:hAnsi="Times New Roman"/>
                <w:sz w:val="18"/>
                <w:szCs w:val="18"/>
              </w:rPr>
              <w:t>5</w:t>
            </w:r>
            <w:r w:rsidRPr="00FA5EE5">
              <w:rPr>
                <w:rFonts w:eastAsia="Calibri" w:hAnsi="Times New Roman" w:cs="Times New Roman"/>
                <w:sz w:val="18"/>
                <w:szCs w:val="18"/>
              </w:rPr>
              <w:t>,</w:t>
            </w:r>
            <w:r w:rsidRPr="00FA5EE5">
              <w:rPr>
                <w:rFonts w:eastAsia="Calibri" w:hAnsi="Times New Roman"/>
                <w:sz w:val="18"/>
                <w:szCs w:val="18"/>
              </w:rPr>
              <w:t>119</w:t>
            </w:r>
            <w:r w:rsidRPr="00FA5EE5">
              <w:rPr>
                <w:rFonts w:eastAsia="Calibri" w:hAnsi="Times New Roman" w:cs="Times New Roman"/>
                <w:sz w:val="18"/>
                <w:szCs w:val="18"/>
              </w:rPr>
              <w:t>,</w:t>
            </w:r>
            <w:r w:rsidRPr="00FA5EE5">
              <w:rPr>
                <w:rFonts w:eastAsia="Calibri" w:hAnsi="Times New Roman"/>
                <w:sz w:val="18"/>
                <w:szCs w:val="18"/>
              </w:rPr>
              <w:t>349</w:t>
            </w:r>
            <w:r w:rsidRPr="00FA5EE5">
              <w:rPr>
                <w:rFonts w:eastAsia="Calibri" w:hAnsi="Times New Roman" w:cs="Times New Roman"/>
                <w:sz w:val="18"/>
                <w:szCs w:val="18"/>
              </w:rPr>
              <w:t>)</w:t>
            </w:r>
          </w:p>
        </w:tc>
      </w:tr>
      <w:tr w:rsidR="000C1F48" w:rsidRPr="00FA5EE5" w14:paraId="3DAB3044" w14:textId="77777777" w:rsidTr="001F3A98">
        <w:trPr>
          <w:trHeight w:val="132"/>
        </w:trPr>
        <w:tc>
          <w:tcPr>
            <w:tcW w:w="5022" w:type="dxa"/>
            <w:shd w:val="clear" w:color="auto" w:fill="auto"/>
            <w:vAlign w:val="bottom"/>
          </w:tcPr>
          <w:p w14:paraId="740F3B9C" w14:textId="77777777" w:rsidR="000C1F48" w:rsidRPr="00FA5EE5" w:rsidRDefault="000C1F48" w:rsidP="000C1F48">
            <w:pPr>
              <w:tabs>
                <w:tab w:val="left" w:pos="1440"/>
              </w:tabs>
              <w:spacing w:line="240" w:lineRule="exact"/>
              <w:ind w:left="289" w:right="-43" w:hanging="189"/>
              <w:rPr>
                <w:rFonts w:eastAsia="Arial Unicode MS" w:hAnsi="Times New Roman" w:cs="Times New Roman"/>
                <w:sz w:val="18"/>
                <w:szCs w:val="18"/>
                <w:cs/>
              </w:rPr>
            </w:pPr>
            <w:r w:rsidRPr="00FA5EE5">
              <w:rPr>
                <w:rFonts w:eastAsia="Arial Unicode MS" w:hAnsi="Times New Roman" w:cs="Times New Roman"/>
                <w:sz w:val="18"/>
                <w:szCs w:val="18"/>
              </w:rPr>
              <w:t xml:space="preserve">Reversal of gains realized on disposed of investment at fair value through other comprehensive income </w:t>
            </w:r>
          </w:p>
        </w:tc>
        <w:tc>
          <w:tcPr>
            <w:tcW w:w="1413" w:type="dxa"/>
            <w:tcBorders>
              <w:bottom w:val="single" w:sz="4" w:space="0" w:color="auto"/>
            </w:tcBorders>
            <w:shd w:val="clear" w:color="auto" w:fill="auto"/>
            <w:vAlign w:val="bottom"/>
          </w:tcPr>
          <w:p w14:paraId="076ED7BF" w14:textId="77777777" w:rsidR="000C1F48" w:rsidRPr="00FA5EE5" w:rsidRDefault="00592EBA" w:rsidP="000C1F48">
            <w:pPr>
              <w:tabs>
                <w:tab w:val="decimal" w:pos="1234"/>
              </w:tabs>
              <w:spacing w:line="240" w:lineRule="exact"/>
              <w:jc w:val="thaiDistribute"/>
              <w:rPr>
                <w:rFonts w:eastAsia="Calibri" w:hAnsi="Times New Roman" w:cs="Times New Roman"/>
                <w:sz w:val="18"/>
                <w:szCs w:val="18"/>
              </w:rPr>
            </w:pPr>
            <w:r w:rsidRPr="00FA5EE5">
              <w:rPr>
                <w:rFonts w:eastAsia="Calibri" w:hAnsi="Times New Roman" w:cs="Times New Roman"/>
                <w:sz w:val="18"/>
                <w:szCs w:val="18"/>
              </w:rPr>
              <w:t>(1,26</w:t>
            </w:r>
            <w:r w:rsidR="00025E11" w:rsidRPr="00FA5EE5">
              <w:rPr>
                <w:rFonts w:eastAsia="Calibri" w:hAnsi="Times New Roman" w:cs="Times New Roman"/>
                <w:sz w:val="18"/>
                <w:szCs w:val="18"/>
              </w:rPr>
              <w:t>4,000</w:t>
            </w:r>
            <w:r w:rsidRPr="00FA5EE5">
              <w:rPr>
                <w:rFonts w:eastAsia="Calibri" w:hAnsi="Times New Roman" w:cs="Times New Roman"/>
                <w:sz w:val="18"/>
                <w:szCs w:val="18"/>
              </w:rPr>
              <w:t>)</w:t>
            </w:r>
          </w:p>
        </w:tc>
        <w:tc>
          <w:tcPr>
            <w:tcW w:w="184" w:type="dxa"/>
          </w:tcPr>
          <w:p w14:paraId="42576878"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2E4F9245" w14:textId="77777777" w:rsidR="000C1F48" w:rsidRPr="00FA5EE5" w:rsidRDefault="000C1F48" w:rsidP="000C1F48">
            <w:pPr>
              <w:tabs>
                <w:tab w:val="decimal" w:pos="1234"/>
              </w:tabs>
              <w:spacing w:line="240" w:lineRule="exact"/>
              <w:jc w:val="thaiDistribute"/>
              <w:rPr>
                <w:rFonts w:hAnsi="Times New Roman" w:cs="Times New Roman"/>
                <w:sz w:val="18"/>
                <w:szCs w:val="18"/>
                <w:cs/>
              </w:rPr>
            </w:pPr>
            <w:r w:rsidRPr="00FA5EE5">
              <w:rPr>
                <w:rFonts w:eastAsia="Calibri" w:hAnsi="Times New Roman" w:cs="Times New Roman"/>
                <w:sz w:val="18"/>
                <w:szCs w:val="18"/>
                <w:cs/>
              </w:rPr>
              <w:t>(</w:t>
            </w:r>
            <w:r w:rsidRPr="00FA5EE5">
              <w:rPr>
                <w:rFonts w:eastAsia="Calibri" w:hAnsi="Times New Roman" w:cs="Times New Roman"/>
                <w:sz w:val="18"/>
                <w:szCs w:val="18"/>
              </w:rPr>
              <w:t>1,264,043</w:t>
            </w:r>
            <w:r w:rsidRPr="00FA5EE5">
              <w:rPr>
                <w:rFonts w:eastAsia="Calibri" w:hAnsi="Times New Roman" w:cs="Times New Roman"/>
                <w:sz w:val="18"/>
                <w:szCs w:val="18"/>
                <w:cs/>
              </w:rPr>
              <w:t>)</w:t>
            </w:r>
          </w:p>
        </w:tc>
      </w:tr>
      <w:tr w:rsidR="000C1F48" w:rsidRPr="00FA5EE5" w14:paraId="78006D0F" w14:textId="77777777" w:rsidTr="001F3A98">
        <w:trPr>
          <w:trHeight w:val="158"/>
        </w:trPr>
        <w:tc>
          <w:tcPr>
            <w:tcW w:w="5022" w:type="dxa"/>
            <w:shd w:val="clear" w:color="auto" w:fill="auto"/>
            <w:vAlign w:val="bottom"/>
          </w:tcPr>
          <w:p w14:paraId="6B677A51" w14:textId="77777777" w:rsidR="000C1F48" w:rsidRPr="00FA5EE5" w:rsidRDefault="000C1F48" w:rsidP="000C1F48">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p>
          <w:p w14:paraId="7BCC588D" w14:textId="77777777" w:rsidR="000C1F48" w:rsidRPr="00FA5EE5" w:rsidRDefault="000C1F48" w:rsidP="000C1F48">
            <w:pPr>
              <w:tabs>
                <w:tab w:val="left" w:pos="1440"/>
              </w:tabs>
              <w:spacing w:line="240" w:lineRule="exact"/>
              <w:ind w:left="289" w:right="-43" w:hanging="39"/>
              <w:rPr>
                <w:rFonts w:eastAsia="Arial Unicode MS" w:hAnsi="Times New Roman" w:cs="Times New Roman"/>
                <w:sz w:val="18"/>
                <w:szCs w:val="18"/>
                <w:cs/>
              </w:rPr>
            </w:pPr>
            <w:r w:rsidRPr="00FA5EE5">
              <w:rPr>
                <w:rFonts w:eastAsia="Arial Unicode MS" w:hAnsi="Times New Roman" w:cs="Times New Roman"/>
                <w:sz w:val="18"/>
                <w:szCs w:val="18"/>
              </w:rPr>
              <w:t>through other comprehensive income - end of the years</w:t>
            </w:r>
          </w:p>
        </w:tc>
        <w:tc>
          <w:tcPr>
            <w:tcW w:w="1413" w:type="dxa"/>
            <w:tcBorders>
              <w:top w:val="single" w:sz="4" w:space="0" w:color="auto"/>
              <w:left w:val="nil"/>
              <w:bottom w:val="nil"/>
              <w:right w:val="nil"/>
            </w:tcBorders>
            <w:vAlign w:val="bottom"/>
          </w:tcPr>
          <w:p w14:paraId="696E2569" w14:textId="77777777" w:rsidR="000C1F48" w:rsidRPr="00FA5EE5" w:rsidRDefault="00592EBA" w:rsidP="000C1F48">
            <w:pPr>
              <w:tabs>
                <w:tab w:val="decimal" w:pos="1234"/>
              </w:tabs>
              <w:spacing w:line="240" w:lineRule="exact"/>
              <w:jc w:val="thaiDistribute"/>
              <w:rPr>
                <w:rFonts w:eastAsia="Calibri" w:hAnsi="Times New Roman" w:cs="Times New Roman"/>
                <w:sz w:val="18"/>
                <w:szCs w:val="18"/>
                <w:cs/>
              </w:rPr>
            </w:pPr>
            <w:r w:rsidRPr="00FA5EE5">
              <w:rPr>
                <w:rFonts w:eastAsia="Calibri" w:hAnsi="Times New Roman" w:cs="Times New Roman"/>
                <w:sz w:val="18"/>
                <w:szCs w:val="18"/>
              </w:rPr>
              <w:t>1,</w:t>
            </w:r>
            <w:r w:rsidR="00705A24" w:rsidRPr="00FA5EE5">
              <w:rPr>
                <w:rFonts w:eastAsia="Calibri" w:hAnsi="Times New Roman" w:cs="Times New Roman"/>
                <w:sz w:val="18"/>
                <w:szCs w:val="18"/>
              </w:rPr>
              <w:t>838,743</w:t>
            </w:r>
          </w:p>
        </w:tc>
        <w:tc>
          <w:tcPr>
            <w:tcW w:w="184" w:type="dxa"/>
          </w:tcPr>
          <w:p w14:paraId="419E27A7"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6B640AD5" w14:textId="77777777" w:rsidR="000C1F48" w:rsidRPr="00FA5EE5" w:rsidRDefault="000C1F48" w:rsidP="000C1F48">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3,961,361</w:t>
            </w:r>
          </w:p>
        </w:tc>
      </w:tr>
      <w:tr w:rsidR="000C1F48" w:rsidRPr="00FA5EE5" w14:paraId="3AAE2E20" w14:textId="77777777" w:rsidTr="006453EC">
        <w:trPr>
          <w:trHeight w:val="61"/>
        </w:trPr>
        <w:tc>
          <w:tcPr>
            <w:tcW w:w="5022" w:type="dxa"/>
            <w:shd w:val="clear" w:color="auto" w:fill="auto"/>
            <w:vAlign w:val="bottom"/>
          </w:tcPr>
          <w:p w14:paraId="4364D701" w14:textId="77777777" w:rsidR="000C1F48" w:rsidRPr="00FA5EE5" w:rsidRDefault="000C1F48" w:rsidP="000C1F48">
            <w:pPr>
              <w:tabs>
                <w:tab w:val="left" w:pos="1440"/>
              </w:tabs>
              <w:spacing w:line="240" w:lineRule="exact"/>
              <w:ind w:left="100" w:right="-43"/>
              <w:rPr>
                <w:rFonts w:eastAsia="Arial Unicode M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 xml:space="preserve">  Income taxes </w:t>
            </w:r>
          </w:p>
        </w:tc>
        <w:tc>
          <w:tcPr>
            <w:tcW w:w="1413" w:type="dxa"/>
            <w:vAlign w:val="bottom"/>
          </w:tcPr>
          <w:p w14:paraId="0E991343" w14:textId="5C24E7A1" w:rsidR="000C1F48" w:rsidRPr="00FA5EE5" w:rsidRDefault="00592EBA" w:rsidP="000C1F48">
            <w:pPr>
              <w:tabs>
                <w:tab w:val="decimal" w:pos="1234"/>
              </w:tabs>
              <w:spacing w:line="240" w:lineRule="exact"/>
              <w:jc w:val="thaiDistribute"/>
              <w:rPr>
                <w:rFonts w:eastAsia="Calibri" w:hAnsi="Times New Roman" w:cs="Times New Roman"/>
                <w:sz w:val="18"/>
                <w:szCs w:val="18"/>
                <w:cs/>
              </w:rPr>
            </w:pPr>
            <w:r w:rsidRPr="00FA5EE5">
              <w:rPr>
                <w:rFonts w:eastAsia="Calibri" w:hAnsi="Times New Roman" w:cs="Times New Roman"/>
                <w:sz w:val="18"/>
                <w:szCs w:val="18"/>
              </w:rPr>
              <w:t>(</w:t>
            </w:r>
            <w:r w:rsidR="00705A24" w:rsidRPr="00FA5EE5">
              <w:rPr>
                <w:rFonts w:eastAsia="Calibri" w:hAnsi="Times New Roman" w:cs="Times New Roman"/>
                <w:sz w:val="18"/>
                <w:szCs w:val="18"/>
              </w:rPr>
              <w:t>367,74</w:t>
            </w:r>
            <w:r w:rsidR="00FB293E">
              <w:rPr>
                <w:rFonts w:eastAsia="Calibri" w:hAnsi="Times New Roman" w:cs="Times New Roman"/>
                <w:sz w:val="18"/>
                <w:szCs w:val="18"/>
              </w:rPr>
              <w:t>9</w:t>
            </w:r>
            <w:r w:rsidRPr="00FA5EE5">
              <w:rPr>
                <w:rFonts w:eastAsia="Calibri" w:hAnsi="Times New Roman" w:cs="Times New Roman"/>
                <w:sz w:val="18"/>
                <w:szCs w:val="18"/>
              </w:rPr>
              <w:t>)</w:t>
            </w:r>
          </w:p>
        </w:tc>
        <w:tc>
          <w:tcPr>
            <w:tcW w:w="184" w:type="dxa"/>
          </w:tcPr>
          <w:p w14:paraId="2184B946"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7BC4744A" w14:textId="77777777" w:rsidR="000C1F48" w:rsidRPr="00FA5EE5" w:rsidRDefault="000C1F48" w:rsidP="000C1F48">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hint="cs"/>
                <w:sz w:val="18"/>
                <w:szCs w:val="18"/>
                <w:cs/>
              </w:rPr>
              <w:t>(</w:t>
            </w:r>
            <w:r w:rsidRPr="00FA5EE5">
              <w:rPr>
                <w:rFonts w:eastAsia="Calibri" w:hAnsi="Times New Roman" w:cs="Times New Roman"/>
                <w:sz w:val="18"/>
                <w:szCs w:val="18"/>
              </w:rPr>
              <w:t>7</w:t>
            </w:r>
            <w:r w:rsidRPr="00FA5EE5">
              <w:rPr>
                <w:rFonts w:eastAsia="Calibri" w:hAnsi="Times New Roman" w:cs="Times New Roman" w:hint="cs"/>
                <w:sz w:val="18"/>
                <w:szCs w:val="18"/>
              </w:rPr>
              <w:t>92</w:t>
            </w:r>
            <w:r w:rsidRPr="00FA5EE5">
              <w:rPr>
                <w:rFonts w:eastAsia="Calibri" w:hAnsi="Times New Roman" w:cs="Times New Roman"/>
                <w:sz w:val="18"/>
                <w:szCs w:val="18"/>
              </w:rPr>
              <w:t>,</w:t>
            </w:r>
            <w:r w:rsidRPr="00FA5EE5">
              <w:rPr>
                <w:rFonts w:eastAsia="Calibri" w:hAnsi="Times New Roman"/>
                <w:sz w:val="18"/>
                <w:szCs w:val="18"/>
              </w:rPr>
              <w:t>272</w:t>
            </w:r>
            <w:r w:rsidRPr="00FA5EE5">
              <w:rPr>
                <w:rFonts w:eastAsia="Calibri" w:hAnsi="Times New Roman" w:cs="Times New Roman" w:hint="cs"/>
                <w:sz w:val="18"/>
                <w:szCs w:val="18"/>
                <w:cs/>
              </w:rPr>
              <w:t>)</w:t>
            </w:r>
          </w:p>
        </w:tc>
      </w:tr>
      <w:tr w:rsidR="000C1F48" w:rsidRPr="00FA5EE5" w14:paraId="150D587D" w14:textId="77777777" w:rsidTr="006453EC">
        <w:trPr>
          <w:trHeight w:val="61"/>
        </w:trPr>
        <w:tc>
          <w:tcPr>
            <w:tcW w:w="5022" w:type="dxa"/>
            <w:shd w:val="clear" w:color="auto" w:fill="auto"/>
            <w:vAlign w:val="bottom"/>
          </w:tcPr>
          <w:p w14:paraId="472C4330" w14:textId="77777777" w:rsidR="000C1F48" w:rsidRPr="00FA5EE5" w:rsidRDefault="000C1F48" w:rsidP="000C1F48">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r w:rsidRPr="00FA5EE5">
              <w:rPr>
                <w:rFonts w:eastAsia="Arial Unicode MS" w:hAnsi="Times New Roman" w:cs="Times New Roman"/>
                <w:sz w:val="18"/>
                <w:szCs w:val="18"/>
              </w:rPr>
              <w:tab/>
            </w:r>
          </w:p>
          <w:p w14:paraId="081A5FCF" w14:textId="77777777" w:rsidR="000C1F48" w:rsidRPr="00FA5EE5" w:rsidRDefault="000C1F48" w:rsidP="000C1F48">
            <w:pPr>
              <w:tabs>
                <w:tab w:val="left" w:pos="1440"/>
              </w:tabs>
              <w:spacing w:line="240" w:lineRule="exact"/>
              <w:ind w:left="289" w:right="-43" w:hanging="39"/>
              <w:rPr>
                <w:rFonts w:eastAsia="Arial Unicode MS" w:hAnsi="Times New Roman" w:cs="Times New Roman"/>
                <w:sz w:val="18"/>
                <w:szCs w:val="18"/>
                <w:cs/>
              </w:rPr>
            </w:pPr>
            <w:r w:rsidRPr="00FA5EE5">
              <w:rPr>
                <w:rFonts w:eastAsia="Arial Unicode MS" w:hAnsi="Times New Roman" w:cs="Times New Roman"/>
                <w:sz w:val="18"/>
                <w:szCs w:val="18"/>
              </w:rPr>
              <w:t>through other comprehensive income - net of taxes</w:t>
            </w:r>
          </w:p>
        </w:tc>
        <w:tc>
          <w:tcPr>
            <w:tcW w:w="1413" w:type="dxa"/>
            <w:tcBorders>
              <w:top w:val="single" w:sz="4" w:space="0" w:color="auto"/>
              <w:left w:val="nil"/>
              <w:bottom w:val="double" w:sz="4" w:space="0" w:color="auto"/>
              <w:right w:val="nil"/>
            </w:tcBorders>
            <w:vAlign w:val="bottom"/>
          </w:tcPr>
          <w:p w14:paraId="76DA33BB" w14:textId="6536F88A" w:rsidR="000C1F48" w:rsidRPr="00FA5EE5" w:rsidRDefault="00592EBA" w:rsidP="000C1F48">
            <w:pPr>
              <w:tabs>
                <w:tab w:val="decimal" w:pos="1234"/>
              </w:tabs>
              <w:spacing w:line="240" w:lineRule="exact"/>
              <w:jc w:val="thaiDistribute"/>
              <w:rPr>
                <w:rFonts w:eastAsia="Calibri" w:hAnsi="Times New Roman" w:cs="Times New Roman"/>
                <w:sz w:val="18"/>
                <w:szCs w:val="18"/>
              </w:rPr>
            </w:pPr>
            <w:r w:rsidRPr="00FA5EE5">
              <w:rPr>
                <w:rFonts w:eastAsia="Calibri" w:hAnsi="Times New Roman" w:cs="Times New Roman"/>
                <w:sz w:val="18"/>
                <w:szCs w:val="18"/>
              </w:rPr>
              <w:t>1,</w:t>
            </w:r>
            <w:r w:rsidR="00705A24" w:rsidRPr="00FA5EE5">
              <w:rPr>
                <w:rFonts w:eastAsia="Calibri" w:hAnsi="Times New Roman" w:cs="Times New Roman"/>
                <w:sz w:val="18"/>
                <w:szCs w:val="18"/>
              </w:rPr>
              <w:t>470,99</w:t>
            </w:r>
            <w:r w:rsidR="00FB293E">
              <w:rPr>
                <w:rFonts w:eastAsia="Calibri" w:hAnsi="Times New Roman" w:cs="Times New Roman"/>
                <w:sz w:val="18"/>
                <w:szCs w:val="18"/>
              </w:rPr>
              <w:t>4</w:t>
            </w:r>
          </w:p>
        </w:tc>
        <w:tc>
          <w:tcPr>
            <w:tcW w:w="184" w:type="dxa"/>
          </w:tcPr>
          <w:p w14:paraId="2BFF7B3B" w14:textId="77777777" w:rsidR="000C1F48" w:rsidRPr="00FA5EE5" w:rsidRDefault="000C1F48" w:rsidP="000C1F48">
            <w:pPr>
              <w:tabs>
                <w:tab w:val="decimal" w:pos="1360"/>
              </w:tabs>
              <w:spacing w:line="240" w:lineRule="exact"/>
              <w:jc w:val="thaiDistribute"/>
              <w:rPr>
                <w:rFonts w:hAnsi="Times New Roman" w:cs="Times New Roman"/>
                <w:sz w:val="18"/>
                <w:szCs w:val="18"/>
              </w:rPr>
            </w:pPr>
          </w:p>
        </w:tc>
        <w:tc>
          <w:tcPr>
            <w:tcW w:w="1346" w:type="dxa"/>
            <w:tcBorders>
              <w:top w:val="single" w:sz="4" w:space="0" w:color="auto"/>
              <w:bottom w:val="double" w:sz="4" w:space="0" w:color="auto"/>
            </w:tcBorders>
            <w:shd w:val="clear" w:color="auto" w:fill="auto"/>
            <w:vAlign w:val="bottom"/>
          </w:tcPr>
          <w:p w14:paraId="0327484D" w14:textId="77777777" w:rsidR="000C1F48" w:rsidRPr="00FA5EE5" w:rsidRDefault="000C1F48" w:rsidP="000C1F48">
            <w:pPr>
              <w:tabs>
                <w:tab w:val="decimal" w:pos="1234"/>
              </w:tabs>
              <w:spacing w:line="240" w:lineRule="exact"/>
              <w:jc w:val="thaiDistribute"/>
              <w:rPr>
                <w:rFonts w:hAnsi="Times New Roman" w:cs="Times New Roman"/>
                <w:sz w:val="18"/>
                <w:szCs w:val="18"/>
              </w:rPr>
            </w:pPr>
            <w:r w:rsidRPr="00FA5EE5">
              <w:rPr>
                <w:rFonts w:eastAsia="Calibri" w:hAnsi="Times New Roman"/>
                <w:sz w:val="18"/>
                <w:szCs w:val="18"/>
              </w:rPr>
              <w:t>3</w:t>
            </w:r>
            <w:r w:rsidRPr="00FA5EE5">
              <w:rPr>
                <w:rFonts w:eastAsia="Calibri" w:hAnsi="Times New Roman" w:cs="Times New Roman"/>
                <w:sz w:val="18"/>
                <w:szCs w:val="18"/>
              </w:rPr>
              <w:t>,</w:t>
            </w:r>
            <w:r w:rsidRPr="00FA5EE5">
              <w:rPr>
                <w:rFonts w:eastAsia="Calibri" w:hAnsi="Times New Roman"/>
                <w:sz w:val="18"/>
                <w:szCs w:val="18"/>
              </w:rPr>
              <w:t>169</w:t>
            </w:r>
            <w:r w:rsidRPr="00FA5EE5">
              <w:rPr>
                <w:rFonts w:eastAsia="Calibri" w:hAnsi="Times New Roman" w:cs="Times New Roman"/>
                <w:sz w:val="18"/>
                <w:szCs w:val="18"/>
              </w:rPr>
              <w:t>,</w:t>
            </w:r>
            <w:r w:rsidRPr="00FA5EE5">
              <w:rPr>
                <w:rFonts w:eastAsia="Calibri" w:hAnsi="Times New Roman"/>
                <w:sz w:val="18"/>
                <w:szCs w:val="18"/>
              </w:rPr>
              <w:t>089</w:t>
            </w:r>
          </w:p>
        </w:tc>
      </w:tr>
    </w:tbl>
    <w:p w14:paraId="3C0874D3" w14:textId="77777777" w:rsidR="004E6175" w:rsidRPr="00FA5EE5" w:rsidRDefault="00F96B36" w:rsidP="0066692B">
      <w:pPr>
        <w:spacing w:before="240"/>
        <w:ind w:left="1260" w:hanging="720"/>
        <w:jc w:val="thaiDistribute"/>
        <w:rPr>
          <w:rFonts w:hAnsi="Times New Roman" w:cs="Times New Roman"/>
          <w:szCs w:val="24"/>
        </w:rPr>
      </w:pPr>
      <w:r w:rsidRPr="00FA5EE5">
        <w:rPr>
          <w:rFonts w:hAnsi="Times New Roman"/>
          <w:szCs w:val="24"/>
        </w:rPr>
        <w:t>11</w:t>
      </w:r>
      <w:r w:rsidR="004E6175" w:rsidRPr="00FA5EE5">
        <w:rPr>
          <w:rFonts w:hAnsi="Times New Roman" w:cs="Times New Roman"/>
          <w:szCs w:val="24"/>
        </w:rPr>
        <w:t>.</w:t>
      </w:r>
      <w:r w:rsidRPr="00FA5EE5">
        <w:rPr>
          <w:rFonts w:hAnsi="Times New Roman"/>
          <w:szCs w:val="24"/>
        </w:rPr>
        <w:t>8</w:t>
      </w:r>
      <w:r w:rsidR="004E6175" w:rsidRPr="00FA5EE5">
        <w:rPr>
          <w:rFonts w:hAnsi="Times New Roman" w:cs="Times New Roman"/>
          <w:szCs w:val="24"/>
          <w:cs/>
        </w:rPr>
        <w:tab/>
      </w:r>
      <w:r w:rsidR="00A66EC4" w:rsidRPr="00FA5EE5">
        <w:rPr>
          <w:rFonts w:hAnsi="Times New Roman" w:cs="Times New Roman"/>
          <w:szCs w:val="24"/>
        </w:rPr>
        <w:t xml:space="preserve">The fair value of investments in debt securities consisted of the following:  </w:t>
      </w:r>
    </w:p>
    <w:p w14:paraId="2B76A316" w14:textId="77777777" w:rsidR="004E6175" w:rsidRPr="00FA5EE5" w:rsidRDefault="00953AA4" w:rsidP="00C9774D">
      <w:pPr>
        <w:tabs>
          <w:tab w:val="left" w:pos="540"/>
        </w:tabs>
        <w:spacing w:before="240"/>
        <w:ind w:left="547" w:right="-25" w:hanging="547"/>
        <w:jc w:val="right"/>
        <w:rPr>
          <w:rFonts w:hAnsi="Times New Roman" w:cs="Times New Roman"/>
          <w:b/>
          <w:bCs/>
          <w:sz w:val="18"/>
          <w:szCs w:val="18"/>
        </w:rPr>
      </w:pPr>
      <w:r w:rsidRPr="00FA5EE5">
        <w:rPr>
          <w:rFonts w:hAnsi="Times New Roman" w:cs="Times New Roman"/>
          <w:b/>
          <w:bCs/>
          <w:sz w:val="18"/>
          <w:szCs w:val="18"/>
        </w:rPr>
        <w:t>(Unit : Thousand Baht)</w:t>
      </w:r>
    </w:p>
    <w:tbl>
      <w:tblPr>
        <w:tblW w:w="8116" w:type="dxa"/>
        <w:tblInd w:w="1292" w:type="dxa"/>
        <w:tblLayout w:type="fixed"/>
        <w:tblCellMar>
          <w:left w:w="0" w:type="dxa"/>
          <w:right w:w="0" w:type="dxa"/>
        </w:tblCellMar>
        <w:tblLook w:val="04A0" w:firstRow="1" w:lastRow="0" w:firstColumn="1" w:lastColumn="0" w:noHBand="0" w:noVBand="1"/>
      </w:tblPr>
      <w:tblGrid>
        <w:gridCol w:w="3102"/>
        <w:gridCol w:w="1275"/>
        <w:gridCol w:w="1199"/>
        <w:gridCol w:w="1236"/>
        <w:gridCol w:w="1304"/>
      </w:tblGrid>
      <w:tr w:rsidR="000319E8" w:rsidRPr="00FA5EE5" w14:paraId="5FD64BE7" w14:textId="77777777" w:rsidTr="00696A4B">
        <w:tc>
          <w:tcPr>
            <w:tcW w:w="3103" w:type="dxa"/>
          </w:tcPr>
          <w:p w14:paraId="015B5412" w14:textId="77777777" w:rsidR="00554EF9" w:rsidRPr="00FA5EE5" w:rsidRDefault="00554EF9" w:rsidP="008C12D8">
            <w:pPr>
              <w:ind w:left="112"/>
              <w:rPr>
                <w:rFonts w:hAnsi="Times New Roman" w:cs="Times New Roman"/>
                <w:b/>
                <w:bCs/>
                <w:sz w:val="18"/>
                <w:szCs w:val="18"/>
              </w:rPr>
            </w:pPr>
          </w:p>
        </w:tc>
        <w:tc>
          <w:tcPr>
            <w:tcW w:w="5013" w:type="dxa"/>
            <w:gridSpan w:val="4"/>
          </w:tcPr>
          <w:p w14:paraId="27B4D82F" w14:textId="77777777" w:rsidR="00554EF9" w:rsidRPr="00FA5EE5" w:rsidRDefault="00C7675B" w:rsidP="00C7675B">
            <w:pPr>
              <w:spacing w:line="28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w:t>
            </w:r>
            <w:r w:rsidR="008B0C97" w:rsidRPr="00FA5EE5">
              <w:rPr>
                <w:rFonts w:hAnsi="Times New Roman" w:cs="Times New Roman"/>
                <w:b/>
                <w:bCs/>
                <w:sz w:val="18"/>
                <w:szCs w:val="18"/>
              </w:rPr>
              <w:t>s</w:t>
            </w:r>
          </w:p>
        </w:tc>
      </w:tr>
      <w:tr w:rsidR="000319E8" w:rsidRPr="00FA5EE5" w14:paraId="30BEA31F" w14:textId="77777777" w:rsidTr="00696A4B">
        <w:trPr>
          <w:trHeight w:val="51"/>
        </w:trPr>
        <w:tc>
          <w:tcPr>
            <w:tcW w:w="3103" w:type="dxa"/>
          </w:tcPr>
          <w:p w14:paraId="3B2AD78A" w14:textId="77777777" w:rsidR="000C1F48" w:rsidRPr="00FA5EE5" w:rsidRDefault="000C1F48" w:rsidP="000C1F48">
            <w:pPr>
              <w:spacing w:line="240" w:lineRule="exact"/>
              <w:jc w:val="center"/>
              <w:rPr>
                <w:rFonts w:hAnsi="Times New Roman" w:cs="Times New Roman"/>
                <w:b/>
                <w:bCs/>
                <w:sz w:val="18"/>
                <w:szCs w:val="18"/>
              </w:rPr>
            </w:pPr>
            <w:r w:rsidRPr="00FA5EE5">
              <w:rPr>
                <w:rFonts w:hAnsi="Times New Roman" w:cs="Times New Roman"/>
                <w:b/>
                <w:bCs/>
                <w:sz w:val="18"/>
                <w:szCs w:val="18"/>
              </w:rPr>
              <w:t>Type of</w:t>
            </w:r>
            <w:r w:rsidRPr="00FA5EE5">
              <w:rPr>
                <w:rFonts w:hAnsi="Times New Roman" w:cs="Times New Roman"/>
                <w:b/>
                <w:bCs/>
                <w:spacing w:val="-6"/>
                <w:sz w:val="18"/>
                <w:szCs w:val="18"/>
              </w:rPr>
              <w:t xml:space="preserve"> </w:t>
            </w:r>
            <w:r w:rsidRPr="00FA5EE5">
              <w:rPr>
                <w:rFonts w:hAnsi="Times New Roman" w:cs="Times New Roman"/>
                <w:b/>
                <w:bCs/>
                <w:spacing w:val="-2"/>
                <w:sz w:val="18"/>
                <w:szCs w:val="18"/>
              </w:rPr>
              <w:t>financial assets</w:t>
            </w:r>
          </w:p>
        </w:tc>
        <w:tc>
          <w:tcPr>
            <w:tcW w:w="2473" w:type="dxa"/>
            <w:gridSpan w:val="2"/>
          </w:tcPr>
          <w:p w14:paraId="759B999A" w14:textId="77777777" w:rsidR="000C1F48" w:rsidRPr="00FA5EE5" w:rsidRDefault="000C1F48" w:rsidP="000C1F48">
            <w:pPr>
              <w:spacing w:line="240" w:lineRule="exact"/>
              <w:jc w:val="center"/>
              <w:rPr>
                <w:rFonts w:hAnsi="Times New Roman" w:cs="Cordia New"/>
                <w:b/>
                <w:bCs/>
                <w:sz w:val="18"/>
                <w:szCs w:val="18"/>
                <w:cs/>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2540" w:type="dxa"/>
            <w:gridSpan w:val="2"/>
            <w:hideMark/>
          </w:tcPr>
          <w:p w14:paraId="6D60AC4B" w14:textId="77777777" w:rsidR="000C1F48" w:rsidRPr="00FA5EE5" w:rsidRDefault="000C1F48" w:rsidP="000C1F48">
            <w:pPr>
              <w:spacing w:line="240" w:lineRule="exact"/>
              <w:jc w:val="center"/>
              <w:rPr>
                <w:rFonts w:hAnsi="Times New Roman" w:cs="Times New Roman"/>
                <w:b/>
                <w:bCs/>
                <w:sz w:val="18"/>
                <w:szCs w:val="18"/>
                <w:cs/>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0319E8" w:rsidRPr="00FA5EE5" w14:paraId="7502FE36" w14:textId="77777777" w:rsidTr="00696A4B">
        <w:tc>
          <w:tcPr>
            <w:tcW w:w="3103" w:type="dxa"/>
            <w:hideMark/>
          </w:tcPr>
          <w:p w14:paraId="1C84A911" w14:textId="77777777" w:rsidR="000C1F48" w:rsidRPr="00FA5EE5" w:rsidRDefault="000C1F48" w:rsidP="000C1F48">
            <w:pPr>
              <w:ind w:left="178" w:hanging="135"/>
              <w:jc w:val="center"/>
              <w:rPr>
                <w:rFonts w:hAnsi="Times New Roman" w:cs="Times New Roman"/>
                <w:b/>
                <w:bCs/>
                <w:spacing w:val="-6"/>
                <w:sz w:val="18"/>
                <w:szCs w:val="18"/>
              </w:rPr>
            </w:pPr>
          </w:p>
        </w:tc>
        <w:tc>
          <w:tcPr>
            <w:tcW w:w="1275" w:type="dxa"/>
            <w:vAlign w:val="bottom"/>
          </w:tcPr>
          <w:p w14:paraId="2856AB9F" w14:textId="77777777" w:rsidR="000319E8" w:rsidRPr="00FA5EE5" w:rsidRDefault="000C1F48" w:rsidP="00025E11">
            <w:pPr>
              <w:ind w:left="-11" w:firstLine="11"/>
              <w:jc w:val="center"/>
              <w:rPr>
                <w:rFonts w:hAnsi="Times New Roman" w:cs="Times New Roman"/>
                <w:b/>
                <w:bCs/>
                <w:spacing w:val="-6"/>
                <w:sz w:val="18"/>
                <w:szCs w:val="18"/>
              </w:rPr>
            </w:pPr>
            <w:r w:rsidRPr="00FA5EE5">
              <w:rPr>
                <w:rFonts w:hAnsi="Times New Roman" w:cs="Times New Roman"/>
                <w:b/>
                <w:bCs/>
                <w:sz w:val="18"/>
                <w:szCs w:val="18"/>
              </w:rPr>
              <w:t>Fair value</w:t>
            </w:r>
            <w:r w:rsidRPr="00FA5EE5">
              <w:rPr>
                <w:rFonts w:hAnsi="Times New Roman" w:cs="Times New Roman"/>
                <w:b/>
                <w:bCs/>
                <w:spacing w:val="-6"/>
                <w:sz w:val="18"/>
                <w:szCs w:val="18"/>
              </w:rPr>
              <w:t xml:space="preserve"> </w:t>
            </w:r>
            <w:r w:rsidR="000319E8" w:rsidRPr="00FA5EE5">
              <w:rPr>
                <w:rFonts w:hAnsi="Times New Roman" w:cs="Times New Roman"/>
                <w:b/>
                <w:bCs/>
                <w:spacing w:val="-6"/>
                <w:sz w:val="18"/>
                <w:szCs w:val="18"/>
              </w:rPr>
              <w:t>–</w:t>
            </w:r>
            <w:r w:rsidRPr="00FA5EE5">
              <w:rPr>
                <w:rFonts w:hAnsi="Times New Roman" w:cs="Times New Roman"/>
                <w:b/>
                <w:bCs/>
                <w:spacing w:val="-6"/>
                <w:sz w:val="18"/>
                <w:szCs w:val="18"/>
              </w:rPr>
              <w:t xml:space="preserve"> </w:t>
            </w:r>
          </w:p>
          <w:p w14:paraId="2002C051" w14:textId="77777777" w:rsidR="000C1F48" w:rsidRPr="00FA5EE5" w:rsidRDefault="000C1F48" w:rsidP="000319E8">
            <w:pPr>
              <w:ind w:left="-11" w:firstLine="11"/>
              <w:jc w:val="center"/>
              <w:rPr>
                <w:rFonts w:hAnsi="Times New Roman" w:cs="Times New Roman"/>
                <w:b/>
                <w:bCs/>
                <w:spacing w:val="-6"/>
                <w:sz w:val="18"/>
                <w:szCs w:val="18"/>
                <w:cs/>
              </w:rPr>
            </w:pPr>
            <w:r w:rsidRPr="00FA5EE5">
              <w:rPr>
                <w:rFonts w:hAnsi="Times New Roman" w:cs="Times New Roman"/>
                <w:b/>
                <w:bCs/>
                <w:sz w:val="18"/>
                <w:szCs w:val="18"/>
              </w:rPr>
              <w:t>end of</w:t>
            </w:r>
            <w:r w:rsidR="000319E8" w:rsidRPr="00FA5EE5">
              <w:rPr>
                <w:rFonts w:hAnsi="Times New Roman" w:cs="Times New Roman"/>
                <w:b/>
                <w:bCs/>
                <w:sz w:val="18"/>
                <w:szCs w:val="18"/>
              </w:rPr>
              <w:t xml:space="preserve"> </w:t>
            </w:r>
            <w:r w:rsidRPr="00FA5EE5">
              <w:rPr>
                <w:rFonts w:hAnsi="Times New Roman" w:cs="Times New Roman"/>
                <w:b/>
                <w:bCs/>
                <w:sz w:val="18"/>
                <w:szCs w:val="18"/>
              </w:rPr>
              <w:t>the year</w:t>
            </w:r>
          </w:p>
        </w:tc>
        <w:tc>
          <w:tcPr>
            <w:tcW w:w="1199" w:type="dxa"/>
            <w:vAlign w:val="bottom"/>
          </w:tcPr>
          <w:p w14:paraId="249896D4" w14:textId="77777777" w:rsidR="000319E8" w:rsidRPr="00FA5EE5" w:rsidRDefault="000C1F48" w:rsidP="00025E11">
            <w:pPr>
              <w:ind w:left="-11" w:firstLine="11"/>
              <w:jc w:val="center"/>
              <w:rPr>
                <w:rFonts w:hAnsi="Times New Roman" w:cs="Times New Roman"/>
                <w:b/>
                <w:bCs/>
                <w:sz w:val="18"/>
                <w:szCs w:val="18"/>
              </w:rPr>
            </w:pPr>
            <w:r w:rsidRPr="00FA5EE5">
              <w:rPr>
                <w:rFonts w:hAnsi="Times New Roman" w:cs="Times New Roman"/>
                <w:b/>
                <w:bCs/>
                <w:sz w:val="18"/>
                <w:szCs w:val="18"/>
              </w:rPr>
              <w:t>Change in</w:t>
            </w:r>
          </w:p>
          <w:p w14:paraId="0CDF0DB9" w14:textId="77777777" w:rsidR="000C1F48" w:rsidRPr="00FA5EE5" w:rsidRDefault="000C1F48" w:rsidP="00025E11">
            <w:pPr>
              <w:ind w:left="-11" w:firstLine="11"/>
              <w:jc w:val="center"/>
              <w:rPr>
                <w:rFonts w:hAnsi="Times New Roman" w:cs="Times New Roman"/>
                <w:b/>
                <w:bCs/>
                <w:sz w:val="18"/>
                <w:szCs w:val="18"/>
                <w:cs/>
              </w:rPr>
            </w:pPr>
            <w:r w:rsidRPr="00FA5EE5">
              <w:rPr>
                <w:rFonts w:hAnsi="Times New Roman" w:cs="Times New Roman"/>
                <w:b/>
                <w:bCs/>
                <w:sz w:val="18"/>
                <w:szCs w:val="18"/>
              </w:rPr>
              <w:t>fair value during</w:t>
            </w:r>
          </w:p>
          <w:p w14:paraId="641E295A" w14:textId="77777777" w:rsidR="000C1F48" w:rsidRPr="00FA5EE5" w:rsidRDefault="000C1F48" w:rsidP="00025E11">
            <w:pPr>
              <w:ind w:left="-11" w:firstLine="11"/>
              <w:jc w:val="center"/>
              <w:rPr>
                <w:rFonts w:hAnsi="Times New Roman" w:cs="Times New Roman"/>
                <w:b/>
                <w:bCs/>
                <w:sz w:val="18"/>
                <w:szCs w:val="18"/>
              </w:rPr>
            </w:pPr>
            <w:r w:rsidRPr="00FA5EE5">
              <w:rPr>
                <w:rFonts w:hAnsi="Times New Roman" w:cs="Times New Roman"/>
                <w:b/>
                <w:bCs/>
                <w:sz w:val="18"/>
                <w:szCs w:val="18"/>
              </w:rPr>
              <w:t>the year</w:t>
            </w:r>
          </w:p>
        </w:tc>
        <w:tc>
          <w:tcPr>
            <w:tcW w:w="1236" w:type="dxa"/>
            <w:vAlign w:val="bottom"/>
            <w:hideMark/>
          </w:tcPr>
          <w:p w14:paraId="742555E8" w14:textId="77777777" w:rsidR="000319E8" w:rsidRPr="00FA5EE5" w:rsidRDefault="000C1F48" w:rsidP="00025E11">
            <w:pPr>
              <w:ind w:left="-11" w:firstLine="11"/>
              <w:jc w:val="center"/>
              <w:rPr>
                <w:rFonts w:hAnsi="Times New Roman" w:cs="Times New Roman"/>
                <w:b/>
                <w:bCs/>
                <w:sz w:val="18"/>
                <w:szCs w:val="18"/>
              </w:rPr>
            </w:pPr>
            <w:r w:rsidRPr="00FA5EE5">
              <w:rPr>
                <w:rFonts w:hAnsi="Times New Roman" w:cs="Times New Roman"/>
                <w:b/>
                <w:bCs/>
                <w:sz w:val="18"/>
                <w:szCs w:val="18"/>
              </w:rPr>
              <w:t>Fair value</w:t>
            </w:r>
            <w:r w:rsidRPr="00FA5EE5">
              <w:rPr>
                <w:rFonts w:hAnsi="Times New Roman" w:cs="Times New Roman"/>
                <w:b/>
                <w:bCs/>
                <w:spacing w:val="-6"/>
                <w:sz w:val="18"/>
                <w:szCs w:val="18"/>
              </w:rPr>
              <w:t xml:space="preserve"> </w:t>
            </w:r>
            <w:r w:rsidR="000319E8" w:rsidRPr="00FA5EE5">
              <w:rPr>
                <w:rFonts w:hAnsi="Times New Roman" w:cs="Times New Roman"/>
                <w:b/>
                <w:bCs/>
                <w:spacing w:val="-6"/>
                <w:sz w:val="18"/>
                <w:szCs w:val="18"/>
              </w:rPr>
              <w:t>–</w:t>
            </w:r>
            <w:r w:rsidR="000319E8" w:rsidRPr="00FA5EE5">
              <w:rPr>
                <w:rFonts w:hAnsi="Times New Roman" w:cs="Times New Roman"/>
                <w:b/>
                <w:bCs/>
                <w:sz w:val="18"/>
                <w:szCs w:val="18"/>
              </w:rPr>
              <w:t xml:space="preserve"> </w:t>
            </w:r>
          </w:p>
          <w:p w14:paraId="575D9AEB" w14:textId="77777777" w:rsidR="000C1F48" w:rsidRPr="00FA5EE5" w:rsidRDefault="000C1F48" w:rsidP="000319E8">
            <w:pPr>
              <w:ind w:left="-11" w:firstLine="11"/>
              <w:jc w:val="center"/>
              <w:rPr>
                <w:rFonts w:hAnsi="Times New Roman" w:cs="Cordia New"/>
                <w:b/>
                <w:bCs/>
                <w:spacing w:val="-6"/>
                <w:sz w:val="18"/>
                <w:szCs w:val="18"/>
                <w:cs/>
              </w:rPr>
            </w:pPr>
            <w:r w:rsidRPr="00FA5EE5">
              <w:rPr>
                <w:rFonts w:hAnsi="Times New Roman" w:cs="Times New Roman"/>
                <w:b/>
                <w:bCs/>
                <w:sz w:val="18"/>
                <w:szCs w:val="18"/>
              </w:rPr>
              <w:t>end of</w:t>
            </w:r>
            <w:r w:rsidR="000319E8" w:rsidRPr="00FA5EE5">
              <w:rPr>
                <w:rFonts w:hAnsi="Times New Roman" w:cs="Times New Roman"/>
                <w:b/>
                <w:bCs/>
                <w:sz w:val="18"/>
                <w:szCs w:val="18"/>
              </w:rPr>
              <w:t xml:space="preserve"> </w:t>
            </w:r>
            <w:r w:rsidRPr="00FA5EE5">
              <w:rPr>
                <w:rFonts w:hAnsi="Times New Roman" w:cs="Times New Roman"/>
                <w:b/>
                <w:bCs/>
                <w:sz w:val="18"/>
                <w:szCs w:val="18"/>
              </w:rPr>
              <w:t>the year</w:t>
            </w:r>
          </w:p>
        </w:tc>
        <w:tc>
          <w:tcPr>
            <w:tcW w:w="1301" w:type="dxa"/>
            <w:vAlign w:val="bottom"/>
            <w:hideMark/>
          </w:tcPr>
          <w:p w14:paraId="3D0D0A1B" w14:textId="77777777" w:rsidR="000C1F48" w:rsidRPr="00FA5EE5" w:rsidRDefault="000C1F48" w:rsidP="00025E11">
            <w:pPr>
              <w:ind w:left="-11" w:firstLine="11"/>
              <w:jc w:val="center"/>
              <w:rPr>
                <w:rFonts w:hAnsi="Times New Roman" w:cs="Times New Roman"/>
                <w:b/>
                <w:bCs/>
                <w:sz w:val="18"/>
                <w:szCs w:val="18"/>
              </w:rPr>
            </w:pPr>
            <w:r w:rsidRPr="00FA5EE5">
              <w:rPr>
                <w:rFonts w:hAnsi="Times New Roman" w:cs="Times New Roman"/>
                <w:b/>
                <w:bCs/>
                <w:sz w:val="18"/>
                <w:szCs w:val="18"/>
              </w:rPr>
              <w:t>Change in</w:t>
            </w:r>
          </w:p>
          <w:p w14:paraId="38497464" w14:textId="77777777" w:rsidR="000C1F48" w:rsidRPr="00FA5EE5" w:rsidRDefault="000C1F48" w:rsidP="00025E11">
            <w:pPr>
              <w:ind w:left="-11" w:firstLine="11"/>
              <w:jc w:val="center"/>
              <w:rPr>
                <w:rFonts w:hAnsi="Times New Roman" w:cs="Times New Roman"/>
                <w:b/>
                <w:bCs/>
                <w:sz w:val="18"/>
                <w:szCs w:val="18"/>
              </w:rPr>
            </w:pPr>
            <w:r w:rsidRPr="00FA5EE5">
              <w:rPr>
                <w:rFonts w:hAnsi="Times New Roman" w:cs="Times New Roman"/>
                <w:b/>
                <w:bCs/>
                <w:sz w:val="18"/>
                <w:szCs w:val="18"/>
              </w:rPr>
              <w:t>fair value during the year</w:t>
            </w:r>
          </w:p>
        </w:tc>
      </w:tr>
      <w:tr w:rsidR="000319E8" w:rsidRPr="00FA5EE5" w14:paraId="3717EEC9" w14:textId="77777777" w:rsidTr="00696A4B">
        <w:tc>
          <w:tcPr>
            <w:tcW w:w="3103" w:type="dxa"/>
            <w:hideMark/>
          </w:tcPr>
          <w:p w14:paraId="0EDF4E50" w14:textId="77777777" w:rsidR="000C1F48" w:rsidRPr="00FA5EE5" w:rsidRDefault="000C1F48" w:rsidP="000C1F48">
            <w:pPr>
              <w:ind w:left="155" w:right="180" w:hanging="18"/>
              <w:jc w:val="thaiDistribute"/>
              <w:rPr>
                <w:rFonts w:hAnsi="Times New Roman" w:cs="Times New Roman"/>
                <w:spacing w:val="-6"/>
                <w:sz w:val="18"/>
                <w:szCs w:val="18"/>
              </w:rPr>
            </w:pPr>
            <w:r w:rsidRPr="00FA5EE5">
              <w:rPr>
                <w:rFonts w:hAnsi="Times New Roman" w:cs="Times New Roman"/>
                <w:sz w:val="18"/>
                <w:szCs w:val="18"/>
              </w:rPr>
              <w:t>Financial assets h</w:t>
            </w:r>
            <w:r w:rsidR="00025E11" w:rsidRPr="00FA5EE5">
              <w:rPr>
                <w:rFonts w:hAnsi="Times New Roman" w:cs="Times New Roman"/>
                <w:sz w:val="18"/>
                <w:szCs w:val="18"/>
              </w:rPr>
              <w:t>e</w:t>
            </w:r>
            <w:r w:rsidRPr="00FA5EE5">
              <w:rPr>
                <w:rFonts w:hAnsi="Times New Roman" w:cs="Times New Roman"/>
                <w:sz w:val="18"/>
                <w:szCs w:val="18"/>
              </w:rPr>
              <w:t xml:space="preserve">ld to collect the </w:t>
            </w:r>
            <w:r w:rsidRPr="00FA5EE5">
              <w:rPr>
                <w:rFonts w:hAnsi="Times New Roman" w:cs="Times New Roman"/>
                <w:spacing w:val="-4"/>
                <w:sz w:val="18"/>
                <w:szCs w:val="18"/>
              </w:rPr>
              <w:t>contractual cash flows on specified dates to cash flows that are solely payments of principal and interest on the principal amount outstanding; excluding financial assets h</w:t>
            </w:r>
            <w:r w:rsidR="00025E11" w:rsidRPr="00FA5EE5">
              <w:rPr>
                <w:rFonts w:hAnsi="Times New Roman" w:cs="Times New Roman"/>
                <w:spacing w:val="-4"/>
                <w:sz w:val="18"/>
                <w:szCs w:val="18"/>
              </w:rPr>
              <w:t>e</w:t>
            </w:r>
            <w:r w:rsidRPr="00FA5EE5">
              <w:rPr>
                <w:rFonts w:hAnsi="Times New Roman" w:cs="Times New Roman"/>
                <w:spacing w:val="-4"/>
                <w:sz w:val="18"/>
                <w:szCs w:val="18"/>
              </w:rPr>
              <w:t xml:space="preserve">ld </w:t>
            </w:r>
            <w:r w:rsidR="00025E11" w:rsidRPr="00FA5EE5">
              <w:rPr>
                <w:rFonts w:hAnsi="Times New Roman" w:cs="Times New Roman"/>
                <w:spacing w:val="-4"/>
                <w:sz w:val="18"/>
                <w:szCs w:val="18"/>
              </w:rPr>
              <w:t>for sale</w:t>
            </w:r>
            <w:r w:rsidRPr="00FA5EE5">
              <w:rPr>
                <w:rFonts w:hAnsi="Times New Roman" w:cs="Times New Roman"/>
                <w:spacing w:val="-4"/>
                <w:sz w:val="18"/>
                <w:szCs w:val="18"/>
              </w:rPr>
              <w:t xml:space="preserve"> according to TFRS </w:t>
            </w:r>
            <w:r w:rsidRPr="00FA5EE5">
              <w:rPr>
                <w:rFonts w:hAnsi="Times New Roman"/>
                <w:spacing w:val="-4"/>
                <w:sz w:val="18"/>
                <w:szCs w:val="18"/>
              </w:rPr>
              <w:t>9</w:t>
            </w:r>
            <w:r w:rsidRPr="00FA5EE5">
              <w:rPr>
                <w:rFonts w:hAnsi="Times New Roman" w:cs="Times New Roman"/>
                <w:spacing w:val="-4"/>
                <w:sz w:val="18"/>
                <w:szCs w:val="18"/>
              </w:rPr>
              <w:t xml:space="preserve"> (when becomes effective) or financial assets that Company man</w:t>
            </w:r>
            <w:r w:rsidR="00025E11" w:rsidRPr="00FA5EE5">
              <w:rPr>
                <w:rFonts w:hAnsi="Times New Roman" w:cs="Times New Roman"/>
                <w:spacing w:val="-4"/>
                <w:sz w:val="18"/>
                <w:szCs w:val="18"/>
              </w:rPr>
              <w:t>a</w:t>
            </w:r>
            <w:r w:rsidRPr="00FA5EE5">
              <w:rPr>
                <w:rFonts w:hAnsi="Times New Roman" w:cs="Times New Roman"/>
                <w:spacing w:val="-4"/>
                <w:sz w:val="18"/>
                <w:szCs w:val="18"/>
              </w:rPr>
              <w:t>ge</w:t>
            </w:r>
            <w:r w:rsidR="00025E11" w:rsidRPr="00FA5EE5">
              <w:rPr>
                <w:rFonts w:hAnsi="Times New Roman" w:cs="Times New Roman"/>
                <w:spacing w:val="-4"/>
                <w:sz w:val="18"/>
                <w:szCs w:val="18"/>
              </w:rPr>
              <w:t>s</w:t>
            </w:r>
            <w:r w:rsidRPr="00FA5EE5">
              <w:rPr>
                <w:rFonts w:hAnsi="Times New Roman" w:cs="Times New Roman"/>
                <w:spacing w:val="-4"/>
                <w:sz w:val="18"/>
                <w:szCs w:val="18"/>
              </w:rPr>
              <w:t xml:space="preserve"> and assess</w:t>
            </w:r>
            <w:r w:rsidR="00025E11" w:rsidRPr="00FA5EE5">
              <w:rPr>
                <w:rFonts w:hAnsi="Times New Roman" w:cs="Times New Roman"/>
                <w:spacing w:val="-4"/>
                <w:sz w:val="18"/>
                <w:szCs w:val="18"/>
              </w:rPr>
              <w:t>es</w:t>
            </w:r>
            <w:r w:rsidRPr="00FA5EE5">
              <w:rPr>
                <w:rFonts w:hAnsi="Times New Roman" w:cs="Times New Roman"/>
                <w:spacing w:val="-4"/>
                <w:sz w:val="18"/>
                <w:szCs w:val="18"/>
              </w:rPr>
              <w:t xml:space="preserve"> with fair value</w:t>
            </w:r>
          </w:p>
        </w:tc>
        <w:tc>
          <w:tcPr>
            <w:tcW w:w="1275" w:type="dxa"/>
            <w:shd w:val="clear" w:color="auto" w:fill="auto"/>
            <w:vAlign w:val="bottom"/>
          </w:tcPr>
          <w:p w14:paraId="27CC0DBC" w14:textId="77777777" w:rsidR="00592EBA" w:rsidRPr="00FA5EE5" w:rsidRDefault="00592EBA" w:rsidP="00696A4B">
            <w:pPr>
              <w:tabs>
                <w:tab w:val="decimal" w:pos="1046"/>
              </w:tabs>
              <w:rPr>
                <w:rFonts w:hAnsi="Times New Roman" w:cs="Times New Roman"/>
                <w:sz w:val="18"/>
                <w:szCs w:val="18"/>
              </w:rPr>
            </w:pPr>
            <w:r w:rsidRPr="00FA5EE5">
              <w:rPr>
                <w:rFonts w:hAnsi="Times New Roman" w:cs="Times New Roman"/>
                <w:sz w:val="18"/>
                <w:szCs w:val="18"/>
              </w:rPr>
              <w:t>25</w:t>
            </w:r>
            <w:r w:rsidR="00C4103B" w:rsidRPr="00FA5EE5">
              <w:rPr>
                <w:rFonts w:hAnsi="Times New Roman" w:cs="Times New Roman"/>
                <w:sz w:val="18"/>
                <w:szCs w:val="18"/>
              </w:rPr>
              <w:t>4</w:t>
            </w:r>
            <w:r w:rsidRPr="00FA5EE5">
              <w:rPr>
                <w:rFonts w:hAnsi="Times New Roman" w:cs="Times New Roman"/>
                <w:sz w:val="18"/>
                <w:szCs w:val="18"/>
              </w:rPr>
              <w:t>,</w:t>
            </w:r>
            <w:r w:rsidR="00C4103B" w:rsidRPr="00FA5EE5">
              <w:rPr>
                <w:rFonts w:hAnsi="Times New Roman" w:cs="Times New Roman"/>
                <w:sz w:val="18"/>
                <w:szCs w:val="18"/>
              </w:rPr>
              <w:t>039</w:t>
            </w:r>
            <w:r w:rsidR="00025E11" w:rsidRPr="00FA5EE5">
              <w:rPr>
                <w:rFonts w:hAnsi="Times New Roman" w:cs="Times New Roman"/>
                <w:sz w:val="18"/>
                <w:szCs w:val="18"/>
              </w:rPr>
              <w:t>,</w:t>
            </w:r>
            <w:r w:rsidR="00C4103B" w:rsidRPr="00FA5EE5">
              <w:rPr>
                <w:rFonts w:hAnsi="Times New Roman" w:cs="Times New Roman"/>
                <w:sz w:val="18"/>
                <w:szCs w:val="18"/>
              </w:rPr>
              <w:t>163</w:t>
            </w:r>
          </w:p>
        </w:tc>
        <w:tc>
          <w:tcPr>
            <w:tcW w:w="1199" w:type="dxa"/>
            <w:shd w:val="clear" w:color="auto" w:fill="auto"/>
            <w:vAlign w:val="bottom"/>
          </w:tcPr>
          <w:p w14:paraId="5A37A163" w14:textId="77777777" w:rsidR="00592EBA" w:rsidRPr="00FA5EE5" w:rsidRDefault="00C4103B" w:rsidP="000C1F48">
            <w:pPr>
              <w:tabs>
                <w:tab w:val="decimal" w:pos="992"/>
              </w:tabs>
              <w:rPr>
                <w:rFonts w:hAnsi="Times New Roman"/>
                <w:sz w:val="18"/>
                <w:szCs w:val="18"/>
              </w:rPr>
            </w:pPr>
            <w:r w:rsidRPr="00FA5EE5">
              <w:rPr>
                <w:rFonts w:hAnsi="Times New Roman"/>
                <w:sz w:val="18"/>
                <w:szCs w:val="18"/>
              </w:rPr>
              <w:t>1,550,781</w:t>
            </w:r>
          </w:p>
        </w:tc>
        <w:tc>
          <w:tcPr>
            <w:tcW w:w="1236" w:type="dxa"/>
            <w:vAlign w:val="bottom"/>
          </w:tcPr>
          <w:p w14:paraId="233746BB" w14:textId="77777777" w:rsidR="000C1F48" w:rsidRPr="00FA5EE5" w:rsidRDefault="000C1F48" w:rsidP="00696A4B">
            <w:pPr>
              <w:tabs>
                <w:tab w:val="decimal" w:pos="1109"/>
              </w:tabs>
              <w:rPr>
                <w:rFonts w:hAnsi="Times New Roman" w:cs="Times New Roman"/>
                <w:sz w:val="18"/>
                <w:szCs w:val="18"/>
              </w:rPr>
            </w:pPr>
            <w:r w:rsidRPr="00FA5EE5">
              <w:rPr>
                <w:rFonts w:hAnsi="Times New Roman"/>
                <w:sz w:val="18"/>
                <w:szCs w:val="18"/>
              </w:rPr>
              <w:t>265</w:t>
            </w:r>
            <w:r w:rsidRPr="00FA5EE5">
              <w:rPr>
                <w:rFonts w:hAnsi="Times New Roman" w:cs="Times New Roman"/>
                <w:sz w:val="18"/>
                <w:szCs w:val="18"/>
              </w:rPr>
              <w:t>,893,296</w:t>
            </w:r>
          </w:p>
        </w:tc>
        <w:tc>
          <w:tcPr>
            <w:tcW w:w="1301" w:type="dxa"/>
            <w:vAlign w:val="bottom"/>
          </w:tcPr>
          <w:p w14:paraId="1AA13FC3" w14:textId="77777777" w:rsidR="000C1F48" w:rsidRPr="00FA5EE5" w:rsidRDefault="000C1F48" w:rsidP="00696A4B">
            <w:pPr>
              <w:tabs>
                <w:tab w:val="decimal" w:pos="1132"/>
              </w:tabs>
              <w:ind w:left="-463"/>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w:t>
            </w:r>
            <w:r w:rsidR="00696A4B" w:rsidRPr="00FA5EE5">
              <w:rPr>
                <w:rFonts w:hAnsi="Times New Roman"/>
                <w:sz w:val="18"/>
                <w:szCs w:val="18"/>
              </w:rPr>
              <w:t>7</w:t>
            </w:r>
            <w:r w:rsidRPr="00FA5EE5">
              <w:rPr>
                <w:rFonts w:hAnsi="Times New Roman" w:cs="Times New Roman"/>
                <w:sz w:val="18"/>
                <w:szCs w:val="18"/>
              </w:rPr>
              <w:t>,</w:t>
            </w:r>
            <w:r w:rsidR="00696A4B" w:rsidRPr="00FA5EE5">
              <w:rPr>
                <w:rFonts w:hAnsi="Times New Roman" w:cs="Times New Roman"/>
                <w:sz w:val="18"/>
                <w:szCs w:val="18"/>
              </w:rPr>
              <w:t>198</w:t>
            </w:r>
            <w:r w:rsidRPr="00FA5EE5">
              <w:rPr>
                <w:rFonts w:hAnsi="Times New Roman" w:cs="Times New Roman"/>
                <w:sz w:val="18"/>
                <w:szCs w:val="18"/>
              </w:rPr>
              <w:t>,</w:t>
            </w:r>
            <w:r w:rsidR="00696A4B" w:rsidRPr="00FA5EE5">
              <w:rPr>
                <w:rFonts w:hAnsi="Times New Roman" w:cs="Times New Roman"/>
                <w:sz w:val="18"/>
                <w:szCs w:val="18"/>
              </w:rPr>
              <w:t>996</w:t>
            </w:r>
            <w:r w:rsidRPr="00FA5EE5">
              <w:rPr>
                <w:rFonts w:hAnsi="Times New Roman" w:cs="Times New Roman"/>
                <w:sz w:val="18"/>
                <w:szCs w:val="18"/>
              </w:rPr>
              <w:t>)</w:t>
            </w:r>
          </w:p>
        </w:tc>
      </w:tr>
      <w:tr w:rsidR="000319E8" w:rsidRPr="00FA5EE5" w14:paraId="14B85808" w14:textId="77777777" w:rsidTr="00696A4B">
        <w:tc>
          <w:tcPr>
            <w:tcW w:w="3103" w:type="dxa"/>
            <w:hideMark/>
          </w:tcPr>
          <w:p w14:paraId="2C3071C8" w14:textId="77777777" w:rsidR="000C1F48" w:rsidRPr="00FA5EE5" w:rsidRDefault="000C1F48" w:rsidP="000C1F48">
            <w:pPr>
              <w:ind w:left="155" w:right="180" w:hanging="18"/>
              <w:jc w:val="thaiDistribute"/>
              <w:rPr>
                <w:rFonts w:hAnsi="Times New Roman" w:cs="Times New Roman"/>
                <w:sz w:val="18"/>
                <w:szCs w:val="18"/>
              </w:rPr>
            </w:pPr>
            <w:r w:rsidRPr="00FA5EE5">
              <w:rPr>
                <w:rFonts w:hAnsi="Times New Roman" w:cs="Times New Roman"/>
                <w:sz w:val="18"/>
                <w:szCs w:val="18"/>
              </w:rPr>
              <w:t xml:space="preserve">Cash flows that are not solely payments </w:t>
            </w:r>
            <w:r w:rsidRPr="00FA5EE5">
              <w:rPr>
                <w:rFonts w:hAnsi="Times New Roman" w:cs="Times New Roman"/>
                <w:spacing w:val="-6"/>
                <w:sz w:val="18"/>
                <w:szCs w:val="18"/>
              </w:rPr>
              <w:t>of principal and interest on the principal amount outstanding</w:t>
            </w:r>
          </w:p>
        </w:tc>
        <w:tc>
          <w:tcPr>
            <w:tcW w:w="1275" w:type="dxa"/>
            <w:vAlign w:val="bottom"/>
          </w:tcPr>
          <w:p w14:paraId="5989DA8C" w14:textId="77777777" w:rsidR="00592EBA" w:rsidRPr="00FA5EE5" w:rsidRDefault="00592EBA" w:rsidP="00696A4B">
            <w:pPr>
              <w:tabs>
                <w:tab w:val="decimal" w:pos="1046"/>
              </w:tabs>
              <w:rPr>
                <w:rFonts w:hAnsi="Times New Roman" w:cs="Times New Roman"/>
                <w:sz w:val="18"/>
                <w:szCs w:val="18"/>
              </w:rPr>
            </w:pPr>
            <w:r w:rsidRPr="00FA5EE5">
              <w:rPr>
                <w:rFonts w:hAnsi="Times New Roman" w:cs="Times New Roman"/>
                <w:sz w:val="18"/>
                <w:szCs w:val="18"/>
              </w:rPr>
              <w:t>11,</w:t>
            </w:r>
            <w:r w:rsidR="00C4103B" w:rsidRPr="00FA5EE5">
              <w:rPr>
                <w:rFonts w:hAnsi="Times New Roman" w:cs="Times New Roman"/>
                <w:sz w:val="18"/>
                <w:szCs w:val="18"/>
              </w:rPr>
              <w:t>099</w:t>
            </w:r>
            <w:r w:rsidRPr="00FA5EE5">
              <w:rPr>
                <w:rFonts w:hAnsi="Times New Roman" w:cs="Times New Roman"/>
                <w:sz w:val="18"/>
                <w:szCs w:val="18"/>
              </w:rPr>
              <w:t>,</w:t>
            </w:r>
            <w:r w:rsidR="00C4103B" w:rsidRPr="00FA5EE5">
              <w:rPr>
                <w:rFonts w:hAnsi="Times New Roman" w:cs="Times New Roman"/>
                <w:sz w:val="18"/>
                <w:szCs w:val="18"/>
              </w:rPr>
              <w:t>841</w:t>
            </w:r>
          </w:p>
        </w:tc>
        <w:tc>
          <w:tcPr>
            <w:tcW w:w="1199" w:type="dxa"/>
            <w:vAlign w:val="bottom"/>
          </w:tcPr>
          <w:p w14:paraId="18922559" w14:textId="77777777" w:rsidR="00592EBA" w:rsidRPr="00FA5EE5" w:rsidRDefault="00AE4D74" w:rsidP="000C1F48">
            <w:pPr>
              <w:tabs>
                <w:tab w:val="decimal" w:pos="992"/>
              </w:tabs>
              <w:rPr>
                <w:rFonts w:hAnsi="Times New Roman" w:cs="Cordia New"/>
                <w:sz w:val="18"/>
                <w:szCs w:val="18"/>
                <w:cs/>
              </w:rPr>
            </w:pPr>
            <w:r w:rsidRPr="00FA5EE5">
              <w:rPr>
                <w:rFonts w:hAnsi="Times New Roman" w:cs="Times New Roman"/>
                <w:sz w:val="18"/>
                <w:szCs w:val="18"/>
              </w:rPr>
              <w:t>(</w:t>
            </w:r>
            <w:r w:rsidR="00C4103B" w:rsidRPr="00FA5EE5">
              <w:rPr>
                <w:rFonts w:hAnsi="Times New Roman" w:cs="Times New Roman"/>
                <w:sz w:val="18"/>
                <w:szCs w:val="18"/>
              </w:rPr>
              <w:t>1,829,857</w:t>
            </w:r>
            <w:r w:rsidRPr="00FA5EE5">
              <w:rPr>
                <w:rFonts w:hAnsi="Times New Roman" w:cs="Times New Roman"/>
                <w:sz w:val="18"/>
                <w:szCs w:val="18"/>
              </w:rPr>
              <w:t>)</w:t>
            </w:r>
          </w:p>
        </w:tc>
        <w:tc>
          <w:tcPr>
            <w:tcW w:w="1236" w:type="dxa"/>
            <w:vAlign w:val="bottom"/>
          </w:tcPr>
          <w:p w14:paraId="39AF7DCE" w14:textId="77777777" w:rsidR="000C1F48" w:rsidRPr="00FA5EE5" w:rsidRDefault="000C1F48" w:rsidP="00696A4B">
            <w:pPr>
              <w:tabs>
                <w:tab w:val="decimal" w:pos="1109"/>
              </w:tabs>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578</w:t>
            </w:r>
            <w:r w:rsidRPr="00FA5EE5">
              <w:rPr>
                <w:rFonts w:hAnsi="Times New Roman" w:cs="Times New Roman"/>
                <w:sz w:val="18"/>
                <w:szCs w:val="18"/>
              </w:rPr>
              <w:t>,</w:t>
            </w:r>
            <w:r w:rsidRPr="00FA5EE5">
              <w:rPr>
                <w:rFonts w:hAnsi="Times New Roman"/>
                <w:sz w:val="18"/>
                <w:szCs w:val="18"/>
              </w:rPr>
              <w:t>447</w:t>
            </w:r>
          </w:p>
        </w:tc>
        <w:tc>
          <w:tcPr>
            <w:tcW w:w="1301" w:type="dxa"/>
            <w:vAlign w:val="bottom"/>
          </w:tcPr>
          <w:p w14:paraId="1C7A23B3" w14:textId="77777777" w:rsidR="000C1F48" w:rsidRPr="00FA5EE5" w:rsidRDefault="000C1F48" w:rsidP="00696A4B">
            <w:pPr>
              <w:tabs>
                <w:tab w:val="decimal" w:pos="1132"/>
              </w:tabs>
              <w:ind w:left="-463"/>
              <w:rPr>
                <w:rFonts w:hAnsi="Times New Roman" w:cs="Times New Roman"/>
                <w:sz w:val="18"/>
                <w:szCs w:val="18"/>
              </w:rPr>
            </w:pPr>
            <w:r w:rsidRPr="00FA5EE5">
              <w:rPr>
                <w:rFonts w:hAnsi="Times New Roman" w:cs="Times New Roman"/>
                <w:sz w:val="18"/>
                <w:szCs w:val="18"/>
              </w:rPr>
              <w:t>(</w:t>
            </w:r>
            <w:r w:rsidR="00696A4B" w:rsidRPr="00FA5EE5">
              <w:rPr>
                <w:rFonts w:hAnsi="Times New Roman"/>
                <w:sz w:val="18"/>
                <w:szCs w:val="18"/>
              </w:rPr>
              <w:t>2</w:t>
            </w:r>
            <w:r w:rsidRPr="00FA5EE5">
              <w:rPr>
                <w:rFonts w:hAnsi="Times New Roman" w:cs="Times New Roman"/>
                <w:sz w:val="18"/>
                <w:szCs w:val="18"/>
              </w:rPr>
              <w:t>,</w:t>
            </w:r>
            <w:r w:rsidR="00696A4B" w:rsidRPr="00FA5EE5">
              <w:rPr>
                <w:rFonts w:hAnsi="Times New Roman"/>
                <w:sz w:val="18"/>
                <w:szCs w:val="18"/>
              </w:rPr>
              <w:t>005</w:t>
            </w:r>
            <w:r w:rsidRPr="00FA5EE5">
              <w:rPr>
                <w:rFonts w:hAnsi="Times New Roman" w:cs="Times New Roman"/>
                <w:sz w:val="18"/>
                <w:szCs w:val="18"/>
              </w:rPr>
              <w:t>,</w:t>
            </w:r>
            <w:r w:rsidR="00696A4B" w:rsidRPr="00FA5EE5">
              <w:rPr>
                <w:rFonts w:hAnsi="Times New Roman"/>
                <w:sz w:val="18"/>
                <w:szCs w:val="18"/>
              </w:rPr>
              <w:t>445</w:t>
            </w:r>
            <w:r w:rsidRPr="00FA5EE5">
              <w:rPr>
                <w:rFonts w:hAnsi="Times New Roman" w:cs="Times New Roman"/>
                <w:sz w:val="18"/>
                <w:szCs w:val="18"/>
              </w:rPr>
              <w:t>)</w:t>
            </w:r>
          </w:p>
        </w:tc>
      </w:tr>
    </w:tbl>
    <w:p w14:paraId="7F15E1C0" w14:textId="64651CED" w:rsidR="00104FF8" w:rsidRPr="00FA5EE5" w:rsidRDefault="00AC768C" w:rsidP="00AC768C">
      <w:pPr>
        <w:spacing w:after="240"/>
        <w:ind w:left="547" w:hanging="547"/>
        <w:rPr>
          <w:rFonts w:hAnsi="Times New Roman" w:cs="Times New Roman"/>
          <w:b/>
          <w:bCs/>
          <w:sz w:val="20"/>
          <w:szCs w:val="24"/>
        </w:rPr>
      </w:pPr>
      <w:r w:rsidRPr="00FA5EE5">
        <w:rPr>
          <w:rFonts w:hAnsi="Times New Roman" w:cs="Times New Roman"/>
          <w:szCs w:val="24"/>
        </w:rPr>
        <w:br w:type="page"/>
      </w:r>
      <w:r w:rsidR="00064B2C" w:rsidRPr="00FA5EE5">
        <w:rPr>
          <w:rFonts w:hAnsi="Times New Roman"/>
          <w:b/>
          <w:bCs/>
          <w:szCs w:val="24"/>
        </w:rPr>
        <w:lastRenderedPageBreak/>
        <w:t>12</w:t>
      </w:r>
      <w:r w:rsidR="00104FF8" w:rsidRPr="00FA5EE5">
        <w:rPr>
          <w:rFonts w:hAnsi="Times New Roman" w:cs="Times New Roman"/>
          <w:b/>
          <w:bCs/>
          <w:szCs w:val="24"/>
        </w:rPr>
        <w:t>.</w:t>
      </w:r>
      <w:r w:rsidR="00104FF8" w:rsidRPr="00FA5EE5">
        <w:rPr>
          <w:rFonts w:hAnsi="Times New Roman" w:cs="Times New Roman"/>
          <w:b/>
          <w:bCs/>
          <w:sz w:val="20"/>
          <w:szCs w:val="24"/>
        </w:rPr>
        <w:tab/>
        <w:t xml:space="preserve">LOANS  AND  ACCRUED  INTEREST  </w:t>
      </w:r>
      <w:r w:rsidR="00104FF8" w:rsidRPr="00956174">
        <w:rPr>
          <w:rFonts w:hAnsi="Times New Roman" w:cs="Times New Roman"/>
          <w:b/>
          <w:bCs/>
          <w:sz w:val="20"/>
          <w:szCs w:val="24"/>
        </w:rPr>
        <w:t>RE</w:t>
      </w:r>
      <w:r w:rsidR="00956174" w:rsidRPr="00956174">
        <w:rPr>
          <w:rFonts w:hAnsi="Times New Roman" w:cs="Times New Roman"/>
          <w:b/>
          <w:bCs/>
          <w:sz w:val="20"/>
          <w:szCs w:val="24"/>
        </w:rPr>
        <w:t>CEIVABLES</w:t>
      </w:r>
    </w:p>
    <w:p w14:paraId="05828175" w14:textId="77777777" w:rsidR="00104FF8" w:rsidRPr="00FA5EE5" w:rsidRDefault="00104FF8" w:rsidP="00104FF8">
      <w:pPr>
        <w:spacing w:after="120"/>
        <w:ind w:left="547" w:right="-43"/>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0C1F48"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0C1F48" w:rsidRPr="00FA5EE5">
        <w:rPr>
          <w:rFonts w:eastAsia="Arial Unicode MS" w:hAnsi="Times New Roman"/>
          <w:szCs w:val="24"/>
        </w:rPr>
        <w:t>2</w:t>
      </w:r>
      <w:r w:rsidRPr="00FA5EE5">
        <w:rPr>
          <w:rFonts w:eastAsia="Arial Unicode MS" w:hAnsi="Times New Roman" w:cs="Times New Roman"/>
          <w:szCs w:val="24"/>
        </w:rPr>
        <w:t xml:space="preserve">, the balances of loans and accrued interest </w:t>
      </w:r>
      <w:r w:rsidRPr="00956174">
        <w:rPr>
          <w:rFonts w:eastAsia="Arial Unicode MS" w:hAnsi="Times New Roman" w:cs="Times New Roman"/>
          <w:szCs w:val="24"/>
        </w:rPr>
        <w:t>receivables,</w:t>
      </w:r>
      <w:r w:rsidRPr="00FA5EE5">
        <w:rPr>
          <w:rFonts w:eastAsia="Arial Unicode MS" w:hAnsi="Times New Roman" w:cs="Times New Roman"/>
          <w:szCs w:val="24"/>
        </w:rPr>
        <w:t xml:space="preserve"> classified by overdue periods, are as follows: </w:t>
      </w:r>
    </w:p>
    <w:p w14:paraId="7AAD1EF8" w14:textId="77777777" w:rsidR="00104FF8" w:rsidRPr="00FA5EE5" w:rsidRDefault="00104FF8" w:rsidP="00394402">
      <w:pPr>
        <w:tabs>
          <w:tab w:val="left" w:pos="360"/>
          <w:tab w:val="left" w:pos="1440"/>
          <w:tab w:val="decimal" w:pos="5580"/>
          <w:tab w:val="decimal" w:pos="6750"/>
          <w:tab w:val="decimal" w:pos="7920"/>
          <w:tab w:val="decimal" w:pos="9090"/>
        </w:tabs>
        <w:ind w:left="907" w:right="31"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F27A48" w:rsidRPr="00FA5EE5" w14:paraId="0062D212" w14:textId="77777777" w:rsidTr="00DB615A">
        <w:tc>
          <w:tcPr>
            <w:tcW w:w="3312" w:type="dxa"/>
            <w:shd w:val="clear" w:color="auto" w:fill="auto"/>
          </w:tcPr>
          <w:p w14:paraId="5E8A1C82"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73749059"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59D2A077"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Consolidated and separate financial statements</w:t>
            </w:r>
          </w:p>
        </w:tc>
      </w:tr>
      <w:tr w:rsidR="00F27A48" w:rsidRPr="00FA5EE5" w14:paraId="58D92852" w14:textId="77777777" w:rsidTr="00DB615A">
        <w:tc>
          <w:tcPr>
            <w:tcW w:w="3312" w:type="dxa"/>
            <w:shd w:val="clear" w:color="auto" w:fill="auto"/>
          </w:tcPr>
          <w:p w14:paraId="6A21B209"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29B7F7A3"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11A3ED74"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0C1F48" w:rsidRPr="00FA5EE5">
              <w:rPr>
                <w:rFonts w:eastAsia="Arial Unicode MS" w:hAnsi="Times New Roman"/>
                <w:b/>
                <w:bCs/>
                <w:sz w:val="18"/>
                <w:szCs w:val="18"/>
              </w:rPr>
              <w:t>3</w:t>
            </w:r>
          </w:p>
        </w:tc>
      </w:tr>
      <w:tr w:rsidR="00F27A48" w:rsidRPr="00FA5EE5" w14:paraId="515E44B2" w14:textId="77777777" w:rsidTr="00DB615A">
        <w:tc>
          <w:tcPr>
            <w:tcW w:w="3312" w:type="dxa"/>
            <w:shd w:val="clear" w:color="auto" w:fill="auto"/>
          </w:tcPr>
          <w:p w14:paraId="1DECBFF0"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1E8C0E1D"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7E0643A6" w14:textId="508D3173" w:rsidR="00F27A48" w:rsidRDefault="00F27A48" w:rsidP="00B13DD8">
            <w:pPr>
              <w:tabs>
                <w:tab w:val="left" w:pos="567"/>
                <w:tab w:val="left" w:pos="2160"/>
                <w:tab w:val="left" w:pos="5850"/>
                <w:tab w:val="right" w:pos="7200"/>
                <w:tab w:val="right" w:pos="8540"/>
              </w:tabs>
              <w:spacing w:line="240" w:lineRule="exact"/>
              <w:ind w:right="-7"/>
              <w:jc w:val="center"/>
              <w:rPr>
                <w:rFonts w:hAnsi="Times New Roman" w:cs="Cordia New"/>
                <w:b/>
                <w:bCs/>
                <w:sz w:val="18"/>
                <w:szCs w:val="18"/>
                <w:cs/>
              </w:rPr>
            </w:pPr>
            <w:r w:rsidRPr="00FA5EE5">
              <w:rPr>
                <w:rFonts w:eastAsia="Arial Unicode MS" w:hAnsi="Times New Roman" w:cs="Times New Roman"/>
                <w:b/>
                <w:bCs/>
                <w:sz w:val="18"/>
                <w:szCs w:val="18"/>
              </w:rPr>
              <w:t xml:space="preserve">Loans and accrued </w:t>
            </w:r>
            <w:r w:rsidRPr="0062565F">
              <w:rPr>
                <w:rFonts w:hAnsi="Times New Roman" w:cs="Times New Roman"/>
                <w:b/>
                <w:bCs/>
                <w:sz w:val="18"/>
                <w:szCs w:val="18"/>
              </w:rPr>
              <w:t>interest</w:t>
            </w:r>
            <w:r w:rsidR="0062565F" w:rsidRPr="0062565F">
              <w:rPr>
                <w:rFonts w:hAnsi="Times New Roman" w:cs="Times New Roman" w:hint="cs"/>
                <w:b/>
                <w:bCs/>
                <w:sz w:val="18"/>
                <w:szCs w:val="18"/>
                <w:cs/>
              </w:rPr>
              <w:t xml:space="preserve"> </w:t>
            </w:r>
            <w:r w:rsidR="00956174" w:rsidRPr="0062565F">
              <w:rPr>
                <w:rFonts w:hAnsi="Times New Roman" w:cs="Times New Roman"/>
                <w:b/>
                <w:bCs/>
                <w:sz w:val="18"/>
                <w:szCs w:val="18"/>
              </w:rPr>
              <w:t>receivables</w:t>
            </w:r>
          </w:p>
        </w:tc>
      </w:tr>
      <w:tr w:rsidR="00F27A48" w:rsidRPr="00FA5EE5" w14:paraId="2E11FA4A" w14:textId="77777777" w:rsidTr="00E05EF3">
        <w:trPr>
          <w:trHeight w:val="51"/>
        </w:trPr>
        <w:tc>
          <w:tcPr>
            <w:tcW w:w="3312" w:type="dxa"/>
            <w:tcBorders>
              <w:bottom w:val="single" w:sz="4" w:space="0" w:color="auto"/>
            </w:tcBorders>
            <w:shd w:val="clear" w:color="auto" w:fill="auto"/>
          </w:tcPr>
          <w:p w14:paraId="287E3137" w14:textId="77777777" w:rsidR="00F27A48" w:rsidRPr="00FA5EE5" w:rsidRDefault="00F27A48" w:rsidP="00B13DD8">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Overdue periods</w:t>
            </w:r>
          </w:p>
        </w:tc>
        <w:tc>
          <w:tcPr>
            <w:tcW w:w="54" w:type="dxa"/>
            <w:tcBorders>
              <w:right w:val="nil"/>
            </w:tcBorders>
          </w:tcPr>
          <w:p w14:paraId="0C32C893"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13456EB8"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Policy loans</w:t>
            </w:r>
          </w:p>
        </w:tc>
        <w:tc>
          <w:tcPr>
            <w:tcW w:w="99" w:type="dxa"/>
            <w:tcBorders>
              <w:top w:val="single" w:sz="4" w:space="0" w:color="auto"/>
            </w:tcBorders>
          </w:tcPr>
          <w:p w14:paraId="69B54EF9" w14:textId="77777777" w:rsidR="00F27A48" w:rsidRPr="00FA5EE5" w:rsidRDefault="00F27A48" w:rsidP="00B13DD8">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6BA3A742"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0547209" w14:textId="77777777" w:rsidR="00F27A48" w:rsidRPr="00FA5EE5" w:rsidRDefault="00F27A48" w:rsidP="00B13DD8">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42A77BD7"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2E46C644"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6C30FACA"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r>
      <w:tr w:rsidR="001D7B14" w:rsidRPr="00FA5EE5" w14:paraId="63F7D760" w14:textId="77777777" w:rsidTr="00025E11">
        <w:trPr>
          <w:trHeight w:val="41"/>
        </w:trPr>
        <w:tc>
          <w:tcPr>
            <w:tcW w:w="3312" w:type="dxa"/>
            <w:tcBorders>
              <w:top w:val="single" w:sz="4" w:space="0" w:color="auto"/>
              <w:bottom w:val="nil"/>
            </w:tcBorders>
            <w:shd w:val="clear" w:color="auto" w:fill="auto"/>
          </w:tcPr>
          <w:p w14:paraId="02BBB9BC" w14:textId="77777777" w:rsidR="001D7B14" w:rsidRPr="00FA5EE5" w:rsidRDefault="001D7B14" w:rsidP="001D7B14">
            <w:pPr>
              <w:spacing w:line="240" w:lineRule="exact"/>
              <w:ind w:right="-36" w:firstLine="74"/>
              <w:jc w:val="both"/>
              <w:rPr>
                <w:rFonts w:eastAsia="Arial Unicode MS" w:hAnsi="Times New Roman" w:cs="Times New Roman"/>
                <w:b/>
                <w:bCs/>
                <w:sz w:val="18"/>
                <w:szCs w:val="18"/>
              </w:rPr>
            </w:pPr>
            <w:r w:rsidRPr="00FA5EE5">
              <w:rPr>
                <w:rFonts w:eastAsia="Arial Unicode MS" w:hAnsi="Times New Roman" w:cs="Times New Roman"/>
                <w:sz w:val="18"/>
                <w:szCs w:val="18"/>
              </w:rPr>
              <w:t>Not yet due</w:t>
            </w:r>
          </w:p>
        </w:tc>
        <w:tc>
          <w:tcPr>
            <w:tcW w:w="54" w:type="dxa"/>
            <w:tcBorders>
              <w:bottom w:val="nil"/>
              <w:right w:val="nil"/>
            </w:tcBorders>
          </w:tcPr>
          <w:p w14:paraId="76D11465"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4E086240"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tcBorders>
              <w:bottom w:val="nil"/>
            </w:tcBorders>
            <w:vAlign w:val="bottom"/>
          </w:tcPr>
          <w:p w14:paraId="32AE0FE3" w14:textId="77777777" w:rsidR="001D7B14" w:rsidRPr="00FA5EE5" w:rsidRDefault="001D7B14" w:rsidP="00025E11">
            <w:pPr>
              <w:ind w:right="-7"/>
              <w:rPr>
                <w:rFonts w:hAnsi="Times New Roman" w:cs="Times New Roman"/>
                <w:sz w:val="18"/>
                <w:szCs w:val="18"/>
              </w:rPr>
            </w:pPr>
          </w:p>
        </w:tc>
        <w:tc>
          <w:tcPr>
            <w:tcW w:w="1314" w:type="dxa"/>
            <w:shd w:val="clear" w:color="auto" w:fill="auto"/>
            <w:vAlign w:val="bottom"/>
          </w:tcPr>
          <w:p w14:paraId="5AA43AC0"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1,748,366</w:t>
            </w:r>
          </w:p>
        </w:tc>
        <w:tc>
          <w:tcPr>
            <w:tcW w:w="108" w:type="dxa"/>
            <w:tcBorders>
              <w:bottom w:val="nil"/>
            </w:tcBorders>
            <w:shd w:val="clear" w:color="auto" w:fill="auto"/>
            <w:vAlign w:val="bottom"/>
          </w:tcPr>
          <w:p w14:paraId="696EB5EF" w14:textId="77777777" w:rsidR="001D7B14" w:rsidRPr="00FA5EE5" w:rsidRDefault="001D7B14" w:rsidP="00025E11">
            <w:pPr>
              <w:ind w:right="-7"/>
              <w:rPr>
                <w:rFonts w:hAnsi="Times New Roman" w:cs="Times New Roman"/>
                <w:sz w:val="18"/>
                <w:szCs w:val="18"/>
              </w:rPr>
            </w:pPr>
          </w:p>
        </w:tc>
        <w:tc>
          <w:tcPr>
            <w:tcW w:w="1305" w:type="dxa"/>
            <w:shd w:val="clear" w:color="auto" w:fill="auto"/>
            <w:vAlign w:val="bottom"/>
          </w:tcPr>
          <w:p w14:paraId="57467806"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Borders>
              <w:bottom w:val="nil"/>
            </w:tcBorders>
            <w:shd w:val="clear" w:color="auto" w:fill="auto"/>
            <w:vAlign w:val="bottom"/>
          </w:tcPr>
          <w:p w14:paraId="45777517" w14:textId="77777777" w:rsidR="001D7B14" w:rsidRPr="00FA5EE5" w:rsidRDefault="001D7B14" w:rsidP="00025E11">
            <w:pPr>
              <w:ind w:right="-7"/>
              <w:rPr>
                <w:rFonts w:hAnsi="Times New Roman" w:cs="Times New Roman"/>
                <w:sz w:val="18"/>
                <w:szCs w:val="18"/>
              </w:rPr>
            </w:pPr>
          </w:p>
        </w:tc>
        <w:tc>
          <w:tcPr>
            <w:tcW w:w="1197" w:type="dxa"/>
            <w:shd w:val="clear" w:color="auto" w:fill="auto"/>
            <w:vAlign w:val="bottom"/>
          </w:tcPr>
          <w:p w14:paraId="12D3D750"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11,558,554</w:t>
            </w:r>
          </w:p>
        </w:tc>
      </w:tr>
      <w:tr w:rsidR="001D7B14" w:rsidRPr="00FA5EE5" w14:paraId="36AD6D81" w14:textId="77777777" w:rsidTr="009309F2">
        <w:tc>
          <w:tcPr>
            <w:tcW w:w="3312" w:type="dxa"/>
            <w:shd w:val="clear" w:color="auto" w:fill="auto"/>
            <w:vAlign w:val="bottom"/>
          </w:tcPr>
          <w:p w14:paraId="360E6A5F" w14:textId="77777777" w:rsidR="001D7B14" w:rsidRPr="00FA5EE5" w:rsidRDefault="001D7B14" w:rsidP="001D7B14">
            <w:pPr>
              <w:spacing w:line="240" w:lineRule="exact"/>
              <w:ind w:right="-36" w:firstLine="74"/>
              <w:jc w:val="both"/>
              <w:rPr>
                <w:rFonts w:eastAsia="Arial Unicode MS" w:hAnsi="Times New Roman" w:cs="Times New Roman"/>
                <w:sz w:val="18"/>
                <w:szCs w:val="18"/>
              </w:rPr>
            </w:pPr>
            <w:r w:rsidRPr="00FA5EE5">
              <w:rPr>
                <w:rFonts w:eastAsia="Arial Unicode MS" w:hAnsi="Times New Roman" w:cs="Times New Roman"/>
                <w:sz w:val="18"/>
                <w:szCs w:val="18"/>
              </w:rPr>
              <w:t>Overdue:</w:t>
            </w:r>
          </w:p>
        </w:tc>
        <w:tc>
          <w:tcPr>
            <w:tcW w:w="54" w:type="dxa"/>
          </w:tcPr>
          <w:p w14:paraId="621398F3"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Pr>
          <w:p w14:paraId="24DF8556" w14:textId="77777777" w:rsidR="001D7B14" w:rsidRPr="00FA5EE5" w:rsidRDefault="001D7B14" w:rsidP="001D7B14">
            <w:pPr>
              <w:tabs>
                <w:tab w:val="decimal" w:pos="1017"/>
              </w:tabs>
              <w:ind w:right="-12"/>
              <w:jc w:val="both"/>
              <w:rPr>
                <w:rFonts w:hAnsi="Times New Roman" w:cs="Times New Roman"/>
                <w:sz w:val="18"/>
                <w:szCs w:val="18"/>
              </w:rPr>
            </w:pPr>
          </w:p>
        </w:tc>
        <w:tc>
          <w:tcPr>
            <w:tcW w:w="99" w:type="dxa"/>
          </w:tcPr>
          <w:p w14:paraId="2E0AECAA"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tcPr>
          <w:p w14:paraId="742606FA" w14:textId="77777777" w:rsidR="001D7B14" w:rsidRPr="00FA5EE5" w:rsidRDefault="001D7B14" w:rsidP="001D7B14">
            <w:pPr>
              <w:tabs>
                <w:tab w:val="decimal" w:pos="1017"/>
                <w:tab w:val="decimal" w:pos="1044"/>
              </w:tabs>
              <w:ind w:right="-12"/>
              <w:jc w:val="both"/>
              <w:rPr>
                <w:rFonts w:hAnsi="Times New Roman" w:cs="Times New Roman"/>
                <w:sz w:val="18"/>
                <w:szCs w:val="18"/>
              </w:rPr>
            </w:pPr>
          </w:p>
        </w:tc>
        <w:tc>
          <w:tcPr>
            <w:tcW w:w="108" w:type="dxa"/>
          </w:tcPr>
          <w:p w14:paraId="71E6A120"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tcPr>
          <w:p w14:paraId="37C02FA7" w14:textId="77777777" w:rsidR="001D7B14" w:rsidRPr="00FA5EE5" w:rsidRDefault="001D7B14" w:rsidP="001D7B14">
            <w:pPr>
              <w:tabs>
                <w:tab w:val="decimal" w:pos="1017"/>
              </w:tabs>
              <w:ind w:right="-12"/>
              <w:jc w:val="both"/>
              <w:rPr>
                <w:rFonts w:hAnsi="Times New Roman" w:cs="Times New Roman"/>
                <w:sz w:val="18"/>
                <w:szCs w:val="18"/>
              </w:rPr>
            </w:pPr>
          </w:p>
        </w:tc>
        <w:tc>
          <w:tcPr>
            <w:tcW w:w="99" w:type="dxa"/>
          </w:tcPr>
          <w:p w14:paraId="62F0EA37"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tcPr>
          <w:p w14:paraId="4F5623EF" w14:textId="77777777" w:rsidR="001D7B14" w:rsidRPr="00FA5EE5" w:rsidRDefault="001D7B14" w:rsidP="001D7B14">
            <w:pPr>
              <w:tabs>
                <w:tab w:val="decimal" w:pos="976"/>
                <w:tab w:val="decimal" w:pos="1017"/>
              </w:tabs>
              <w:ind w:right="-12"/>
              <w:jc w:val="both"/>
              <w:rPr>
                <w:rFonts w:hAnsi="Times New Roman" w:cs="Times New Roman"/>
                <w:sz w:val="18"/>
                <w:szCs w:val="18"/>
              </w:rPr>
            </w:pPr>
          </w:p>
        </w:tc>
      </w:tr>
      <w:tr w:rsidR="001D7B14" w:rsidRPr="00FA5EE5" w14:paraId="1215A689" w14:textId="77777777" w:rsidTr="00025E11">
        <w:tc>
          <w:tcPr>
            <w:tcW w:w="3312" w:type="dxa"/>
            <w:shd w:val="clear" w:color="auto" w:fill="auto"/>
            <w:vAlign w:val="bottom"/>
          </w:tcPr>
          <w:p w14:paraId="364EB3FF" w14:textId="77777777" w:rsidR="001D7B14" w:rsidRPr="00FA5EE5" w:rsidRDefault="001D7B14"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Less than </w:t>
            </w:r>
            <w:r w:rsidR="00F96B36" w:rsidRPr="00FA5EE5">
              <w:rPr>
                <w:rFonts w:eastAsia="Arial Unicode MS" w:hAnsi="Times New Roman"/>
                <w:sz w:val="18"/>
                <w:szCs w:val="18"/>
              </w:rPr>
              <w:t>3</w:t>
            </w:r>
            <w:r w:rsidRPr="00FA5EE5">
              <w:rPr>
                <w:rFonts w:eastAsia="Arial Unicode MS" w:hAnsi="Times New Roman" w:cs="Times New Roman"/>
                <w:sz w:val="18"/>
                <w:szCs w:val="18"/>
              </w:rPr>
              <w:t xml:space="preserve"> months</w:t>
            </w:r>
          </w:p>
        </w:tc>
        <w:tc>
          <w:tcPr>
            <w:tcW w:w="54" w:type="dxa"/>
          </w:tcPr>
          <w:p w14:paraId="045C1814"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C1473F5"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17B15CCA"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0A41829C"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4,441</w:t>
            </w:r>
          </w:p>
        </w:tc>
        <w:tc>
          <w:tcPr>
            <w:tcW w:w="108" w:type="dxa"/>
          </w:tcPr>
          <w:p w14:paraId="0E3C4A41"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39F96034"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2EEC7466"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403A27CC" w14:textId="77777777" w:rsidR="001D7B14" w:rsidRPr="00FA5EE5" w:rsidRDefault="00592EBA" w:rsidP="00BC4785">
            <w:pPr>
              <w:tabs>
                <w:tab w:val="left" w:pos="1103"/>
              </w:tabs>
              <w:ind w:right="189"/>
              <w:jc w:val="right"/>
              <w:rPr>
                <w:rFonts w:hAnsi="Times New Roman" w:cs="Times New Roman"/>
                <w:sz w:val="18"/>
                <w:szCs w:val="18"/>
              </w:rPr>
            </w:pPr>
            <w:r w:rsidRPr="00FA5EE5">
              <w:rPr>
                <w:rFonts w:hAnsi="Times New Roman" w:cs="Times New Roman"/>
                <w:sz w:val="18"/>
                <w:szCs w:val="18"/>
              </w:rPr>
              <w:t>4,441</w:t>
            </w:r>
          </w:p>
        </w:tc>
      </w:tr>
      <w:tr w:rsidR="001D7B14" w:rsidRPr="00FA5EE5" w14:paraId="74C72EC7" w14:textId="77777777" w:rsidTr="00025E11">
        <w:tc>
          <w:tcPr>
            <w:tcW w:w="3312" w:type="dxa"/>
            <w:shd w:val="clear" w:color="auto" w:fill="auto"/>
            <w:vAlign w:val="bottom"/>
          </w:tcPr>
          <w:p w14:paraId="63A29F0C" w14:textId="77777777" w:rsidR="001D7B14" w:rsidRPr="00FA5EE5" w:rsidRDefault="00F96B36"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3</w:t>
            </w:r>
            <w:r w:rsidR="001D7B14" w:rsidRPr="00FA5EE5">
              <w:rPr>
                <w:rFonts w:eastAsia="Arial Unicode MS" w:hAnsi="Times New Roman" w:cs="Times New Roman"/>
                <w:sz w:val="18"/>
                <w:szCs w:val="18"/>
              </w:rPr>
              <w:t xml:space="preserve"> - </w:t>
            </w:r>
            <w:r w:rsidRPr="00FA5EE5">
              <w:rPr>
                <w:rFonts w:eastAsia="Arial Unicode MS" w:hAnsi="Times New Roman"/>
                <w:sz w:val="18"/>
                <w:szCs w:val="18"/>
              </w:rPr>
              <w:t>6</w:t>
            </w:r>
            <w:r w:rsidR="001D7B14" w:rsidRPr="00FA5EE5">
              <w:rPr>
                <w:rFonts w:eastAsia="Arial Unicode MS" w:hAnsi="Times New Roman" w:cs="Times New Roman"/>
                <w:sz w:val="18"/>
                <w:szCs w:val="18"/>
              </w:rPr>
              <w:t xml:space="preserve"> months</w:t>
            </w:r>
          </w:p>
        </w:tc>
        <w:tc>
          <w:tcPr>
            <w:tcW w:w="54" w:type="dxa"/>
          </w:tcPr>
          <w:p w14:paraId="70BC81EC"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0AD13086"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163F4CD7"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15738483"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2,864</w:t>
            </w:r>
          </w:p>
        </w:tc>
        <w:tc>
          <w:tcPr>
            <w:tcW w:w="108" w:type="dxa"/>
          </w:tcPr>
          <w:p w14:paraId="0BAF561B"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60870C58"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37F17133"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44907437" w14:textId="77777777" w:rsidR="001D7B14" w:rsidRPr="00FA5EE5" w:rsidRDefault="00592EBA" w:rsidP="00025E11">
            <w:pPr>
              <w:tabs>
                <w:tab w:val="decimal" w:pos="1017"/>
                <w:tab w:val="decimal" w:pos="1051"/>
              </w:tabs>
              <w:ind w:left="610" w:right="-258"/>
              <w:rPr>
                <w:rFonts w:hAnsi="Times New Roman" w:cs="Times New Roman"/>
                <w:sz w:val="18"/>
                <w:szCs w:val="18"/>
              </w:rPr>
            </w:pPr>
            <w:r w:rsidRPr="00FA5EE5">
              <w:rPr>
                <w:rFonts w:hAnsi="Times New Roman" w:cs="Times New Roman"/>
                <w:sz w:val="18"/>
                <w:szCs w:val="18"/>
              </w:rPr>
              <w:t>2,864</w:t>
            </w:r>
          </w:p>
        </w:tc>
      </w:tr>
      <w:tr w:rsidR="001D7B14" w:rsidRPr="00FA5EE5" w14:paraId="5DEF8AC5" w14:textId="77777777" w:rsidTr="00025E11">
        <w:tc>
          <w:tcPr>
            <w:tcW w:w="3312" w:type="dxa"/>
            <w:shd w:val="clear" w:color="auto" w:fill="auto"/>
            <w:vAlign w:val="bottom"/>
          </w:tcPr>
          <w:p w14:paraId="185A8F77" w14:textId="77777777" w:rsidR="001D7B14" w:rsidRPr="00FA5EE5" w:rsidRDefault="00F96B36"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6</w:t>
            </w:r>
            <w:r w:rsidR="001D7B14" w:rsidRPr="00FA5EE5">
              <w:rPr>
                <w:rFonts w:eastAsia="Arial Unicode MS" w:hAnsi="Times New Roman" w:cs="Times New Roman"/>
                <w:sz w:val="18"/>
                <w:szCs w:val="18"/>
              </w:rPr>
              <w:t xml:space="preserve"> - </w:t>
            </w:r>
            <w:r w:rsidRPr="00FA5EE5">
              <w:rPr>
                <w:rFonts w:eastAsia="Arial Unicode MS" w:hAnsi="Times New Roman"/>
                <w:sz w:val="18"/>
                <w:szCs w:val="18"/>
              </w:rPr>
              <w:t>12</w:t>
            </w:r>
            <w:r w:rsidR="001D7B14" w:rsidRPr="00FA5EE5">
              <w:rPr>
                <w:rFonts w:eastAsia="Arial Unicode MS" w:hAnsi="Times New Roman" w:cs="Times New Roman"/>
                <w:sz w:val="18"/>
                <w:szCs w:val="18"/>
              </w:rPr>
              <w:t xml:space="preserve"> months</w:t>
            </w:r>
          </w:p>
        </w:tc>
        <w:tc>
          <w:tcPr>
            <w:tcW w:w="54" w:type="dxa"/>
          </w:tcPr>
          <w:p w14:paraId="653E95C8"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2D04F36C"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31FB40F0"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0EF714B4" w14:textId="77777777" w:rsidR="001D7B14" w:rsidRPr="00FA5EE5" w:rsidRDefault="00592EBA" w:rsidP="00025E11">
            <w:pPr>
              <w:tabs>
                <w:tab w:val="decimal" w:pos="637"/>
              </w:tabs>
              <w:ind w:right="-12"/>
              <w:rPr>
                <w:rFonts w:hAnsi="Times New Roman" w:cs="Times New Roman"/>
                <w:sz w:val="18"/>
                <w:szCs w:val="18"/>
              </w:rPr>
            </w:pPr>
            <w:r w:rsidRPr="00FA5EE5">
              <w:rPr>
                <w:rFonts w:hAnsi="Times New Roman" w:cs="Times New Roman"/>
                <w:sz w:val="18"/>
                <w:szCs w:val="18"/>
              </w:rPr>
              <w:t>-</w:t>
            </w:r>
          </w:p>
        </w:tc>
        <w:tc>
          <w:tcPr>
            <w:tcW w:w="108" w:type="dxa"/>
          </w:tcPr>
          <w:p w14:paraId="37E1E4E1"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70165B03"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24AE62AD"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510C3F91" w14:textId="77777777" w:rsidR="001D7B14" w:rsidRPr="00FA5EE5" w:rsidRDefault="00592EBA" w:rsidP="00025E11">
            <w:pPr>
              <w:tabs>
                <w:tab w:val="decimal" w:pos="605"/>
              </w:tabs>
              <w:ind w:left="529" w:right="-708"/>
              <w:rPr>
                <w:rFonts w:hAnsi="Times New Roman" w:cs="Cordia New"/>
                <w:sz w:val="18"/>
                <w:szCs w:val="18"/>
                <w:cs/>
              </w:rPr>
            </w:pPr>
            <w:r w:rsidRPr="00FA5EE5">
              <w:rPr>
                <w:rFonts w:hAnsi="Times New Roman" w:cs="Times New Roman"/>
                <w:sz w:val="18"/>
                <w:szCs w:val="18"/>
              </w:rPr>
              <w:t>-</w:t>
            </w:r>
          </w:p>
        </w:tc>
      </w:tr>
      <w:tr w:rsidR="001D7B14" w:rsidRPr="00FA5EE5" w14:paraId="5F39F68E" w14:textId="77777777" w:rsidTr="00025E11">
        <w:trPr>
          <w:trHeight w:val="51"/>
        </w:trPr>
        <w:tc>
          <w:tcPr>
            <w:tcW w:w="3312" w:type="dxa"/>
            <w:shd w:val="clear" w:color="auto" w:fill="auto"/>
            <w:vAlign w:val="bottom"/>
          </w:tcPr>
          <w:p w14:paraId="49AB9363" w14:textId="77777777" w:rsidR="001D7B14" w:rsidRPr="00FA5EE5" w:rsidRDefault="001D7B14" w:rsidP="001D7B14">
            <w:pPr>
              <w:spacing w:line="240" w:lineRule="exact"/>
              <w:ind w:left="72" w:right="-43"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Over </w:t>
            </w:r>
            <w:r w:rsidR="00F96B36"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Borders>
              <w:right w:val="nil"/>
            </w:tcBorders>
          </w:tcPr>
          <w:p w14:paraId="5642256A"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42A2354A"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63E3334B" w14:textId="77777777" w:rsidR="001D7B14" w:rsidRPr="00FA5EE5" w:rsidRDefault="001D7B14" w:rsidP="00025E11">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1E33B52A"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141,325</w:t>
            </w:r>
          </w:p>
        </w:tc>
        <w:tc>
          <w:tcPr>
            <w:tcW w:w="108" w:type="dxa"/>
            <w:vAlign w:val="bottom"/>
          </w:tcPr>
          <w:p w14:paraId="40B9DBD5"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35335079"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55</w:t>
            </w:r>
          </w:p>
        </w:tc>
        <w:tc>
          <w:tcPr>
            <w:tcW w:w="99" w:type="dxa"/>
            <w:vAlign w:val="bottom"/>
          </w:tcPr>
          <w:p w14:paraId="0CA3007C"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6456564F" w14:textId="77777777" w:rsidR="001D7B14" w:rsidRPr="00FA5EE5" w:rsidRDefault="00592EBA" w:rsidP="00025E11">
            <w:pPr>
              <w:tabs>
                <w:tab w:val="decimal" w:pos="976"/>
                <w:tab w:val="decimal" w:pos="1017"/>
              </w:tabs>
              <w:ind w:left="448" w:right="-528"/>
              <w:rPr>
                <w:rFonts w:hAnsi="Times New Roman" w:cs="Times New Roman"/>
                <w:sz w:val="18"/>
                <w:szCs w:val="18"/>
              </w:rPr>
            </w:pPr>
            <w:r w:rsidRPr="00FA5EE5">
              <w:rPr>
                <w:rFonts w:hAnsi="Times New Roman" w:cs="Times New Roman"/>
                <w:sz w:val="18"/>
                <w:szCs w:val="18"/>
              </w:rPr>
              <w:t>141,380</w:t>
            </w:r>
          </w:p>
        </w:tc>
      </w:tr>
      <w:tr w:rsidR="001D7B14" w:rsidRPr="00FA5EE5" w14:paraId="1D267ABF" w14:textId="77777777" w:rsidTr="00025E11">
        <w:trPr>
          <w:trHeight w:val="41"/>
        </w:trPr>
        <w:tc>
          <w:tcPr>
            <w:tcW w:w="3312" w:type="dxa"/>
            <w:shd w:val="clear" w:color="auto" w:fill="auto"/>
          </w:tcPr>
          <w:p w14:paraId="4DB487F7" w14:textId="77777777" w:rsidR="001D7B14" w:rsidRPr="00FA5EE5" w:rsidRDefault="001D7B14" w:rsidP="001D7B14">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FA5EE5">
              <w:rPr>
                <w:rFonts w:eastAsia="Arial Unicode MS" w:hAnsi="Times New Roman" w:cs="Times New Roman"/>
                <w:sz w:val="18"/>
                <w:szCs w:val="18"/>
              </w:rPr>
              <w:t>Total</w:t>
            </w:r>
          </w:p>
        </w:tc>
        <w:tc>
          <w:tcPr>
            <w:tcW w:w="54" w:type="dxa"/>
            <w:tcBorders>
              <w:right w:val="nil"/>
            </w:tcBorders>
          </w:tcPr>
          <w:p w14:paraId="21D0FB87"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694E39FD"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vAlign w:val="bottom"/>
          </w:tcPr>
          <w:p w14:paraId="791397D7" w14:textId="77777777" w:rsidR="001D7B14" w:rsidRPr="00FA5EE5" w:rsidRDefault="001D7B14" w:rsidP="00025E11">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nil"/>
            </w:tcBorders>
            <w:vAlign w:val="bottom"/>
          </w:tcPr>
          <w:p w14:paraId="7FB519C0"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1,896,996</w:t>
            </w:r>
          </w:p>
        </w:tc>
        <w:tc>
          <w:tcPr>
            <w:tcW w:w="108" w:type="dxa"/>
            <w:vAlign w:val="bottom"/>
          </w:tcPr>
          <w:p w14:paraId="61A9C452"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single" w:sz="4" w:space="0" w:color="auto"/>
              <w:left w:val="nil"/>
              <w:bottom w:val="nil"/>
            </w:tcBorders>
            <w:vAlign w:val="bottom"/>
          </w:tcPr>
          <w:p w14:paraId="48DD7B72" w14:textId="77777777" w:rsidR="001D7B14" w:rsidRPr="00FA5EE5" w:rsidRDefault="00592EBA" w:rsidP="00025E11">
            <w:pPr>
              <w:tabs>
                <w:tab w:val="decimal" w:pos="1017"/>
              </w:tabs>
              <w:ind w:left="-587" w:right="-12" w:hanging="767"/>
              <w:rPr>
                <w:rFonts w:hAnsi="Times New Roman" w:cs="Times New Roman"/>
                <w:sz w:val="18"/>
                <w:szCs w:val="18"/>
              </w:rPr>
            </w:pPr>
            <w:r w:rsidRPr="00FA5EE5">
              <w:rPr>
                <w:rFonts w:hAnsi="Times New Roman" w:cs="Times New Roman"/>
                <w:sz w:val="18"/>
                <w:szCs w:val="18"/>
              </w:rPr>
              <w:t>55</w:t>
            </w:r>
          </w:p>
        </w:tc>
        <w:tc>
          <w:tcPr>
            <w:tcW w:w="99" w:type="dxa"/>
            <w:vAlign w:val="bottom"/>
          </w:tcPr>
          <w:p w14:paraId="73D58F57"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single" w:sz="4" w:space="0" w:color="auto"/>
              <w:left w:val="nil"/>
              <w:bottom w:val="nil"/>
            </w:tcBorders>
            <w:vAlign w:val="bottom"/>
          </w:tcPr>
          <w:p w14:paraId="62E8EF05" w14:textId="77777777" w:rsidR="001D7B14" w:rsidRPr="00FA5EE5" w:rsidRDefault="00592EBA" w:rsidP="00025E11">
            <w:pPr>
              <w:tabs>
                <w:tab w:val="decimal" w:pos="976"/>
                <w:tab w:val="decimal" w:pos="1017"/>
              </w:tabs>
              <w:ind w:left="232" w:right="-528"/>
              <w:rPr>
                <w:rFonts w:hAnsi="Times New Roman" w:cs="Times New Roman"/>
                <w:sz w:val="18"/>
                <w:szCs w:val="18"/>
              </w:rPr>
            </w:pPr>
            <w:r w:rsidRPr="00FA5EE5">
              <w:rPr>
                <w:rFonts w:hAnsi="Times New Roman" w:cs="Times New Roman"/>
                <w:sz w:val="18"/>
                <w:szCs w:val="18"/>
              </w:rPr>
              <w:t>11,707,239</w:t>
            </w:r>
          </w:p>
        </w:tc>
      </w:tr>
      <w:tr w:rsidR="001D7B14" w:rsidRPr="00FA5EE5" w14:paraId="300190C5" w14:textId="77777777" w:rsidTr="00025E11">
        <w:trPr>
          <w:trHeight w:val="58"/>
        </w:trPr>
        <w:tc>
          <w:tcPr>
            <w:tcW w:w="3312" w:type="dxa"/>
            <w:shd w:val="clear" w:color="auto" w:fill="auto"/>
          </w:tcPr>
          <w:p w14:paraId="683FA263" w14:textId="77777777" w:rsidR="001D7B14" w:rsidRPr="00FA5EE5" w:rsidRDefault="001D7B14" w:rsidP="001D7B14">
            <w:pPr>
              <w:spacing w:line="240" w:lineRule="exact"/>
              <w:ind w:left="488" w:right="-36" w:hanging="414"/>
              <w:rPr>
                <w:rFont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ab/>
              <w:t>Allowance for expected credit loss</w:t>
            </w:r>
          </w:p>
        </w:tc>
        <w:tc>
          <w:tcPr>
            <w:tcW w:w="54" w:type="dxa"/>
            <w:tcBorders>
              <w:right w:val="nil"/>
            </w:tcBorders>
          </w:tcPr>
          <w:p w14:paraId="6C45A839"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47538100"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6988C539" w14:textId="77777777" w:rsidR="001D7B14" w:rsidRPr="00FA5EE5" w:rsidRDefault="001D7B14" w:rsidP="00025E11">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3F030EF2"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(99,916)</w:t>
            </w:r>
          </w:p>
        </w:tc>
        <w:tc>
          <w:tcPr>
            <w:tcW w:w="108" w:type="dxa"/>
            <w:vAlign w:val="bottom"/>
          </w:tcPr>
          <w:p w14:paraId="736141B0"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7521ECBA" w14:textId="77777777" w:rsidR="001D7B14" w:rsidRPr="00FA5EE5" w:rsidRDefault="00592EBA"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31839C13"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21074C29" w14:textId="77777777" w:rsidR="001D7B14" w:rsidRPr="00FA5EE5" w:rsidRDefault="00592EBA" w:rsidP="00025E11">
            <w:pPr>
              <w:tabs>
                <w:tab w:val="decimal" w:pos="916"/>
                <w:tab w:val="decimal" w:pos="1006"/>
              </w:tabs>
              <w:ind w:left="475" w:right="-528"/>
              <w:rPr>
                <w:rFonts w:hAnsi="Times New Roman" w:cs="Times New Roman"/>
                <w:sz w:val="18"/>
                <w:szCs w:val="18"/>
              </w:rPr>
            </w:pPr>
            <w:r w:rsidRPr="00FA5EE5">
              <w:rPr>
                <w:rFonts w:hAnsi="Times New Roman" w:cs="Times New Roman"/>
                <w:sz w:val="18"/>
                <w:szCs w:val="18"/>
              </w:rPr>
              <w:t>(99,916)</w:t>
            </w:r>
          </w:p>
        </w:tc>
      </w:tr>
      <w:tr w:rsidR="001D7B14" w:rsidRPr="00FA5EE5" w14:paraId="67656205" w14:textId="77777777" w:rsidTr="00025E11">
        <w:trPr>
          <w:trHeight w:val="41"/>
        </w:trPr>
        <w:tc>
          <w:tcPr>
            <w:tcW w:w="3312" w:type="dxa"/>
            <w:shd w:val="clear" w:color="auto" w:fill="auto"/>
          </w:tcPr>
          <w:p w14:paraId="471BA12B" w14:textId="77777777" w:rsidR="001D7B14" w:rsidRPr="00FA5EE5" w:rsidRDefault="001D7B14" w:rsidP="001D7B14">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FA5EE5">
              <w:rPr>
                <w:rFonts w:eastAsia="Arial Unicode MS" w:hAnsi="Times New Roman" w:cs="Times New Roman"/>
                <w:sz w:val="18"/>
                <w:szCs w:val="18"/>
              </w:rPr>
              <w:t xml:space="preserve">Loans and accrued interest </w:t>
            </w:r>
            <w:r w:rsidRPr="00956174">
              <w:rPr>
                <w:rFonts w:eastAsia="Arial Unicode MS" w:hAnsi="Times New Roman" w:cs="Times New Roman"/>
                <w:sz w:val="18"/>
                <w:szCs w:val="18"/>
              </w:rPr>
              <w:t>receivables</w:t>
            </w:r>
            <w:r w:rsidRPr="00FA5EE5">
              <w:rPr>
                <w:rFonts w:eastAsia="Arial Unicode MS" w:hAnsi="Times New Roman" w:cs="Times New Roman"/>
                <w:sz w:val="18"/>
                <w:szCs w:val="18"/>
              </w:rPr>
              <w:t xml:space="preserve"> - net</w:t>
            </w:r>
          </w:p>
        </w:tc>
        <w:tc>
          <w:tcPr>
            <w:tcW w:w="54" w:type="dxa"/>
            <w:tcBorders>
              <w:right w:val="nil"/>
            </w:tcBorders>
          </w:tcPr>
          <w:p w14:paraId="0A02D307"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2966764E"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vAlign w:val="bottom"/>
          </w:tcPr>
          <w:p w14:paraId="5AD5621B" w14:textId="77777777" w:rsidR="001D7B14" w:rsidRPr="00FA5EE5" w:rsidRDefault="001D7B14" w:rsidP="00025E11">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4721827F" w14:textId="77777777" w:rsidR="001D7B14" w:rsidRPr="00FA5EE5" w:rsidRDefault="00592EBA" w:rsidP="00025E11">
            <w:pPr>
              <w:tabs>
                <w:tab w:val="decimal" w:pos="1017"/>
              </w:tabs>
              <w:ind w:right="-12"/>
              <w:rPr>
                <w:rFonts w:hAnsi="Times New Roman" w:cs="Times New Roman"/>
                <w:sz w:val="18"/>
                <w:szCs w:val="18"/>
              </w:rPr>
            </w:pPr>
            <w:r w:rsidRPr="00FA5EE5">
              <w:rPr>
                <w:rFonts w:hAnsi="Times New Roman" w:cs="Times New Roman"/>
                <w:sz w:val="18"/>
                <w:szCs w:val="18"/>
              </w:rPr>
              <w:t>1,797,080</w:t>
            </w:r>
          </w:p>
        </w:tc>
        <w:tc>
          <w:tcPr>
            <w:tcW w:w="108" w:type="dxa"/>
            <w:vAlign w:val="bottom"/>
          </w:tcPr>
          <w:p w14:paraId="6B98100F"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43AD0C0E" w14:textId="77777777" w:rsidR="001D7B14" w:rsidRPr="00FA5EE5" w:rsidRDefault="00592EBA" w:rsidP="00025E11">
            <w:pPr>
              <w:tabs>
                <w:tab w:val="decimal" w:pos="1017"/>
              </w:tabs>
              <w:ind w:left="-587" w:right="-12" w:hanging="767"/>
              <w:rPr>
                <w:rFonts w:hAnsi="Times New Roman" w:cs="Times New Roman"/>
                <w:sz w:val="18"/>
                <w:szCs w:val="18"/>
              </w:rPr>
            </w:pPr>
            <w:r w:rsidRPr="00FA5EE5">
              <w:rPr>
                <w:rFonts w:hAnsi="Times New Roman" w:cs="Times New Roman"/>
                <w:sz w:val="18"/>
                <w:szCs w:val="18"/>
              </w:rPr>
              <w:t>55</w:t>
            </w:r>
          </w:p>
        </w:tc>
        <w:tc>
          <w:tcPr>
            <w:tcW w:w="99" w:type="dxa"/>
            <w:vAlign w:val="bottom"/>
          </w:tcPr>
          <w:p w14:paraId="60B4519F"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00AC271E" w14:textId="77777777" w:rsidR="001D7B14" w:rsidRPr="00FA5EE5" w:rsidRDefault="00592EBA" w:rsidP="00025E11">
            <w:pPr>
              <w:tabs>
                <w:tab w:val="decimal" w:pos="1033"/>
              </w:tabs>
              <w:ind w:left="205" w:right="-12"/>
              <w:rPr>
                <w:rFonts w:hAnsi="Times New Roman" w:cs="Times New Roman"/>
                <w:sz w:val="18"/>
                <w:szCs w:val="18"/>
              </w:rPr>
            </w:pPr>
            <w:r w:rsidRPr="00FA5EE5">
              <w:rPr>
                <w:rFonts w:hAnsi="Times New Roman" w:cs="Times New Roman"/>
                <w:sz w:val="18"/>
                <w:szCs w:val="18"/>
              </w:rPr>
              <w:t>11,607,323</w:t>
            </w:r>
          </w:p>
        </w:tc>
      </w:tr>
    </w:tbl>
    <w:p w14:paraId="376E3588" w14:textId="77777777" w:rsidR="00AC768C" w:rsidRPr="00FA5EE5" w:rsidRDefault="00AC768C" w:rsidP="00B13DD8">
      <w:pPr>
        <w:tabs>
          <w:tab w:val="left" w:pos="360"/>
          <w:tab w:val="left" w:pos="1440"/>
          <w:tab w:val="decimal" w:pos="5580"/>
          <w:tab w:val="decimal" w:pos="6750"/>
          <w:tab w:val="decimal" w:pos="7920"/>
          <w:tab w:val="decimal" w:pos="9090"/>
        </w:tabs>
        <w:spacing w:before="240"/>
        <w:ind w:left="907" w:right="29" w:hanging="907"/>
        <w:jc w:val="right"/>
        <w:rPr>
          <w:rFonts w:hAnsi="Times New Roman" w:cs="Times New Roman"/>
          <w:b/>
          <w:bCs/>
          <w:sz w:val="18"/>
          <w:szCs w:val="18"/>
        </w:rPr>
      </w:pPr>
    </w:p>
    <w:p w14:paraId="1A086DF0" w14:textId="77777777" w:rsidR="00D33613" w:rsidRPr="00FA5EE5" w:rsidRDefault="0037517D" w:rsidP="0037517D">
      <w:pPr>
        <w:tabs>
          <w:tab w:val="left" w:pos="434"/>
        </w:tabs>
        <w:rPr>
          <w:rFonts w:hAnsi="Times New Roman" w:cs="Times New Roman"/>
          <w:b/>
          <w:bCs/>
          <w:sz w:val="18"/>
          <w:szCs w:val="18"/>
        </w:rPr>
      </w:pPr>
      <w:r w:rsidRPr="00FA5EE5">
        <w:rPr>
          <w:rFonts w:hAnsi="Times New Roman" w:cs="Times New Roman"/>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t xml:space="preserve">     </w:t>
      </w:r>
      <w:r w:rsidR="00D33613" w:rsidRPr="00FA5EE5">
        <w:rPr>
          <w:rFont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0C1F48" w:rsidRPr="00FA5EE5" w14:paraId="689E67A7" w14:textId="77777777" w:rsidTr="00F749D9">
        <w:tc>
          <w:tcPr>
            <w:tcW w:w="3312" w:type="dxa"/>
            <w:shd w:val="clear" w:color="auto" w:fill="auto"/>
          </w:tcPr>
          <w:p w14:paraId="506E4742"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31B09C39" w14:textId="77777777" w:rsidR="000C1F48" w:rsidRPr="00FA5EE5" w:rsidRDefault="000C1F48" w:rsidP="00F749D9">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5F660A1A" w14:textId="77777777" w:rsidR="000C1F48" w:rsidRPr="00FA5EE5" w:rsidRDefault="000C1F48" w:rsidP="00F749D9">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Consolidated and separate financial statements</w:t>
            </w:r>
          </w:p>
        </w:tc>
      </w:tr>
      <w:tr w:rsidR="000C1F48" w:rsidRPr="00FA5EE5" w14:paraId="1BCD9CAA" w14:textId="77777777" w:rsidTr="00F749D9">
        <w:tc>
          <w:tcPr>
            <w:tcW w:w="3312" w:type="dxa"/>
            <w:shd w:val="clear" w:color="auto" w:fill="auto"/>
          </w:tcPr>
          <w:p w14:paraId="1FFB5433"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07D9FCE6" w14:textId="77777777" w:rsidR="000C1F48" w:rsidRPr="00FA5EE5" w:rsidRDefault="000C1F48" w:rsidP="00F749D9">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50C7CB43" w14:textId="77777777" w:rsidR="000C1F48" w:rsidRPr="00FA5EE5" w:rsidRDefault="000C1F48" w:rsidP="00F749D9">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2022</w:t>
            </w:r>
          </w:p>
        </w:tc>
      </w:tr>
      <w:tr w:rsidR="000C1F48" w:rsidRPr="00FA5EE5" w14:paraId="1BF4D827" w14:textId="77777777" w:rsidTr="00F749D9">
        <w:tc>
          <w:tcPr>
            <w:tcW w:w="3312" w:type="dxa"/>
            <w:shd w:val="clear" w:color="auto" w:fill="auto"/>
          </w:tcPr>
          <w:p w14:paraId="39FFD8A3"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2726A581" w14:textId="77777777" w:rsidR="000C1F48" w:rsidRPr="00FA5EE5" w:rsidRDefault="000C1F48" w:rsidP="00F749D9">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10A819DC" w14:textId="48DFC4ED" w:rsidR="000C1F48" w:rsidRPr="00FA5EE5" w:rsidRDefault="000C1F48" w:rsidP="00F749D9">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 xml:space="preserve">Loans and accrued </w:t>
            </w:r>
            <w:r w:rsidRPr="00956174">
              <w:rPr>
                <w:rFonts w:eastAsia="Arial Unicode MS" w:hAnsi="Times New Roman" w:cs="Times New Roman"/>
                <w:b/>
                <w:bCs/>
                <w:sz w:val="18"/>
                <w:szCs w:val="18"/>
              </w:rPr>
              <w:t>interes</w:t>
            </w:r>
            <w:r w:rsidRPr="0062565F">
              <w:rPr>
                <w:rFonts w:hAnsi="Times New Roman" w:cs="Times New Roman"/>
                <w:b/>
                <w:bCs/>
                <w:sz w:val="18"/>
                <w:szCs w:val="18"/>
              </w:rPr>
              <w:t>t</w:t>
            </w:r>
            <w:r w:rsidR="0062565F" w:rsidRPr="0062565F">
              <w:rPr>
                <w:rFonts w:hAnsi="Times New Roman" w:cs="Times New Roman" w:hint="cs"/>
                <w:b/>
                <w:bCs/>
                <w:sz w:val="18"/>
                <w:szCs w:val="18"/>
                <w:cs/>
              </w:rPr>
              <w:t xml:space="preserve"> </w:t>
            </w:r>
            <w:r w:rsidR="00956174" w:rsidRPr="0062565F">
              <w:rPr>
                <w:rFonts w:hAnsi="Times New Roman" w:cs="Times New Roman"/>
                <w:b/>
                <w:bCs/>
                <w:sz w:val="18"/>
                <w:szCs w:val="18"/>
              </w:rPr>
              <w:t>receivables</w:t>
            </w:r>
          </w:p>
        </w:tc>
      </w:tr>
      <w:tr w:rsidR="000C1F48" w:rsidRPr="00FA5EE5" w14:paraId="5E6D14FD" w14:textId="77777777" w:rsidTr="00F749D9">
        <w:trPr>
          <w:trHeight w:val="51"/>
        </w:trPr>
        <w:tc>
          <w:tcPr>
            <w:tcW w:w="3312" w:type="dxa"/>
            <w:tcBorders>
              <w:bottom w:val="single" w:sz="4" w:space="0" w:color="auto"/>
            </w:tcBorders>
            <w:shd w:val="clear" w:color="auto" w:fill="auto"/>
          </w:tcPr>
          <w:p w14:paraId="1B1511BC" w14:textId="77777777" w:rsidR="000C1F48" w:rsidRPr="00FA5EE5" w:rsidRDefault="000C1F48" w:rsidP="00F749D9">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Overdue periods</w:t>
            </w:r>
          </w:p>
        </w:tc>
        <w:tc>
          <w:tcPr>
            <w:tcW w:w="54" w:type="dxa"/>
            <w:tcBorders>
              <w:right w:val="nil"/>
            </w:tcBorders>
          </w:tcPr>
          <w:p w14:paraId="12560A4E" w14:textId="77777777" w:rsidR="000C1F48" w:rsidRPr="00FA5EE5" w:rsidRDefault="000C1F48" w:rsidP="00F749D9">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09D5FDDF" w14:textId="77777777" w:rsidR="000C1F48" w:rsidRPr="00FA5EE5" w:rsidRDefault="000C1F48" w:rsidP="00F749D9">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Policy loans</w:t>
            </w:r>
          </w:p>
        </w:tc>
        <w:tc>
          <w:tcPr>
            <w:tcW w:w="99" w:type="dxa"/>
            <w:tcBorders>
              <w:top w:val="single" w:sz="4" w:space="0" w:color="auto"/>
            </w:tcBorders>
          </w:tcPr>
          <w:p w14:paraId="71791BF1" w14:textId="77777777" w:rsidR="000C1F48" w:rsidRPr="00FA5EE5" w:rsidRDefault="000C1F48" w:rsidP="00F749D9">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4E31D4C7" w14:textId="77777777" w:rsidR="000C1F48" w:rsidRPr="00FA5EE5" w:rsidRDefault="000C1F48" w:rsidP="00F749D9">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68BCA33E" w14:textId="77777777" w:rsidR="000C1F48" w:rsidRPr="00FA5EE5" w:rsidRDefault="000C1F48"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27CF7045" w14:textId="77777777" w:rsidR="000C1F48" w:rsidRPr="00FA5EE5" w:rsidRDefault="000C1F48" w:rsidP="00F749D9">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5C12CC60"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58375963"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r>
      <w:tr w:rsidR="000C1F48" w:rsidRPr="00FA5EE5" w14:paraId="04A0E046" w14:textId="77777777" w:rsidTr="00025E11">
        <w:trPr>
          <w:trHeight w:val="41"/>
        </w:trPr>
        <w:tc>
          <w:tcPr>
            <w:tcW w:w="3312" w:type="dxa"/>
            <w:tcBorders>
              <w:top w:val="single" w:sz="4" w:space="0" w:color="auto"/>
              <w:bottom w:val="nil"/>
            </w:tcBorders>
            <w:shd w:val="clear" w:color="auto" w:fill="auto"/>
          </w:tcPr>
          <w:p w14:paraId="19CB0893" w14:textId="77777777" w:rsidR="000C1F48" w:rsidRPr="00FA5EE5" w:rsidRDefault="000C1F48" w:rsidP="00F749D9">
            <w:pPr>
              <w:spacing w:line="240" w:lineRule="exact"/>
              <w:ind w:right="-36" w:firstLine="74"/>
              <w:jc w:val="both"/>
              <w:rPr>
                <w:rFonts w:eastAsia="Arial Unicode MS" w:hAnsi="Times New Roman" w:cs="Times New Roman"/>
                <w:b/>
                <w:bCs/>
                <w:sz w:val="18"/>
                <w:szCs w:val="18"/>
              </w:rPr>
            </w:pPr>
            <w:r w:rsidRPr="00FA5EE5">
              <w:rPr>
                <w:rFonts w:eastAsia="Arial Unicode MS" w:hAnsi="Times New Roman" w:cs="Times New Roman"/>
                <w:sz w:val="18"/>
                <w:szCs w:val="18"/>
              </w:rPr>
              <w:t>Not yet due</w:t>
            </w:r>
          </w:p>
        </w:tc>
        <w:tc>
          <w:tcPr>
            <w:tcW w:w="54" w:type="dxa"/>
            <w:tcBorders>
              <w:bottom w:val="nil"/>
              <w:right w:val="nil"/>
            </w:tcBorders>
          </w:tcPr>
          <w:p w14:paraId="1D14C100"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403CEF6C"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649</w:t>
            </w:r>
            <w:r w:rsidRPr="00FA5EE5">
              <w:rPr>
                <w:rFonts w:hAnsi="Times New Roman" w:cs="Times New Roman"/>
                <w:sz w:val="18"/>
                <w:szCs w:val="18"/>
              </w:rPr>
              <w:t>,</w:t>
            </w:r>
            <w:r w:rsidRPr="00FA5EE5">
              <w:rPr>
                <w:rFonts w:hAnsi="Times New Roman"/>
                <w:sz w:val="18"/>
                <w:szCs w:val="18"/>
              </w:rPr>
              <w:t>773</w:t>
            </w:r>
          </w:p>
        </w:tc>
        <w:tc>
          <w:tcPr>
            <w:tcW w:w="99" w:type="dxa"/>
            <w:tcBorders>
              <w:bottom w:val="nil"/>
            </w:tcBorders>
            <w:vAlign w:val="bottom"/>
          </w:tcPr>
          <w:p w14:paraId="7CB9D494" w14:textId="77777777" w:rsidR="000C1F48" w:rsidRPr="00FA5EE5" w:rsidRDefault="000C1F48" w:rsidP="00F749D9">
            <w:pPr>
              <w:ind w:right="-7"/>
              <w:jc w:val="right"/>
              <w:rPr>
                <w:rFonts w:hAnsi="Times New Roman" w:cs="Times New Roman"/>
                <w:sz w:val="18"/>
                <w:szCs w:val="18"/>
              </w:rPr>
            </w:pPr>
          </w:p>
        </w:tc>
        <w:tc>
          <w:tcPr>
            <w:tcW w:w="1314" w:type="dxa"/>
            <w:shd w:val="clear" w:color="auto" w:fill="auto"/>
            <w:vAlign w:val="bottom"/>
          </w:tcPr>
          <w:p w14:paraId="001D2383"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024</w:t>
            </w:r>
            <w:r w:rsidRPr="00FA5EE5">
              <w:rPr>
                <w:rFonts w:hAnsi="Times New Roman" w:cs="Times New Roman"/>
                <w:sz w:val="18"/>
                <w:szCs w:val="18"/>
              </w:rPr>
              <w:t>,</w:t>
            </w:r>
            <w:r w:rsidRPr="00FA5EE5">
              <w:rPr>
                <w:rFonts w:hAnsi="Times New Roman"/>
                <w:sz w:val="18"/>
                <w:szCs w:val="18"/>
              </w:rPr>
              <w:t>286</w:t>
            </w:r>
          </w:p>
        </w:tc>
        <w:tc>
          <w:tcPr>
            <w:tcW w:w="108" w:type="dxa"/>
            <w:tcBorders>
              <w:bottom w:val="nil"/>
            </w:tcBorders>
            <w:shd w:val="clear" w:color="auto" w:fill="auto"/>
            <w:vAlign w:val="bottom"/>
          </w:tcPr>
          <w:p w14:paraId="78E801DF" w14:textId="77777777" w:rsidR="000C1F48" w:rsidRPr="00FA5EE5" w:rsidRDefault="000C1F48" w:rsidP="00F749D9">
            <w:pPr>
              <w:ind w:right="-7"/>
              <w:jc w:val="right"/>
              <w:rPr>
                <w:rFonts w:hAnsi="Times New Roman" w:cs="Times New Roman"/>
                <w:sz w:val="18"/>
                <w:szCs w:val="18"/>
              </w:rPr>
            </w:pPr>
          </w:p>
        </w:tc>
        <w:tc>
          <w:tcPr>
            <w:tcW w:w="1305" w:type="dxa"/>
            <w:shd w:val="clear" w:color="auto" w:fill="auto"/>
            <w:vAlign w:val="bottom"/>
          </w:tcPr>
          <w:p w14:paraId="779CCB6F"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Borders>
              <w:bottom w:val="nil"/>
            </w:tcBorders>
            <w:shd w:val="clear" w:color="auto" w:fill="auto"/>
            <w:vAlign w:val="bottom"/>
          </w:tcPr>
          <w:p w14:paraId="5535607A" w14:textId="77777777" w:rsidR="000C1F48" w:rsidRPr="00FA5EE5" w:rsidRDefault="000C1F48" w:rsidP="00F749D9">
            <w:pPr>
              <w:ind w:right="-7"/>
              <w:jc w:val="right"/>
              <w:rPr>
                <w:rFonts w:hAnsi="Times New Roman" w:cs="Times New Roman"/>
                <w:sz w:val="18"/>
                <w:szCs w:val="18"/>
              </w:rPr>
            </w:pPr>
          </w:p>
        </w:tc>
        <w:tc>
          <w:tcPr>
            <w:tcW w:w="1197" w:type="dxa"/>
            <w:shd w:val="clear" w:color="auto" w:fill="auto"/>
            <w:vAlign w:val="bottom"/>
          </w:tcPr>
          <w:p w14:paraId="7BC30B99"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674</w:t>
            </w:r>
            <w:r w:rsidRPr="00FA5EE5">
              <w:rPr>
                <w:rFonts w:hAnsi="Times New Roman" w:cs="Times New Roman"/>
                <w:sz w:val="18"/>
                <w:szCs w:val="18"/>
              </w:rPr>
              <w:t>,</w:t>
            </w:r>
            <w:r w:rsidRPr="00FA5EE5">
              <w:rPr>
                <w:rFonts w:hAnsi="Times New Roman"/>
                <w:sz w:val="18"/>
                <w:szCs w:val="18"/>
              </w:rPr>
              <w:t>059</w:t>
            </w:r>
          </w:p>
        </w:tc>
      </w:tr>
      <w:tr w:rsidR="000C1F48" w:rsidRPr="00FA5EE5" w14:paraId="3254E468" w14:textId="77777777" w:rsidTr="00025E11">
        <w:tc>
          <w:tcPr>
            <w:tcW w:w="3312" w:type="dxa"/>
            <w:shd w:val="clear" w:color="auto" w:fill="auto"/>
            <w:vAlign w:val="bottom"/>
          </w:tcPr>
          <w:p w14:paraId="2AC8A24A" w14:textId="77777777" w:rsidR="000C1F48" w:rsidRPr="00FA5EE5" w:rsidRDefault="000C1F48" w:rsidP="00F749D9">
            <w:pPr>
              <w:spacing w:line="240" w:lineRule="exact"/>
              <w:ind w:right="-36" w:firstLine="74"/>
              <w:jc w:val="both"/>
              <w:rPr>
                <w:rFonts w:eastAsia="Arial Unicode MS" w:hAnsi="Times New Roman" w:cs="Times New Roman"/>
                <w:sz w:val="18"/>
                <w:szCs w:val="18"/>
              </w:rPr>
            </w:pPr>
            <w:r w:rsidRPr="00FA5EE5">
              <w:rPr>
                <w:rFonts w:eastAsia="Arial Unicode MS" w:hAnsi="Times New Roman" w:cs="Times New Roman"/>
                <w:sz w:val="18"/>
                <w:szCs w:val="18"/>
              </w:rPr>
              <w:t>Overdue:</w:t>
            </w:r>
          </w:p>
        </w:tc>
        <w:tc>
          <w:tcPr>
            <w:tcW w:w="54" w:type="dxa"/>
          </w:tcPr>
          <w:p w14:paraId="6E06C7F2"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vAlign w:val="bottom"/>
          </w:tcPr>
          <w:p w14:paraId="153191AB" w14:textId="77777777" w:rsidR="000C1F48" w:rsidRPr="00FA5EE5" w:rsidRDefault="000C1F48" w:rsidP="00025E11">
            <w:pPr>
              <w:tabs>
                <w:tab w:val="decimal" w:pos="1017"/>
              </w:tabs>
              <w:ind w:right="-12"/>
              <w:rPr>
                <w:rFonts w:hAnsi="Times New Roman" w:cs="Times New Roman"/>
                <w:sz w:val="18"/>
                <w:szCs w:val="18"/>
              </w:rPr>
            </w:pPr>
          </w:p>
        </w:tc>
        <w:tc>
          <w:tcPr>
            <w:tcW w:w="99" w:type="dxa"/>
          </w:tcPr>
          <w:p w14:paraId="29ADFF40"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vAlign w:val="bottom"/>
          </w:tcPr>
          <w:p w14:paraId="13260196" w14:textId="77777777" w:rsidR="000C1F48" w:rsidRPr="00FA5EE5" w:rsidRDefault="000C1F48" w:rsidP="00025E11">
            <w:pPr>
              <w:tabs>
                <w:tab w:val="decimal" w:pos="1017"/>
                <w:tab w:val="decimal" w:pos="1044"/>
              </w:tabs>
              <w:ind w:right="-12"/>
              <w:rPr>
                <w:rFonts w:hAnsi="Times New Roman" w:cs="Times New Roman"/>
                <w:sz w:val="18"/>
                <w:szCs w:val="18"/>
              </w:rPr>
            </w:pPr>
          </w:p>
        </w:tc>
        <w:tc>
          <w:tcPr>
            <w:tcW w:w="108" w:type="dxa"/>
          </w:tcPr>
          <w:p w14:paraId="341787F9"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vAlign w:val="bottom"/>
          </w:tcPr>
          <w:p w14:paraId="05C822F1" w14:textId="77777777" w:rsidR="000C1F48" w:rsidRPr="00FA5EE5" w:rsidRDefault="000C1F48" w:rsidP="00025E11">
            <w:pPr>
              <w:tabs>
                <w:tab w:val="decimal" w:pos="1017"/>
              </w:tabs>
              <w:ind w:right="-12"/>
              <w:rPr>
                <w:rFonts w:hAnsi="Times New Roman" w:cs="Times New Roman"/>
                <w:sz w:val="18"/>
                <w:szCs w:val="18"/>
              </w:rPr>
            </w:pPr>
          </w:p>
        </w:tc>
        <w:tc>
          <w:tcPr>
            <w:tcW w:w="99" w:type="dxa"/>
          </w:tcPr>
          <w:p w14:paraId="69F135F7"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tcPr>
          <w:p w14:paraId="65B02A55" w14:textId="77777777" w:rsidR="000C1F48" w:rsidRPr="00FA5EE5" w:rsidRDefault="000C1F48" w:rsidP="00F749D9">
            <w:pPr>
              <w:tabs>
                <w:tab w:val="decimal" w:pos="976"/>
                <w:tab w:val="decimal" w:pos="1017"/>
              </w:tabs>
              <w:ind w:right="-12"/>
              <w:jc w:val="both"/>
              <w:rPr>
                <w:rFonts w:hAnsi="Times New Roman" w:cs="Times New Roman"/>
                <w:sz w:val="18"/>
                <w:szCs w:val="18"/>
              </w:rPr>
            </w:pPr>
          </w:p>
        </w:tc>
      </w:tr>
      <w:tr w:rsidR="000C1F48" w:rsidRPr="00FA5EE5" w14:paraId="69D58057" w14:textId="77777777" w:rsidTr="00025E11">
        <w:tc>
          <w:tcPr>
            <w:tcW w:w="3312" w:type="dxa"/>
            <w:shd w:val="clear" w:color="auto" w:fill="auto"/>
            <w:vAlign w:val="bottom"/>
          </w:tcPr>
          <w:p w14:paraId="7DCB4856" w14:textId="77777777" w:rsidR="000C1F48" w:rsidRPr="00FA5EE5" w:rsidRDefault="000C1F48" w:rsidP="00F749D9">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Less than </w:t>
            </w:r>
            <w:r w:rsidRPr="00FA5EE5">
              <w:rPr>
                <w:rFonts w:eastAsia="Arial Unicode MS" w:hAnsi="Times New Roman"/>
                <w:sz w:val="18"/>
                <w:szCs w:val="18"/>
              </w:rPr>
              <w:t>3</w:t>
            </w:r>
            <w:r w:rsidRPr="00FA5EE5">
              <w:rPr>
                <w:rFonts w:eastAsia="Arial Unicode MS" w:hAnsi="Times New Roman" w:cs="Times New Roman"/>
                <w:sz w:val="18"/>
                <w:szCs w:val="18"/>
              </w:rPr>
              <w:t xml:space="preserve"> months</w:t>
            </w:r>
          </w:p>
        </w:tc>
        <w:tc>
          <w:tcPr>
            <w:tcW w:w="54" w:type="dxa"/>
          </w:tcPr>
          <w:p w14:paraId="7AA31448"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D4E16E6"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17D1626E"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vAlign w:val="bottom"/>
          </w:tcPr>
          <w:p w14:paraId="56B9C683"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835</w:t>
            </w:r>
          </w:p>
        </w:tc>
        <w:tc>
          <w:tcPr>
            <w:tcW w:w="108" w:type="dxa"/>
          </w:tcPr>
          <w:p w14:paraId="30018468"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vAlign w:val="bottom"/>
          </w:tcPr>
          <w:p w14:paraId="45414413"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73DD72E0"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vAlign w:val="bottom"/>
          </w:tcPr>
          <w:p w14:paraId="118D03BF" w14:textId="77777777" w:rsidR="000C1F48" w:rsidRPr="00FA5EE5" w:rsidRDefault="000C1F48" w:rsidP="00F749D9">
            <w:pPr>
              <w:tabs>
                <w:tab w:val="left" w:pos="1103"/>
              </w:tabs>
              <w:ind w:right="189"/>
              <w:jc w:val="right"/>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835</w:t>
            </w:r>
          </w:p>
        </w:tc>
      </w:tr>
      <w:tr w:rsidR="000C1F48" w:rsidRPr="00FA5EE5" w14:paraId="22591B87" w14:textId="77777777" w:rsidTr="00025E11">
        <w:tc>
          <w:tcPr>
            <w:tcW w:w="3312" w:type="dxa"/>
            <w:shd w:val="clear" w:color="auto" w:fill="auto"/>
            <w:vAlign w:val="bottom"/>
          </w:tcPr>
          <w:p w14:paraId="3EA96E29" w14:textId="77777777" w:rsidR="000C1F48" w:rsidRPr="00FA5EE5" w:rsidRDefault="000C1F48" w:rsidP="00F749D9">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3</w:t>
            </w:r>
            <w:r w:rsidRPr="00FA5EE5">
              <w:rPr>
                <w:rFonts w:eastAsia="Arial Unicode MS" w:hAnsi="Times New Roman" w:cs="Times New Roman"/>
                <w:sz w:val="18"/>
                <w:szCs w:val="18"/>
              </w:rPr>
              <w:t xml:space="preserve"> - </w:t>
            </w:r>
            <w:r w:rsidRPr="00FA5EE5">
              <w:rPr>
                <w:rFonts w:eastAsia="Arial Unicode MS" w:hAnsi="Times New Roman"/>
                <w:sz w:val="18"/>
                <w:szCs w:val="18"/>
              </w:rPr>
              <w:t>6</w:t>
            </w:r>
            <w:r w:rsidRPr="00FA5EE5">
              <w:rPr>
                <w:rFonts w:eastAsia="Arial Unicode MS" w:hAnsi="Times New Roman" w:cs="Times New Roman"/>
                <w:sz w:val="18"/>
                <w:szCs w:val="18"/>
              </w:rPr>
              <w:t xml:space="preserve"> months</w:t>
            </w:r>
          </w:p>
        </w:tc>
        <w:tc>
          <w:tcPr>
            <w:tcW w:w="54" w:type="dxa"/>
          </w:tcPr>
          <w:p w14:paraId="04F3EB99"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1CA1F1C0"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0BC409D3"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vAlign w:val="bottom"/>
          </w:tcPr>
          <w:p w14:paraId="7AB9AA88"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099</w:t>
            </w:r>
          </w:p>
        </w:tc>
        <w:tc>
          <w:tcPr>
            <w:tcW w:w="108" w:type="dxa"/>
          </w:tcPr>
          <w:p w14:paraId="3FD01D2A"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vAlign w:val="bottom"/>
          </w:tcPr>
          <w:p w14:paraId="2DFBB48B"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2C49FBA2"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vAlign w:val="bottom"/>
          </w:tcPr>
          <w:p w14:paraId="2D47461A" w14:textId="77777777" w:rsidR="000C1F48" w:rsidRPr="00FA5EE5" w:rsidRDefault="000C1F48" w:rsidP="00025E11">
            <w:pPr>
              <w:tabs>
                <w:tab w:val="decimal" w:pos="1017"/>
                <w:tab w:val="decimal" w:pos="1051"/>
              </w:tabs>
              <w:ind w:left="610" w:right="-258"/>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099</w:t>
            </w:r>
          </w:p>
        </w:tc>
      </w:tr>
      <w:tr w:rsidR="000C1F48" w:rsidRPr="00FA5EE5" w14:paraId="6101C252" w14:textId="77777777" w:rsidTr="00025E11">
        <w:tc>
          <w:tcPr>
            <w:tcW w:w="3312" w:type="dxa"/>
            <w:shd w:val="clear" w:color="auto" w:fill="auto"/>
            <w:vAlign w:val="bottom"/>
          </w:tcPr>
          <w:p w14:paraId="4F81D9D7" w14:textId="77777777" w:rsidR="000C1F48" w:rsidRPr="00FA5EE5" w:rsidRDefault="000C1F48" w:rsidP="00F749D9">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6</w:t>
            </w:r>
            <w:r w:rsidRPr="00FA5EE5">
              <w:rPr>
                <w:rFonts w:eastAsia="Arial Unicode MS" w:hAnsi="Times New Roman" w:cs="Times New Roman"/>
                <w:sz w:val="18"/>
                <w:szCs w:val="18"/>
              </w:rPr>
              <w:t xml:space="preserve"> - </w:t>
            </w:r>
            <w:r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Pr>
          <w:p w14:paraId="438EF81A"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ED0E5F8"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0F1343D9"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vAlign w:val="bottom"/>
          </w:tcPr>
          <w:p w14:paraId="711E8CC2"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861</w:t>
            </w:r>
          </w:p>
        </w:tc>
        <w:tc>
          <w:tcPr>
            <w:tcW w:w="108" w:type="dxa"/>
          </w:tcPr>
          <w:p w14:paraId="3C0ADFC5"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vAlign w:val="bottom"/>
          </w:tcPr>
          <w:p w14:paraId="0837549F"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4DB61940"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vAlign w:val="bottom"/>
          </w:tcPr>
          <w:p w14:paraId="5DF37CA6" w14:textId="77777777" w:rsidR="000C1F48" w:rsidRPr="00FA5EE5" w:rsidRDefault="000C1F48" w:rsidP="00025E11">
            <w:pPr>
              <w:tabs>
                <w:tab w:val="decimal" w:pos="1006"/>
              </w:tabs>
              <w:ind w:left="529" w:right="-708"/>
              <w:rPr>
                <w:rFonts w:hAnsi="Times New Roman" w:cs="Times New Roman"/>
                <w:sz w:val="18"/>
                <w:szCs w:val="18"/>
                <w:cs/>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861</w:t>
            </w:r>
          </w:p>
        </w:tc>
      </w:tr>
      <w:tr w:rsidR="000C1F48" w:rsidRPr="00FA5EE5" w14:paraId="271147EC" w14:textId="77777777" w:rsidTr="00025E11">
        <w:trPr>
          <w:trHeight w:val="51"/>
        </w:trPr>
        <w:tc>
          <w:tcPr>
            <w:tcW w:w="3312" w:type="dxa"/>
            <w:shd w:val="clear" w:color="auto" w:fill="auto"/>
            <w:vAlign w:val="bottom"/>
          </w:tcPr>
          <w:p w14:paraId="1B88B1B6" w14:textId="77777777" w:rsidR="000C1F48" w:rsidRPr="00FA5EE5" w:rsidRDefault="000C1F48" w:rsidP="00F749D9">
            <w:pPr>
              <w:spacing w:line="240" w:lineRule="exact"/>
              <w:ind w:left="72" w:right="-43"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Borders>
              <w:right w:val="nil"/>
            </w:tcBorders>
          </w:tcPr>
          <w:p w14:paraId="66165880"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024E07FC"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06950E17"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tcBorders>
              <w:top w:val="nil"/>
              <w:left w:val="nil"/>
              <w:bottom w:val="single" w:sz="4" w:space="0" w:color="auto"/>
            </w:tcBorders>
            <w:vAlign w:val="bottom"/>
          </w:tcPr>
          <w:p w14:paraId="1F4A3D09"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139</w:t>
            </w:r>
            <w:r w:rsidRPr="00FA5EE5">
              <w:rPr>
                <w:rFonts w:hAnsi="Times New Roman" w:cs="Times New Roman"/>
                <w:sz w:val="18"/>
                <w:szCs w:val="18"/>
              </w:rPr>
              <w:t>,</w:t>
            </w:r>
            <w:r w:rsidRPr="00FA5EE5">
              <w:rPr>
                <w:rFonts w:hAnsi="Times New Roman"/>
                <w:sz w:val="18"/>
                <w:szCs w:val="18"/>
              </w:rPr>
              <w:t>759</w:t>
            </w:r>
          </w:p>
        </w:tc>
        <w:tc>
          <w:tcPr>
            <w:tcW w:w="108" w:type="dxa"/>
          </w:tcPr>
          <w:p w14:paraId="7E1440F9"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tcBorders>
              <w:top w:val="nil"/>
              <w:left w:val="nil"/>
              <w:bottom w:val="single" w:sz="4" w:space="0" w:color="auto"/>
            </w:tcBorders>
            <w:vAlign w:val="bottom"/>
          </w:tcPr>
          <w:p w14:paraId="6A0D82AF"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55</w:t>
            </w:r>
          </w:p>
        </w:tc>
        <w:tc>
          <w:tcPr>
            <w:tcW w:w="99" w:type="dxa"/>
          </w:tcPr>
          <w:p w14:paraId="235B5D4D"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tcBorders>
              <w:top w:val="nil"/>
              <w:left w:val="nil"/>
              <w:bottom w:val="single" w:sz="4" w:space="0" w:color="auto"/>
            </w:tcBorders>
            <w:vAlign w:val="bottom"/>
          </w:tcPr>
          <w:p w14:paraId="031711C4" w14:textId="77777777" w:rsidR="000C1F48" w:rsidRPr="00FA5EE5" w:rsidRDefault="000C1F48" w:rsidP="00025E11">
            <w:pPr>
              <w:tabs>
                <w:tab w:val="decimal" w:pos="976"/>
                <w:tab w:val="decimal" w:pos="1017"/>
              </w:tabs>
              <w:ind w:left="448" w:right="-528"/>
              <w:rPr>
                <w:rFonts w:hAnsi="Times New Roman" w:cs="Times New Roman"/>
                <w:sz w:val="18"/>
                <w:szCs w:val="18"/>
              </w:rPr>
            </w:pPr>
            <w:r w:rsidRPr="00FA5EE5">
              <w:rPr>
                <w:rFonts w:hAnsi="Times New Roman"/>
                <w:sz w:val="18"/>
                <w:szCs w:val="18"/>
              </w:rPr>
              <w:t>139</w:t>
            </w:r>
            <w:r w:rsidRPr="00FA5EE5">
              <w:rPr>
                <w:rFonts w:hAnsi="Times New Roman" w:cs="Times New Roman"/>
                <w:sz w:val="18"/>
                <w:szCs w:val="18"/>
              </w:rPr>
              <w:t>,</w:t>
            </w:r>
            <w:r w:rsidRPr="00FA5EE5">
              <w:rPr>
                <w:rFonts w:hAnsi="Times New Roman"/>
                <w:sz w:val="18"/>
                <w:szCs w:val="18"/>
              </w:rPr>
              <w:t>814</w:t>
            </w:r>
          </w:p>
        </w:tc>
      </w:tr>
      <w:tr w:rsidR="000C1F48" w:rsidRPr="00FA5EE5" w14:paraId="02F065D1" w14:textId="77777777" w:rsidTr="00025E11">
        <w:trPr>
          <w:trHeight w:val="41"/>
        </w:trPr>
        <w:tc>
          <w:tcPr>
            <w:tcW w:w="3312" w:type="dxa"/>
            <w:shd w:val="clear" w:color="auto" w:fill="auto"/>
          </w:tcPr>
          <w:p w14:paraId="5D00F9A8" w14:textId="77777777" w:rsidR="000C1F48" w:rsidRPr="00FA5EE5" w:rsidRDefault="000C1F48" w:rsidP="00F749D9">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FA5EE5">
              <w:rPr>
                <w:rFonts w:eastAsia="Arial Unicode MS" w:hAnsi="Times New Roman" w:cs="Times New Roman"/>
                <w:sz w:val="18"/>
                <w:szCs w:val="18"/>
              </w:rPr>
              <w:t>Total</w:t>
            </w:r>
          </w:p>
        </w:tc>
        <w:tc>
          <w:tcPr>
            <w:tcW w:w="54" w:type="dxa"/>
            <w:tcBorders>
              <w:right w:val="nil"/>
            </w:tcBorders>
          </w:tcPr>
          <w:p w14:paraId="09769978"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25EA589A"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649</w:t>
            </w:r>
            <w:r w:rsidRPr="00FA5EE5">
              <w:rPr>
                <w:rFonts w:hAnsi="Times New Roman" w:cs="Times New Roman"/>
                <w:sz w:val="18"/>
                <w:szCs w:val="18"/>
              </w:rPr>
              <w:t>,</w:t>
            </w:r>
            <w:r w:rsidRPr="00FA5EE5">
              <w:rPr>
                <w:rFonts w:hAnsi="Times New Roman"/>
                <w:sz w:val="18"/>
                <w:szCs w:val="18"/>
              </w:rPr>
              <w:t>773</w:t>
            </w:r>
          </w:p>
        </w:tc>
        <w:tc>
          <w:tcPr>
            <w:tcW w:w="99" w:type="dxa"/>
          </w:tcPr>
          <w:p w14:paraId="2A55D4C7" w14:textId="77777777" w:rsidR="000C1F48" w:rsidRPr="00FA5EE5" w:rsidRDefault="000C1F48" w:rsidP="00F749D9">
            <w:pPr>
              <w:tabs>
                <w:tab w:val="decimal" w:pos="1017"/>
              </w:tabs>
              <w:ind w:left="-721" w:right="-12" w:firstLine="90"/>
              <w:jc w:val="both"/>
              <w:rPr>
                <w:rFonts w:hAnsi="Times New Roman" w:cs="Times New Roman"/>
                <w:sz w:val="18"/>
                <w:szCs w:val="18"/>
              </w:rPr>
            </w:pPr>
          </w:p>
        </w:tc>
        <w:tc>
          <w:tcPr>
            <w:tcW w:w="1314" w:type="dxa"/>
            <w:tcBorders>
              <w:top w:val="single" w:sz="4" w:space="0" w:color="auto"/>
              <w:left w:val="nil"/>
              <w:bottom w:val="nil"/>
            </w:tcBorders>
            <w:vAlign w:val="bottom"/>
          </w:tcPr>
          <w:p w14:paraId="39D09F0D"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172</w:t>
            </w:r>
            <w:r w:rsidRPr="00FA5EE5">
              <w:rPr>
                <w:rFonts w:hAnsi="Times New Roman" w:cs="Times New Roman"/>
                <w:sz w:val="18"/>
                <w:szCs w:val="18"/>
              </w:rPr>
              <w:t>,</w:t>
            </w:r>
            <w:r w:rsidRPr="00FA5EE5">
              <w:rPr>
                <w:rFonts w:hAnsi="Times New Roman"/>
                <w:sz w:val="18"/>
                <w:szCs w:val="18"/>
              </w:rPr>
              <w:t>840</w:t>
            </w:r>
          </w:p>
        </w:tc>
        <w:tc>
          <w:tcPr>
            <w:tcW w:w="108" w:type="dxa"/>
          </w:tcPr>
          <w:p w14:paraId="13727783"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tcBorders>
              <w:top w:val="single" w:sz="4" w:space="0" w:color="auto"/>
              <w:left w:val="nil"/>
              <w:bottom w:val="nil"/>
            </w:tcBorders>
            <w:vAlign w:val="bottom"/>
          </w:tcPr>
          <w:p w14:paraId="295FA280" w14:textId="77777777" w:rsidR="000C1F48" w:rsidRPr="00FA5EE5" w:rsidRDefault="000C1F48" w:rsidP="00025E11">
            <w:pPr>
              <w:tabs>
                <w:tab w:val="decimal" w:pos="1017"/>
              </w:tabs>
              <w:ind w:left="-587" w:right="-12" w:hanging="767"/>
              <w:rPr>
                <w:rFonts w:hAnsi="Times New Roman" w:cs="Times New Roman"/>
                <w:sz w:val="18"/>
                <w:szCs w:val="18"/>
              </w:rPr>
            </w:pPr>
            <w:r w:rsidRPr="00FA5EE5">
              <w:rPr>
                <w:rFonts w:hAnsi="Times New Roman"/>
                <w:sz w:val="18"/>
                <w:szCs w:val="18"/>
              </w:rPr>
              <w:t>55</w:t>
            </w:r>
          </w:p>
        </w:tc>
        <w:tc>
          <w:tcPr>
            <w:tcW w:w="99" w:type="dxa"/>
          </w:tcPr>
          <w:p w14:paraId="54E9CE08"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tcBorders>
              <w:top w:val="single" w:sz="4" w:space="0" w:color="auto"/>
              <w:left w:val="nil"/>
              <w:bottom w:val="nil"/>
            </w:tcBorders>
            <w:vAlign w:val="bottom"/>
          </w:tcPr>
          <w:p w14:paraId="2891F854" w14:textId="77777777" w:rsidR="000C1F48" w:rsidRPr="00FA5EE5" w:rsidRDefault="000C1F48" w:rsidP="00025E11">
            <w:pPr>
              <w:tabs>
                <w:tab w:val="decimal" w:pos="976"/>
                <w:tab w:val="decimal" w:pos="1017"/>
              </w:tabs>
              <w:ind w:left="232" w:right="-528"/>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822</w:t>
            </w:r>
            <w:r w:rsidRPr="00FA5EE5">
              <w:rPr>
                <w:rFonts w:hAnsi="Times New Roman" w:cs="Times New Roman"/>
                <w:sz w:val="18"/>
                <w:szCs w:val="18"/>
              </w:rPr>
              <w:t>,</w:t>
            </w:r>
            <w:r w:rsidRPr="00FA5EE5">
              <w:rPr>
                <w:rFonts w:hAnsi="Times New Roman"/>
                <w:sz w:val="18"/>
                <w:szCs w:val="18"/>
              </w:rPr>
              <w:t>668</w:t>
            </w:r>
          </w:p>
        </w:tc>
      </w:tr>
      <w:tr w:rsidR="000C1F48" w:rsidRPr="00FA5EE5" w14:paraId="5216B0B9" w14:textId="77777777" w:rsidTr="00025E11">
        <w:trPr>
          <w:trHeight w:val="58"/>
        </w:trPr>
        <w:tc>
          <w:tcPr>
            <w:tcW w:w="3312" w:type="dxa"/>
            <w:shd w:val="clear" w:color="auto" w:fill="auto"/>
          </w:tcPr>
          <w:p w14:paraId="5B7EB859" w14:textId="77777777" w:rsidR="000C1F48" w:rsidRPr="00FA5EE5" w:rsidRDefault="000C1F48" w:rsidP="00F749D9">
            <w:pPr>
              <w:spacing w:line="240" w:lineRule="exact"/>
              <w:ind w:left="488" w:right="-36" w:hanging="414"/>
              <w:rPr>
                <w:rFont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ab/>
              <w:t>Allowance for expected credit loss</w:t>
            </w:r>
          </w:p>
        </w:tc>
        <w:tc>
          <w:tcPr>
            <w:tcW w:w="54" w:type="dxa"/>
            <w:tcBorders>
              <w:right w:val="nil"/>
            </w:tcBorders>
          </w:tcPr>
          <w:p w14:paraId="27731BBB"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05FBA6E9"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223EE12F" w14:textId="77777777" w:rsidR="000C1F48" w:rsidRPr="00FA5EE5" w:rsidRDefault="000C1F48" w:rsidP="00F749D9">
            <w:pPr>
              <w:tabs>
                <w:tab w:val="decimal" w:pos="1017"/>
              </w:tabs>
              <w:ind w:right="-12"/>
              <w:jc w:val="both"/>
              <w:rPr>
                <w:rFonts w:hAnsi="Times New Roman" w:cs="Times New Roman"/>
                <w:sz w:val="18"/>
                <w:szCs w:val="18"/>
              </w:rPr>
            </w:pPr>
          </w:p>
        </w:tc>
        <w:tc>
          <w:tcPr>
            <w:tcW w:w="1314" w:type="dxa"/>
            <w:tcBorders>
              <w:top w:val="nil"/>
              <w:left w:val="nil"/>
              <w:bottom w:val="single" w:sz="4" w:space="0" w:color="auto"/>
            </w:tcBorders>
            <w:vAlign w:val="bottom"/>
          </w:tcPr>
          <w:p w14:paraId="615185D0"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96</w:t>
            </w:r>
            <w:r w:rsidRPr="00FA5EE5">
              <w:rPr>
                <w:rFonts w:hAnsi="Times New Roman" w:cs="Times New Roman"/>
                <w:sz w:val="18"/>
                <w:szCs w:val="18"/>
              </w:rPr>
              <w:t>,</w:t>
            </w:r>
            <w:r w:rsidRPr="00FA5EE5">
              <w:rPr>
                <w:rFonts w:hAnsi="Times New Roman"/>
                <w:sz w:val="18"/>
                <w:szCs w:val="18"/>
              </w:rPr>
              <w:t>426</w:t>
            </w:r>
            <w:r w:rsidRPr="00FA5EE5">
              <w:rPr>
                <w:rFonts w:hAnsi="Times New Roman" w:cs="Times New Roman"/>
                <w:sz w:val="18"/>
                <w:szCs w:val="18"/>
              </w:rPr>
              <w:t>)</w:t>
            </w:r>
          </w:p>
        </w:tc>
        <w:tc>
          <w:tcPr>
            <w:tcW w:w="108" w:type="dxa"/>
          </w:tcPr>
          <w:p w14:paraId="0F87702E"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tcBorders>
              <w:top w:val="nil"/>
              <w:left w:val="nil"/>
              <w:bottom w:val="single" w:sz="4" w:space="0" w:color="auto"/>
            </w:tcBorders>
            <w:vAlign w:val="bottom"/>
          </w:tcPr>
          <w:p w14:paraId="59E7529A" w14:textId="77777777" w:rsidR="000C1F48" w:rsidRPr="00FA5EE5" w:rsidRDefault="000C1F48" w:rsidP="00025E11">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1A58B923"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tcBorders>
              <w:top w:val="nil"/>
              <w:left w:val="nil"/>
              <w:bottom w:val="single" w:sz="4" w:space="0" w:color="auto"/>
            </w:tcBorders>
            <w:vAlign w:val="bottom"/>
          </w:tcPr>
          <w:p w14:paraId="58C3295D" w14:textId="77777777" w:rsidR="000C1F48" w:rsidRPr="00FA5EE5" w:rsidRDefault="000C1F48" w:rsidP="00025E11">
            <w:pPr>
              <w:tabs>
                <w:tab w:val="decimal" w:pos="916"/>
                <w:tab w:val="decimal" w:pos="1006"/>
              </w:tabs>
              <w:ind w:left="475" w:right="-528"/>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96</w:t>
            </w:r>
            <w:r w:rsidRPr="00FA5EE5">
              <w:rPr>
                <w:rFonts w:hAnsi="Times New Roman" w:cs="Times New Roman"/>
                <w:sz w:val="18"/>
                <w:szCs w:val="18"/>
              </w:rPr>
              <w:t>,</w:t>
            </w:r>
            <w:r w:rsidRPr="00FA5EE5">
              <w:rPr>
                <w:rFonts w:hAnsi="Times New Roman"/>
                <w:sz w:val="18"/>
                <w:szCs w:val="18"/>
              </w:rPr>
              <w:t>426</w:t>
            </w:r>
            <w:r w:rsidRPr="00FA5EE5">
              <w:rPr>
                <w:rFonts w:hAnsi="Times New Roman" w:cs="Times New Roman"/>
                <w:sz w:val="18"/>
                <w:szCs w:val="18"/>
              </w:rPr>
              <w:t>)</w:t>
            </w:r>
          </w:p>
        </w:tc>
      </w:tr>
      <w:tr w:rsidR="000C1F48" w:rsidRPr="00FA5EE5" w14:paraId="3E3B16D8" w14:textId="77777777" w:rsidTr="00025E11">
        <w:trPr>
          <w:trHeight w:val="41"/>
        </w:trPr>
        <w:tc>
          <w:tcPr>
            <w:tcW w:w="3312" w:type="dxa"/>
            <w:shd w:val="clear" w:color="auto" w:fill="auto"/>
          </w:tcPr>
          <w:p w14:paraId="4B867E2D" w14:textId="77777777" w:rsidR="000C1F48" w:rsidRPr="00FA5EE5" w:rsidRDefault="000C1F48" w:rsidP="00F749D9">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FA5EE5">
              <w:rPr>
                <w:rFonts w:eastAsia="Arial Unicode MS" w:hAnsi="Times New Roman" w:cs="Times New Roman"/>
                <w:sz w:val="18"/>
                <w:szCs w:val="18"/>
              </w:rPr>
              <w:t xml:space="preserve">Loans and accrued interest </w:t>
            </w:r>
            <w:r w:rsidRPr="00956174">
              <w:rPr>
                <w:rFonts w:eastAsia="Arial Unicode MS" w:hAnsi="Times New Roman" w:cs="Times New Roman"/>
                <w:sz w:val="18"/>
                <w:szCs w:val="18"/>
              </w:rPr>
              <w:t>receivables</w:t>
            </w:r>
            <w:r w:rsidRPr="00FA5EE5">
              <w:rPr>
                <w:rFonts w:eastAsia="Arial Unicode MS" w:hAnsi="Times New Roman" w:cs="Times New Roman"/>
                <w:sz w:val="18"/>
                <w:szCs w:val="18"/>
              </w:rPr>
              <w:t xml:space="preserve"> - net</w:t>
            </w:r>
          </w:p>
        </w:tc>
        <w:tc>
          <w:tcPr>
            <w:tcW w:w="54" w:type="dxa"/>
            <w:tcBorders>
              <w:right w:val="nil"/>
            </w:tcBorders>
          </w:tcPr>
          <w:p w14:paraId="01A35D71" w14:textId="77777777" w:rsidR="000C1F48" w:rsidRPr="00FA5EE5" w:rsidRDefault="000C1F48" w:rsidP="00F749D9">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73446A66"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649</w:t>
            </w:r>
            <w:r w:rsidRPr="00FA5EE5">
              <w:rPr>
                <w:rFonts w:hAnsi="Times New Roman" w:cs="Times New Roman"/>
                <w:sz w:val="18"/>
                <w:szCs w:val="18"/>
              </w:rPr>
              <w:t>,</w:t>
            </w:r>
            <w:r w:rsidRPr="00FA5EE5">
              <w:rPr>
                <w:rFonts w:hAnsi="Times New Roman"/>
                <w:sz w:val="18"/>
                <w:szCs w:val="18"/>
              </w:rPr>
              <w:t>773</w:t>
            </w:r>
          </w:p>
        </w:tc>
        <w:tc>
          <w:tcPr>
            <w:tcW w:w="99" w:type="dxa"/>
          </w:tcPr>
          <w:p w14:paraId="22B2CDA8" w14:textId="77777777" w:rsidR="000C1F48" w:rsidRPr="00FA5EE5" w:rsidRDefault="000C1F48" w:rsidP="00F749D9">
            <w:pPr>
              <w:tabs>
                <w:tab w:val="decimal" w:pos="1017"/>
              </w:tabs>
              <w:ind w:left="-721" w:right="-12" w:firstLine="90"/>
              <w:jc w:val="both"/>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40887C20" w14:textId="77777777" w:rsidR="000C1F48" w:rsidRPr="00FA5EE5" w:rsidRDefault="000C1F48" w:rsidP="00025E11">
            <w:pPr>
              <w:tabs>
                <w:tab w:val="decimal" w:pos="1017"/>
              </w:tabs>
              <w:ind w:right="-12"/>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076</w:t>
            </w:r>
            <w:r w:rsidRPr="00FA5EE5">
              <w:rPr>
                <w:rFonts w:hAnsi="Times New Roman" w:cs="Times New Roman"/>
                <w:sz w:val="18"/>
                <w:szCs w:val="18"/>
              </w:rPr>
              <w:t>,</w:t>
            </w:r>
            <w:r w:rsidRPr="00FA5EE5">
              <w:rPr>
                <w:rFonts w:hAnsi="Times New Roman"/>
                <w:sz w:val="18"/>
                <w:szCs w:val="18"/>
              </w:rPr>
              <w:t>414</w:t>
            </w:r>
          </w:p>
        </w:tc>
        <w:tc>
          <w:tcPr>
            <w:tcW w:w="108" w:type="dxa"/>
          </w:tcPr>
          <w:p w14:paraId="4F0EA626" w14:textId="77777777" w:rsidR="000C1F48" w:rsidRPr="00FA5EE5" w:rsidRDefault="000C1F48" w:rsidP="00F749D9">
            <w:pPr>
              <w:tabs>
                <w:tab w:val="decimal" w:pos="1017"/>
              </w:tabs>
              <w:ind w:right="-12"/>
              <w:jc w:val="both"/>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0008E76F" w14:textId="77777777" w:rsidR="000C1F48" w:rsidRPr="00FA5EE5" w:rsidRDefault="000C1F48" w:rsidP="00025E11">
            <w:pPr>
              <w:tabs>
                <w:tab w:val="decimal" w:pos="1017"/>
              </w:tabs>
              <w:ind w:left="-587" w:right="-12" w:hanging="767"/>
              <w:rPr>
                <w:rFonts w:hAnsi="Times New Roman" w:cs="Times New Roman"/>
                <w:sz w:val="18"/>
                <w:szCs w:val="18"/>
              </w:rPr>
            </w:pPr>
            <w:r w:rsidRPr="00FA5EE5">
              <w:rPr>
                <w:rFonts w:hAnsi="Times New Roman"/>
                <w:sz w:val="18"/>
                <w:szCs w:val="18"/>
              </w:rPr>
              <w:t>55</w:t>
            </w:r>
          </w:p>
        </w:tc>
        <w:tc>
          <w:tcPr>
            <w:tcW w:w="99" w:type="dxa"/>
          </w:tcPr>
          <w:p w14:paraId="70A348D1" w14:textId="77777777" w:rsidR="000C1F48" w:rsidRPr="00FA5EE5" w:rsidRDefault="000C1F48" w:rsidP="00F749D9">
            <w:pPr>
              <w:tabs>
                <w:tab w:val="decimal" w:pos="1017"/>
              </w:tabs>
              <w:ind w:right="-12"/>
              <w:jc w:val="both"/>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432D5C4F" w14:textId="77777777" w:rsidR="000C1F48" w:rsidRPr="00FA5EE5" w:rsidRDefault="000C1F48" w:rsidP="00025E11">
            <w:pPr>
              <w:tabs>
                <w:tab w:val="decimal" w:pos="1033"/>
              </w:tabs>
              <w:ind w:left="205" w:right="-12"/>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726</w:t>
            </w:r>
            <w:r w:rsidRPr="00FA5EE5">
              <w:rPr>
                <w:rFonts w:hAnsi="Times New Roman" w:cs="Times New Roman"/>
                <w:sz w:val="18"/>
                <w:szCs w:val="18"/>
              </w:rPr>
              <w:t>,</w:t>
            </w:r>
            <w:r w:rsidRPr="00FA5EE5">
              <w:rPr>
                <w:rFonts w:hAnsi="Times New Roman"/>
                <w:sz w:val="18"/>
                <w:szCs w:val="18"/>
              </w:rPr>
              <w:t>242</w:t>
            </w:r>
          </w:p>
        </w:tc>
      </w:tr>
    </w:tbl>
    <w:p w14:paraId="7BE835A1" w14:textId="77777777" w:rsidR="00F27A48" w:rsidRPr="00FA5EE5" w:rsidRDefault="00F27A48" w:rsidP="00D33613">
      <w:pPr>
        <w:tabs>
          <w:tab w:val="left" w:pos="360"/>
          <w:tab w:val="left" w:pos="1440"/>
          <w:tab w:val="decimal" w:pos="5580"/>
          <w:tab w:val="decimal" w:pos="6750"/>
          <w:tab w:val="decimal" w:pos="7920"/>
          <w:tab w:val="decimal" w:pos="9090"/>
        </w:tabs>
        <w:ind w:left="907" w:right="-250" w:hanging="907"/>
        <w:jc w:val="right"/>
        <w:rPr>
          <w:rFonts w:hAnsi="Times New Roman" w:cs="Times New Roman"/>
          <w:b/>
          <w:bCs/>
          <w:sz w:val="14"/>
          <w:szCs w:val="14"/>
        </w:rPr>
      </w:pPr>
    </w:p>
    <w:p w14:paraId="165E678A" w14:textId="77777777" w:rsidR="00394402" w:rsidRPr="00FA5EE5" w:rsidRDefault="00394402" w:rsidP="00887A77">
      <w:pPr>
        <w:tabs>
          <w:tab w:val="left" w:pos="2160"/>
          <w:tab w:val="right" w:pos="7200"/>
          <w:tab w:val="right" w:pos="8540"/>
        </w:tabs>
        <w:spacing w:line="240" w:lineRule="exact"/>
        <w:ind w:left="360" w:right="-25" w:hanging="360"/>
        <w:jc w:val="right"/>
        <w:rPr>
          <w:rFonts w:hAnsi="Times New Roman" w:cs="Times New Roman"/>
          <w:b/>
          <w:bCs/>
          <w:sz w:val="18"/>
          <w:szCs w:val="18"/>
        </w:rPr>
      </w:pPr>
      <w:r w:rsidRPr="00FA5EE5">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394402" w:rsidRPr="005257E9" w14:paraId="0B9E3631" w14:textId="77777777" w:rsidTr="00DB615A">
        <w:tc>
          <w:tcPr>
            <w:tcW w:w="3690" w:type="dxa"/>
            <w:vAlign w:val="bottom"/>
          </w:tcPr>
          <w:p w14:paraId="3EB6CAF6" w14:textId="77777777" w:rsidR="00394402" w:rsidRPr="00FA5EE5" w:rsidRDefault="00394402" w:rsidP="00B13DD8">
            <w:pPr>
              <w:spacing w:line="240" w:lineRule="exact"/>
              <w:rPr>
                <w:rFonts w:hAnsi="Times New Roman" w:cs="Times New Roman"/>
                <w:b/>
                <w:bCs/>
                <w:sz w:val="18"/>
                <w:szCs w:val="18"/>
                <w:u w:val="single"/>
                <w:cs/>
              </w:rPr>
            </w:pPr>
          </w:p>
        </w:tc>
        <w:tc>
          <w:tcPr>
            <w:tcW w:w="144" w:type="dxa"/>
          </w:tcPr>
          <w:p w14:paraId="05951131"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42C145C4"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color w:val="000000"/>
                <w:sz w:val="18"/>
                <w:szCs w:val="18"/>
              </w:rPr>
              <w:t>Consolidated and separate financial statements</w:t>
            </w:r>
          </w:p>
        </w:tc>
      </w:tr>
      <w:tr w:rsidR="00394402" w:rsidRPr="00FA5EE5" w14:paraId="3EBA3DE5" w14:textId="77777777" w:rsidTr="00DB615A">
        <w:tc>
          <w:tcPr>
            <w:tcW w:w="3690" w:type="dxa"/>
            <w:vAlign w:val="bottom"/>
          </w:tcPr>
          <w:p w14:paraId="4F919BF0" w14:textId="77777777" w:rsidR="00394402" w:rsidRPr="00FA5EE5" w:rsidRDefault="00394402" w:rsidP="00B13DD8">
            <w:pPr>
              <w:spacing w:line="240" w:lineRule="exact"/>
              <w:rPr>
                <w:rFonts w:hAnsi="Times New Roman" w:cs="Times New Roman"/>
                <w:b/>
                <w:bCs/>
                <w:sz w:val="18"/>
                <w:szCs w:val="18"/>
                <w:u w:val="single"/>
                <w:cs/>
              </w:rPr>
            </w:pPr>
          </w:p>
        </w:tc>
        <w:tc>
          <w:tcPr>
            <w:tcW w:w="144" w:type="dxa"/>
          </w:tcPr>
          <w:p w14:paraId="2018317D"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B2F4015" w14:textId="77777777" w:rsidR="00394402" w:rsidRPr="00FA5EE5" w:rsidRDefault="0013661F"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00394402" w:rsidRPr="00FA5EE5">
              <w:rPr>
                <w:rFonts w:hAnsi="Times New Roman" w:cs="Times New Roman"/>
                <w:b/>
                <w:bCs/>
                <w:color w:val="000000"/>
                <w:sz w:val="18"/>
                <w:szCs w:val="18"/>
              </w:rPr>
              <w:t xml:space="preserve">, </w:t>
            </w:r>
            <w:r w:rsidR="00F96B36" w:rsidRPr="00FA5EE5">
              <w:rPr>
                <w:rFonts w:hAnsi="Times New Roman"/>
                <w:b/>
                <w:bCs/>
                <w:color w:val="000000"/>
                <w:sz w:val="18"/>
                <w:szCs w:val="18"/>
              </w:rPr>
              <w:t>202</w:t>
            </w:r>
            <w:r w:rsidR="000C1F48" w:rsidRPr="00FA5EE5">
              <w:rPr>
                <w:rFonts w:hAnsi="Times New Roman"/>
                <w:b/>
                <w:bCs/>
                <w:color w:val="000000"/>
                <w:sz w:val="18"/>
                <w:szCs w:val="18"/>
              </w:rPr>
              <w:t>3</w:t>
            </w:r>
          </w:p>
        </w:tc>
      </w:tr>
      <w:tr w:rsidR="00394402" w:rsidRPr="00FA5EE5" w14:paraId="25B9BCEB" w14:textId="77777777" w:rsidTr="00DB615A">
        <w:trPr>
          <w:trHeight w:val="41"/>
        </w:trPr>
        <w:tc>
          <w:tcPr>
            <w:tcW w:w="3690" w:type="dxa"/>
            <w:vAlign w:val="bottom"/>
          </w:tcPr>
          <w:p w14:paraId="09E552FC" w14:textId="77777777" w:rsidR="00394402" w:rsidRPr="00FA5EE5" w:rsidRDefault="00394402" w:rsidP="00B13DD8">
            <w:pPr>
              <w:spacing w:line="240" w:lineRule="exact"/>
              <w:jc w:val="center"/>
              <w:rPr>
                <w:rFonts w:hAnsi="Times New Roman" w:cs="Times New Roman"/>
                <w:b/>
                <w:bCs/>
                <w:sz w:val="18"/>
                <w:szCs w:val="18"/>
              </w:rPr>
            </w:pPr>
          </w:p>
        </w:tc>
        <w:tc>
          <w:tcPr>
            <w:tcW w:w="144" w:type="dxa"/>
          </w:tcPr>
          <w:p w14:paraId="3DAD4A64"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3C0BA4B0" w14:textId="5E4F112E"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Loans and accrued interest</w:t>
            </w:r>
            <w:r w:rsidR="00956174" w:rsidRPr="00956174">
              <w:rPr>
                <w:rFonts w:eastAsia="Arial Unicode MS" w:hAnsi="Times New Roman" w:cs="Cordia New" w:hint="cs"/>
                <w:b/>
                <w:bCs/>
                <w:sz w:val="18"/>
                <w:szCs w:val="18"/>
                <w:cs/>
              </w:rPr>
              <w:t xml:space="preserve"> </w:t>
            </w:r>
            <w:r w:rsidR="00956174" w:rsidRPr="0062565F">
              <w:rPr>
                <w:rFonts w:hAnsi="Times New Roman" w:cs="Times New Roman"/>
                <w:b/>
                <w:bCs/>
                <w:sz w:val="18"/>
                <w:szCs w:val="18"/>
              </w:rPr>
              <w:t>receivables</w:t>
            </w:r>
          </w:p>
        </w:tc>
      </w:tr>
      <w:tr w:rsidR="00394402" w:rsidRPr="00FA5EE5" w14:paraId="270E1E11" w14:textId="77777777" w:rsidTr="00DB615A">
        <w:trPr>
          <w:trHeight w:val="41"/>
        </w:trPr>
        <w:tc>
          <w:tcPr>
            <w:tcW w:w="3690" w:type="dxa"/>
            <w:vAlign w:val="bottom"/>
          </w:tcPr>
          <w:p w14:paraId="61915A10" w14:textId="77777777" w:rsidR="00394402" w:rsidRPr="00FA5EE5" w:rsidRDefault="00394402" w:rsidP="00B13DD8">
            <w:pPr>
              <w:spacing w:line="240" w:lineRule="exact"/>
              <w:jc w:val="center"/>
              <w:rPr>
                <w:rFonts w:hAnsi="Times New Roman" w:cs="Times New Roman"/>
                <w:b/>
                <w:bCs/>
                <w:sz w:val="18"/>
                <w:szCs w:val="18"/>
                <w:u w:val="single"/>
                <w:cs/>
              </w:rPr>
            </w:pPr>
            <w:r w:rsidRPr="00FA5EE5">
              <w:rPr>
                <w:rFonts w:hAnsi="Times New Roman" w:cs="Times New Roman"/>
                <w:b/>
                <w:bCs/>
                <w:sz w:val="18"/>
                <w:szCs w:val="18"/>
              </w:rPr>
              <w:t>Stages</w:t>
            </w:r>
          </w:p>
        </w:tc>
        <w:tc>
          <w:tcPr>
            <w:tcW w:w="144" w:type="dxa"/>
          </w:tcPr>
          <w:p w14:paraId="2038F7B9"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44843ADD"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Mortgage loans</w:t>
            </w:r>
          </w:p>
        </w:tc>
        <w:tc>
          <w:tcPr>
            <w:tcW w:w="198" w:type="dxa"/>
          </w:tcPr>
          <w:p w14:paraId="1FD31524" w14:textId="77777777" w:rsidR="00394402" w:rsidRPr="00FA5EE5" w:rsidRDefault="00394402" w:rsidP="00B13DD8">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FDECC48"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Other loans</w:t>
            </w:r>
          </w:p>
        </w:tc>
        <w:tc>
          <w:tcPr>
            <w:tcW w:w="126" w:type="dxa"/>
          </w:tcPr>
          <w:p w14:paraId="214FEDEE"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12677C09"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Total</w:t>
            </w:r>
          </w:p>
        </w:tc>
      </w:tr>
      <w:tr w:rsidR="003E65DF" w:rsidRPr="00FA5EE5" w14:paraId="5FF43831" w14:textId="77777777" w:rsidTr="009679EA">
        <w:tc>
          <w:tcPr>
            <w:tcW w:w="3690" w:type="dxa"/>
            <w:tcBorders>
              <w:top w:val="single" w:sz="4" w:space="0" w:color="auto"/>
            </w:tcBorders>
            <w:vAlign w:val="bottom"/>
          </w:tcPr>
          <w:p w14:paraId="63A43FE0" w14:textId="77777777" w:rsidR="003E65DF" w:rsidRPr="00FA5EE5" w:rsidRDefault="003E65DF" w:rsidP="003E65DF">
            <w:pPr>
              <w:spacing w:line="240" w:lineRule="exact"/>
              <w:ind w:right="-36" w:firstLine="74"/>
              <w:rPr>
                <w:rFonts w:hAnsi="Times New Roman" w:cs="Times New Roman"/>
                <w:sz w:val="18"/>
                <w:szCs w:val="18"/>
              </w:rPr>
            </w:pPr>
            <w:r w:rsidRPr="00FA5EE5">
              <w:rPr>
                <w:rFonts w:hAnsi="Times New Roman" w:cs="Times New Roman"/>
                <w:sz w:val="18"/>
                <w:szCs w:val="18"/>
              </w:rPr>
              <w:t>Loans with no significant increase</w:t>
            </w:r>
          </w:p>
        </w:tc>
        <w:tc>
          <w:tcPr>
            <w:tcW w:w="144" w:type="dxa"/>
          </w:tcPr>
          <w:p w14:paraId="2F335C14" w14:textId="77777777" w:rsidR="003E65DF" w:rsidRPr="00FA5EE5" w:rsidRDefault="003E65DF" w:rsidP="00B13DD8">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60602DBA"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c>
          <w:tcPr>
            <w:tcW w:w="198" w:type="dxa"/>
          </w:tcPr>
          <w:p w14:paraId="64C716D4" w14:textId="77777777" w:rsidR="003E65DF" w:rsidRPr="00FA5EE5" w:rsidRDefault="003E65DF" w:rsidP="00B13DD8">
            <w:pPr>
              <w:spacing w:line="240" w:lineRule="exact"/>
              <w:ind w:right="-285"/>
              <w:jc w:val="center"/>
              <w:rPr>
                <w:rFonts w:hAnsi="Times New Roman" w:cs="Times New Roman"/>
                <w:sz w:val="18"/>
                <w:szCs w:val="18"/>
              </w:rPr>
            </w:pPr>
          </w:p>
        </w:tc>
        <w:tc>
          <w:tcPr>
            <w:tcW w:w="1440" w:type="dxa"/>
            <w:tcBorders>
              <w:top w:val="single" w:sz="4" w:space="0" w:color="auto"/>
            </w:tcBorders>
            <w:shd w:val="clear" w:color="auto" w:fill="auto"/>
            <w:vAlign w:val="center"/>
          </w:tcPr>
          <w:p w14:paraId="44C3B030"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c>
          <w:tcPr>
            <w:tcW w:w="126" w:type="dxa"/>
          </w:tcPr>
          <w:p w14:paraId="224AEDDE" w14:textId="77777777" w:rsidR="003E65DF" w:rsidRPr="00FA5EE5" w:rsidRDefault="003E65DF" w:rsidP="00B13DD8">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2F941B9E"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r>
      <w:tr w:rsidR="001D7B14" w:rsidRPr="00FA5EE5" w14:paraId="279BFC28" w14:textId="77777777" w:rsidTr="009679EA">
        <w:tc>
          <w:tcPr>
            <w:tcW w:w="3690" w:type="dxa"/>
            <w:vAlign w:val="bottom"/>
          </w:tcPr>
          <w:p w14:paraId="371C87B1" w14:textId="77777777" w:rsidR="001D7B14" w:rsidRPr="00FA5EE5" w:rsidRDefault="001D7B14" w:rsidP="001D7B14">
            <w:pPr>
              <w:spacing w:line="240" w:lineRule="exact"/>
              <w:ind w:left="190" w:right="-36" w:hanging="116"/>
              <w:rPr>
                <w:rFonts w:hAnsi="Times New Roman" w:cs="Cordia New"/>
                <w:b/>
                <w:bCs/>
                <w:sz w:val="18"/>
                <w:szCs w:val="18"/>
                <w:u w:val="single"/>
                <w:cs/>
              </w:rPr>
            </w:pPr>
            <w:r w:rsidRPr="00FA5EE5">
              <w:rPr>
                <w:rFonts w:hAnsi="Times New Roman" w:cs="Times New Roman"/>
                <w:sz w:val="18"/>
                <w:szCs w:val="18"/>
                <w:cs/>
              </w:rPr>
              <w:tab/>
            </w:r>
            <w:r w:rsidRPr="00FA5EE5">
              <w:rPr>
                <w:rFonts w:hAnsi="Times New Roman" w:cs="Times New Roman"/>
                <w:sz w:val="18"/>
                <w:szCs w:val="18"/>
              </w:rPr>
              <w:t xml:space="preserve">in credit risk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1</w:t>
            </w:r>
            <w:r w:rsidRPr="00FA5EE5">
              <w:rPr>
                <w:rFonts w:hAnsi="Times New Roman" w:cs="Times New Roman"/>
                <w:sz w:val="18"/>
                <w:szCs w:val="18"/>
              </w:rPr>
              <w:t>)</w:t>
            </w:r>
          </w:p>
        </w:tc>
        <w:tc>
          <w:tcPr>
            <w:tcW w:w="144" w:type="dxa"/>
          </w:tcPr>
          <w:p w14:paraId="5C8E6D9C" w14:textId="77777777" w:rsidR="001D7B14" w:rsidRPr="00FA5EE5" w:rsidRDefault="001D7B14" w:rsidP="001D7B14">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5F0FF17B" w14:textId="77777777" w:rsidR="001D7B14" w:rsidRPr="00FA5EE5" w:rsidRDefault="00592EBA" w:rsidP="001D7B14">
            <w:pPr>
              <w:tabs>
                <w:tab w:val="decimal" w:pos="1118"/>
              </w:tabs>
              <w:ind w:right="30"/>
              <w:jc w:val="both"/>
              <w:rPr>
                <w:rFonts w:hAnsi="Times New Roman" w:cs="Cordia New"/>
                <w:sz w:val="18"/>
                <w:szCs w:val="18"/>
              </w:rPr>
            </w:pPr>
            <w:r w:rsidRPr="00FA5EE5">
              <w:rPr>
                <w:rFonts w:hAnsi="Times New Roman" w:cs="Cordia New"/>
                <w:sz w:val="18"/>
                <w:szCs w:val="18"/>
              </w:rPr>
              <w:t>1,752,807</w:t>
            </w:r>
          </w:p>
        </w:tc>
        <w:tc>
          <w:tcPr>
            <w:tcW w:w="198" w:type="dxa"/>
          </w:tcPr>
          <w:p w14:paraId="01AFE689"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vAlign w:val="center"/>
          </w:tcPr>
          <w:p w14:paraId="542BC9FE" w14:textId="77777777" w:rsidR="001D7B14" w:rsidRPr="00FA5EE5" w:rsidRDefault="00592EBA" w:rsidP="001D7B14">
            <w:pPr>
              <w:tabs>
                <w:tab w:val="decimal" w:pos="694"/>
              </w:tabs>
              <w:ind w:right="30"/>
              <w:jc w:val="both"/>
              <w:rPr>
                <w:rFonts w:hAnsi="Times New Roman" w:cs="Times New Roman"/>
                <w:sz w:val="18"/>
                <w:szCs w:val="18"/>
              </w:rPr>
            </w:pPr>
            <w:r w:rsidRPr="00FA5EE5">
              <w:rPr>
                <w:rFonts w:hAnsi="Times New Roman" w:cs="Times New Roman"/>
                <w:sz w:val="18"/>
                <w:szCs w:val="18"/>
              </w:rPr>
              <w:t>-</w:t>
            </w:r>
          </w:p>
        </w:tc>
        <w:tc>
          <w:tcPr>
            <w:tcW w:w="126" w:type="dxa"/>
          </w:tcPr>
          <w:p w14:paraId="2EF10645"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6F8A4C3F" w14:textId="77777777" w:rsidR="001D7B14" w:rsidRPr="00FA5EE5" w:rsidRDefault="00592EBA" w:rsidP="001D7B14">
            <w:pPr>
              <w:tabs>
                <w:tab w:val="decimal" w:pos="1352"/>
              </w:tabs>
              <w:ind w:right="30"/>
              <w:jc w:val="both"/>
              <w:rPr>
                <w:rFonts w:hAnsi="Times New Roman" w:cs="Times New Roman"/>
                <w:sz w:val="18"/>
                <w:szCs w:val="18"/>
              </w:rPr>
            </w:pPr>
            <w:r w:rsidRPr="00FA5EE5">
              <w:rPr>
                <w:rFonts w:hAnsi="Times New Roman" w:cs="Times New Roman"/>
                <w:sz w:val="18"/>
                <w:szCs w:val="18"/>
              </w:rPr>
              <w:t>1,752,807</w:t>
            </w:r>
          </w:p>
        </w:tc>
      </w:tr>
      <w:tr w:rsidR="001D7B14" w:rsidRPr="00FA5EE5" w14:paraId="15CD44A0" w14:textId="77777777" w:rsidTr="009679EA">
        <w:trPr>
          <w:trHeight w:val="70"/>
        </w:trPr>
        <w:tc>
          <w:tcPr>
            <w:tcW w:w="3690" w:type="dxa"/>
          </w:tcPr>
          <w:p w14:paraId="26255A55"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Loans with significant increase</w:t>
            </w:r>
          </w:p>
        </w:tc>
        <w:tc>
          <w:tcPr>
            <w:tcW w:w="144" w:type="dxa"/>
          </w:tcPr>
          <w:p w14:paraId="02073384"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6950111D" w14:textId="77777777" w:rsidR="001D7B14" w:rsidRPr="00FA5EE5" w:rsidRDefault="001D7B14" w:rsidP="001D7B14">
            <w:pPr>
              <w:tabs>
                <w:tab w:val="decimal" w:pos="1118"/>
              </w:tabs>
              <w:ind w:right="30"/>
              <w:jc w:val="both"/>
              <w:rPr>
                <w:rFonts w:hAnsi="Times New Roman" w:cs="Times New Roman"/>
                <w:sz w:val="18"/>
                <w:szCs w:val="18"/>
                <w:cs/>
              </w:rPr>
            </w:pPr>
          </w:p>
        </w:tc>
        <w:tc>
          <w:tcPr>
            <w:tcW w:w="198" w:type="dxa"/>
          </w:tcPr>
          <w:p w14:paraId="3FAD6E4A"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tcPr>
          <w:p w14:paraId="7B6CD4D0" w14:textId="77777777" w:rsidR="001D7B14" w:rsidRPr="00FA5EE5" w:rsidRDefault="001D7B14" w:rsidP="001D7B14">
            <w:pPr>
              <w:ind w:right="12"/>
              <w:jc w:val="center"/>
              <w:rPr>
                <w:rFonts w:hAnsi="Times New Roman" w:cs="Times New Roman"/>
                <w:sz w:val="18"/>
                <w:szCs w:val="18"/>
              </w:rPr>
            </w:pPr>
          </w:p>
        </w:tc>
        <w:tc>
          <w:tcPr>
            <w:tcW w:w="126" w:type="dxa"/>
          </w:tcPr>
          <w:p w14:paraId="192D17CA"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71F66D55" w14:textId="77777777" w:rsidR="001D7B14" w:rsidRPr="00FA5EE5" w:rsidRDefault="001D7B14" w:rsidP="001D7B14">
            <w:pPr>
              <w:tabs>
                <w:tab w:val="decimal" w:pos="1352"/>
              </w:tabs>
              <w:ind w:right="30"/>
              <w:jc w:val="both"/>
              <w:rPr>
                <w:rFonts w:hAnsi="Times New Roman" w:cs="Times New Roman"/>
                <w:sz w:val="18"/>
                <w:szCs w:val="18"/>
                <w:cs/>
              </w:rPr>
            </w:pPr>
          </w:p>
        </w:tc>
      </w:tr>
      <w:tr w:rsidR="001D7B14" w:rsidRPr="00FA5EE5" w14:paraId="5E13F8CD" w14:textId="77777777" w:rsidTr="009679EA">
        <w:trPr>
          <w:trHeight w:val="90"/>
        </w:trPr>
        <w:tc>
          <w:tcPr>
            <w:tcW w:w="3690" w:type="dxa"/>
          </w:tcPr>
          <w:p w14:paraId="7ECE7394" w14:textId="77777777" w:rsidR="001D7B14" w:rsidRPr="00FA5EE5" w:rsidRDefault="001D7B14" w:rsidP="001D7B14">
            <w:pPr>
              <w:spacing w:line="240" w:lineRule="exact"/>
              <w:ind w:left="190" w:right="-36" w:hanging="116"/>
              <w:rPr>
                <w:rFonts w:hAnsi="Times New Roman" w:cs="Times New Roman"/>
                <w:sz w:val="18"/>
                <w:szCs w:val="18"/>
              </w:rPr>
            </w:pPr>
            <w:r w:rsidRPr="00FA5EE5">
              <w:rPr>
                <w:rFonts w:hAnsi="Times New Roman" w:cs="Times New Roman"/>
                <w:sz w:val="18"/>
                <w:szCs w:val="18"/>
                <w:cs/>
              </w:rPr>
              <w:tab/>
            </w:r>
            <w:r w:rsidR="00C7675B" w:rsidRPr="00FA5EE5">
              <w:rPr>
                <w:rFonts w:hAnsi="Times New Roman" w:cs="Times New Roman"/>
                <w:sz w:val="18"/>
                <w:szCs w:val="18"/>
              </w:rPr>
              <w:t xml:space="preserve">in credit </w:t>
            </w:r>
            <w:r w:rsidRPr="00FA5EE5">
              <w:rPr>
                <w:rFonts w:hAnsi="Times New Roman" w:cs="Times New Roman"/>
                <w:sz w:val="18"/>
                <w:szCs w:val="18"/>
              </w:rPr>
              <w:t xml:space="preserve">risk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2</w:t>
            </w:r>
            <w:r w:rsidRPr="00FA5EE5">
              <w:rPr>
                <w:rFonts w:hAnsi="Times New Roman" w:cs="Times New Roman"/>
                <w:sz w:val="18"/>
                <w:szCs w:val="18"/>
                <w:cs/>
              </w:rPr>
              <w:t>)</w:t>
            </w:r>
          </w:p>
        </w:tc>
        <w:tc>
          <w:tcPr>
            <w:tcW w:w="144" w:type="dxa"/>
          </w:tcPr>
          <w:p w14:paraId="51350394"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79D726B2" w14:textId="77777777" w:rsidR="001D7B14" w:rsidRPr="00FA5EE5" w:rsidRDefault="00592EBA" w:rsidP="001D7B14">
            <w:pPr>
              <w:tabs>
                <w:tab w:val="decimal" w:pos="1118"/>
              </w:tabs>
              <w:ind w:right="30"/>
              <w:jc w:val="both"/>
              <w:rPr>
                <w:rFonts w:hAnsi="Times New Roman" w:cs="Cordia New"/>
                <w:sz w:val="18"/>
                <w:szCs w:val="18"/>
                <w:cs/>
              </w:rPr>
            </w:pPr>
            <w:r w:rsidRPr="00FA5EE5">
              <w:rPr>
                <w:rFonts w:hAnsi="Times New Roman" w:cs="Times New Roman"/>
                <w:sz w:val="18"/>
                <w:szCs w:val="18"/>
              </w:rPr>
              <w:t>2,864</w:t>
            </w:r>
          </w:p>
        </w:tc>
        <w:tc>
          <w:tcPr>
            <w:tcW w:w="198" w:type="dxa"/>
          </w:tcPr>
          <w:p w14:paraId="4DF46403"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tcPr>
          <w:p w14:paraId="33ADAFEA" w14:textId="77777777" w:rsidR="001D7B14" w:rsidRPr="00FA5EE5" w:rsidRDefault="00592EBA" w:rsidP="001D7B14">
            <w:pPr>
              <w:tabs>
                <w:tab w:val="left" w:pos="708"/>
              </w:tabs>
              <w:ind w:right="98"/>
              <w:jc w:val="center"/>
              <w:rPr>
                <w:rFonts w:hAnsi="Times New Roman" w:cs="Times New Roman"/>
                <w:sz w:val="18"/>
                <w:szCs w:val="18"/>
              </w:rPr>
            </w:pPr>
            <w:r w:rsidRPr="00FA5EE5">
              <w:rPr>
                <w:rFonts w:hAnsi="Times New Roman" w:cs="Times New Roman"/>
                <w:sz w:val="18"/>
                <w:szCs w:val="18"/>
              </w:rPr>
              <w:t>-</w:t>
            </w:r>
          </w:p>
        </w:tc>
        <w:tc>
          <w:tcPr>
            <w:tcW w:w="126" w:type="dxa"/>
          </w:tcPr>
          <w:p w14:paraId="29428245"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778C57DF" w14:textId="77777777" w:rsidR="001D7B14" w:rsidRPr="00FA5EE5" w:rsidRDefault="00592EBA" w:rsidP="001D7B14">
            <w:pPr>
              <w:tabs>
                <w:tab w:val="decimal" w:pos="1352"/>
              </w:tabs>
              <w:ind w:right="30"/>
              <w:jc w:val="both"/>
              <w:rPr>
                <w:rFonts w:hAnsi="Times New Roman" w:cs="Times New Roman"/>
                <w:sz w:val="18"/>
                <w:szCs w:val="18"/>
                <w:cs/>
              </w:rPr>
            </w:pPr>
            <w:r w:rsidRPr="00FA5EE5">
              <w:rPr>
                <w:rFonts w:hAnsi="Times New Roman" w:cs="Times New Roman"/>
                <w:sz w:val="18"/>
                <w:szCs w:val="18"/>
              </w:rPr>
              <w:t>2,864</w:t>
            </w:r>
          </w:p>
        </w:tc>
      </w:tr>
      <w:tr w:rsidR="001D7B14" w:rsidRPr="00FA5EE5" w14:paraId="470B6734" w14:textId="77777777" w:rsidTr="00DB615A">
        <w:tc>
          <w:tcPr>
            <w:tcW w:w="3690" w:type="dxa"/>
            <w:vAlign w:val="bottom"/>
          </w:tcPr>
          <w:p w14:paraId="3F3CB4CD"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Loans with credit impaired</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00F96B36" w:rsidRPr="00FA5EE5">
              <w:rPr>
                <w:rFonts w:hAnsi="Times New Roman"/>
                <w:sz w:val="18"/>
                <w:szCs w:val="18"/>
              </w:rPr>
              <w:t>3</w:t>
            </w:r>
            <w:r w:rsidRPr="00FA5EE5">
              <w:rPr>
                <w:rFonts w:hAnsi="Times New Roman" w:cs="Times New Roman"/>
                <w:sz w:val="18"/>
                <w:szCs w:val="18"/>
                <w:cs/>
              </w:rPr>
              <w:t>)</w:t>
            </w:r>
          </w:p>
        </w:tc>
        <w:tc>
          <w:tcPr>
            <w:tcW w:w="144" w:type="dxa"/>
          </w:tcPr>
          <w:p w14:paraId="16F0FEA2"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36653E61"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141,325</w:t>
            </w:r>
          </w:p>
        </w:tc>
        <w:tc>
          <w:tcPr>
            <w:tcW w:w="198" w:type="dxa"/>
          </w:tcPr>
          <w:p w14:paraId="6516EB8C" w14:textId="77777777" w:rsidR="001D7B14" w:rsidRPr="00FA5EE5" w:rsidRDefault="001D7B14" w:rsidP="001D7B14">
            <w:pPr>
              <w:ind w:right="-285"/>
              <w:jc w:val="center"/>
              <w:rPr>
                <w:rFonts w:hAnsi="Times New Roman" w:cs="Times New Roman"/>
                <w:sz w:val="18"/>
                <w:szCs w:val="18"/>
              </w:rPr>
            </w:pPr>
          </w:p>
        </w:tc>
        <w:tc>
          <w:tcPr>
            <w:tcW w:w="1440" w:type="dxa"/>
            <w:tcBorders>
              <w:bottom w:val="single" w:sz="4" w:space="0" w:color="auto"/>
            </w:tcBorders>
            <w:vAlign w:val="center"/>
          </w:tcPr>
          <w:p w14:paraId="3B5751AC"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1FE4F7F9" w14:textId="77777777" w:rsidR="001D7B14" w:rsidRPr="00FA5EE5" w:rsidRDefault="001D7B14" w:rsidP="001D7B14">
            <w:pPr>
              <w:ind w:right="-285"/>
              <w:jc w:val="center"/>
              <w:rPr>
                <w:rFonts w:hAnsi="Times New Roman" w:cs="Times New Roman"/>
                <w:sz w:val="18"/>
                <w:szCs w:val="18"/>
              </w:rPr>
            </w:pPr>
          </w:p>
        </w:tc>
        <w:tc>
          <w:tcPr>
            <w:tcW w:w="1530" w:type="dxa"/>
            <w:tcBorders>
              <w:bottom w:val="single" w:sz="4" w:space="0" w:color="auto"/>
            </w:tcBorders>
            <w:vAlign w:val="center"/>
          </w:tcPr>
          <w:p w14:paraId="2E09BFAF" w14:textId="77777777" w:rsidR="001D7B14" w:rsidRPr="00FA5EE5" w:rsidRDefault="00592EBA" w:rsidP="001D7B14">
            <w:pPr>
              <w:tabs>
                <w:tab w:val="decimal" w:pos="1352"/>
              </w:tabs>
              <w:ind w:right="30"/>
              <w:jc w:val="both"/>
              <w:rPr>
                <w:rFonts w:hAnsi="Times New Roman" w:cs="Times New Roman"/>
                <w:sz w:val="18"/>
                <w:szCs w:val="18"/>
              </w:rPr>
            </w:pPr>
            <w:r w:rsidRPr="00FA5EE5">
              <w:rPr>
                <w:rFonts w:hAnsi="Times New Roman" w:cs="Times New Roman"/>
                <w:sz w:val="18"/>
                <w:szCs w:val="18"/>
              </w:rPr>
              <w:t>141,380</w:t>
            </w:r>
          </w:p>
        </w:tc>
      </w:tr>
      <w:tr w:rsidR="001D7B14" w:rsidRPr="00FA5EE5" w14:paraId="659FDE05" w14:textId="77777777" w:rsidTr="00DB615A">
        <w:tc>
          <w:tcPr>
            <w:tcW w:w="3690" w:type="dxa"/>
            <w:vAlign w:val="bottom"/>
          </w:tcPr>
          <w:p w14:paraId="1B830C6F"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0D80D04D"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21C3C283"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1,896,996</w:t>
            </w:r>
          </w:p>
        </w:tc>
        <w:tc>
          <w:tcPr>
            <w:tcW w:w="198" w:type="dxa"/>
          </w:tcPr>
          <w:p w14:paraId="6E09D954" w14:textId="77777777" w:rsidR="001D7B14" w:rsidRPr="00FA5EE5" w:rsidRDefault="001D7B14" w:rsidP="001D7B14">
            <w:pPr>
              <w:ind w:right="-285"/>
              <w:jc w:val="center"/>
              <w:rPr>
                <w:rFonts w:hAnsi="Times New Roman" w:cs="Times New Roman"/>
                <w:sz w:val="18"/>
                <w:szCs w:val="18"/>
              </w:rPr>
            </w:pPr>
          </w:p>
        </w:tc>
        <w:tc>
          <w:tcPr>
            <w:tcW w:w="1440" w:type="dxa"/>
            <w:tcBorders>
              <w:top w:val="single" w:sz="4" w:space="0" w:color="auto"/>
            </w:tcBorders>
          </w:tcPr>
          <w:p w14:paraId="0AE35F22"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4FC55951" w14:textId="77777777" w:rsidR="001D7B14" w:rsidRPr="00FA5EE5" w:rsidRDefault="001D7B14" w:rsidP="001D7B14">
            <w:pPr>
              <w:ind w:right="-285"/>
              <w:jc w:val="center"/>
              <w:rPr>
                <w:rFonts w:hAnsi="Times New Roman" w:cs="Times New Roman"/>
                <w:sz w:val="18"/>
                <w:szCs w:val="18"/>
              </w:rPr>
            </w:pPr>
          </w:p>
        </w:tc>
        <w:tc>
          <w:tcPr>
            <w:tcW w:w="1530" w:type="dxa"/>
            <w:tcBorders>
              <w:top w:val="single" w:sz="4" w:space="0" w:color="auto"/>
            </w:tcBorders>
            <w:vAlign w:val="center"/>
          </w:tcPr>
          <w:p w14:paraId="61005A95" w14:textId="77777777" w:rsidR="001D7B14" w:rsidRPr="00FA5EE5" w:rsidRDefault="00592EBA" w:rsidP="001D7B14">
            <w:pPr>
              <w:tabs>
                <w:tab w:val="decimal" w:pos="1352"/>
              </w:tabs>
              <w:ind w:right="30"/>
              <w:jc w:val="both"/>
              <w:rPr>
                <w:rFonts w:hAnsi="Times New Roman" w:cs="Times New Roman"/>
                <w:sz w:val="18"/>
                <w:szCs w:val="18"/>
              </w:rPr>
            </w:pPr>
            <w:r w:rsidRPr="00FA5EE5">
              <w:rPr>
                <w:rFonts w:hAnsi="Times New Roman" w:cs="Times New Roman"/>
                <w:sz w:val="18"/>
                <w:szCs w:val="18"/>
              </w:rPr>
              <w:t>1,897,051</w:t>
            </w:r>
          </w:p>
        </w:tc>
      </w:tr>
      <w:tr w:rsidR="001D7B14" w:rsidRPr="00FA5EE5" w14:paraId="285888CD" w14:textId="77777777" w:rsidTr="00DB615A">
        <w:tc>
          <w:tcPr>
            <w:tcW w:w="3690" w:type="dxa"/>
            <w:vAlign w:val="bottom"/>
          </w:tcPr>
          <w:p w14:paraId="41154221" w14:textId="77777777" w:rsidR="001D7B14" w:rsidRPr="00FA5EE5" w:rsidRDefault="001D7B14" w:rsidP="007715F2">
            <w:pPr>
              <w:spacing w:line="240" w:lineRule="exact"/>
              <w:ind w:right="-36" w:firstLine="74"/>
              <w:rPr>
                <w:rFonts w:hAnsi="Times New Roman" w:cs="Times New Roman"/>
                <w:sz w:val="18"/>
                <w:szCs w:val="18"/>
              </w:rPr>
            </w:pPr>
            <w:r w:rsidRPr="00FA5EE5">
              <w:rPr>
                <w:rFonts w:hAnsi="Times New Roman" w:cs="Times New Roman"/>
                <w:sz w:val="18"/>
                <w:szCs w:val="18"/>
                <w:u w:val="single"/>
              </w:rPr>
              <w:t>Less</w:t>
            </w:r>
            <w:r w:rsidR="007715F2" w:rsidRPr="00FA5EE5">
              <w:rPr>
                <w:rFonts w:hAnsi="Times New Roman" w:cs="Times New Roman"/>
                <w:sz w:val="18"/>
                <w:szCs w:val="18"/>
              </w:rPr>
              <w:t xml:space="preserve">  </w:t>
            </w:r>
            <w:r w:rsidRPr="00FA5EE5">
              <w:rPr>
                <w:rFonts w:hAnsi="Times New Roman" w:cs="Times New Roman"/>
                <w:sz w:val="18"/>
                <w:szCs w:val="18"/>
              </w:rPr>
              <w:t>Allowance for expected credit loss</w:t>
            </w:r>
          </w:p>
        </w:tc>
        <w:tc>
          <w:tcPr>
            <w:tcW w:w="144" w:type="dxa"/>
          </w:tcPr>
          <w:p w14:paraId="6796BD6F"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1CEE362D" w14:textId="77777777" w:rsidR="001D7B14" w:rsidRPr="00FA5EE5" w:rsidRDefault="00592EBA" w:rsidP="001D7B14">
            <w:pPr>
              <w:tabs>
                <w:tab w:val="decimal" w:pos="1118"/>
              </w:tabs>
              <w:ind w:right="30"/>
              <w:jc w:val="both"/>
              <w:rPr>
                <w:rFonts w:hAnsi="Times New Roman" w:cs="Cordia New"/>
                <w:sz w:val="18"/>
                <w:szCs w:val="18"/>
              </w:rPr>
            </w:pPr>
            <w:r w:rsidRPr="00FA5EE5">
              <w:rPr>
                <w:rFonts w:hAnsi="Times New Roman" w:cs="Times New Roman"/>
                <w:sz w:val="18"/>
                <w:szCs w:val="18"/>
              </w:rPr>
              <w:t>(</w:t>
            </w:r>
            <w:r w:rsidRPr="00FA5EE5">
              <w:rPr>
                <w:rFonts w:hAnsi="Times New Roman" w:cs="Cordia New"/>
                <w:sz w:val="18"/>
                <w:szCs w:val="18"/>
              </w:rPr>
              <w:t>99,916)</w:t>
            </w:r>
          </w:p>
        </w:tc>
        <w:tc>
          <w:tcPr>
            <w:tcW w:w="198" w:type="dxa"/>
          </w:tcPr>
          <w:p w14:paraId="79A11092" w14:textId="77777777" w:rsidR="001D7B14" w:rsidRPr="00FA5EE5" w:rsidRDefault="001D7B14" w:rsidP="001D7B14">
            <w:pPr>
              <w:ind w:right="-285"/>
              <w:jc w:val="center"/>
              <w:rPr>
                <w:rFonts w:hAnsi="Times New Roman" w:cs="Times New Roman"/>
                <w:sz w:val="18"/>
                <w:szCs w:val="18"/>
              </w:rPr>
            </w:pPr>
          </w:p>
        </w:tc>
        <w:tc>
          <w:tcPr>
            <w:tcW w:w="1440" w:type="dxa"/>
          </w:tcPr>
          <w:p w14:paraId="3305A208" w14:textId="77777777" w:rsidR="001D7B14" w:rsidRPr="00FA5EE5" w:rsidRDefault="00592EBA" w:rsidP="001C7A33">
            <w:pPr>
              <w:tabs>
                <w:tab w:val="center" w:pos="669"/>
                <w:tab w:val="left" w:pos="1141"/>
              </w:tabs>
              <w:ind w:right="12"/>
              <w:jc w:val="center"/>
              <w:rPr>
                <w:rFonts w:hAnsi="Times New Roman" w:cs="Times New Roman"/>
                <w:sz w:val="18"/>
                <w:szCs w:val="18"/>
              </w:rPr>
            </w:pPr>
            <w:r w:rsidRPr="00FA5EE5">
              <w:rPr>
                <w:rFonts w:hAnsi="Times New Roman" w:cs="Times New Roman"/>
                <w:sz w:val="18"/>
                <w:szCs w:val="18"/>
              </w:rPr>
              <w:t>-</w:t>
            </w:r>
          </w:p>
        </w:tc>
        <w:tc>
          <w:tcPr>
            <w:tcW w:w="126" w:type="dxa"/>
          </w:tcPr>
          <w:p w14:paraId="7A25E372"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1A9384C0" w14:textId="77777777" w:rsidR="001D7B14" w:rsidRPr="00FA5EE5" w:rsidRDefault="00592EBA" w:rsidP="001D7B14">
            <w:pPr>
              <w:ind w:left="812" w:right="-275"/>
              <w:rPr>
                <w:rFonts w:hAnsi="Times New Roman" w:cs="Times New Roman"/>
                <w:sz w:val="18"/>
                <w:szCs w:val="18"/>
                <w:cs/>
              </w:rPr>
            </w:pPr>
            <w:r w:rsidRPr="00FA5EE5">
              <w:rPr>
                <w:rFonts w:hAnsi="Times New Roman" w:cs="Times New Roman"/>
                <w:sz w:val="18"/>
                <w:szCs w:val="18"/>
              </w:rPr>
              <w:t>(99,916)</w:t>
            </w:r>
          </w:p>
        </w:tc>
      </w:tr>
      <w:tr w:rsidR="001D7B14" w:rsidRPr="00FA5EE5" w14:paraId="6E84BB80" w14:textId="77777777" w:rsidTr="00DB615A">
        <w:tc>
          <w:tcPr>
            <w:tcW w:w="3690" w:type="dxa"/>
            <w:vAlign w:val="bottom"/>
          </w:tcPr>
          <w:p w14:paraId="6784EC26" w14:textId="77777777" w:rsidR="001D7B14" w:rsidRPr="00FA5EE5" w:rsidRDefault="001D7B14" w:rsidP="007715F2">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7164592D"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31BDF85A"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1,797,080</w:t>
            </w:r>
          </w:p>
        </w:tc>
        <w:tc>
          <w:tcPr>
            <w:tcW w:w="198" w:type="dxa"/>
          </w:tcPr>
          <w:p w14:paraId="5FED68D7" w14:textId="77777777" w:rsidR="001D7B14" w:rsidRPr="00FA5EE5" w:rsidRDefault="001D7B14" w:rsidP="001D7B14">
            <w:pPr>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31DBD945" w14:textId="77777777" w:rsidR="001D7B14" w:rsidRPr="00FA5EE5" w:rsidRDefault="00592EBA" w:rsidP="001D7B14">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5A2B0BC0" w14:textId="77777777" w:rsidR="001D7B14" w:rsidRPr="00FA5EE5" w:rsidRDefault="001D7B14" w:rsidP="001D7B14">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406E9CDE" w14:textId="77777777" w:rsidR="001D7B14" w:rsidRPr="00FA5EE5" w:rsidRDefault="00592EBA" w:rsidP="001D7B14">
            <w:pPr>
              <w:tabs>
                <w:tab w:val="decimal" w:pos="1352"/>
              </w:tabs>
              <w:ind w:right="30"/>
              <w:jc w:val="both"/>
              <w:rPr>
                <w:rFonts w:hAnsi="Times New Roman" w:cs="Times New Roman"/>
                <w:sz w:val="18"/>
                <w:szCs w:val="18"/>
              </w:rPr>
            </w:pPr>
            <w:r w:rsidRPr="00FA5EE5">
              <w:rPr>
                <w:rFonts w:hAnsi="Times New Roman" w:cs="Times New Roman"/>
                <w:sz w:val="18"/>
                <w:szCs w:val="18"/>
              </w:rPr>
              <w:t>1,797,135</w:t>
            </w:r>
          </w:p>
        </w:tc>
      </w:tr>
    </w:tbl>
    <w:p w14:paraId="751A08F2" w14:textId="77777777" w:rsidR="00092918" w:rsidRPr="00FA5EE5" w:rsidRDefault="00092918">
      <w:pPr>
        <w:rPr>
          <w:sz w:val="14"/>
          <w:szCs w:val="14"/>
        </w:rPr>
      </w:pPr>
    </w:p>
    <w:p w14:paraId="02D6180A" w14:textId="77777777" w:rsidR="000C1F48" w:rsidRPr="00FA5EE5" w:rsidRDefault="001C7A33" w:rsidP="00887A77">
      <w:pPr>
        <w:tabs>
          <w:tab w:val="left" w:pos="2160"/>
          <w:tab w:val="right" w:pos="7200"/>
          <w:tab w:val="right" w:pos="8540"/>
        </w:tabs>
        <w:spacing w:line="240" w:lineRule="exact"/>
        <w:ind w:left="360" w:right="-25" w:hanging="360"/>
        <w:jc w:val="right"/>
        <w:rPr>
          <w:rFonts w:hAnsi="Times New Roman" w:cs="Times New Roman"/>
          <w:b/>
          <w:bCs/>
          <w:sz w:val="18"/>
          <w:szCs w:val="18"/>
        </w:rPr>
      </w:pPr>
      <w:r w:rsidRPr="00FA5EE5">
        <w:rPr>
          <w:rFonts w:hAnsi="Times New Roman" w:cs="Times New Roman"/>
          <w:b/>
          <w:bCs/>
          <w:sz w:val="18"/>
          <w:szCs w:val="18"/>
        </w:rPr>
        <w:br w:type="page"/>
      </w:r>
      <w:r w:rsidR="00887A77" w:rsidRPr="00FA5EE5">
        <w:rPr>
          <w:rFonts w:hAnsi="Times New Roman" w:cs="Times New Roman"/>
          <w:b/>
          <w:bCs/>
          <w:sz w:val="18"/>
          <w:szCs w:val="18"/>
        </w:rPr>
        <w:lastRenderedPageBreak/>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0C1F48" w:rsidRPr="00FA5EE5" w14:paraId="160BB6CD" w14:textId="77777777" w:rsidTr="00F749D9">
        <w:tc>
          <w:tcPr>
            <w:tcW w:w="3690" w:type="dxa"/>
            <w:vAlign w:val="bottom"/>
          </w:tcPr>
          <w:p w14:paraId="6A64EF4D" w14:textId="77777777" w:rsidR="000C1F48" w:rsidRPr="00FA5EE5" w:rsidRDefault="000C1F48" w:rsidP="00F749D9">
            <w:pPr>
              <w:spacing w:line="240" w:lineRule="exact"/>
              <w:rPr>
                <w:rFonts w:hAnsi="Times New Roman" w:cs="Times New Roman"/>
                <w:b/>
                <w:bCs/>
                <w:sz w:val="18"/>
                <w:szCs w:val="18"/>
                <w:u w:val="single"/>
                <w:cs/>
              </w:rPr>
            </w:pPr>
          </w:p>
        </w:tc>
        <w:tc>
          <w:tcPr>
            <w:tcW w:w="144" w:type="dxa"/>
          </w:tcPr>
          <w:p w14:paraId="3D3D5B9B" w14:textId="77777777" w:rsidR="000C1F48" w:rsidRPr="00FA5EE5" w:rsidRDefault="000C1F48" w:rsidP="00F749D9">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5F012BC" w14:textId="77777777" w:rsidR="000C1F48" w:rsidRPr="00FA5EE5" w:rsidRDefault="000C1F48" w:rsidP="00F749D9">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color w:val="000000"/>
                <w:sz w:val="18"/>
                <w:szCs w:val="18"/>
              </w:rPr>
              <w:t>Consolidated and separate financial statements</w:t>
            </w:r>
          </w:p>
        </w:tc>
      </w:tr>
      <w:tr w:rsidR="000C1F48" w:rsidRPr="00FA5EE5" w14:paraId="04217AE1" w14:textId="77777777" w:rsidTr="00F749D9">
        <w:tc>
          <w:tcPr>
            <w:tcW w:w="3690" w:type="dxa"/>
            <w:vAlign w:val="bottom"/>
          </w:tcPr>
          <w:p w14:paraId="5A709DBA" w14:textId="77777777" w:rsidR="000C1F48" w:rsidRPr="00FA5EE5" w:rsidRDefault="000C1F48" w:rsidP="00F749D9">
            <w:pPr>
              <w:spacing w:line="240" w:lineRule="exact"/>
              <w:rPr>
                <w:rFonts w:hAnsi="Times New Roman" w:cs="Times New Roman"/>
                <w:b/>
                <w:bCs/>
                <w:sz w:val="18"/>
                <w:szCs w:val="18"/>
                <w:u w:val="single"/>
                <w:cs/>
              </w:rPr>
            </w:pPr>
          </w:p>
        </w:tc>
        <w:tc>
          <w:tcPr>
            <w:tcW w:w="144" w:type="dxa"/>
          </w:tcPr>
          <w:p w14:paraId="2D5FDECF" w14:textId="77777777" w:rsidR="000C1F48" w:rsidRPr="00FA5EE5" w:rsidRDefault="000C1F48" w:rsidP="00F749D9">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1F376CD" w14:textId="77777777" w:rsidR="000C1F48" w:rsidRPr="00FA5EE5" w:rsidRDefault="000C1F48" w:rsidP="00F749D9">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hAnsi="Times New Roman" w:cs="Times New Roman"/>
                <w:b/>
                <w:bCs/>
                <w:color w:val="000000"/>
                <w:sz w:val="18"/>
                <w:szCs w:val="18"/>
              </w:rPr>
              <w:t xml:space="preserve">, </w:t>
            </w:r>
            <w:r w:rsidRPr="00FA5EE5">
              <w:rPr>
                <w:rFonts w:hAnsi="Times New Roman"/>
                <w:b/>
                <w:bCs/>
                <w:color w:val="000000"/>
                <w:sz w:val="18"/>
                <w:szCs w:val="18"/>
              </w:rPr>
              <w:t>2022</w:t>
            </w:r>
          </w:p>
        </w:tc>
      </w:tr>
      <w:tr w:rsidR="000C1F48" w:rsidRPr="00FA5EE5" w14:paraId="4C67CF0A" w14:textId="77777777" w:rsidTr="00F749D9">
        <w:trPr>
          <w:trHeight w:val="41"/>
        </w:trPr>
        <w:tc>
          <w:tcPr>
            <w:tcW w:w="3690" w:type="dxa"/>
            <w:vAlign w:val="bottom"/>
          </w:tcPr>
          <w:p w14:paraId="1373CC81" w14:textId="77777777" w:rsidR="000C1F48" w:rsidRPr="00FA5EE5" w:rsidRDefault="000C1F48" w:rsidP="00F749D9">
            <w:pPr>
              <w:spacing w:line="240" w:lineRule="exact"/>
              <w:jc w:val="center"/>
              <w:rPr>
                <w:rFonts w:hAnsi="Times New Roman" w:cs="Times New Roman"/>
                <w:b/>
                <w:bCs/>
                <w:sz w:val="18"/>
                <w:szCs w:val="18"/>
              </w:rPr>
            </w:pPr>
          </w:p>
        </w:tc>
        <w:tc>
          <w:tcPr>
            <w:tcW w:w="144" w:type="dxa"/>
          </w:tcPr>
          <w:p w14:paraId="5C791E45"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D8B19C1" w14:textId="26EE7CFF"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Loans and accrued interest</w:t>
            </w:r>
            <w:r w:rsidR="00956174" w:rsidRPr="0062565F">
              <w:rPr>
                <w:rFonts w:hAnsi="Times New Roman" w:cs="Times New Roman" w:hint="cs"/>
                <w:b/>
                <w:bCs/>
                <w:sz w:val="18"/>
                <w:szCs w:val="18"/>
                <w:cs/>
              </w:rPr>
              <w:t xml:space="preserve"> </w:t>
            </w:r>
            <w:r w:rsidR="00956174" w:rsidRPr="0062565F">
              <w:rPr>
                <w:rFonts w:hAnsi="Times New Roman" w:cs="Times New Roman"/>
                <w:b/>
                <w:bCs/>
                <w:sz w:val="18"/>
                <w:szCs w:val="18"/>
              </w:rPr>
              <w:t>receivables</w:t>
            </w:r>
          </w:p>
        </w:tc>
      </w:tr>
      <w:tr w:rsidR="000C1F48" w:rsidRPr="00FA5EE5" w14:paraId="253A9E06" w14:textId="77777777" w:rsidTr="00F749D9">
        <w:trPr>
          <w:trHeight w:val="41"/>
        </w:trPr>
        <w:tc>
          <w:tcPr>
            <w:tcW w:w="3690" w:type="dxa"/>
            <w:vAlign w:val="bottom"/>
          </w:tcPr>
          <w:p w14:paraId="457E88E0" w14:textId="77777777" w:rsidR="000C1F48" w:rsidRPr="00FA5EE5" w:rsidRDefault="000C1F48" w:rsidP="00F749D9">
            <w:pPr>
              <w:spacing w:line="240" w:lineRule="exact"/>
              <w:jc w:val="center"/>
              <w:rPr>
                <w:rFonts w:hAnsi="Times New Roman" w:cs="Times New Roman"/>
                <w:b/>
                <w:bCs/>
                <w:sz w:val="18"/>
                <w:szCs w:val="18"/>
                <w:u w:val="single"/>
                <w:cs/>
              </w:rPr>
            </w:pPr>
            <w:r w:rsidRPr="00FA5EE5">
              <w:rPr>
                <w:rFonts w:hAnsi="Times New Roman" w:cs="Times New Roman"/>
                <w:b/>
                <w:bCs/>
                <w:sz w:val="18"/>
                <w:szCs w:val="18"/>
              </w:rPr>
              <w:t>Stages</w:t>
            </w:r>
          </w:p>
        </w:tc>
        <w:tc>
          <w:tcPr>
            <w:tcW w:w="144" w:type="dxa"/>
          </w:tcPr>
          <w:p w14:paraId="2255D5D7"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1F95220"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Mortgage loans</w:t>
            </w:r>
          </w:p>
        </w:tc>
        <w:tc>
          <w:tcPr>
            <w:tcW w:w="198" w:type="dxa"/>
          </w:tcPr>
          <w:p w14:paraId="64D0783B" w14:textId="77777777" w:rsidR="000C1F48" w:rsidRPr="00FA5EE5" w:rsidRDefault="000C1F48" w:rsidP="00F749D9">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2CA14AC6"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Other loans</w:t>
            </w:r>
          </w:p>
        </w:tc>
        <w:tc>
          <w:tcPr>
            <w:tcW w:w="126" w:type="dxa"/>
          </w:tcPr>
          <w:p w14:paraId="42BE5184"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1A4A08A7" w14:textId="77777777" w:rsidR="000C1F48" w:rsidRPr="00FA5EE5" w:rsidRDefault="000C1F48" w:rsidP="00F749D9">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Total</w:t>
            </w:r>
          </w:p>
        </w:tc>
      </w:tr>
      <w:tr w:rsidR="000C1F48" w:rsidRPr="00FA5EE5" w14:paraId="5CEAE093" w14:textId="77777777" w:rsidTr="00F749D9">
        <w:tc>
          <w:tcPr>
            <w:tcW w:w="3690" w:type="dxa"/>
            <w:tcBorders>
              <w:top w:val="single" w:sz="4" w:space="0" w:color="auto"/>
            </w:tcBorders>
            <w:vAlign w:val="bottom"/>
          </w:tcPr>
          <w:p w14:paraId="54CD1E3A" w14:textId="729AD7DC"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rPr>
              <w:t>Loans with not significantly increase</w:t>
            </w:r>
          </w:p>
        </w:tc>
        <w:tc>
          <w:tcPr>
            <w:tcW w:w="144" w:type="dxa"/>
          </w:tcPr>
          <w:p w14:paraId="5C0D6CF0" w14:textId="77777777" w:rsidR="000C1F48" w:rsidRPr="00FA5EE5" w:rsidRDefault="000C1F48" w:rsidP="00F749D9">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0A19132D" w14:textId="77777777" w:rsidR="000C1F48" w:rsidRPr="00FA5EE5" w:rsidRDefault="000C1F48" w:rsidP="00F749D9">
            <w:pPr>
              <w:tabs>
                <w:tab w:val="decimal" w:pos="1118"/>
              </w:tabs>
              <w:spacing w:line="240" w:lineRule="exact"/>
              <w:ind w:right="30"/>
              <w:jc w:val="both"/>
              <w:rPr>
                <w:rFonts w:hAnsi="Times New Roman" w:cs="Times New Roman"/>
                <w:sz w:val="18"/>
                <w:szCs w:val="18"/>
              </w:rPr>
            </w:pPr>
          </w:p>
        </w:tc>
        <w:tc>
          <w:tcPr>
            <w:tcW w:w="198" w:type="dxa"/>
          </w:tcPr>
          <w:p w14:paraId="7F014C9B" w14:textId="77777777" w:rsidR="000C1F48" w:rsidRPr="00FA5EE5" w:rsidRDefault="000C1F48" w:rsidP="00F749D9">
            <w:pPr>
              <w:spacing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6FE4DD67" w14:textId="77777777" w:rsidR="000C1F48" w:rsidRPr="00FA5EE5" w:rsidRDefault="000C1F48" w:rsidP="00F749D9">
            <w:pPr>
              <w:tabs>
                <w:tab w:val="decimal" w:pos="1118"/>
              </w:tabs>
              <w:spacing w:line="240" w:lineRule="exact"/>
              <w:ind w:right="30"/>
              <w:jc w:val="both"/>
              <w:rPr>
                <w:rFonts w:hAnsi="Times New Roman" w:cs="Times New Roman"/>
                <w:sz w:val="18"/>
                <w:szCs w:val="18"/>
              </w:rPr>
            </w:pPr>
          </w:p>
        </w:tc>
        <w:tc>
          <w:tcPr>
            <w:tcW w:w="126" w:type="dxa"/>
          </w:tcPr>
          <w:p w14:paraId="3A0EA570" w14:textId="77777777" w:rsidR="000C1F48" w:rsidRPr="00FA5EE5" w:rsidRDefault="000C1F48" w:rsidP="00F749D9">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5EED9E9D" w14:textId="77777777" w:rsidR="000C1F48" w:rsidRPr="00FA5EE5" w:rsidRDefault="000C1F48" w:rsidP="00F749D9">
            <w:pPr>
              <w:tabs>
                <w:tab w:val="decimal" w:pos="1118"/>
              </w:tabs>
              <w:spacing w:line="240" w:lineRule="exact"/>
              <w:ind w:right="30"/>
              <w:jc w:val="both"/>
              <w:rPr>
                <w:rFonts w:hAnsi="Times New Roman" w:cs="Times New Roman"/>
                <w:sz w:val="18"/>
                <w:szCs w:val="18"/>
              </w:rPr>
            </w:pPr>
          </w:p>
        </w:tc>
      </w:tr>
      <w:tr w:rsidR="000C1F48" w:rsidRPr="00FA5EE5" w14:paraId="5DD6BBF4" w14:textId="77777777" w:rsidTr="00F749D9">
        <w:tc>
          <w:tcPr>
            <w:tcW w:w="3690" w:type="dxa"/>
            <w:vAlign w:val="bottom"/>
          </w:tcPr>
          <w:p w14:paraId="39B644B0" w14:textId="77777777" w:rsidR="000C1F48" w:rsidRPr="00FA5EE5" w:rsidRDefault="000C1F48" w:rsidP="00F749D9">
            <w:pPr>
              <w:spacing w:line="240" w:lineRule="exact"/>
              <w:ind w:left="190" w:right="-36" w:hanging="116"/>
              <w:rPr>
                <w:rFonts w:hAnsi="Times New Roman" w:cs="Times New Roman"/>
                <w:b/>
                <w:bCs/>
                <w:sz w:val="18"/>
                <w:szCs w:val="18"/>
                <w:u w:val="single"/>
                <w:cs/>
              </w:rPr>
            </w:pPr>
            <w:r w:rsidRPr="00FA5EE5">
              <w:rPr>
                <w:rFonts w:hAnsi="Times New Roman" w:cs="Times New Roman"/>
                <w:sz w:val="18"/>
                <w:szCs w:val="18"/>
                <w:cs/>
              </w:rPr>
              <w:tab/>
            </w:r>
            <w:r w:rsidRPr="00FA5EE5">
              <w:rPr>
                <w:rFonts w:hAnsi="Times New Roman" w:cs="Times New Roman"/>
                <w:sz w:val="18"/>
                <w:szCs w:val="18"/>
              </w:rPr>
              <w:t xml:space="preserve">in credit 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1</w:t>
            </w:r>
            <w:r w:rsidRPr="00FA5EE5">
              <w:rPr>
                <w:rFonts w:hAnsi="Times New Roman" w:cs="Times New Roman"/>
                <w:sz w:val="18"/>
                <w:szCs w:val="18"/>
              </w:rPr>
              <w:t>)</w:t>
            </w:r>
          </w:p>
        </w:tc>
        <w:tc>
          <w:tcPr>
            <w:tcW w:w="144" w:type="dxa"/>
          </w:tcPr>
          <w:p w14:paraId="2075F340" w14:textId="77777777" w:rsidR="000C1F48" w:rsidRPr="00FA5EE5" w:rsidRDefault="000C1F48" w:rsidP="00F749D9">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68019386"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027</w:t>
            </w:r>
            <w:r w:rsidRPr="00FA5EE5">
              <w:rPr>
                <w:rFonts w:hAnsi="Times New Roman" w:cs="Times New Roman"/>
                <w:sz w:val="18"/>
                <w:szCs w:val="18"/>
              </w:rPr>
              <w:t>,</w:t>
            </w:r>
            <w:r w:rsidRPr="00FA5EE5">
              <w:rPr>
                <w:rFonts w:hAnsi="Times New Roman"/>
                <w:sz w:val="18"/>
                <w:szCs w:val="18"/>
              </w:rPr>
              <w:t>121</w:t>
            </w:r>
          </w:p>
        </w:tc>
        <w:tc>
          <w:tcPr>
            <w:tcW w:w="198" w:type="dxa"/>
          </w:tcPr>
          <w:p w14:paraId="1F855B24" w14:textId="77777777" w:rsidR="000C1F48" w:rsidRPr="00FA5EE5" w:rsidRDefault="000C1F48" w:rsidP="00F749D9">
            <w:pPr>
              <w:ind w:right="-285"/>
              <w:jc w:val="center"/>
              <w:rPr>
                <w:rFonts w:hAnsi="Times New Roman" w:cs="Times New Roman"/>
                <w:sz w:val="18"/>
                <w:szCs w:val="18"/>
              </w:rPr>
            </w:pPr>
          </w:p>
        </w:tc>
        <w:tc>
          <w:tcPr>
            <w:tcW w:w="1440" w:type="dxa"/>
            <w:vAlign w:val="center"/>
          </w:tcPr>
          <w:p w14:paraId="5A06374A" w14:textId="77777777" w:rsidR="000C1F48" w:rsidRPr="00FA5EE5" w:rsidRDefault="000C1F48" w:rsidP="00F749D9">
            <w:pPr>
              <w:tabs>
                <w:tab w:val="decimal" w:pos="694"/>
              </w:tabs>
              <w:ind w:right="30"/>
              <w:jc w:val="both"/>
              <w:rPr>
                <w:rFonts w:hAnsi="Times New Roman" w:cs="Times New Roman"/>
                <w:sz w:val="18"/>
                <w:szCs w:val="18"/>
              </w:rPr>
            </w:pPr>
            <w:r w:rsidRPr="00FA5EE5">
              <w:rPr>
                <w:rFonts w:hAnsi="Times New Roman" w:cs="Times New Roman"/>
                <w:sz w:val="18"/>
                <w:szCs w:val="18"/>
              </w:rPr>
              <w:t>-</w:t>
            </w:r>
          </w:p>
        </w:tc>
        <w:tc>
          <w:tcPr>
            <w:tcW w:w="126" w:type="dxa"/>
          </w:tcPr>
          <w:p w14:paraId="3B83E91A" w14:textId="77777777" w:rsidR="000C1F48" w:rsidRPr="00FA5EE5" w:rsidRDefault="000C1F48" w:rsidP="00F749D9">
            <w:pPr>
              <w:ind w:right="-285"/>
              <w:jc w:val="center"/>
              <w:rPr>
                <w:rFonts w:hAnsi="Times New Roman" w:cs="Times New Roman"/>
                <w:sz w:val="18"/>
                <w:szCs w:val="18"/>
              </w:rPr>
            </w:pPr>
          </w:p>
        </w:tc>
        <w:tc>
          <w:tcPr>
            <w:tcW w:w="1530" w:type="dxa"/>
            <w:vAlign w:val="center"/>
          </w:tcPr>
          <w:p w14:paraId="4E924E68" w14:textId="77777777" w:rsidR="000C1F48" w:rsidRPr="00FA5EE5" w:rsidRDefault="000C1F48" w:rsidP="00F749D9">
            <w:pPr>
              <w:tabs>
                <w:tab w:val="decimal" w:pos="1352"/>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027</w:t>
            </w:r>
            <w:r w:rsidRPr="00FA5EE5">
              <w:rPr>
                <w:rFonts w:hAnsi="Times New Roman" w:cs="Times New Roman"/>
                <w:sz w:val="18"/>
                <w:szCs w:val="18"/>
              </w:rPr>
              <w:t>,</w:t>
            </w:r>
            <w:r w:rsidRPr="00FA5EE5">
              <w:rPr>
                <w:rFonts w:hAnsi="Times New Roman"/>
                <w:sz w:val="18"/>
                <w:szCs w:val="18"/>
              </w:rPr>
              <w:t>121</w:t>
            </w:r>
          </w:p>
        </w:tc>
      </w:tr>
      <w:tr w:rsidR="000C1F48" w:rsidRPr="00FA5EE5" w14:paraId="57526980" w14:textId="77777777" w:rsidTr="00F749D9">
        <w:trPr>
          <w:trHeight w:val="70"/>
        </w:trPr>
        <w:tc>
          <w:tcPr>
            <w:tcW w:w="3690" w:type="dxa"/>
          </w:tcPr>
          <w:p w14:paraId="11F5671F" w14:textId="02E5642C"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rPr>
              <w:t>Loans with significantly increase</w:t>
            </w:r>
          </w:p>
        </w:tc>
        <w:tc>
          <w:tcPr>
            <w:tcW w:w="144" w:type="dxa"/>
          </w:tcPr>
          <w:p w14:paraId="0E81BDD2"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vAlign w:val="center"/>
          </w:tcPr>
          <w:p w14:paraId="225BE58D" w14:textId="77777777" w:rsidR="000C1F48" w:rsidRPr="00FA5EE5" w:rsidRDefault="000C1F48" w:rsidP="00F749D9">
            <w:pPr>
              <w:tabs>
                <w:tab w:val="decimal" w:pos="1118"/>
              </w:tabs>
              <w:ind w:right="30"/>
              <w:jc w:val="both"/>
              <w:rPr>
                <w:rFonts w:hAnsi="Times New Roman" w:cs="Times New Roman"/>
                <w:sz w:val="18"/>
                <w:szCs w:val="18"/>
                <w:cs/>
              </w:rPr>
            </w:pPr>
          </w:p>
        </w:tc>
        <w:tc>
          <w:tcPr>
            <w:tcW w:w="198" w:type="dxa"/>
          </w:tcPr>
          <w:p w14:paraId="3A8217E8" w14:textId="77777777" w:rsidR="000C1F48" w:rsidRPr="00FA5EE5" w:rsidRDefault="000C1F48" w:rsidP="00F749D9">
            <w:pPr>
              <w:ind w:right="-285"/>
              <w:jc w:val="center"/>
              <w:rPr>
                <w:rFonts w:hAnsi="Times New Roman" w:cs="Times New Roman"/>
                <w:sz w:val="18"/>
                <w:szCs w:val="18"/>
              </w:rPr>
            </w:pPr>
          </w:p>
        </w:tc>
        <w:tc>
          <w:tcPr>
            <w:tcW w:w="1440" w:type="dxa"/>
          </w:tcPr>
          <w:p w14:paraId="2BDBF646" w14:textId="77777777" w:rsidR="000C1F48" w:rsidRPr="00FA5EE5" w:rsidRDefault="000C1F48" w:rsidP="00F749D9">
            <w:pPr>
              <w:ind w:right="12"/>
              <w:jc w:val="center"/>
              <w:rPr>
                <w:rFonts w:hAnsi="Times New Roman" w:cs="Times New Roman"/>
                <w:sz w:val="18"/>
                <w:szCs w:val="18"/>
              </w:rPr>
            </w:pPr>
          </w:p>
        </w:tc>
        <w:tc>
          <w:tcPr>
            <w:tcW w:w="126" w:type="dxa"/>
          </w:tcPr>
          <w:p w14:paraId="3083B0D9" w14:textId="77777777" w:rsidR="000C1F48" w:rsidRPr="00FA5EE5" w:rsidRDefault="000C1F48" w:rsidP="00F749D9">
            <w:pPr>
              <w:ind w:right="-285"/>
              <w:jc w:val="center"/>
              <w:rPr>
                <w:rFonts w:hAnsi="Times New Roman" w:cs="Times New Roman"/>
                <w:sz w:val="18"/>
                <w:szCs w:val="18"/>
              </w:rPr>
            </w:pPr>
          </w:p>
        </w:tc>
        <w:tc>
          <w:tcPr>
            <w:tcW w:w="1530" w:type="dxa"/>
            <w:vAlign w:val="center"/>
          </w:tcPr>
          <w:p w14:paraId="4724515E" w14:textId="77777777" w:rsidR="000C1F48" w:rsidRPr="00FA5EE5" w:rsidRDefault="000C1F48" w:rsidP="00F749D9">
            <w:pPr>
              <w:tabs>
                <w:tab w:val="decimal" w:pos="1352"/>
              </w:tabs>
              <w:ind w:right="30"/>
              <w:jc w:val="both"/>
              <w:rPr>
                <w:rFonts w:hAnsi="Times New Roman" w:cs="Times New Roman"/>
                <w:sz w:val="18"/>
                <w:szCs w:val="18"/>
                <w:cs/>
              </w:rPr>
            </w:pPr>
          </w:p>
        </w:tc>
      </w:tr>
      <w:tr w:rsidR="000C1F48" w:rsidRPr="00FA5EE5" w14:paraId="397C7725" w14:textId="77777777" w:rsidTr="00F749D9">
        <w:trPr>
          <w:trHeight w:val="90"/>
        </w:trPr>
        <w:tc>
          <w:tcPr>
            <w:tcW w:w="3690" w:type="dxa"/>
          </w:tcPr>
          <w:p w14:paraId="0FA631FD" w14:textId="77777777" w:rsidR="000C1F48" w:rsidRPr="00FA5EE5" w:rsidRDefault="000C1F48" w:rsidP="00F749D9">
            <w:pPr>
              <w:spacing w:line="240" w:lineRule="exact"/>
              <w:ind w:left="190" w:right="-36" w:hanging="116"/>
              <w:rPr>
                <w:rFonts w:hAnsi="Times New Roman" w:cs="Times New Roman"/>
                <w:sz w:val="18"/>
                <w:szCs w:val="18"/>
              </w:rPr>
            </w:pPr>
            <w:r w:rsidRPr="00FA5EE5">
              <w:rPr>
                <w:rFonts w:hAnsi="Times New Roman" w:cs="Times New Roman"/>
                <w:sz w:val="18"/>
                <w:szCs w:val="18"/>
                <w:cs/>
              </w:rPr>
              <w:tab/>
            </w:r>
            <w:r w:rsidR="00C7675B" w:rsidRPr="00FA5EE5">
              <w:rPr>
                <w:rFonts w:hAnsi="Times New Roman" w:cs="Times New Roman"/>
                <w:sz w:val="18"/>
                <w:szCs w:val="18"/>
              </w:rPr>
              <w:t xml:space="preserve">in credit </w:t>
            </w:r>
            <w:r w:rsidRPr="00FA5EE5">
              <w:rPr>
                <w:rFonts w:hAnsi="Times New Roman" w:cs="Times New Roman"/>
                <w:sz w:val="18"/>
                <w:szCs w:val="18"/>
              </w:rPr>
              <w:t xml:space="preserve">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2</w:t>
            </w:r>
            <w:r w:rsidRPr="00FA5EE5">
              <w:rPr>
                <w:rFonts w:hAnsi="Times New Roman" w:cs="Times New Roman"/>
                <w:sz w:val="18"/>
                <w:szCs w:val="18"/>
                <w:cs/>
              </w:rPr>
              <w:t>)</w:t>
            </w:r>
          </w:p>
        </w:tc>
        <w:tc>
          <w:tcPr>
            <w:tcW w:w="144" w:type="dxa"/>
          </w:tcPr>
          <w:p w14:paraId="75D86C42"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vAlign w:val="center"/>
          </w:tcPr>
          <w:p w14:paraId="0ABE0668" w14:textId="77777777" w:rsidR="000C1F48" w:rsidRPr="00FA5EE5" w:rsidRDefault="000C1F48" w:rsidP="00F749D9">
            <w:pPr>
              <w:tabs>
                <w:tab w:val="decimal" w:pos="1118"/>
              </w:tabs>
              <w:ind w:right="30"/>
              <w:jc w:val="both"/>
              <w:rPr>
                <w:rFonts w:hAnsi="Times New Roman" w:cs="Times New Roman"/>
                <w:sz w:val="18"/>
                <w:szCs w:val="18"/>
                <w:cs/>
              </w:rPr>
            </w:pPr>
            <w:r w:rsidRPr="00FA5EE5">
              <w:rPr>
                <w:rFonts w:hAnsi="Times New Roman"/>
                <w:sz w:val="18"/>
                <w:szCs w:val="18"/>
              </w:rPr>
              <w:t>5</w:t>
            </w:r>
            <w:r w:rsidRPr="00FA5EE5">
              <w:rPr>
                <w:rFonts w:hAnsi="Times New Roman" w:cs="Times New Roman"/>
                <w:sz w:val="18"/>
                <w:szCs w:val="18"/>
              </w:rPr>
              <w:t>,</w:t>
            </w:r>
            <w:r w:rsidRPr="00FA5EE5">
              <w:rPr>
                <w:rFonts w:hAnsi="Times New Roman"/>
                <w:sz w:val="18"/>
                <w:szCs w:val="18"/>
              </w:rPr>
              <w:t>960</w:t>
            </w:r>
          </w:p>
        </w:tc>
        <w:tc>
          <w:tcPr>
            <w:tcW w:w="198" w:type="dxa"/>
          </w:tcPr>
          <w:p w14:paraId="370882F2" w14:textId="77777777" w:rsidR="000C1F48" w:rsidRPr="00FA5EE5" w:rsidRDefault="000C1F48" w:rsidP="00F749D9">
            <w:pPr>
              <w:ind w:right="-285"/>
              <w:jc w:val="center"/>
              <w:rPr>
                <w:rFonts w:hAnsi="Times New Roman" w:cs="Times New Roman"/>
                <w:sz w:val="18"/>
                <w:szCs w:val="18"/>
              </w:rPr>
            </w:pPr>
          </w:p>
        </w:tc>
        <w:tc>
          <w:tcPr>
            <w:tcW w:w="1440" w:type="dxa"/>
          </w:tcPr>
          <w:p w14:paraId="5C945C79" w14:textId="77777777" w:rsidR="000C1F48" w:rsidRPr="00FA5EE5" w:rsidRDefault="000C1F48" w:rsidP="00F749D9">
            <w:pPr>
              <w:tabs>
                <w:tab w:val="left" w:pos="708"/>
              </w:tabs>
              <w:ind w:right="98"/>
              <w:jc w:val="center"/>
              <w:rPr>
                <w:rFonts w:hAnsi="Times New Roman" w:cs="Times New Roman"/>
                <w:sz w:val="18"/>
                <w:szCs w:val="18"/>
              </w:rPr>
            </w:pPr>
            <w:r w:rsidRPr="00FA5EE5">
              <w:rPr>
                <w:rFonts w:hAnsi="Times New Roman" w:cs="Times New Roman"/>
                <w:sz w:val="18"/>
                <w:szCs w:val="18"/>
              </w:rPr>
              <w:t>-</w:t>
            </w:r>
          </w:p>
        </w:tc>
        <w:tc>
          <w:tcPr>
            <w:tcW w:w="126" w:type="dxa"/>
          </w:tcPr>
          <w:p w14:paraId="42AC70A3" w14:textId="77777777" w:rsidR="000C1F48" w:rsidRPr="00FA5EE5" w:rsidRDefault="000C1F48" w:rsidP="00F749D9">
            <w:pPr>
              <w:ind w:right="-285"/>
              <w:jc w:val="center"/>
              <w:rPr>
                <w:rFonts w:hAnsi="Times New Roman" w:cs="Times New Roman"/>
                <w:sz w:val="18"/>
                <w:szCs w:val="18"/>
              </w:rPr>
            </w:pPr>
          </w:p>
        </w:tc>
        <w:tc>
          <w:tcPr>
            <w:tcW w:w="1530" w:type="dxa"/>
            <w:vAlign w:val="center"/>
          </w:tcPr>
          <w:p w14:paraId="6C69FF85" w14:textId="77777777" w:rsidR="000C1F48" w:rsidRPr="00FA5EE5" w:rsidRDefault="000C1F48" w:rsidP="00F749D9">
            <w:pPr>
              <w:tabs>
                <w:tab w:val="decimal" w:pos="1352"/>
              </w:tabs>
              <w:ind w:right="30"/>
              <w:jc w:val="both"/>
              <w:rPr>
                <w:rFonts w:hAnsi="Times New Roman" w:cs="Times New Roman"/>
                <w:sz w:val="18"/>
                <w:szCs w:val="18"/>
                <w:cs/>
              </w:rPr>
            </w:pPr>
            <w:r w:rsidRPr="00FA5EE5">
              <w:rPr>
                <w:rFonts w:hAnsi="Times New Roman"/>
                <w:sz w:val="18"/>
                <w:szCs w:val="18"/>
              </w:rPr>
              <w:t>5</w:t>
            </w:r>
            <w:r w:rsidRPr="00FA5EE5">
              <w:rPr>
                <w:rFonts w:hAnsi="Times New Roman" w:cs="Times New Roman"/>
                <w:sz w:val="18"/>
                <w:szCs w:val="18"/>
              </w:rPr>
              <w:t>,</w:t>
            </w:r>
            <w:r w:rsidRPr="00FA5EE5">
              <w:rPr>
                <w:rFonts w:hAnsi="Times New Roman"/>
                <w:sz w:val="18"/>
                <w:szCs w:val="18"/>
              </w:rPr>
              <w:t>960</w:t>
            </w:r>
          </w:p>
        </w:tc>
      </w:tr>
      <w:tr w:rsidR="000C1F48" w:rsidRPr="00FA5EE5" w14:paraId="21B5661F" w14:textId="77777777" w:rsidTr="00F749D9">
        <w:tc>
          <w:tcPr>
            <w:tcW w:w="3690" w:type="dxa"/>
            <w:vAlign w:val="bottom"/>
          </w:tcPr>
          <w:p w14:paraId="76F39A95" w14:textId="77777777"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rPr>
              <w:t>Loans with credit impaired</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3</w:t>
            </w:r>
            <w:r w:rsidRPr="00FA5EE5">
              <w:rPr>
                <w:rFonts w:hAnsi="Times New Roman" w:cs="Times New Roman"/>
                <w:sz w:val="18"/>
                <w:szCs w:val="18"/>
                <w:cs/>
              </w:rPr>
              <w:t>)</w:t>
            </w:r>
          </w:p>
        </w:tc>
        <w:tc>
          <w:tcPr>
            <w:tcW w:w="144" w:type="dxa"/>
          </w:tcPr>
          <w:p w14:paraId="7A7E45A7"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59431DDD"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139</w:t>
            </w:r>
            <w:r w:rsidRPr="00FA5EE5">
              <w:rPr>
                <w:rFonts w:hAnsi="Times New Roman" w:cs="Times New Roman"/>
                <w:sz w:val="18"/>
                <w:szCs w:val="18"/>
              </w:rPr>
              <w:t>,</w:t>
            </w:r>
            <w:r w:rsidRPr="00FA5EE5">
              <w:rPr>
                <w:rFonts w:hAnsi="Times New Roman"/>
                <w:sz w:val="18"/>
                <w:szCs w:val="18"/>
              </w:rPr>
              <w:t>759</w:t>
            </w:r>
          </w:p>
        </w:tc>
        <w:tc>
          <w:tcPr>
            <w:tcW w:w="198" w:type="dxa"/>
          </w:tcPr>
          <w:p w14:paraId="7EDD8D69" w14:textId="77777777" w:rsidR="000C1F48" w:rsidRPr="00FA5EE5" w:rsidRDefault="000C1F48" w:rsidP="00F749D9">
            <w:pPr>
              <w:ind w:right="-285"/>
              <w:jc w:val="center"/>
              <w:rPr>
                <w:rFonts w:hAnsi="Times New Roman" w:cs="Times New Roman"/>
                <w:sz w:val="18"/>
                <w:szCs w:val="18"/>
              </w:rPr>
            </w:pPr>
          </w:p>
        </w:tc>
        <w:tc>
          <w:tcPr>
            <w:tcW w:w="1440" w:type="dxa"/>
            <w:tcBorders>
              <w:bottom w:val="single" w:sz="4" w:space="0" w:color="auto"/>
            </w:tcBorders>
            <w:vAlign w:val="center"/>
          </w:tcPr>
          <w:p w14:paraId="1486E517"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55</w:t>
            </w:r>
          </w:p>
        </w:tc>
        <w:tc>
          <w:tcPr>
            <w:tcW w:w="126" w:type="dxa"/>
          </w:tcPr>
          <w:p w14:paraId="160F6538" w14:textId="77777777" w:rsidR="000C1F48" w:rsidRPr="00FA5EE5" w:rsidRDefault="000C1F48" w:rsidP="00F749D9">
            <w:pPr>
              <w:ind w:right="-285"/>
              <w:jc w:val="center"/>
              <w:rPr>
                <w:rFonts w:hAnsi="Times New Roman" w:cs="Times New Roman"/>
                <w:sz w:val="18"/>
                <w:szCs w:val="18"/>
              </w:rPr>
            </w:pPr>
          </w:p>
        </w:tc>
        <w:tc>
          <w:tcPr>
            <w:tcW w:w="1530" w:type="dxa"/>
            <w:tcBorders>
              <w:bottom w:val="single" w:sz="4" w:space="0" w:color="auto"/>
            </w:tcBorders>
            <w:vAlign w:val="center"/>
          </w:tcPr>
          <w:p w14:paraId="67AAE238" w14:textId="77777777" w:rsidR="000C1F48" w:rsidRPr="00FA5EE5" w:rsidRDefault="000C1F48" w:rsidP="00F749D9">
            <w:pPr>
              <w:tabs>
                <w:tab w:val="decimal" w:pos="1352"/>
              </w:tabs>
              <w:ind w:right="30"/>
              <w:jc w:val="both"/>
              <w:rPr>
                <w:rFonts w:hAnsi="Times New Roman" w:cs="Times New Roman"/>
                <w:sz w:val="18"/>
                <w:szCs w:val="18"/>
              </w:rPr>
            </w:pPr>
            <w:r w:rsidRPr="00FA5EE5">
              <w:rPr>
                <w:rFonts w:hAnsi="Times New Roman"/>
                <w:sz w:val="18"/>
                <w:szCs w:val="18"/>
              </w:rPr>
              <w:t>139</w:t>
            </w:r>
            <w:r w:rsidRPr="00FA5EE5">
              <w:rPr>
                <w:rFonts w:hAnsi="Times New Roman" w:cs="Times New Roman"/>
                <w:sz w:val="18"/>
                <w:szCs w:val="18"/>
              </w:rPr>
              <w:t>,</w:t>
            </w:r>
            <w:r w:rsidRPr="00FA5EE5">
              <w:rPr>
                <w:rFonts w:hAnsi="Times New Roman"/>
                <w:sz w:val="18"/>
                <w:szCs w:val="18"/>
              </w:rPr>
              <w:t>814</w:t>
            </w:r>
          </w:p>
        </w:tc>
      </w:tr>
      <w:tr w:rsidR="000C1F48" w:rsidRPr="00FA5EE5" w14:paraId="21E79279" w14:textId="77777777" w:rsidTr="00F749D9">
        <w:tc>
          <w:tcPr>
            <w:tcW w:w="3690" w:type="dxa"/>
            <w:vAlign w:val="bottom"/>
          </w:tcPr>
          <w:p w14:paraId="471B7CB1" w14:textId="77777777"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048B6C72"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73CBF23B"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172</w:t>
            </w:r>
            <w:r w:rsidRPr="00FA5EE5">
              <w:rPr>
                <w:rFonts w:hAnsi="Times New Roman" w:cs="Times New Roman"/>
                <w:sz w:val="18"/>
                <w:szCs w:val="18"/>
              </w:rPr>
              <w:t>,</w:t>
            </w:r>
            <w:r w:rsidRPr="00FA5EE5">
              <w:rPr>
                <w:rFonts w:hAnsi="Times New Roman"/>
                <w:sz w:val="18"/>
                <w:szCs w:val="18"/>
              </w:rPr>
              <w:t>840</w:t>
            </w:r>
          </w:p>
        </w:tc>
        <w:tc>
          <w:tcPr>
            <w:tcW w:w="198" w:type="dxa"/>
          </w:tcPr>
          <w:p w14:paraId="7218B0B3" w14:textId="77777777" w:rsidR="000C1F48" w:rsidRPr="00FA5EE5" w:rsidRDefault="000C1F48" w:rsidP="00F749D9">
            <w:pPr>
              <w:ind w:right="-285"/>
              <w:jc w:val="center"/>
              <w:rPr>
                <w:rFonts w:hAnsi="Times New Roman" w:cs="Times New Roman"/>
                <w:sz w:val="18"/>
                <w:szCs w:val="18"/>
              </w:rPr>
            </w:pPr>
          </w:p>
        </w:tc>
        <w:tc>
          <w:tcPr>
            <w:tcW w:w="1440" w:type="dxa"/>
            <w:tcBorders>
              <w:top w:val="single" w:sz="4" w:space="0" w:color="auto"/>
            </w:tcBorders>
          </w:tcPr>
          <w:p w14:paraId="383FB931"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55</w:t>
            </w:r>
          </w:p>
        </w:tc>
        <w:tc>
          <w:tcPr>
            <w:tcW w:w="126" w:type="dxa"/>
          </w:tcPr>
          <w:p w14:paraId="7FB05182" w14:textId="77777777" w:rsidR="000C1F48" w:rsidRPr="00FA5EE5" w:rsidRDefault="000C1F48" w:rsidP="00F749D9">
            <w:pPr>
              <w:ind w:right="-285"/>
              <w:jc w:val="center"/>
              <w:rPr>
                <w:rFonts w:hAnsi="Times New Roman" w:cs="Times New Roman"/>
                <w:sz w:val="18"/>
                <w:szCs w:val="18"/>
              </w:rPr>
            </w:pPr>
          </w:p>
        </w:tc>
        <w:tc>
          <w:tcPr>
            <w:tcW w:w="1530" w:type="dxa"/>
            <w:tcBorders>
              <w:top w:val="single" w:sz="4" w:space="0" w:color="auto"/>
            </w:tcBorders>
            <w:vAlign w:val="center"/>
          </w:tcPr>
          <w:p w14:paraId="2A33D7B9" w14:textId="77777777" w:rsidR="000C1F48" w:rsidRPr="00FA5EE5" w:rsidRDefault="000C1F48" w:rsidP="00F749D9">
            <w:pPr>
              <w:tabs>
                <w:tab w:val="decimal" w:pos="1352"/>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172</w:t>
            </w:r>
            <w:r w:rsidRPr="00FA5EE5">
              <w:rPr>
                <w:rFonts w:hAnsi="Times New Roman" w:cs="Times New Roman"/>
                <w:sz w:val="18"/>
                <w:szCs w:val="18"/>
              </w:rPr>
              <w:t>,</w:t>
            </w:r>
            <w:r w:rsidRPr="00FA5EE5">
              <w:rPr>
                <w:rFonts w:hAnsi="Times New Roman"/>
                <w:sz w:val="18"/>
                <w:szCs w:val="18"/>
              </w:rPr>
              <w:t>895</w:t>
            </w:r>
          </w:p>
        </w:tc>
      </w:tr>
      <w:tr w:rsidR="000C1F48" w:rsidRPr="00FA5EE5" w14:paraId="2C3B045F" w14:textId="77777777" w:rsidTr="00F749D9">
        <w:tc>
          <w:tcPr>
            <w:tcW w:w="3690" w:type="dxa"/>
            <w:vAlign w:val="bottom"/>
          </w:tcPr>
          <w:p w14:paraId="4BEB039F" w14:textId="77777777"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u w:val="single"/>
              </w:rPr>
              <w:t>Less</w:t>
            </w:r>
            <w:r w:rsidRPr="00FA5EE5">
              <w:rPr>
                <w:rFonts w:hAnsi="Times New Roman" w:cs="Times New Roman"/>
                <w:sz w:val="18"/>
                <w:szCs w:val="18"/>
              </w:rPr>
              <w:t xml:space="preserve">  Allowance for expected credit loss</w:t>
            </w:r>
          </w:p>
        </w:tc>
        <w:tc>
          <w:tcPr>
            <w:tcW w:w="144" w:type="dxa"/>
          </w:tcPr>
          <w:p w14:paraId="11F6D889"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vAlign w:val="center"/>
          </w:tcPr>
          <w:p w14:paraId="45DDB737" w14:textId="77777777" w:rsidR="000C1F48" w:rsidRPr="00FA5EE5" w:rsidRDefault="000C1F48" w:rsidP="00F749D9">
            <w:pPr>
              <w:tabs>
                <w:tab w:val="decimal" w:pos="1118"/>
              </w:tabs>
              <w:ind w:right="30"/>
              <w:jc w:val="both"/>
              <w:rPr>
                <w:rFonts w:hAnsi="Times New Roman" w:cs="Times New Roman"/>
                <w:sz w:val="18"/>
                <w:szCs w:val="18"/>
                <w:cs/>
              </w:rPr>
            </w:pPr>
            <w:r w:rsidRPr="00FA5EE5">
              <w:rPr>
                <w:rFonts w:hAnsi="Times New Roman" w:cs="Times New Roman"/>
                <w:sz w:val="18"/>
                <w:szCs w:val="18"/>
              </w:rPr>
              <w:t>(</w:t>
            </w:r>
            <w:r w:rsidRPr="00FA5EE5">
              <w:rPr>
                <w:rFonts w:hAnsi="Times New Roman"/>
                <w:sz w:val="18"/>
                <w:szCs w:val="18"/>
              </w:rPr>
              <w:t>96</w:t>
            </w:r>
            <w:r w:rsidRPr="00FA5EE5">
              <w:rPr>
                <w:rFonts w:hAnsi="Times New Roman" w:cs="Times New Roman"/>
                <w:sz w:val="18"/>
                <w:szCs w:val="18"/>
              </w:rPr>
              <w:t>,</w:t>
            </w:r>
            <w:r w:rsidRPr="00FA5EE5">
              <w:rPr>
                <w:rFonts w:hAnsi="Times New Roman"/>
                <w:sz w:val="18"/>
                <w:szCs w:val="18"/>
              </w:rPr>
              <w:t>426</w:t>
            </w:r>
            <w:r w:rsidRPr="00FA5EE5">
              <w:rPr>
                <w:rFonts w:hAnsi="Times New Roman" w:cs="Times New Roman"/>
                <w:sz w:val="18"/>
                <w:szCs w:val="18"/>
              </w:rPr>
              <w:t>)</w:t>
            </w:r>
          </w:p>
        </w:tc>
        <w:tc>
          <w:tcPr>
            <w:tcW w:w="198" w:type="dxa"/>
          </w:tcPr>
          <w:p w14:paraId="65CAA2B4" w14:textId="77777777" w:rsidR="000C1F48" w:rsidRPr="00FA5EE5" w:rsidRDefault="000C1F48" w:rsidP="00F749D9">
            <w:pPr>
              <w:ind w:right="-285"/>
              <w:jc w:val="center"/>
              <w:rPr>
                <w:rFonts w:hAnsi="Times New Roman" w:cs="Times New Roman"/>
                <w:sz w:val="18"/>
                <w:szCs w:val="18"/>
              </w:rPr>
            </w:pPr>
          </w:p>
        </w:tc>
        <w:tc>
          <w:tcPr>
            <w:tcW w:w="1440" w:type="dxa"/>
          </w:tcPr>
          <w:p w14:paraId="29D0B88C" w14:textId="77777777" w:rsidR="000C1F48" w:rsidRPr="00FA5EE5" w:rsidRDefault="000C1F48" w:rsidP="00F749D9">
            <w:pPr>
              <w:tabs>
                <w:tab w:val="center" w:pos="669"/>
                <w:tab w:val="left" w:pos="1141"/>
              </w:tabs>
              <w:ind w:right="12"/>
              <w:jc w:val="center"/>
              <w:rPr>
                <w:rFonts w:hAnsi="Times New Roman" w:cs="Times New Roman"/>
                <w:sz w:val="18"/>
                <w:szCs w:val="18"/>
              </w:rPr>
            </w:pPr>
            <w:r w:rsidRPr="00FA5EE5">
              <w:rPr>
                <w:rFonts w:hAnsi="Times New Roman" w:cs="Times New Roman"/>
                <w:sz w:val="18"/>
                <w:szCs w:val="18"/>
              </w:rPr>
              <w:t>-</w:t>
            </w:r>
          </w:p>
        </w:tc>
        <w:tc>
          <w:tcPr>
            <w:tcW w:w="126" w:type="dxa"/>
          </w:tcPr>
          <w:p w14:paraId="47448E94" w14:textId="77777777" w:rsidR="000C1F48" w:rsidRPr="00FA5EE5" w:rsidRDefault="000C1F48" w:rsidP="00F749D9">
            <w:pPr>
              <w:ind w:right="-285"/>
              <w:jc w:val="center"/>
              <w:rPr>
                <w:rFonts w:hAnsi="Times New Roman" w:cs="Times New Roman"/>
                <w:sz w:val="18"/>
                <w:szCs w:val="18"/>
              </w:rPr>
            </w:pPr>
          </w:p>
        </w:tc>
        <w:tc>
          <w:tcPr>
            <w:tcW w:w="1530" w:type="dxa"/>
            <w:vAlign w:val="center"/>
          </w:tcPr>
          <w:p w14:paraId="2C1E94B1" w14:textId="77777777" w:rsidR="000C1F48" w:rsidRPr="00FA5EE5" w:rsidRDefault="000C1F48" w:rsidP="00F749D9">
            <w:pPr>
              <w:ind w:left="812" w:right="-275"/>
              <w:rPr>
                <w:rFonts w:hAnsi="Times New Roman" w:cs="Times New Roman"/>
                <w:sz w:val="18"/>
                <w:szCs w:val="18"/>
                <w:cs/>
              </w:rPr>
            </w:pPr>
            <w:r w:rsidRPr="00FA5EE5">
              <w:rPr>
                <w:rFonts w:hAnsi="Times New Roman" w:cs="Times New Roman"/>
                <w:sz w:val="18"/>
                <w:szCs w:val="18"/>
              </w:rPr>
              <w:t>(</w:t>
            </w:r>
            <w:r w:rsidRPr="00FA5EE5">
              <w:rPr>
                <w:rFonts w:hAnsi="Times New Roman"/>
                <w:sz w:val="18"/>
                <w:szCs w:val="18"/>
              </w:rPr>
              <w:t>96</w:t>
            </w:r>
            <w:r w:rsidRPr="00FA5EE5">
              <w:rPr>
                <w:rFonts w:hAnsi="Times New Roman" w:cs="Times New Roman"/>
                <w:sz w:val="18"/>
                <w:szCs w:val="18"/>
              </w:rPr>
              <w:t>,</w:t>
            </w:r>
            <w:r w:rsidRPr="00FA5EE5">
              <w:rPr>
                <w:rFonts w:hAnsi="Times New Roman"/>
                <w:sz w:val="18"/>
                <w:szCs w:val="18"/>
              </w:rPr>
              <w:t>426</w:t>
            </w:r>
            <w:r w:rsidRPr="00FA5EE5">
              <w:rPr>
                <w:rFonts w:hAnsi="Times New Roman" w:cs="Times New Roman"/>
                <w:sz w:val="18"/>
                <w:szCs w:val="18"/>
              </w:rPr>
              <w:t>)</w:t>
            </w:r>
          </w:p>
        </w:tc>
      </w:tr>
      <w:tr w:rsidR="000C1F48" w:rsidRPr="00FA5EE5" w14:paraId="00CE4770" w14:textId="77777777" w:rsidTr="00F749D9">
        <w:tc>
          <w:tcPr>
            <w:tcW w:w="3690" w:type="dxa"/>
            <w:vAlign w:val="bottom"/>
          </w:tcPr>
          <w:p w14:paraId="6F238195" w14:textId="77777777" w:rsidR="000C1F48" w:rsidRPr="00FA5EE5" w:rsidRDefault="000C1F48" w:rsidP="00F749D9">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402F1F80" w14:textId="77777777" w:rsidR="000C1F48" w:rsidRPr="00FA5EE5" w:rsidRDefault="000C1F48" w:rsidP="00F749D9">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6AD83A67"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076</w:t>
            </w:r>
            <w:r w:rsidRPr="00FA5EE5">
              <w:rPr>
                <w:rFonts w:hAnsi="Times New Roman" w:cs="Times New Roman"/>
                <w:sz w:val="18"/>
                <w:szCs w:val="18"/>
              </w:rPr>
              <w:t>,</w:t>
            </w:r>
            <w:r w:rsidRPr="00FA5EE5">
              <w:rPr>
                <w:rFonts w:hAnsi="Times New Roman"/>
                <w:sz w:val="18"/>
                <w:szCs w:val="18"/>
              </w:rPr>
              <w:t>414</w:t>
            </w:r>
          </w:p>
        </w:tc>
        <w:tc>
          <w:tcPr>
            <w:tcW w:w="198" w:type="dxa"/>
          </w:tcPr>
          <w:p w14:paraId="04457782" w14:textId="77777777" w:rsidR="000C1F48" w:rsidRPr="00FA5EE5" w:rsidRDefault="000C1F48" w:rsidP="00F749D9">
            <w:pPr>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780673E4" w14:textId="77777777" w:rsidR="000C1F48" w:rsidRPr="00FA5EE5" w:rsidRDefault="000C1F48" w:rsidP="00F749D9">
            <w:pPr>
              <w:tabs>
                <w:tab w:val="decimal" w:pos="1118"/>
              </w:tabs>
              <w:ind w:right="30"/>
              <w:jc w:val="both"/>
              <w:rPr>
                <w:rFonts w:hAnsi="Times New Roman" w:cs="Times New Roman"/>
                <w:sz w:val="18"/>
                <w:szCs w:val="18"/>
              </w:rPr>
            </w:pPr>
            <w:r w:rsidRPr="00FA5EE5">
              <w:rPr>
                <w:rFonts w:hAnsi="Times New Roman"/>
                <w:sz w:val="18"/>
                <w:szCs w:val="18"/>
              </w:rPr>
              <w:t>55</w:t>
            </w:r>
          </w:p>
        </w:tc>
        <w:tc>
          <w:tcPr>
            <w:tcW w:w="126" w:type="dxa"/>
          </w:tcPr>
          <w:p w14:paraId="2A98DE7A" w14:textId="77777777" w:rsidR="000C1F48" w:rsidRPr="00FA5EE5" w:rsidRDefault="000C1F48" w:rsidP="00F749D9">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459BB07B" w14:textId="77777777" w:rsidR="000C1F48" w:rsidRPr="00FA5EE5" w:rsidRDefault="000C1F48" w:rsidP="00F749D9">
            <w:pPr>
              <w:tabs>
                <w:tab w:val="decimal" w:pos="1352"/>
              </w:tabs>
              <w:ind w:right="30"/>
              <w:jc w:val="both"/>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076</w:t>
            </w:r>
            <w:r w:rsidRPr="00FA5EE5">
              <w:rPr>
                <w:rFonts w:hAnsi="Times New Roman" w:cs="Times New Roman"/>
                <w:sz w:val="18"/>
                <w:szCs w:val="18"/>
              </w:rPr>
              <w:t>,</w:t>
            </w:r>
            <w:r w:rsidRPr="00FA5EE5">
              <w:rPr>
                <w:rFonts w:hAnsi="Times New Roman"/>
                <w:sz w:val="18"/>
                <w:szCs w:val="18"/>
              </w:rPr>
              <w:t>469</w:t>
            </w:r>
          </w:p>
        </w:tc>
      </w:tr>
    </w:tbl>
    <w:p w14:paraId="0497449F" w14:textId="77777777" w:rsidR="00887A77" w:rsidRPr="00FA5EE5" w:rsidRDefault="00887A77" w:rsidP="00887A77">
      <w:pPr>
        <w:tabs>
          <w:tab w:val="left" w:pos="2160"/>
          <w:tab w:val="right" w:pos="7200"/>
          <w:tab w:val="right" w:pos="8540"/>
        </w:tabs>
        <w:spacing w:line="240" w:lineRule="exact"/>
        <w:ind w:left="360" w:right="-25" w:hanging="360"/>
        <w:jc w:val="right"/>
        <w:rPr>
          <w:rFonts w:hAnsi="Times New Roman" w:cs="Times New Roman"/>
          <w:b/>
          <w:bCs/>
          <w:sz w:val="18"/>
          <w:szCs w:val="18"/>
        </w:rPr>
      </w:pPr>
    </w:p>
    <w:p w14:paraId="3A302C54" w14:textId="77777777" w:rsidR="00104FF8" w:rsidRPr="00FA5EE5" w:rsidRDefault="00104FF8" w:rsidP="00B13DD8">
      <w:pPr>
        <w:tabs>
          <w:tab w:val="left" w:pos="1440"/>
          <w:tab w:val="center" w:pos="6120"/>
          <w:tab w:val="center" w:pos="7740"/>
        </w:tabs>
        <w:spacing w:before="240" w:after="240"/>
        <w:ind w:left="547" w:right="-25"/>
        <w:jc w:val="both"/>
        <w:rPr>
          <w:rFonts w:hAnsi="Times New Roman" w:cs="Times New Roman"/>
          <w:szCs w:val="24"/>
        </w:rPr>
      </w:pPr>
      <w:r w:rsidRPr="00FA5EE5">
        <w:rPr>
          <w:rFonts w:hAnsi="Times New Roman" w:cs="Times New Roman"/>
          <w:szCs w:val="24"/>
        </w:rPr>
        <w:t xml:space="preserve">Policy loans represent loans granted to the policyholders in an amount not exceeding </w:t>
      </w:r>
      <w:r w:rsidR="00881C8F" w:rsidRPr="00FA5EE5">
        <w:rPr>
          <w:rFonts w:hAnsi="Times New Roman" w:cs="Times New Roman"/>
          <w:szCs w:val="24"/>
          <w:cs/>
        </w:rPr>
        <w:t xml:space="preserve">                 </w:t>
      </w:r>
      <w:r w:rsidRPr="00FA5EE5">
        <w:rPr>
          <w:rFonts w:hAnsi="Times New Roman" w:cs="Times New Roman"/>
          <w:spacing w:val="-4"/>
          <w:szCs w:val="24"/>
        </w:rPr>
        <w:t xml:space="preserve">the cash value of the policy. The loans carry interest at </w:t>
      </w:r>
      <w:r w:rsidR="00F96B36" w:rsidRPr="00FA5EE5">
        <w:rPr>
          <w:rFonts w:hAnsi="Times New Roman"/>
          <w:spacing w:val="-4"/>
          <w:szCs w:val="24"/>
        </w:rPr>
        <w:t>4</w:t>
      </w:r>
      <w:r w:rsidRPr="00FA5EE5">
        <w:rPr>
          <w:rFonts w:hAnsi="Times New Roman" w:cs="Times New Roman"/>
          <w:spacing w:val="-4"/>
          <w:szCs w:val="24"/>
        </w:rPr>
        <w:t xml:space="preserve">% - </w:t>
      </w:r>
      <w:r w:rsidR="00F96B36" w:rsidRPr="00FA5EE5">
        <w:rPr>
          <w:rFonts w:hAnsi="Times New Roman"/>
          <w:spacing w:val="-4"/>
          <w:szCs w:val="24"/>
        </w:rPr>
        <w:t>8</w:t>
      </w:r>
      <w:r w:rsidRPr="00FA5EE5">
        <w:rPr>
          <w:rFonts w:hAnsi="Times New Roman" w:cs="Times New Roman"/>
          <w:spacing w:val="-4"/>
          <w:szCs w:val="24"/>
        </w:rPr>
        <w:t>% per annum, as approved</w:t>
      </w:r>
      <w:r w:rsidRPr="00FA5EE5">
        <w:rPr>
          <w:rFonts w:hAnsi="Times New Roman" w:cs="Times New Roman"/>
          <w:szCs w:val="24"/>
        </w:rPr>
        <w:t xml:space="preserve"> by the Office of Insurance Commission.</w:t>
      </w:r>
    </w:p>
    <w:p w14:paraId="65216A10" w14:textId="77777777" w:rsidR="00104FF8" w:rsidRPr="00FA5EE5" w:rsidRDefault="00104FF8" w:rsidP="00B13DD8">
      <w:pPr>
        <w:spacing w:after="240"/>
        <w:ind w:left="547"/>
        <w:jc w:val="thaiDistribute"/>
        <w:rPr>
          <w:rFonts w:hAnsi="Times New Roman" w:cs="Times New Roman"/>
        </w:rPr>
      </w:pPr>
      <w:r w:rsidRPr="00FA5EE5">
        <w:rPr>
          <w:rFonts w:hAnsi="Times New Roman" w:cs="Times New Roman"/>
          <w:spacing w:val="-2"/>
        </w:rPr>
        <w:t xml:space="preserve">Loans to employees under the employee welfare scheme are set for credit limit of Baht </w:t>
      </w:r>
      <w:r w:rsidR="00F96B36" w:rsidRPr="00FA5EE5">
        <w:rPr>
          <w:rFonts w:hAnsi="Times New Roman"/>
          <w:spacing w:val="-2"/>
        </w:rPr>
        <w:t>0</w:t>
      </w:r>
      <w:r w:rsidRPr="00FA5EE5">
        <w:rPr>
          <w:rFonts w:hAnsi="Times New Roman" w:cs="Times New Roman"/>
          <w:spacing w:val="-2"/>
        </w:rPr>
        <w:t>.</w:t>
      </w:r>
      <w:r w:rsidR="00F96B36" w:rsidRPr="00FA5EE5">
        <w:rPr>
          <w:rFonts w:hAnsi="Times New Roman"/>
          <w:spacing w:val="-2"/>
        </w:rPr>
        <w:t>10</w:t>
      </w:r>
      <w:r w:rsidRPr="00FA5EE5">
        <w:rPr>
          <w:rFonts w:hAnsi="Times New Roman" w:cs="Times New Roman"/>
        </w:rPr>
        <w:t xml:space="preserve"> million for personal guarantee loans. The interest rate charged is at the rates of </w:t>
      </w:r>
      <w:r w:rsidR="00F96B36" w:rsidRPr="00FA5EE5">
        <w:rPr>
          <w:rFonts w:hAnsi="Times New Roman"/>
        </w:rPr>
        <w:t>6</w:t>
      </w:r>
      <w:r w:rsidRPr="00FA5EE5">
        <w:rPr>
          <w:rFonts w:hAnsi="Times New Roman" w:cs="Times New Roman"/>
        </w:rPr>
        <w:t xml:space="preserve">% </w:t>
      </w:r>
      <w:r w:rsidR="00887A77" w:rsidRPr="00FA5EE5">
        <w:rPr>
          <w:rFonts w:hAnsi="Times New Roman" w:cs="Times New Roman"/>
        </w:rPr>
        <w:t xml:space="preserve">                  </w:t>
      </w:r>
      <w:r w:rsidRPr="00FA5EE5">
        <w:rPr>
          <w:rFonts w:hAnsi="Times New Roman" w:cs="Times New Roman"/>
        </w:rPr>
        <w:t xml:space="preserve">per </w:t>
      </w:r>
      <w:r w:rsidRPr="00FA5EE5">
        <w:rPr>
          <w:rFonts w:hAnsi="Times New Roman" w:cs="Times New Roman"/>
          <w:spacing w:val="-4"/>
        </w:rPr>
        <w:t xml:space="preserve">annum. As at December </w:t>
      </w:r>
      <w:r w:rsidR="00F96B36" w:rsidRPr="00FA5EE5">
        <w:rPr>
          <w:rFonts w:hAnsi="Times New Roman"/>
          <w:spacing w:val="-4"/>
        </w:rPr>
        <w:t>31</w:t>
      </w:r>
      <w:r w:rsidRPr="00FA5EE5">
        <w:rPr>
          <w:rFonts w:hAnsi="Times New Roman" w:cs="Times New Roman"/>
          <w:spacing w:val="-4"/>
        </w:rPr>
        <w:t xml:space="preserve">, </w:t>
      </w:r>
      <w:r w:rsidR="00F96B36" w:rsidRPr="00FA5EE5">
        <w:rPr>
          <w:rFonts w:hAnsi="Times New Roman"/>
          <w:spacing w:val="-4"/>
        </w:rPr>
        <w:t>202</w:t>
      </w:r>
      <w:r w:rsidR="000C1F48" w:rsidRPr="00FA5EE5">
        <w:rPr>
          <w:rFonts w:hAnsi="Times New Roman"/>
          <w:spacing w:val="-4"/>
        </w:rPr>
        <w:t>3</w:t>
      </w:r>
      <w:r w:rsidRPr="00FA5EE5">
        <w:rPr>
          <w:rFonts w:hAnsi="Times New Roman" w:cs="Times New Roman"/>
          <w:spacing w:val="-4"/>
        </w:rPr>
        <w:t xml:space="preserve"> and </w:t>
      </w:r>
      <w:r w:rsidR="00F96B36" w:rsidRPr="00FA5EE5">
        <w:rPr>
          <w:rFonts w:hAnsi="Times New Roman"/>
          <w:spacing w:val="-4"/>
        </w:rPr>
        <w:t>202</w:t>
      </w:r>
      <w:r w:rsidR="000C1F48" w:rsidRPr="00FA5EE5">
        <w:rPr>
          <w:rFonts w:hAnsi="Times New Roman"/>
          <w:spacing w:val="-4"/>
        </w:rPr>
        <w:t>2</w:t>
      </w:r>
      <w:r w:rsidRPr="00FA5EE5">
        <w:rPr>
          <w:rFonts w:hAnsi="Times New Roman" w:cs="Times New Roman"/>
          <w:spacing w:val="-4"/>
        </w:rPr>
        <w:t xml:space="preserve">, loans to employees amounted to Baht </w:t>
      </w:r>
      <w:r w:rsidR="009D3468" w:rsidRPr="00FA5EE5">
        <w:rPr>
          <w:rFonts w:hAnsi="Times New Roman"/>
          <w:spacing w:val="-4"/>
        </w:rPr>
        <w:t>0.01</w:t>
      </w:r>
      <w:r w:rsidR="00DC42F6" w:rsidRPr="00FA5EE5">
        <w:rPr>
          <w:rFonts w:hAnsi="Times New Roman" w:cs="Times New Roman"/>
          <w:spacing w:val="-4"/>
        </w:rPr>
        <w:t xml:space="preserve"> </w:t>
      </w:r>
      <w:r w:rsidRPr="00FA5EE5">
        <w:rPr>
          <w:rFonts w:hAnsi="Times New Roman" w:cs="Times New Roman"/>
          <w:spacing w:val="-4"/>
        </w:rPr>
        <w:t>million</w:t>
      </w:r>
      <w:r w:rsidRPr="00FA5EE5">
        <w:rPr>
          <w:rFonts w:hAnsi="Times New Roman" w:cs="Times New Roman"/>
        </w:rPr>
        <w:t xml:space="preserve"> and Baht </w:t>
      </w:r>
      <w:r w:rsidR="000C1F48" w:rsidRPr="00FA5EE5">
        <w:rPr>
          <w:rFonts w:hAnsi="Times New Roman"/>
          <w:spacing w:val="-4"/>
        </w:rPr>
        <w:t>0</w:t>
      </w:r>
      <w:r w:rsidR="000C1F48" w:rsidRPr="00FA5EE5">
        <w:rPr>
          <w:rFonts w:hAnsi="Times New Roman" w:cs="Times New Roman"/>
          <w:spacing w:val="-4"/>
        </w:rPr>
        <w:t>.</w:t>
      </w:r>
      <w:r w:rsidR="000C1F48" w:rsidRPr="00FA5EE5">
        <w:rPr>
          <w:rFonts w:hAnsi="Times New Roman"/>
          <w:spacing w:val="-4"/>
        </w:rPr>
        <w:t>01</w:t>
      </w:r>
      <w:r w:rsidR="000C1F48" w:rsidRPr="00FA5EE5">
        <w:rPr>
          <w:rFonts w:hAnsi="Times New Roman" w:cs="Times New Roman"/>
          <w:spacing w:val="-4"/>
        </w:rPr>
        <w:t xml:space="preserve"> </w:t>
      </w:r>
      <w:r w:rsidRPr="00FA5EE5">
        <w:rPr>
          <w:rFonts w:hAnsi="Times New Roman" w:cs="Times New Roman"/>
        </w:rPr>
        <w:t>million, respectively.</w:t>
      </w:r>
    </w:p>
    <w:p w14:paraId="4DEED6B5" w14:textId="77777777" w:rsidR="00104FF8" w:rsidRPr="00FA5EE5" w:rsidRDefault="00104FF8" w:rsidP="003E65DF">
      <w:pPr>
        <w:tabs>
          <w:tab w:val="center" w:pos="6120"/>
          <w:tab w:val="center" w:pos="7740"/>
        </w:tabs>
        <w:spacing w:after="480"/>
        <w:ind w:left="547"/>
        <w:jc w:val="thaiDistribute"/>
        <w:rPr>
          <w:rFonts w:hAnsi="Times New Roman" w:cs="Times New Roman"/>
          <w:szCs w:val="24"/>
        </w:rPr>
      </w:pPr>
      <w:r w:rsidRPr="00FA5EE5">
        <w:rPr>
          <w:rFonts w:hAnsi="Times New Roman" w:cs="Times New Roman"/>
          <w:szCs w:val="24"/>
        </w:rPr>
        <w:tab/>
        <w:t xml:space="preserve">Loans to employees under the mortgage loans are not to exceed </w:t>
      </w:r>
      <w:r w:rsidR="00F96B36" w:rsidRPr="00FA5EE5">
        <w:rPr>
          <w:rFonts w:hAnsi="Times New Roman"/>
          <w:szCs w:val="24"/>
        </w:rPr>
        <w:t>50</w:t>
      </w:r>
      <w:r w:rsidRPr="00FA5EE5">
        <w:rPr>
          <w:rFonts w:hAnsi="Times New Roman" w:cs="Times New Roman"/>
          <w:szCs w:val="24"/>
        </w:rPr>
        <w:t xml:space="preserve"> times the employee’s </w:t>
      </w:r>
      <w:r w:rsidRPr="00FA5EE5">
        <w:rPr>
          <w:rFonts w:hAnsi="Times New Roman" w:cs="Times New Roman"/>
          <w:spacing w:val="-4"/>
          <w:szCs w:val="24"/>
        </w:rPr>
        <w:t xml:space="preserve">monthly salary to each employee for secured loans. The loans carry interest of </w:t>
      </w:r>
      <w:r w:rsidR="00F96B36" w:rsidRPr="00FA5EE5">
        <w:rPr>
          <w:rFonts w:hAnsi="Times New Roman"/>
          <w:spacing w:val="-4"/>
          <w:szCs w:val="24"/>
        </w:rPr>
        <w:t>5</w:t>
      </w:r>
      <w:r w:rsidRPr="00FA5EE5">
        <w:rPr>
          <w:rFonts w:hAnsi="Times New Roman" w:cs="Times New Roman"/>
          <w:spacing w:val="-4"/>
          <w:szCs w:val="24"/>
        </w:rPr>
        <w:t xml:space="preserve">% - </w:t>
      </w:r>
      <w:r w:rsidR="00F96B36" w:rsidRPr="00FA5EE5">
        <w:rPr>
          <w:rFonts w:hAnsi="Times New Roman"/>
          <w:spacing w:val="-4"/>
          <w:szCs w:val="24"/>
        </w:rPr>
        <w:t>6</w:t>
      </w:r>
      <w:r w:rsidRPr="00FA5EE5">
        <w:rPr>
          <w:rFonts w:hAnsi="Times New Roman" w:cs="Times New Roman"/>
          <w:spacing w:val="-4"/>
          <w:szCs w:val="24"/>
        </w:rPr>
        <w:t>%</w:t>
      </w:r>
      <w:r w:rsidR="00887A77" w:rsidRPr="00FA5EE5">
        <w:rPr>
          <w:rFonts w:hAnsi="Times New Roman" w:cs="Times New Roman"/>
          <w:spacing w:val="-4"/>
          <w:szCs w:val="24"/>
        </w:rPr>
        <w:t xml:space="preserve">              </w:t>
      </w:r>
      <w:r w:rsidRPr="00FA5EE5">
        <w:rPr>
          <w:rFonts w:hAnsi="Times New Roman" w:cs="Times New Roman"/>
          <w:szCs w:val="24"/>
        </w:rPr>
        <w:t xml:space="preserve"> per annum. 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0C1F48"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0C1F48" w:rsidRPr="00FA5EE5">
        <w:rPr>
          <w:rFonts w:hAnsi="Times New Roman"/>
          <w:szCs w:val="24"/>
        </w:rPr>
        <w:t>2</w:t>
      </w:r>
      <w:r w:rsidRPr="00FA5EE5">
        <w:rPr>
          <w:rFonts w:hAnsi="Times New Roman" w:cs="Times New Roman"/>
          <w:szCs w:val="24"/>
        </w:rPr>
        <w:t>, loans to employees under the mortgage loans amounted to Baht</w:t>
      </w:r>
      <w:r w:rsidR="001D7B14" w:rsidRPr="00FA5EE5">
        <w:rPr>
          <w:rFonts w:hAnsi="Times New Roman" w:cs="Times New Roman"/>
          <w:szCs w:val="24"/>
        </w:rPr>
        <w:t xml:space="preserve"> </w:t>
      </w:r>
      <w:r w:rsidR="009D4CDE" w:rsidRPr="00FA5EE5">
        <w:rPr>
          <w:rFonts w:hAnsi="Times New Roman"/>
          <w:szCs w:val="24"/>
        </w:rPr>
        <w:t>5</w:t>
      </w:r>
      <w:r w:rsidRPr="00FA5EE5">
        <w:rPr>
          <w:rFonts w:hAnsi="Times New Roman" w:cs="Times New Roman"/>
          <w:szCs w:val="24"/>
        </w:rPr>
        <w:t xml:space="preserve"> million and Baht </w:t>
      </w:r>
      <w:r w:rsidR="000C1F48" w:rsidRPr="00FA5EE5">
        <w:rPr>
          <w:rFonts w:hAnsi="Times New Roman"/>
          <w:szCs w:val="24"/>
        </w:rPr>
        <w:t>7</w:t>
      </w:r>
      <w:r w:rsidRPr="00FA5EE5">
        <w:rPr>
          <w:rFonts w:hAnsi="Times New Roman" w:cs="Times New Roman"/>
          <w:szCs w:val="24"/>
        </w:rPr>
        <w:t xml:space="preserve"> million, respectively.</w:t>
      </w:r>
    </w:p>
    <w:p w14:paraId="5EAFB0FF" w14:textId="77777777" w:rsidR="00104FF8" w:rsidRPr="00FA5EE5" w:rsidRDefault="00F96B36" w:rsidP="00AC768C">
      <w:pPr>
        <w:spacing w:after="240"/>
        <w:ind w:left="547" w:hanging="547"/>
        <w:rPr>
          <w:rFonts w:hAnsi="Times New Roman" w:cs="Times New Roman"/>
          <w:b/>
          <w:bCs/>
          <w:sz w:val="20"/>
          <w:szCs w:val="24"/>
        </w:rPr>
      </w:pPr>
      <w:r w:rsidRPr="00FA5EE5">
        <w:rPr>
          <w:rFonts w:hAnsi="Times New Roman"/>
          <w:b/>
          <w:bCs/>
          <w:sz w:val="20"/>
          <w:szCs w:val="24"/>
        </w:rPr>
        <w:t>1</w:t>
      </w:r>
      <w:r w:rsidR="00A15A8C" w:rsidRPr="00FA5EE5">
        <w:rPr>
          <w:rFonts w:hAnsi="Times New Roman"/>
          <w:b/>
          <w:bCs/>
          <w:sz w:val="20"/>
          <w:szCs w:val="24"/>
        </w:rPr>
        <w:t>3</w:t>
      </w:r>
      <w:r w:rsidR="00104FF8" w:rsidRPr="00FA5EE5">
        <w:rPr>
          <w:rFonts w:hAnsi="Times New Roman" w:cs="Times New Roman"/>
          <w:b/>
          <w:bCs/>
          <w:sz w:val="20"/>
          <w:szCs w:val="24"/>
        </w:rPr>
        <w:t>.</w:t>
      </w:r>
      <w:r w:rsidR="00104FF8" w:rsidRPr="00FA5EE5">
        <w:rPr>
          <w:rFonts w:hAnsi="Times New Roman" w:cs="Times New Roman"/>
          <w:b/>
          <w:bCs/>
          <w:sz w:val="20"/>
          <w:szCs w:val="24"/>
        </w:rPr>
        <w:tab/>
        <w:t>INVESTMENT  PROPERTY</w:t>
      </w:r>
    </w:p>
    <w:p w14:paraId="15261F46" w14:textId="77777777" w:rsidR="00104FF8" w:rsidRPr="00FA5EE5" w:rsidRDefault="00104FF8" w:rsidP="00104FF8">
      <w:pPr>
        <w:spacing w:after="180"/>
        <w:ind w:left="547"/>
        <w:jc w:val="both"/>
        <w:rPr>
          <w:rFonts w:hAnsi="Times New Roman" w:cs="Times New Roman"/>
          <w:bCs/>
          <w:szCs w:val="24"/>
        </w:rPr>
      </w:pPr>
      <w:r w:rsidRPr="00FA5EE5">
        <w:rPr>
          <w:rFonts w:hAnsi="Times New Roman" w:cs="Times New Roman"/>
          <w:bCs/>
          <w:szCs w:val="24"/>
        </w:rPr>
        <w:t xml:space="preserve">The net carrying value of investment property as at December </w:t>
      </w:r>
      <w:r w:rsidR="00F96B36" w:rsidRPr="00FA5EE5">
        <w:rPr>
          <w:rFonts w:hAnsi="Times New Roman"/>
          <w:bCs/>
          <w:szCs w:val="24"/>
        </w:rPr>
        <w:t>31</w:t>
      </w:r>
      <w:r w:rsidRPr="00FA5EE5">
        <w:rPr>
          <w:rFonts w:hAnsi="Times New Roman" w:cs="Times New Roman"/>
          <w:bCs/>
          <w:szCs w:val="24"/>
        </w:rPr>
        <w:t xml:space="preserve">, </w:t>
      </w:r>
      <w:r w:rsidR="00F96B36" w:rsidRPr="00FA5EE5">
        <w:rPr>
          <w:rFonts w:hAnsi="Times New Roman"/>
          <w:bCs/>
          <w:szCs w:val="24"/>
        </w:rPr>
        <w:t>202</w:t>
      </w:r>
      <w:r w:rsidR="000C1F48" w:rsidRPr="00FA5EE5">
        <w:rPr>
          <w:rFonts w:hAnsi="Times New Roman"/>
          <w:bCs/>
          <w:szCs w:val="24"/>
        </w:rPr>
        <w:t>3</w:t>
      </w:r>
      <w:r w:rsidRPr="00FA5EE5">
        <w:rPr>
          <w:rFonts w:hAnsi="Times New Roman" w:cs="Times New Roman"/>
          <w:bCs/>
          <w:szCs w:val="24"/>
        </w:rPr>
        <w:t xml:space="preserve"> and </w:t>
      </w:r>
      <w:r w:rsidR="00F96B36" w:rsidRPr="00FA5EE5">
        <w:rPr>
          <w:rFonts w:hAnsi="Times New Roman"/>
          <w:bCs/>
          <w:szCs w:val="24"/>
        </w:rPr>
        <w:t>202</w:t>
      </w:r>
      <w:r w:rsidR="000C1F48" w:rsidRPr="00FA5EE5">
        <w:rPr>
          <w:rFonts w:hAnsi="Times New Roman"/>
          <w:bCs/>
          <w:szCs w:val="24"/>
        </w:rPr>
        <w:t>2</w:t>
      </w:r>
      <w:r w:rsidRPr="00FA5EE5">
        <w:rPr>
          <w:rFonts w:hAnsi="Times New Roman" w:cs="Times New Roman"/>
          <w:bCs/>
          <w:szCs w:val="24"/>
        </w:rPr>
        <w:t xml:space="preserve"> are as follows:</w:t>
      </w:r>
    </w:p>
    <w:p w14:paraId="728A84D6"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5130"/>
        <w:gridCol w:w="1710"/>
        <w:gridCol w:w="180"/>
        <w:gridCol w:w="1620"/>
      </w:tblGrid>
      <w:tr w:rsidR="00104FF8" w:rsidRPr="00FA5EE5" w14:paraId="62FD687F" w14:textId="77777777" w:rsidTr="00081DEB">
        <w:tc>
          <w:tcPr>
            <w:tcW w:w="5130" w:type="dxa"/>
            <w:shd w:val="clear" w:color="auto" w:fill="auto"/>
          </w:tcPr>
          <w:p w14:paraId="4716FFBA" w14:textId="77777777" w:rsidR="00104FF8" w:rsidRPr="00FA5EE5" w:rsidRDefault="00104FF8" w:rsidP="003E65DF">
            <w:pPr>
              <w:spacing w:line="240" w:lineRule="exact"/>
              <w:ind w:firstLine="164"/>
              <w:rPr>
                <w:rFonts w:hAnsi="Times New Roman" w:cs="Times New Roman"/>
                <w:b/>
                <w:bCs/>
                <w:sz w:val="20"/>
                <w:szCs w:val="20"/>
              </w:rPr>
            </w:pPr>
          </w:p>
        </w:tc>
        <w:tc>
          <w:tcPr>
            <w:tcW w:w="3510" w:type="dxa"/>
            <w:gridSpan w:val="3"/>
            <w:tcBorders>
              <w:bottom w:val="single" w:sz="4" w:space="0" w:color="auto"/>
            </w:tcBorders>
          </w:tcPr>
          <w:p w14:paraId="585D5152"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F058CF6"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0C1F48" w:rsidRPr="00FA5EE5" w14:paraId="098D3067" w14:textId="77777777" w:rsidTr="00081DEB">
        <w:trPr>
          <w:trHeight w:val="70"/>
        </w:trPr>
        <w:tc>
          <w:tcPr>
            <w:tcW w:w="5130" w:type="dxa"/>
            <w:shd w:val="clear" w:color="auto" w:fill="auto"/>
          </w:tcPr>
          <w:p w14:paraId="2E9EB3A5" w14:textId="77777777" w:rsidR="000C1F48" w:rsidRPr="00FA5EE5" w:rsidRDefault="000C1F48" w:rsidP="000C1F48">
            <w:pPr>
              <w:tabs>
                <w:tab w:val="left" w:pos="540"/>
              </w:tabs>
              <w:spacing w:line="240" w:lineRule="exact"/>
              <w:ind w:firstLine="164"/>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195E7CD0"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80" w:type="dxa"/>
            <w:tcBorders>
              <w:top w:val="single" w:sz="4" w:space="0" w:color="auto"/>
            </w:tcBorders>
          </w:tcPr>
          <w:p w14:paraId="58E6F00F"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620" w:type="dxa"/>
            <w:tcBorders>
              <w:top w:val="single" w:sz="4" w:space="0" w:color="auto"/>
              <w:bottom w:val="single" w:sz="4" w:space="0" w:color="auto"/>
            </w:tcBorders>
            <w:shd w:val="clear" w:color="auto" w:fill="auto"/>
            <w:vAlign w:val="bottom"/>
          </w:tcPr>
          <w:p w14:paraId="2E9447A4"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0C1F48" w:rsidRPr="00FA5EE5" w14:paraId="2B83CD13" w14:textId="77777777" w:rsidTr="00081DEB">
        <w:trPr>
          <w:trHeight w:val="70"/>
        </w:trPr>
        <w:tc>
          <w:tcPr>
            <w:tcW w:w="5130" w:type="dxa"/>
            <w:shd w:val="clear" w:color="auto" w:fill="auto"/>
          </w:tcPr>
          <w:p w14:paraId="0886A062" w14:textId="77777777" w:rsidR="000C1F48" w:rsidRPr="00FA5EE5" w:rsidRDefault="000C1F48" w:rsidP="000C1F48">
            <w:pPr>
              <w:spacing w:line="240" w:lineRule="exact"/>
              <w:ind w:firstLine="90"/>
              <w:rPr>
                <w:rFonts w:hAnsi="Times New Roman" w:cs="Times New Roman"/>
                <w:sz w:val="20"/>
                <w:szCs w:val="20"/>
              </w:rPr>
            </w:pPr>
            <w:r w:rsidRPr="00FA5EE5">
              <w:rPr>
                <w:rFonts w:hAnsi="Times New Roman" w:cs="Times New Roman"/>
                <w:sz w:val="20"/>
                <w:szCs w:val="20"/>
              </w:rPr>
              <w:t>Office building for rent</w:t>
            </w:r>
          </w:p>
        </w:tc>
        <w:tc>
          <w:tcPr>
            <w:tcW w:w="1710" w:type="dxa"/>
            <w:tcBorders>
              <w:top w:val="single" w:sz="4" w:space="0" w:color="auto"/>
            </w:tcBorders>
            <w:shd w:val="clear" w:color="auto" w:fill="auto"/>
            <w:vAlign w:val="bottom"/>
          </w:tcPr>
          <w:p w14:paraId="2FC39596"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80" w:type="dxa"/>
          </w:tcPr>
          <w:p w14:paraId="7D4E67FE"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620" w:type="dxa"/>
            <w:shd w:val="clear" w:color="auto" w:fill="auto"/>
            <w:vAlign w:val="bottom"/>
          </w:tcPr>
          <w:p w14:paraId="43F86692"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r>
      <w:tr w:rsidR="000C1F48" w:rsidRPr="00FA5EE5" w14:paraId="5C7535F5" w14:textId="77777777" w:rsidTr="00D33613">
        <w:trPr>
          <w:trHeight w:val="57"/>
        </w:trPr>
        <w:tc>
          <w:tcPr>
            <w:tcW w:w="5130" w:type="dxa"/>
            <w:shd w:val="clear" w:color="auto" w:fill="auto"/>
          </w:tcPr>
          <w:p w14:paraId="7A5F2A2A"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Cost</w:t>
            </w:r>
          </w:p>
        </w:tc>
        <w:tc>
          <w:tcPr>
            <w:tcW w:w="1710" w:type="dxa"/>
            <w:shd w:val="clear" w:color="auto" w:fill="auto"/>
            <w:vAlign w:val="bottom"/>
          </w:tcPr>
          <w:p w14:paraId="2FE18C6A" w14:textId="77777777" w:rsidR="000C1F48" w:rsidRPr="00FA5EE5" w:rsidRDefault="009D3468" w:rsidP="000C1F48">
            <w:pPr>
              <w:tabs>
                <w:tab w:val="decimal" w:pos="1241"/>
              </w:tabs>
              <w:rPr>
                <w:rFonts w:hAnsi="Times New Roman" w:cs="Times New Roman"/>
                <w:sz w:val="20"/>
                <w:szCs w:val="20"/>
              </w:rPr>
            </w:pPr>
            <w:r w:rsidRPr="00FA5EE5">
              <w:rPr>
                <w:rFonts w:hAnsi="Times New Roman" w:cs="Times New Roman"/>
                <w:sz w:val="20"/>
                <w:szCs w:val="20"/>
              </w:rPr>
              <w:t>142,333</w:t>
            </w:r>
          </w:p>
        </w:tc>
        <w:tc>
          <w:tcPr>
            <w:tcW w:w="180" w:type="dxa"/>
          </w:tcPr>
          <w:p w14:paraId="7AD47B6C" w14:textId="77777777" w:rsidR="000C1F48" w:rsidRPr="00FA5EE5" w:rsidRDefault="000C1F48" w:rsidP="000C1F48">
            <w:pPr>
              <w:tabs>
                <w:tab w:val="left" w:pos="540"/>
                <w:tab w:val="decimal" w:pos="1465"/>
              </w:tabs>
              <w:spacing w:line="240" w:lineRule="exact"/>
              <w:jc w:val="center"/>
              <w:rPr>
                <w:rFonts w:hAnsi="Times New Roman" w:cs="Times New Roman"/>
                <w:sz w:val="20"/>
                <w:szCs w:val="20"/>
              </w:rPr>
            </w:pPr>
          </w:p>
        </w:tc>
        <w:tc>
          <w:tcPr>
            <w:tcW w:w="1620" w:type="dxa"/>
            <w:shd w:val="clear" w:color="auto" w:fill="auto"/>
            <w:vAlign w:val="bottom"/>
          </w:tcPr>
          <w:p w14:paraId="448FD1EC" w14:textId="77777777" w:rsidR="000C1F48" w:rsidRPr="00FA5EE5" w:rsidRDefault="000C1F48" w:rsidP="000C1F48">
            <w:pPr>
              <w:tabs>
                <w:tab w:val="decimal" w:pos="1241"/>
              </w:tabs>
              <w:spacing w:line="240" w:lineRule="exact"/>
              <w:rPr>
                <w:rFonts w:hAnsi="Times New Roman" w:cs="Times New Roman"/>
                <w:sz w:val="20"/>
                <w:szCs w:val="20"/>
              </w:rPr>
            </w:pPr>
            <w:r w:rsidRPr="00FA5EE5">
              <w:rPr>
                <w:rFonts w:hAnsi="Times New Roman" w:cs="Times New Roman" w:hint="cs"/>
                <w:sz w:val="20"/>
                <w:szCs w:val="20"/>
              </w:rPr>
              <w:t>21</w:t>
            </w:r>
            <w:r w:rsidRPr="00FA5EE5">
              <w:rPr>
                <w:rFonts w:hAnsi="Times New Roman" w:cs="Times New Roman" w:hint="cs"/>
                <w:sz w:val="20"/>
                <w:szCs w:val="20"/>
                <w:cs/>
              </w:rPr>
              <w:t>,</w:t>
            </w:r>
            <w:r w:rsidRPr="00FA5EE5">
              <w:rPr>
                <w:rFonts w:hAnsi="Times New Roman" w:cs="Times New Roman" w:hint="cs"/>
                <w:sz w:val="20"/>
                <w:szCs w:val="20"/>
              </w:rPr>
              <w:t>303</w:t>
            </w:r>
          </w:p>
        </w:tc>
      </w:tr>
      <w:tr w:rsidR="000C1F48" w:rsidRPr="00FA5EE5" w14:paraId="48417E64" w14:textId="77777777" w:rsidTr="00235F41">
        <w:tc>
          <w:tcPr>
            <w:tcW w:w="5130" w:type="dxa"/>
            <w:shd w:val="clear" w:color="auto" w:fill="auto"/>
          </w:tcPr>
          <w:p w14:paraId="17A3CF13"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cs/>
              </w:rPr>
            </w:pPr>
            <w:r w:rsidRPr="00FA5EE5">
              <w:rPr>
                <w:rFonts w:hAnsi="Times New Roman" w:cs="Times New Roman"/>
                <w:sz w:val="20"/>
                <w:szCs w:val="20"/>
                <w:u w:val="single"/>
              </w:rPr>
              <w:t>Less</w:t>
            </w:r>
            <w:r w:rsidRPr="00FA5EE5">
              <w:rPr>
                <w:rFonts w:hAnsi="Times New Roman" w:cs="Times New Roman"/>
                <w:sz w:val="20"/>
                <w:szCs w:val="20"/>
              </w:rPr>
              <w:t xml:space="preserve">  Accumulated depreciation</w:t>
            </w:r>
          </w:p>
        </w:tc>
        <w:tc>
          <w:tcPr>
            <w:tcW w:w="1710" w:type="dxa"/>
            <w:shd w:val="clear" w:color="auto" w:fill="auto"/>
            <w:vAlign w:val="bottom"/>
          </w:tcPr>
          <w:p w14:paraId="024BC1EE" w14:textId="77777777" w:rsidR="000C1F48" w:rsidRPr="00FA5EE5" w:rsidRDefault="009D3468" w:rsidP="000C1F48">
            <w:pPr>
              <w:tabs>
                <w:tab w:val="decimal" w:pos="1241"/>
              </w:tabs>
              <w:rPr>
                <w:rFonts w:hAnsi="Times New Roman" w:cs="Times New Roman"/>
                <w:sz w:val="20"/>
                <w:szCs w:val="20"/>
              </w:rPr>
            </w:pPr>
            <w:r w:rsidRPr="00FA5EE5">
              <w:rPr>
                <w:rFonts w:hAnsi="Times New Roman" w:cs="Times New Roman"/>
                <w:sz w:val="20"/>
                <w:szCs w:val="20"/>
              </w:rPr>
              <w:t>(16,961)</w:t>
            </w:r>
          </w:p>
        </w:tc>
        <w:tc>
          <w:tcPr>
            <w:tcW w:w="180" w:type="dxa"/>
          </w:tcPr>
          <w:p w14:paraId="2F5B7984" w14:textId="77777777" w:rsidR="000C1F48" w:rsidRPr="00FA5EE5" w:rsidRDefault="000C1F48" w:rsidP="000C1F48">
            <w:pPr>
              <w:tabs>
                <w:tab w:val="left" w:pos="540"/>
                <w:tab w:val="decimal" w:pos="1465"/>
              </w:tabs>
              <w:spacing w:line="240" w:lineRule="exact"/>
              <w:jc w:val="center"/>
              <w:rPr>
                <w:rFonts w:hAnsi="Times New Roman" w:cs="Times New Roman"/>
                <w:sz w:val="20"/>
                <w:szCs w:val="20"/>
              </w:rPr>
            </w:pPr>
          </w:p>
        </w:tc>
        <w:tc>
          <w:tcPr>
            <w:tcW w:w="1620" w:type="dxa"/>
            <w:shd w:val="clear" w:color="auto" w:fill="auto"/>
            <w:vAlign w:val="bottom"/>
          </w:tcPr>
          <w:p w14:paraId="63517D51" w14:textId="77777777" w:rsidR="000C1F48" w:rsidRPr="00FA5EE5" w:rsidRDefault="000C1F48" w:rsidP="000C1F48">
            <w:pPr>
              <w:tabs>
                <w:tab w:val="decimal" w:pos="1241"/>
              </w:tabs>
              <w:spacing w:line="240" w:lineRule="exact"/>
              <w:rPr>
                <w:rFonts w:hAnsi="Times New Roman" w:cs="Times New Roman"/>
                <w:sz w:val="20"/>
                <w:szCs w:val="20"/>
              </w:rPr>
            </w:pPr>
            <w:r w:rsidRPr="00FA5EE5">
              <w:rPr>
                <w:rFonts w:hAnsi="Times New Roman" w:cs="Times New Roman" w:hint="cs"/>
                <w:sz w:val="20"/>
                <w:szCs w:val="20"/>
                <w:cs/>
              </w:rPr>
              <w:t>(</w:t>
            </w:r>
            <w:r w:rsidRPr="00FA5EE5">
              <w:rPr>
                <w:rFonts w:hAnsi="Times New Roman" w:cs="Times New Roman" w:hint="cs"/>
                <w:sz w:val="20"/>
                <w:szCs w:val="20"/>
              </w:rPr>
              <w:t>7</w:t>
            </w:r>
            <w:r w:rsidRPr="00FA5EE5">
              <w:rPr>
                <w:rFonts w:hAnsi="Times New Roman" w:cs="Times New Roman" w:hint="cs"/>
                <w:sz w:val="20"/>
                <w:szCs w:val="20"/>
                <w:cs/>
              </w:rPr>
              <w:t>,</w:t>
            </w:r>
            <w:r w:rsidRPr="00FA5EE5">
              <w:rPr>
                <w:rFonts w:hAnsi="Times New Roman" w:cs="Times New Roman" w:hint="cs"/>
                <w:sz w:val="20"/>
                <w:szCs w:val="20"/>
              </w:rPr>
              <w:t>816</w:t>
            </w:r>
            <w:r w:rsidRPr="00FA5EE5">
              <w:rPr>
                <w:rFonts w:hAnsi="Times New Roman" w:cs="Times New Roman" w:hint="cs"/>
                <w:sz w:val="20"/>
                <w:szCs w:val="20"/>
                <w:cs/>
              </w:rPr>
              <w:t>)</w:t>
            </w:r>
          </w:p>
        </w:tc>
      </w:tr>
      <w:tr w:rsidR="000C1F48" w:rsidRPr="00FA5EE5" w14:paraId="1FD9B9E9" w14:textId="77777777" w:rsidTr="00235F41">
        <w:trPr>
          <w:trHeight w:val="63"/>
        </w:trPr>
        <w:tc>
          <w:tcPr>
            <w:tcW w:w="5130" w:type="dxa"/>
            <w:shd w:val="clear" w:color="auto" w:fill="auto"/>
          </w:tcPr>
          <w:p w14:paraId="139AA6BC"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b/>
                <w:bCs/>
                <w:sz w:val="20"/>
                <w:szCs w:val="20"/>
                <w:cs/>
              </w:rPr>
            </w:pPr>
            <w:r w:rsidRPr="00FA5EE5">
              <w:rPr>
                <w:rFonts w:hAnsi="Times New Roman" w:cs="Times New Roman"/>
                <w:sz w:val="20"/>
                <w:szCs w:val="20"/>
              </w:rPr>
              <w:t>Net carrying value</w:t>
            </w:r>
          </w:p>
        </w:tc>
        <w:tc>
          <w:tcPr>
            <w:tcW w:w="1710" w:type="dxa"/>
            <w:tcBorders>
              <w:top w:val="single" w:sz="4" w:space="0" w:color="auto"/>
              <w:bottom w:val="double" w:sz="4" w:space="0" w:color="auto"/>
            </w:tcBorders>
            <w:shd w:val="clear" w:color="auto" w:fill="auto"/>
            <w:vAlign w:val="bottom"/>
          </w:tcPr>
          <w:p w14:paraId="2EFB3D0F" w14:textId="77777777" w:rsidR="000C1F48" w:rsidRPr="00FA5EE5" w:rsidRDefault="009D3468" w:rsidP="000C1F48">
            <w:pPr>
              <w:tabs>
                <w:tab w:val="decimal" w:pos="1241"/>
              </w:tabs>
              <w:rPr>
                <w:rFonts w:hAnsi="Times New Roman" w:cs="Times New Roman"/>
                <w:sz w:val="20"/>
                <w:szCs w:val="20"/>
              </w:rPr>
            </w:pPr>
            <w:r w:rsidRPr="00FA5EE5">
              <w:rPr>
                <w:rFonts w:hAnsi="Times New Roman" w:cs="Times New Roman"/>
                <w:sz w:val="20"/>
                <w:szCs w:val="20"/>
              </w:rPr>
              <w:t>125,372</w:t>
            </w:r>
          </w:p>
        </w:tc>
        <w:tc>
          <w:tcPr>
            <w:tcW w:w="180" w:type="dxa"/>
          </w:tcPr>
          <w:p w14:paraId="77623C37" w14:textId="77777777" w:rsidR="000C1F48" w:rsidRPr="00FA5EE5" w:rsidRDefault="000C1F48" w:rsidP="000C1F48">
            <w:pPr>
              <w:tabs>
                <w:tab w:val="left" w:pos="540"/>
                <w:tab w:val="decimal" w:pos="1465"/>
              </w:tabs>
              <w:spacing w:line="240" w:lineRule="exact"/>
              <w:jc w:val="center"/>
              <w:rPr>
                <w:rFonts w:hAnsi="Times New Roman" w:cs="Times New Roman"/>
                <w:sz w:val="20"/>
                <w:szCs w:val="20"/>
              </w:rPr>
            </w:pPr>
          </w:p>
        </w:tc>
        <w:tc>
          <w:tcPr>
            <w:tcW w:w="1620" w:type="dxa"/>
            <w:tcBorders>
              <w:top w:val="single" w:sz="4" w:space="0" w:color="auto"/>
              <w:bottom w:val="double" w:sz="4" w:space="0" w:color="auto"/>
            </w:tcBorders>
            <w:shd w:val="clear" w:color="auto" w:fill="auto"/>
            <w:vAlign w:val="bottom"/>
          </w:tcPr>
          <w:p w14:paraId="0EAD0D09" w14:textId="77777777" w:rsidR="000C1F48" w:rsidRPr="00FA5EE5" w:rsidRDefault="000C1F48" w:rsidP="000C1F48">
            <w:pPr>
              <w:tabs>
                <w:tab w:val="decimal" w:pos="1241"/>
              </w:tabs>
              <w:spacing w:line="240" w:lineRule="exact"/>
              <w:rPr>
                <w:rFonts w:hAnsi="Times New Roman" w:cs="Times New Roman"/>
                <w:sz w:val="20"/>
                <w:szCs w:val="20"/>
              </w:rPr>
            </w:pPr>
            <w:r w:rsidRPr="00FA5EE5">
              <w:rPr>
                <w:rFonts w:hAnsi="Times New Roman" w:cs="Times New Roman" w:hint="cs"/>
                <w:sz w:val="20"/>
                <w:szCs w:val="20"/>
              </w:rPr>
              <w:t>13</w:t>
            </w:r>
            <w:r w:rsidRPr="00FA5EE5">
              <w:rPr>
                <w:rFonts w:hAnsi="Times New Roman" w:cs="Times New Roman" w:hint="cs"/>
                <w:sz w:val="20"/>
                <w:szCs w:val="20"/>
                <w:cs/>
              </w:rPr>
              <w:t>,</w:t>
            </w:r>
            <w:r w:rsidRPr="00FA5EE5">
              <w:rPr>
                <w:rFonts w:hAnsi="Times New Roman" w:cs="Times New Roman" w:hint="cs"/>
                <w:sz w:val="20"/>
                <w:szCs w:val="20"/>
              </w:rPr>
              <w:t>487</w:t>
            </w:r>
          </w:p>
        </w:tc>
      </w:tr>
    </w:tbl>
    <w:p w14:paraId="7EBDD67D" w14:textId="77777777" w:rsidR="00104FF8" w:rsidRPr="00FA5EE5" w:rsidRDefault="00104FF8" w:rsidP="00606E5C">
      <w:pPr>
        <w:spacing w:before="240" w:after="180"/>
        <w:ind w:left="547"/>
        <w:jc w:val="both"/>
        <w:rPr>
          <w:rFonts w:hAnsi="Times New Roman" w:cs="Times New Roman"/>
        </w:rPr>
      </w:pPr>
      <w:r w:rsidRPr="00FA5EE5">
        <w:rPr>
          <w:rFonts w:hAnsi="Times New Roman" w:cs="Times New Roman"/>
        </w:rPr>
        <w:t xml:space="preserve">A </w:t>
      </w:r>
      <w:r w:rsidRPr="00FA5EE5">
        <w:rPr>
          <w:rFonts w:hAnsi="Times New Roman" w:cs="Times New Roman"/>
          <w:szCs w:val="24"/>
        </w:rPr>
        <w:t>reconciliation</w:t>
      </w:r>
      <w:r w:rsidRPr="00FA5EE5">
        <w:rPr>
          <w:rFonts w:hAnsi="Times New Roman" w:cs="Times New Roman"/>
        </w:rPr>
        <w:t xml:space="preserve"> of </w:t>
      </w:r>
      <w:r w:rsidRPr="00FA5EE5">
        <w:rPr>
          <w:rFonts w:hAnsi="Times New Roman" w:cs="Times New Roman"/>
          <w:bCs/>
          <w:szCs w:val="24"/>
        </w:rPr>
        <w:t>the</w:t>
      </w:r>
      <w:r w:rsidRPr="00FA5EE5">
        <w:rPr>
          <w:rFonts w:hAnsi="Times New Roman" w:cs="Times New Roman"/>
        </w:rPr>
        <w:t xml:space="preserve"> net carrying value of investment property for the years ended December </w:t>
      </w:r>
      <w:r w:rsidR="00F96B36" w:rsidRPr="00FA5EE5">
        <w:rPr>
          <w:rFonts w:hAnsi="Times New Roman"/>
        </w:rPr>
        <w:t>31</w:t>
      </w:r>
      <w:r w:rsidRPr="00FA5EE5">
        <w:rPr>
          <w:rFonts w:hAnsi="Times New Roman" w:cs="Times New Roman"/>
        </w:rPr>
        <w:t xml:space="preserve">, </w:t>
      </w:r>
      <w:r w:rsidR="00F96B36" w:rsidRPr="00FA5EE5">
        <w:rPr>
          <w:rFonts w:hAnsi="Times New Roman"/>
        </w:rPr>
        <w:t>202</w:t>
      </w:r>
      <w:r w:rsidR="000C1F48" w:rsidRPr="00FA5EE5">
        <w:rPr>
          <w:rFonts w:hAnsi="Times New Roman"/>
        </w:rPr>
        <w:t>3</w:t>
      </w:r>
      <w:r w:rsidRPr="00FA5EE5">
        <w:rPr>
          <w:rFonts w:hAnsi="Times New Roman" w:cs="Times New Roman"/>
        </w:rPr>
        <w:t xml:space="preserve"> and </w:t>
      </w:r>
      <w:r w:rsidR="00F96B36" w:rsidRPr="00FA5EE5">
        <w:rPr>
          <w:rFonts w:hAnsi="Times New Roman"/>
        </w:rPr>
        <w:t>202</w:t>
      </w:r>
      <w:r w:rsidR="000C1F48" w:rsidRPr="00FA5EE5">
        <w:rPr>
          <w:rFonts w:hAnsi="Times New Roman"/>
        </w:rPr>
        <w:t>2</w:t>
      </w:r>
      <w:r w:rsidRPr="00FA5EE5">
        <w:rPr>
          <w:rFonts w:hAnsi="Times New Roman" w:cs="Times New Roman"/>
        </w:rPr>
        <w:t xml:space="preserve"> </w:t>
      </w:r>
      <w:r w:rsidR="0064162E" w:rsidRPr="00FA5EE5">
        <w:rPr>
          <w:rFonts w:hAnsi="Times New Roman" w:cs="Times New Roman"/>
        </w:rPr>
        <w:t>are</w:t>
      </w:r>
      <w:r w:rsidRPr="00FA5EE5">
        <w:rPr>
          <w:rFonts w:hAnsi="Times New Roman" w:cs="Times New Roman"/>
        </w:rPr>
        <w:t xml:space="preserve"> presented below:</w:t>
      </w:r>
    </w:p>
    <w:p w14:paraId="53DA781D"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104FF8" w:rsidRPr="00FA5EE5" w14:paraId="3580FF70" w14:textId="77777777" w:rsidTr="003E3EDF">
        <w:tc>
          <w:tcPr>
            <w:tcW w:w="5067" w:type="dxa"/>
            <w:shd w:val="clear" w:color="auto" w:fill="auto"/>
          </w:tcPr>
          <w:p w14:paraId="7F3ED05D" w14:textId="77777777" w:rsidR="00104FF8" w:rsidRPr="00FA5EE5" w:rsidRDefault="00104FF8" w:rsidP="003E65DF">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27CC8C34"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6D2B69A6"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218D5A80" w14:textId="77777777" w:rsidTr="003E3EDF">
        <w:trPr>
          <w:trHeight w:val="70"/>
        </w:trPr>
        <w:tc>
          <w:tcPr>
            <w:tcW w:w="5067" w:type="dxa"/>
            <w:shd w:val="clear" w:color="auto" w:fill="auto"/>
          </w:tcPr>
          <w:p w14:paraId="30D44886" w14:textId="77777777" w:rsidR="00104FF8" w:rsidRPr="00FA5EE5" w:rsidRDefault="00104FF8" w:rsidP="003E65DF">
            <w:pPr>
              <w:tabs>
                <w:tab w:val="left" w:pos="540"/>
              </w:tabs>
              <w:spacing w:line="240" w:lineRule="exact"/>
              <w:ind w:firstLine="164"/>
              <w:rPr>
                <w:rFonts w:hAnsi="Times New Roman" w:cs="Times New Roman"/>
                <w:b/>
                <w:bCs/>
                <w:sz w:val="20"/>
                <w:szCs w:val="20"/>
              </w:rPr>
            </w:pPr>
          </w:p>
        </w:tc>
        <w:tc>
          <w:tcPr>
            <w:tcW w:w="3627" w:type="dxa"/>
            <w:gridSpan w:val="3"/>
            <w:tcBorders>
              <w:top w:val="single" w:sz="4" w:space="0" w:color="auto"/>
              <w:bottom w:val="single" w:sz="4" w:space="0" w:color="auto"/>
            </w:tcBorders>
            <w:shd w:val="clear" w:color="auto" w:fill="auto"/>
            <w:vAlign w:val="bottom"/>
          </w:tcPr>
          <w:p w14:paraId="5AEF188A"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0C1F48" w:rsidRPr="00FA5EE5" w14:paraId="79C18F67" w14:textId="77777777" w:rsidTr="003E3EDF">
        <w:trPr>
          <w:trHeight w:val="70"/>
        </w:trPr>
        <w:tc>
          <w:tcPr>
            <w:tcW w:w="5067" w:type="dxa"/>
            <w:shd w:val="clear" w:color="auto" w:fill="auto"/>
          </w:tcPr>
          <w:p w14:paraId="46D59759" w14:textId="77777777" w:rsidR="000C1F48" w:rsidRPr="00FA5EE5" w:rsidRDefault="000C1F48" w:rsidP="000C1F48">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shd w:val="clear" w:color="auto" w:fill="auto"/>
            <w:vAlign w:val="bottom"/>
          </w:tcPr>
          <w:p w14:paraId="0B1C09AD"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198" w:type="dxa"/>
            <w:tcBorders>
              <w:top w:val="single" w:sz="4" w:space="0" w:color="auto"/>
            </w:tcBorders>
          </w:tcPr>
          <w:p w14:paraId="4DABEB3E"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576C889B"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0C1F48" w:rsidRPr="00FA5EE5" w14:paraId="66714757" w14:textId="77777777" w:rsidTr="00D33613">
        <w:trPr>
          <w:trHeight w:val="47"/>
        </w:trPr>
        <w:tc>
          <w:tcPr>
            <w:tcW w:w="5067" w:type="dxa"/>
            <w:shd w:val="clear" w:color="auto" w:fill="auto"/>
          </w:tcPr>
          <w:p w14:paraId="11A74E3E" w14:textId="77777777" w:rsidR="000C1F48" w:rsidRPr="00FA5EE5" w:rsidRDefault="000C1F48" w:rsidP="000C1F48">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shd w:val="clear" w:color="auto" w:fill="auto"/>
            <w:vAlign w:val="bottom"/>
          </w:tcPr>
          <w:p w14:paraId="5A7162AF"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98" w:type="dxa"/>
          </w:tcPr>
          <w:p w14:paraId="4AE3BC53"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710" w:type="dxa"/>
            <w:shd w:val="clear" w:color="auto" w:fill="auto"/>
            <w:vAlign w:val="bottom"/>
          </w:tcPr>
          <w:p w14:paraId="1DBC9372"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r>
      <w:tr w:rsidR="000C1F48" w:rsidRPr="00FA5EE5" w14:paraId="495088CC" w14:textId="77777777" w:rsidTr="009D3468">
        <w:tc>
          <w:tcPr>
            <w:tcW w:w="5067" w:type="dxa"/>
            <w:shd w:val="clear" w:color="auto" w:fill="auto"/>
          </w:tcPr>
          <w:p w14:paraId="22CAC706"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Net carrying value - beginning of the years</w:t>
            </w:r>
          </w:p>
        </w:tc>
        <w:tc>
          <w:tcPr>
            <w:tcW w:w="1719" w:type="dxa"/>
            <w:vAlign w:val="bottom"/>
          </w:tcPr>
          <w:p w14:paraId="5841F2AA" w14:textId="77777777" w:rsidR="000C1F48" w:rsidRPr="00FA5EE5" w:rsidRDefault="009D3468" w:rsidP="000C1F48">
            <w:pPr>
              <w:tabs>
                <w:tab w:val="decimal" w:pos="1239"/>
              </w:tabs>
              <w:rPr>
                <w:rFonts w:hAnsi="Times New Roman" w:cs="Times New Roman"/>
                <w:sz w:val="20"/>
                <w:szCs w:val="20"/>
              </w:rPr>
            </w:pPr>
            <w:r w:rsidRPr="00FA5EE5">
              <w:rPr>
                <w:rFonts w:hAnsi="Times New Roman" w:cs="Times New Roman"/>
                <w:sz w:val="20"/>
                <w:szCs w:val="20"/>
              </w:rPr>
              <w:t>13,487</w:t>
            </w:r>
          </w:p>
        </w:tc>
        <w:tc>
          <w:tcPr>
            <w:tcW w:w="198" w:type="dxa"/>
          </w:tcPr>
          <w:p w14:paraId="75075A84" w14:textId="77777777" w:rsidR="000C1F48" w:rsidRPr="00FA5EE5" w:rsidRDefault="000C1F48" w:rsidP="000C1F48">
            <w:pPr>
              <w:tabs>
                <w:tab w:val="decimal" w:pos="1465"/>
              </w:tabs>
              <w:spacing w:line="240" w:lineRule="exact"/>
              <w:rPr>
                <w:rFonts w:hAnsi="Times New Roman" w:cs="Times New Roman"/>
                <w:sz w:val="20"/>
                <w:szCs w:val="20"/>
              </w:rPr>
            </w:pPr>
          </w:p>
        </w:tc>
        <w:tc>
          <w:tcPr>
            <w:tcW w:w="1710" w:type="dxa"/>
            <w:shd w:val="clear" w:color="auto" w:fill="auto"/>
            <w:vAlign w:val="bottom"/>
          </w:tcPr>
          <w:p w14:paraId="36287656" w14:textId="77777777" w:rsidR="000C1F48" w:rsidRPr="00FA5EE5" w:rsidRDefault="000C1F48" w:rsidP="000C1F48">
            <w:pPr>
              <w:tabs>
                <w:tab w:val="decimal" w:pos="1239"/>
              </w:tabs>
              <w:spacing w:line="240" w:lineRule="exact"/>
              <w:rPr>
                <w:rFonts w:hAnsi="Times New Roman" w:cs="Times New Roman"/>
                <w:sz w:val="20"/>
                <w:szCs w:val="20"/>
              </w:rPr>
            </w:pPr>
            <w:r w:rsidRPr="00FA5EE5">
              <w:rPr>
                <w:rFonts w:hAnsi="Times New Roman" w:cs="Times New Roman" w:hint="cs"/>
                <w:sz w:val="20"/>
                <w:szCs w:val="20"/>
              </w:rPr>
              <w:t>14</w:t>
            </w:r>
            <w:r w:rsidRPr="00FA5EE5">
              <w:rPr>
                <w:rFonts w:hAnsi="Times New Roman" w:cs="Times New Roman" w:hint="cs"/>
                <w:sz w:val="20"/>
                <w:szCs w:val="20"/>
                <w:cs/>
              </w:rPr>
              <w:t>,</w:t>
            </w:r>
            <w:r w:rsidRPr="00FA5EE5">
              <w:rPr>
                <w:rFonts w:hAnsi="Times New Roman" w:cs="Times New Roman" w:hint="cs"/>
                <w:sz w:val="20"/>
                <w:szCs w:val="20"/>
              </w:rPr>
              <w:t>556</w:t>
            </w:r>
          </w:p>
        </w:tc>
      </w:tr>
      <w:tr w:rsidR="000C1F48" w:rsidRPr="00FA5EE5" w14:paraId="2AAD2E47" w14:textId="77777777" w:rsidTr="009D3468">
        <w:tc>
          <w:tcPr>
            <w:tcW w:w="5067" w:type="dxa"/>
            <w:shd w:val="clear" w:color="auto" w:fill="auto"/>
          </w:tcPr>
          <w:p w14:paraId="319CE5DC"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Depreciation for the years</w:t>
            </w:r>
          </w:p>
        </w:tc>
        <w:tc>
          <w:tcPr>
            <w:tcW w:w="1719" w:type="dxa"/>
            <w:tcBorders>
              <w:top w:val="nil"/>
              <w:left w:val="nil"/>
              <w:right w:val="nil"/>
            </w:tcBorders>
          </w:tcPr>
          <w:p w14:paraId="6B2AE40A" w14:textId="77777777" w:rsidR="000C1F48" w:rsidRPr="00FA5EE5" w:rsidRDefault="009D3468" w:rsidP="000C1F48">
            <w:pPr>
              <w:tabs>
                <w:tab w:val="decimal" w:pos="1239"/>
              </w:tabs>
              <w:ind w:right="-72"/>
              <w:jc w:val="both"/>
              <w:rPr>
                <w:rFonts w:hAnsi="Times New Roman" w:cs="Times New Roman"/>
                <w:sz w:val="20"/>
                <w:szCs w:val="20"/>
              </w:rPr>
            </w:pPr>
            <w:r w:rsidRPr="00FA5EE5">
              <w:rPr>
                <w:rFonts w:hAnsi="Times New Roman" w:cs="Times New Roman"/>
                <w:sz w:val="20"/>
                <w:szCs w:val="20"/>
              </w:rPr>
              <w:t>(9,14</w:t>
            </w:r>
            <w:r w:rsidR="00F7540C" w:rsidRPr="00FA5EE5">
              <w:rPr>
                <w:rFonts w:hAnsi="Times New Roman" w:cs="Times New Roman"/>
                <w:sz w:val="20"/>
                <w:szCs w:val="20"/>
              </w:rPr>
              <w:t>5</w:t>
            </w:r>
            <w:r w:rsidRPr="00FA5EE5">
              <w:rPr>
                <w:rFonts w:hAnsi="Times New Roman" w:cs="Times New Roman"/>
                <w:sz w:val="20"/>
                <w:szCs w:val="20"/>
              </w:rPr>
              <w:t>)</w:t>
            </w:r>
          </w:p>
        </w:tc>
        <w:tc>
          <w:tcPr>
            <w:tcW w:w="198" w:type="dxa"/>
          </w:tcPr>
          <w:p w14:paraId="677B3989" w14:textId="77777777" w:rsidR="000C1F48" w:rsidRPr="00FA5EE5" w:rsidRDefault="000C1F48" w:rsidP="000C1F48">
            <w:pPr>
              <w:tabs>
                <w:tab w:val="decimal" w:pos="1465"/>
              </w:tabs>
              <w:spacing w:line="240" w:lineRule="exact"/>
              <w:rPr>
                <w:rFonts w:hAnsi="Times New Roman" w:cs="Times New Roman"/>
                <w:sz w:val="20"/>
                <w:szCs w:val="20"/>
              </w:rPr>
            </w:pPr>
          </w:p>
        </w:tc>
        <w:tc>
          <w:tcPr>
            <w:tcW w:w="1710" w:type="dxa"/>
            <w:shd w:val="clear" w:color="auto" w:fill="auto"/>
          </w:tcPr>
          <w:p w14:paraId="7D5B17CE" w14:textId="77777777" w:rsidR="000C1F48" w:rsidRPr="00FA5EE5" w:rsidRDefault="000C1F48" w:rsidP="000C1F48">
            <w:pPr>
              <w:tabs>
                <w:tab w:val="decimal" w:pos="1239"/>
              </w:tabs>
              <w:spacing w:line="240" w:lineRule="exact"/>
              <w:ind w:right="-72"/>
              <w:jc w:val="both"/>
              <w:rPr>
                <w:rFonts w:hAnsi="Times New Roman" w:cs="Times New Roman"/>
                <w:sz w:val="20"/>
                <w:szCs w:val="20"/>
              </w:rPr>
            </w:pPr>
            <w:r w:rsidRPr="00FA5EE5">
              <w:rPr>
                <w:rFonts w:hAnsi="Times New Roman" w:cs="Times New Roman" w:hint="cs"/>
                <w:sz w:val="20"/>
                <w:szCs w:val="20"/>
                <w:cs/>
              </w:rPr>
              <w:t>(</w:t>
            </w:r>
            <w:r w:rsidRPr="00FA5EE5">
              <w:rPr>
                <w:rFonts w:hAnsi="Times New Roman" w:cs="Times New Roman" w:hint="cs"/>
                <w:sz w:val="20"/>
                <w:szCs w:val="20"/>
              </w:rPr>
              <w:t>1</w:t>
            </w:r>
            <w:r w:rsidRPr="00FA5EE5">
              <w:rPr>
                <w:rFonts w:hAnsi="Times New Roman" w:cs="Times New Roman" w:hint="cs"/>
                <w:sz w:val="20"/>
                <w:szCs w:val="20"/>
                <w:cs/>
              </w:rPr>
              <w:t>,</w:t>
            </w:r>
            <w:r w:rsidRPr="00FA5EE5">
              <w:rPr>
                <w:rFonts w:hAnsi="Times New Roman" w:cs="Times New Roman" w:hint="cs"/>
                <w:sz w:val="20"/>
                <w:szCs w:val="20"/>
              </w:rPr>
              <w:t>0</w:t>
            </w:r>
            <w:r w:rsidRPr="00FA5EE5">
              <w:rPr>
                <w:rFonts w:hAnsi="Times New Roman"/>
                <w:sz w:val="20"/>
                <w:szCs w:val="20"/>
              </w:rPr>
              <w:t>69</w:t>
            </w:r>
            <w:r w:rsidRPr="00FA5EE5">
              <w:rPr>
                <w:rFonts w:hAnsi="Times New Roman" w:cs="Times New Roman" w:hint="cs"/>
                <w:sz w:val="20"/>
                <w:szCs w:val="20"/>
                <w:cs/>
              </w:rPr>
              <w:t>)</w:t>
            </w:r>
          </w:p>
        </w:tc>
      </w:tr>
      <w:tr w:rsidR="009D3468" w:rsidRPr="00FA5EE5" w14:paraId="39B0AEB1" w14:textId="77777777" w:rsidTr="009D3468">
        <w:tc>
          <w:tcPr>
            <w:tcW w:w="5067" w:type="dxa"/>
            <w:shd w:val="clear" w:color="auto" w:fill="auto"/>
          </w:tcPr>
          <w:p w14:paraId="50D517C2" w14:textId="77777777" w:rsidR="009D3468" w:rsidRPr="00FA5EE5" w:rsidRDefault="009D346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Transfer in (out)</w:t>
            </w:r>
          </w:p>
        </w:tc>
        <w:tc>
          <w:tcPr>
            <w:tcW w:w="1719" w:type="dxa"/>
            <w:tcBorders>
              <w:left w:val="nil"/>
              <w:bottom w:val="single" w:sz="4" w:space="0" w:color="auto"/>
              <w:right w:val="nil"/>
            </w:tcBorders>
          </w:tcPr>
          <w:p w14:paraId="19FD4FA3" w14:textId="77777777" w:rsidR="009D3468" w:rsidRPr="00FA5EE5" w:rsidRDefault="009D3468" w:rsidP="000C1F48">
            <w:pPr>
              <w:tabs>
                <w:tab w:val="decimal" w:pos="1239"/>
              </w:tabs>
              <w:ind w:right="-72"/>
              <w:jc w:val="both"/>
              <w:rPr>
                <w:rFonts w:hAnsi="Times New Roman" w:cs="Times New Roman"/>
                <w:sz w:val="20"/>
                <w:szCs w:val="20"/>
              </w:rPr>
            </w:pPr>
            <w:r w:rsidRPr="00FA5EE5">
              <w:rPr>
                <w:rFonts w:hAnsi="Times New Roman" w:cs="Times New Roman"/>
                <w:sz w:val="20"/>
                <w:szCs w:val="20"/>
              </w:rPr>
              <w:t>121,0</w:t>
            </w:r>
            <w:r w:rsidR="00F7540C" w:rsidRPr="00FA5EE5">
              <w:rPr>
                <w:rFonts w:hAnsi="Times New Roman" w:cs="Times New Roman"/>
                <w:sz w:val="20"/>
                <w:szCs w:val="20"/>
              </w:rPr>
              <w:t>30</w:t>
            </w:r>
          </w:p>
        </w:tc>
        <w:tc>
          <w:tcPr>
            <w:tcW w:w="198" w:type="dxa"/>
          </w:tcPr>
          <w:p w14:paraId="25E4D1BF" w14:textId="77777777" w:rsidR="009D3468" w:rsidRPr="00FA5EE5" w:rsidRDefault="009D3468" w:rsidP="000C1F48">
            <w:pPr>
              <w:tabs>
                <w:tab w:val="decimal" w:pos="1465"/>
              </w:tabs>
              <w:spacing w:line="240" w:lineRule="exact"/>
              <w:rPr>
                <w:rFonts w:hAnsi="Times New Roman" w:cs="Times New Roman"/>
                <w:sz w:val="20"/>
                <w:szCs w:val="20"/>
              </w:rPr>
            </w:pPr>
          </w:p>
        </w:tc>
        <w:tc>
          <w:tcPr>
            <w:tcW w:w="1710" w:type="dxa"/>
            <w:shd w:val="clear" w:color="auto" w:fill="auto"/>
          </w:tcPr>
          <w:p w14:paraId="564F4256" w14:textId="77777777" w:rsidR="009D3468" w:rsidRPr="00FA5EE5" w:rsidRDefault="009D3468" w:rsidP="009D3468">
            <w:pPr>
              <w:tabs>
                <w:tab w:val="decimal" w:pos="840"/>
              </w:tabs>
              <w:spacing w:line="240" w:lineRule="exact"/>
              <w:ind w:right="-72"/>
              <w:jc w:val="both"/>
              <w:rPr>
                <w:rFonts w:hAnsi="Times New Roman" w:cs="Times New Roman"/>
                <w:sz w:val="20"/>
                <w:szCs w:val="20"/>
                <w:cs/>
              </w:rPr>
            </w:pPr>
            <w:r w:rsidRPr="00FA5EE5">
              <w:rPr>
                <w:rFonts w:hAnsi="Times New Roman" w:cs="Times New Roman"/>
                <w:sz w:val="20"/>
                <w:szCs w:val="20"/>
              </w:rPr>
              <w:t>-</w:t>
            </w:r>
          </w:p>
        </w:tc>
      </w:tr>
      <w:tr w:rsidR="000C1F48" w:rsidRPr="00FA5EE5" w14:paraId="24F19A00" w14:textId="77777777" w:rsidTr="00235F41">
        <w:trPr>
          <w:trHeight w:val="63"/>
        </w:trPr>
        <w:tc>
          <w:tcPr>
            <w:tcW w:w="5067" w:type="dxa"/>
            <w:shd w:val="clear" w:color="auto" w:fill="auto"/>
          </w:tcPr>
          <w:p w14:paraId="4A2A80C9" w14:textId="77777777" w:rsidR="000C1F48" w:rsidRPr="00FA5EE5" w:rsidRDefault="000C1F48" w:rsidP="000C1F48">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Net carrying value - ending of the years</w:t>
            </w:r>
          </w:p>
        </w:tc>
        <w:tc>
          <w:tcPr>
            <w:tcW w:w="1719" w:type="dxa"/>
            <w:tcBorders>
              <w:top w:val="single" w:sz="4" w:space="0" w:color="auto"/>
              <w:left w:val="nil"/>
              <w:bottom w:val="double" w:sz="4" w:space="0" w:color="auto"/>
              <w:right w:val="nil"/>
            </w:tcBorders>
            <w:vAlign w:val="bottom"/>
          </w:tcPr>
          <w:p w14:paraId="5B9B799B" w14:textId="77777777" w:rsidR="000C1F48" w:rsidRPr="00FA5EE5" w:rsidRDefault="009D3468" w:rsidP="000C1F48">
            <w:pPr>
              <w:tabs>
                <w:tab w:val="decimal" w:pos="1239"/>
              </w:tabs>
              <w:rPr>
                <w:rFonts w:hAnsi="Times New Roman" w:cs="Times New Roman"/>
                <w:sz w:val="20"/>
                <w:szCs w:val="20"/>
              </w:rPr>
            </w:pPr>
            <w:r w:rsidRPr="00FA5EE5">
              <w:rPr>
                <w:rFonts w:hAnsi="Times New Roman" w:cs="Times New Roman"/>
                <w:sz w:val="20"/>
                <w:szCs w:val="20"/>
              </w:rPr>
              <w:t>125,372</w:t>
            </w:r>
          </w:p>
        </w:tc>
        <w:tc>
          <w:tcPr>
            <w:tcW w:w="198" w:type="dxa"/>
          </w:tcPr>
          <w:p w14:paraId="7695204C" w14:textId="77777777" w:rsidR="000C1F48" w:rsidRPr="00FA5EE5" w:rsidRDefault="000C1F48" w:rsidP="000C1F48">
            <w:pPr>
              <w:tabs>
                <w:tab w:val="decimal" w:pos="1465"/>
              </w:tabs>
              <w:spacing w:line="240" w:lineRule="exact"/>
              <w:rPr>
                <w:rFonts w:hAnsi="Times New Roman" w:cs="Times New Roman"/>
                <w:sz w:val="20"/>
                <w:szCs w:val="20"/>
              </w:rPr>
            </w:pPr>
          </w:p>
        </w:tc>
        <w:tc>
          <w:tcPr>
            <w:tcW w:w="1710" w:type="dxa"/>
            <w:tcBorders>
              <w:top w:val="single" w:sz="4" w:space="0" w:color="auto"/>
              <w:bottom w:val="double" w:sz="4" w:space="0" w:color="auto"/>
            </w:tcBorders>
            <w:shd w:val="clear" w:color="auto" w:fill="auto"/>
            <w:vAlign w:val="bottom"/>
          </w:tcPr>
          <w:p w14:paraId="52050084" w14:textId="77777777" w:rsidR="000C1F48" w:rsidRPr="00FA5EE5" w:rsidRDefault="000C1F48" w:rsidP="000C1F48">
            <w:pPr>
              <w:tabs>
                <w:tab w:val="decimal" w:pos="1239"/>
              </w:tabs>
              <w:spacing w:line="240" w:lineRule="exact"/>
              <w:rPr>
                <w:rFonts w:hAnsi="Times New Roman" w:cs="Times New Roman"/>
                <w:sz w:val="20"/>
                <w:szCs w:val="20"/>
              </w:rPr>
            </w:pPr>
            <w:r w:rsidRPr="00FA5EE5">
              <w:rPr>
                <w:rFonts w:hAnsi="Times New Roman" w:cs="Times New Roman" w:hint="cs"/>
                <w:sz w:val="20"/>
                <w:szCs w:val="20"/>
              </w:rPr>
              <w:t>13</w:t>
            </w:r>
            <w:r w:rsidRPr="00FA5EE5">
              <w:rPr>
                <w:rFonts w:hAnsi="Times New Roman" w:cs="Times New Roman" w:hint="cs"/>
                <w:sz w:val="20"/>
                <w:szCs w:val="20"/>
                <w:cs/>
              </w:rPr>
              <w:t>,</w:t>
            </w:r>
            <w:r w:rsidRPr="00FA5EE5">
              <w:rPr>
                <w:rFonts w:hAnsi="Times New Roman" w:cs="Times New Roman" w:hint="cs"/>
                <w:sz w:val="20"/>
                <w:szCs w:val="20"/>
              </w:rPr>
              <w:t>487</w:t>
            </w:r>
          </w:p>
        </w:tc>
      </w:tr>
    </w:tbl>
    <w:p w14:paraId="63ADC7DE" w14:textId="77777777" w:rsidR="00104FF8" w:rsidRPr="00FA5EE5" w:rsidRDefault="00104FF8" w:rsidP="00104FF8">
      <w:pPr>
        <w:spacing w:before="240" w:after="240"/>
        <w:ind w:left="547"/>
        <w:jc w:val="both"/>
        <w:rPr>
          <w:rFonts w:hAnsi="Times New Roman" w:cs="Times New Roman"/>
          <w:bCs/>
          <w:szCs w:val="24"/>
        </w:rPr>
      </w:pPr>
      <w:r w:rsidRPr="00FA5EE5">
        <w:rPr>
          <w:rFonts w:hAnsi="Times New Roman" w:cs="Times New Roman"/>
          <w:bCs/>
          <w:szCs w:val="24"/>
        </w:rPr>
        <w:lastRenderedPageBreak/>
        <w:t xml:space="preserve">The fair value </w:t>
      </w:r>
      <w:r w:rsidRPr="00FA5EE5">
        <w:rPr>
          <w:rFonts w:hAnsi="Times New Roman" w:cs="Times New Roman"/>
          <w:szCs w:val="24"/>
        </w:rPr>
        <w:t>of</w:t>
      </w:r>
      <w:r w:rsidRPr="00FA5EE5">
        <w:rPr>
          <w:rFonts w:hAnsi="Times New Roman" w:cs="Times New Roman"/>
          <w:bCs/>
          <w:szCs w:val="24"/>
        </w:rPr>
        <w:t xml:space="preserve"> the investment property as at December </w:t>
      </w:r>
      <w:r w:rsidR="00F96B36" w:rsidRPr="00FA5EE5">
        <w:rPr>
          <w:rFonts w:hAnsi="Times New Roman"/>
          <w:bCs/>
          <w:szCs w:val="24"/>
        </w:rPr>
        <w:t>31</w:t>
      </w:r>
      <w:r w:rsidRPr="00FA5EE5">
        <w:rPr>
          <w:rFonts w:hAnsi="Times New Roman" w:cs="Times New Roman"/>
          <w:bCs/>
          <w:szCs w:val="24"/>
        </w:rPr>
        <w:t xml:space="preserve">, </w:t>
      </w:r>
      <w:r w:rsidR="00F96B36" w:rsidRPr="00FA5EE5">
        <w:rPr>
          <w:rFonts w:hAnsi="Times New Roman"/>
          <w:bCs/>
          <w:szCs w:val="24"/>
        </w:rPr>
        <w:t>202</w:t>
      </w:r>
      <w:r w:rsidR="000C1F48" w:rsidRPr="00FA5EE5">
        <w:rPr>
          <w:rFonts w:hAnsi="Times New Roman"/>
          <w:bCs/>
          <w:szCs w:val="24"/>
        </w:rPr>
        <w:t>3</w:t>
      </w:r>
      <w:r w:rsidRPr="00FA5EE5">
        <w:rPr>
          <w:rFonts w:hAnsi="Times New Roman" w:cs="Times New Roman"/>
          <w:bCs/>
          <w:szCs w:val="24"/>
        </w:rPr>
        <w:t xml:space="preserve"> and </w:t>
      </w:r>
      <w:r w:rsidR="00F96B36" w:rsidRPr="00FA5EE5">
        <w:rPr>
          <w:rFonts w:hAnsi="Times New Roman"/>
          <w:bCs/>
          <w:szCs w:val="24"/>
        </w:rPr>
        <w:t>202</w:t>
      </w:r>
      <w:r w:rsidR="000C1F48" w:rsidRPr="00FA5EE5">
        <w:rPr>
          <w:rFonts w:hAnsi="Times New Roman"/>
          <w:bCs/>
          <w:szCs w:val="24"/>
        </w:rPr>
        <w:t>2</w:t>
      </w:r>
      <w:r w:rsidRPr="00FA5EE5">
        <w:rPr>
          <w:rFonts w:hAnsi="Times New Roman" w:cs="Times New Roman"/>
          <w:bCs/>
          <w:szCs w:val="24"/>
        </w:rPr>
        <w:t xml:space="preserve"> </w:t>
      </w:r>
      <w:r w:rsidR="00583BF9" w:rsidRPr="00FA5EE5">
        <w:rPr>
          <w:rFonts w:hAnsi="Times New Roman" w:cs="Times New Roman"/>
          <w:bCs/>
          <w:szCs w:val="24"/>
        </w:rPr>
        <w:t xml:space="preserve">are </w:t>
      </w:r>
      <w:r w:rsidRPr="00FA5EE5">
        <w:rPr>
          <w:rFonts w:hAnsi="Times New Roman" w:cs="Times New Roman"/>
          <w:bCs/>
          <w:szCs w:val="24"/>
        </w:rPr>
        <w:t xml:space="preserve">stated below: </w:t>
      </w:r>
    </w:p>
    <w:p w14:paraId="1CD96FA2"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104FF8" w:rsidRPr="00FA5EE5" w14:paraId="6CE9B527" w14:textId="77777777" w:rsidTr="003E3EDF">
        <w:tc>
          <w:tcPr>
            <w:tcW w:w="5067" w:type="dxa"/>
            <w:shd w:val="clear" w:color="auto" w:fill="auto"/>
          </w:tcPr>
          <w:p w14:paraId="5C9C677A" w14:textId="77777777" w:rsidR="00104FF8" w:rsidRPr="00FA5EE5" w:rsidRDefault="00104FF8" w:rsidP="003E65DF">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773A940D"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D4EA3AC"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0C1F48" w:rsidRPr="00FA5EE5" w14:paraId="69D4B3E9" w14:textId="77777777" w:rsidTr="003E3EDF">
        <w:trPr>
          <w:trHeight w:val="70"/>
        </w:trPr>
        <w:tc>
          <w:tcPr>
            <w:tcW w:w="5067" w:type="dxa"/>
            <w:shd w:val="clear" w:color="auto" w:fill="auto"/>
          </w:tcPr>
          <w:p w14:paraId="5CD797CC" w14:textId="77777777" w:rsidR="000C1F48" w:rsidRPr="00FA5EE5" w:rsidRDefault="000C1F48" w:rsidP="000C1F48">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shd w:val="clear" w:color="auto" w:fill="auto"/>
            <w:vAlign w:val="bottom"/>
          </w:tcPr>
          <w:p w14:paraId="55E7460C"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98" w:type="dxa"/>
            <w:tcBorders>
              <w:top w:val="single" w:sz="4" w:space="0" w:color="auto"/>
            </w:tcBorders>
          </w:tcPr>
          <w:p w14:paraId="24772B81"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0ACCB1FB" w14:textId="77777777" w:rsidR="000C1F48" w:rsidRPr="00FA5EE5" w:rsidRDefault="000C1F48" w:rsidP="000C1F48">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0C1F48" w:rsidRPr="00FA5EE5" w14:paraId="0B7BA5AE" w14:textId="77777777" w:rsidTr="003E3EDF">
        <w:trPr>
          <w:trHeight w:val="70"/>
        </w:trPr>
        <w:tc>
          <w:tcPr>
            <w:tcW w:w="5067" w:type="dxa"/>
            <w:shd w:val="clear" w:color="auto" w:fill="auto"/>
          </w:tcPr>
          <w:p w14:paraId="2006E7A9" w14:textId="77777777" w:rsidR="000C1F48" w:rsidRPr="00FA5EE5" w:rsidRDefault="000C1F48" w:rsidP="000C1F48">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shd w:val="clear" w:color="auto" w:fill="auto"/>
            <w:vAlign w:val="bottom"/>
          </w:tcPr>
          <w:p w14:paraId="43F1F518"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98" w:type="dxa"/>
          </w:tcPr>
          <w:p w14:paraId="34546420"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c>
          <w:tcPr>
            <w:tcW w:w="1710" w:type="dxa"/>
            <w:shd w:val="clear" w:color="auto" w:fill="auto"/>
            <w:vAlign w:val="bottom"/>
          </w:tcPr>
          <w:p w14:paraId="2491E144" w14:textId="77777777" w:rsidR="000C1F48" w:rsidRPr="00FA5EE5" w:rsidRDefault="000C1F48" w:rsidP="000C1F48">
            <w:pPr>
              <w:tabs>
                <w:tab w:val="left" w:pos="540"/>
              </w:tabs>
              <w:spacing w:line="240" w:lineRule="exact"/>
              <w:jc w:val="center"/>
              <w:rPr>
                <w:rFonts w:hAnsi="Times New Roman" w:cs="Times New Roman"/>
                <w:b/>
                <w:bCs/>
                <w:sz w:val="20"/>
                <w:szCs w:val="20"/>
              </w:rPr>
            </w:pPr>
          </w:p>
        </w:tc>
      </w:tr>
      <w:tr w:rsidR="000C1F48" w:rsidRPr="00FA5EE5" w14:paraId="7C69A30C" w14:textId="77777777" w:rsidTr="00235F41">
        <w:tc>
          <w:tcPr>
            <w:tcW w:w="5067" w:type="dxa"/>
            <w:shd w:val="clear" w:color="auto" w:fill="auto"/>
          </w:tcPr>
          <w:p w14:paraId="218FABA0" w14:textId="77777777" w:rsidR="000C1F48" w:rsidRPr="00FA5EE5" w:rsidRDefault="000C1F48" w:rsidP="000C1F48">
            <w:pPr>
              <w:tabs>
                <w:tab w:val="right" w:pos="6840"/>
                <w:tab w:val="left" w:pos="8000"/>
                <w:tab w:val="left" w:pos="8180"/>
                <w:tab w:val="right" w:pos="9180"/>
                <w:tab w:val="right" w:pos="9440"/>
              </w:tabs>
              <w:spacing w:line="240" w:lineRule="exact"/>
              <w:jc w:val="both"/>
              <w:rPr>
                <w:rFonts w:hAnsi="Times New Roman" w:cs="Times New Roman"/>
                <w:sz w:val="20"/>
                <w:szCs w:val="20"/>
              </w:rPr>
            </w:pPr>
            <w:r w:rsidRPr="00FA5EE5">
              <w:rPr>
                <w:rFonts w:hAnsi="Times New Roman" w:cs="Times New Roman"/>
                <w:color w:val="000000"/>
                <w:sz w:val="20"/>
                <w:szCs w:val="20"/>
              </w:rPr>
              <w:t>Office building for rent</w:t>
            </w:r>
          </w:p>
        </w:tc>
        <w:tc>
          <w:tcPr>
            <w:tcW w:w="1719" w:type="dxa"/>
            <w:tcBorders>
              <w:bottom w:val="double" w:sz="4" w:space="0" w:color="auto"/>
            </w:tcBorders>
            <w:shd w:val="clear" w:color="auto" w:fill="auto"/>
            <w:vAlign w:val="bottom"/>
          </w:tcPr>
          <w:p w14:paraId="1FB7E16F" w14:textId="77777777" w:rsidR="000C1F48" w:rsidRPr="00FA5EE5" w:rsidRDefault="003D24E3" w:rsidP="000C1F48">
            <w:pPr>
              <w:tabs>
                <w:tab w:val="decimal" w:pos="1239"/>
              </w:tabs>
              <w:spacing w:line="240" w:lineRule="exact"/>
              <w:rPr>
                <w:rFonts w:hAnsi="Times New Roman" w:cs="Times New Roman"/>
                <w:sz w:val="20"/>
                <w:szCs w:val="20"/>
              </w:rPr>
            </w:pPr>
            <w:r w:rsidRPr="00FA5EE5">
              <w:rPr>
                <w:rFonts w:hAnsi="Times New Roman" w:cs="Times New Roman"/>
                <w:sz w:val="20"/>
                <w:szCs w:val="20"/>
              </w:rPr>
              <w:t>168,055</w:t>
            </w:r>
          </w:p>
        </w:tc>
        <w:tc>
          <w:tcPr>
            <w:tcW w:w="198" w:type="dxa"/>
          </w:tcPr>
          <w:p w14:paraId="6C501DAA" w14:textId="77777777" w:rsidR="000C1F48" w:rsidRPr="00FA5EE5" w:rsidRDefault="000C1F48" w:rsidP="000C1F48">
            <w:pPr>
              <w:tabs>
                <w:tab w:val="decimal" w:pos="1465"/>
              </w:tabs>
              <w:spacing w:line="240" w:lineRule="exact"/>
              <w:rPr>
                <w:rFonts w:hAnsi="Times New Roman" w:cs="Times New Roman"/>
                <w:sz w:val="20"/>
                <w:szCs w:val="20"/>
              </w:rPr>
            </w:pPr>
          </w:p>
        </w:tc>
        <w:tc>
          <w:tcPr>
            <w:tcW w:w="1710" w:type="dxa"/>
            <w:tcBorders>
              <w:bottom w:val="double" w:sz="4" w:space="0" w:color="auto"/>
            </w:tcBorders>
            <w:shd w:val="clear" w:color="auto" w:fill="auto"/>
            <w:vAlign w:val="bottom"/>
          </w:tcPr>
          <w:p w14:paraId="588EE164" w14:textId="77777777" w:rsidR="000C1F48" w:rsidRPr="00FA5EE5" w:rsidRDefault="000C1F48" w:rsidP="000C1F48">
            <w:pPr>
              <w:tabs>
                <w:tab w:val="decimal" w:pos="1239"/>
              </w:tabs>
              <w:spacing w:line="240" w:lineRule="exact"/>
              <w:rPr>
                <w:rFonts w:hAnsi="Times New Roman" w:cs="Times New Roman"/>
                <w:sz w:val="20"/>
                <w:szCs w:val="20"/>
              </w:rPr>
            </w:pPr>
            <w:r w:rsidRPr="00FA5EE5">
              <w:rPr>
                <w:rFonts w:ascii="Angsana New" w:hAnsi="Angsana New" w:hint="cs"/>
                <w:sz w:val="30"/>
                <w:szCs w:val="30"/>
              </w:rPr>
              <w:t>35</w:t>
            </w:r>
            <w:r w:rsidRPr="00FA5EE5">
              <w:rPr>
                <w:rFonts w:ascii="Angsana New" w:hAnsi="Angsana New" w:hint="cs"/>
                <w:sz w:val="30"/>
                <w:szCs w:val="30"/>
                <w:cs/>
              </w:rPr>
              <w:t>,</w:t>
            </w:r>
            <w:r w:rsidRPr="00FA5EE5">
              <w:rPr>
                <w:rFonts w:ascii="Angsana New" w:hAnsi="Angsana New" w:hint="cs"/>
                <w:sz w:val="30"/>
                <w:szCs w:val="30"/>
              </w:rPr>
              <w:t>467</w:t>
            </w:r>
          </w:p>
        </w:tc>
      </w:tr>
    </w:tbl>
    <w:p w14:paraId="7BA10EDF" w14:textId="01AE5164" w:rsidR="00104FF8" w:rsidRPr="00FA5EE5" w:rsidRDefault="00104FF8" w:rsidP="00DD600C">
      <w:pPr>
        <w:spacing w:before="240" w:after="240"/>
        <w:ind w:left="547"/>
        <w:jc w:val="both"/>
        <w:rPr>
          <w:rFonts w:hAnsi="Times New Roman" w:cs="Times New Roman"/>
          <w:bCs/>
          <w:szCs w:val="24"/>
        </w:rPr>
      </w:pPr>
      <w:r w:rsidRPr="00FA5EE5">
        <w:rPr>
          <w:rFonts w:hAnsi="Times New Roman" w:cs="Times New Roman"/>
          <w:bCs/>
          <w:szCs w:val="24"/>
        </w:rPr>
        <w:t xml:space="preserve">The fair value of the above investment property has been determined based on valuation performed by an independent appraiser. The fair value of the office building held for rent </w:t>
      </w:r>
      <w:r w:rsidRPr="00FA5EE5">
        <w:rPr>
          <w:rFonts w:hAnsi="Times New Roman" w:cs="Times New Roman"/>
          <w:bCs/>
          <w:spacing w:val="-6"/>
          <w:szCs w:val="24"/>
        </w:rPr>
        <w:t>has been determined using the cost approach</w:t>
      </w:r>
      <w:r w:rsidR="002B0397">
        <w:rPr>
          <w:rFonts w:hAnsi="Times New Roman" w:cs="Times New Roman"/>
          <w:bCs/>
          <w:spacing w:val="-6"/>
          <w:szCs w:val="24"/>
        </w:rPr>
        <w:t>,</w:t>
      </w:r>
      <w:r w:rsidRPr="00FA5EE5">
        <w:rPr>
          <w:rFonts w:hAnsi="Times New Roman" w:cs="Times New Roman"/>
          <w:bCs/>
          <w:spacing w:val="-6"/>
          <w:szCs w:val="24"/>
        </w:rPr>
        <w:t xml:space="preserve"> </w:t>
      </w:r>
      <w:r w:rsidR="002B0397">
        <w:rPr>
          <w:rFonts w:hAnsi="Times New Roman" w:cs="Times New Roman"/>
          <w:bCs/>
          <w:spacing w:val="-6"/>
          <w:szCs w:val="24"/>
        </w:rPr>
        <w:t xml:space="preserve">which </w:t>
      </w:r>
      <w:r w:rsidRPr="00FA5EE5">
        <w:rPr>
          <w:rFonts w:hAnsi="Times New Roman" w:cs="Times New Roman"/>
          <w:bCs/>
          <w:spacing w:val="-6"/>
          <w:szCs w:val="24"/>
        </w:rPr>
        <w:t>estimated current replacement</w:t>
      </w:r>
      <w:r w:rsidRPr="00FA5EE5">
        <w:rPr>
          <w:rFonts w:hAnsi="Times New Roman" w:cs="Times New Roman"/>
          <w:bCs/>
          <w:szCs w:val="24"/>
        </w:rPr>
        <w:t xml:space="preserve"> cost less accumulated depreciation and add with fair value of land.</w:t>
      </w:r>
    </w:p>
    <w:p w14:paraId="6CC4899B" w14:textId="17750C19" w:rsidR="00104FF8" w:rsidRPr="00FA5EE5" w:rsidRDefault="00104FF8" w:rsidP="00D33613">
      <w:pPr>
        <w:ind w:left="547"/>
        <w:jc w:val="both"/>
        <w:rPr>
          <w:rFonts w:hAnsi="Times New Roman" w:cs="Cordia New"/>
          <w:bCs/>
          <w:spacing w:val="-2"/>
          <w:szCs w:val="24"/>
        </w:rPr>
      </w:pPr>
      <w:r w:rsidRPr="00FA5EE5">
        <w:rPr>
          <w:rFonts w:hAnsi="Times New Roman" w:cs="Times New Roman"/>
          <w:bCs/>
          <w:spacing w:val="-2"/>
          <w:szCs w:val="24"/>
        </w:rPr>
        <w:t xml:space="preserve">For the year ended December </w:t>
      </w:r>
      <w:r w:rsidR="00F96B36" w:rsidRPr="00FA5EE5">
        <w:rPr>
          <w:rFonts w:hAnsi="Times New Roman"/>
          <w:bCs/>
          <w:spacing w:val="-2"/>
          <w:szCs w:val="24"/>
        </w:rPr>
        <w:t>31</w:t>
      </w:r>
      <w:r w:rsidRPr="00FA5EE5">
        <w:rPr>
          <w:rFonts w:hAnsi="Times New Roman" w:cs="Times New Roman"/>
          <w:bCs/>
          <w:spacing w:val="-2"/>
          <w:szCs w:val="24"/>
        </w:rPr>
        <w:t xml:space="preserve">, </w:t>
      </w:r>
      <w:r w:rsidR="00F96B36" w:rsidRPr="00FA5EE5">
        <w:rPr>
          <w:rFonts w:hAnsi="Times New Roman"/>
          <w:bCs/>
          <w:spacing w:val="-2"/>
          <w:szCs w:val="24"/>
        </w:rPr>
        <w:t>202</w:t>
      </w:r>
      <w:r w:rsidR="00125711" w:rsidRPr="00FA5EE5">
        <w:rPr>
          <w:rFonts w:hAnsi="Times New Roman"/>
          <w:bCs/>
          <w:spacing w:val="-2"/>
          <w:szCs w:val="24"/>
        </w:rPr>
        <w:t>3</w:t>
      </w:r>
      <w:r w:rsidRPr="00FA5EE5">
        <w:rPr>
          <w:rFonts w:hAnsi="Times New Roman" w:cs="Times New Roman"/>
          <w:bCs/>
          <w:spacing w:val="-2"/>
          <w:szCs w:val="24"/>
        </w:rPr>
        <w:t>, the Group and the Company ha</w:t>
      </w:r>
      <w:r w:rsidR="00FC2939" w:rsidRPr="00FA5EE5">
        <w:rPr>
          <w:rFonts w:hAnsi="Times New Roman" w:cs="Times New Roman"/>
          <w:bCs/>
          <w:spacing w:val="-2"/>
          <w:szCs w:val="24"/>
        </w:rPr>
        <w:t>ve</w:t>
      </w:r>
      <w:r w:rsidRPr="00FA5EE5">
        <w:rPr>
          <w:rFonts w:hAnsi="Times New Roman" w:cs="Times New Roman"/>
          <w:bCs/>
          <w:spacing w:val="-2"/>
          <w:szCs w:val="24"/>
        </w:rPr>
        <w:t xml:space="preserve"> revenue from rental of investment</w:t>
      </w:r>
      <w:r w:rsidRPr="00FA5EE5">
        <w:rPr>
          <w:rFonts w:hAnsi="Times New Roman" w:cs="Times New Roman"/>
          <w:bCs/>
          <w:szCs w:val="24"/>
        </w:rPr>
        <w:t xml:space="preserve"> property </w:t>
      </w:r>
      <w:r w:rsidRPr="00FA5EE5">
        <w:rPr>
          <w:rFonts w:hAnsi="Times New Roman" w:cs="Times New Roman"/>
          <w:bCs/>
          <w:spacing w:val="-2"/>
          <w:szCs w:val="24"/>
        </w:rPr>
        <w:t>amounted</w:t>
      </w:r>
      <w:r w:rsidRPr="00FA5EE5">
        <w:rPr>
          <w:rFonts w:hAnsi="Times New Roman" w:cs="Times New Roman"/>
          <w:szCs w:val="24"/>
        </w:rPr>
        <w:t xml:space="preserve"> to Baht </w:t>
      </w:r>
      <w:r w:rsidR="003D24E3" w:rsidRPr="00FA5EE5">
        <w:rPr>
          <w:rFonts w:hAnsi="Times New Roman"/>
          <w:szCs w:val="24"/>
        </w:rPr>
        <w:t>1.71</w:t>
      </w:r>
      <w:r w:rsidR="00A84343" w:rsidRPr="00FA5EE5">
        <w:rPr>
          <w:rFonts w:hAnsi="Times New Roman" w:cs="Times New Roman"/>
          <w:szCs w:val="24"/>
        </w:rPr>
        <w:t xml:space="preserve"> million</w:t>
      </w:r>
      <w:r w:rsidR="001D7B14" w:rsidRPr="00FA5EE5">
        <w:rPr>
          <w:rFonts w:hAnsi="Times New Roman" w:cs="Times New Roman"/>
          <w:szCs w:val="24"/>
        </w:rPr>
        <w:t xml:space="preserve"> (</w:t>
      </w:r>
      <w:r w:rsidR="00F96B36" w:rsidRPr="00FA5EE5">
        <w:rPr>
          <w:rFonts w:hAnsi="Times New Roman"/>
          <w:bCs/>
          <w:spacing w:val="-2"/>
          <w:szCs w:val="24"/>
        </w:rPr>
        <w:t>2022</w:t>
      </w:r>
      <w:r w:rsidR="001D7B14" w:rsidRPr="00FA5EE5">
        <w:rPr>
          <w:rFonts w:hAnsi="Times New Roman" w:cs="Times New Roman"/>
          <w:bCs/>
          <w:spacing w:val="-2"/>
          <w:szCs w:val="24"/>
        </w:rPr>
        <w:t>: Nil</w:t>
      </w:r>
      <w:r w:rsidR="001D7B14" w:rsidRPr="00FA5EE5">
        <w:rPr>
          <w:rFonts w:hAnsi="Times New Roman" w:cs="Cordia New"/>
          <w:bCs/>
          <w:spacing w:val="-2"/>
          <w:szCs w:val="24"/>
        </w:rPr>
        <w:t>)</w:t>
      </w:r>
      <w:r w:rsidR="00585755" w:rsidRPr="00FA5EE5">
        <w:rPr>
          <w:rFonts w:hAnsi="Times New Roman" w:cs="Cordia New"/>
          <w:bCs/>
          <w:spacing w:val="-2"/>
          <w:szCs w:val="24"/>
        </w:rPr>
        <w:t>.</w:t>
      </w:r>
    </w:p>
    <w:p w14:paraId="4ADFDE3E" w14:textId="77777777" w:rsidR="00A15A8C" w:rsidRPr="00FA5EE5" w:rsidRDefault="00A15A8C" w:rsidP="00D33613">
      <w:pPr>
        <w:ind w:left="547"/>
        <w:jc w:val="both"/>
        <w:rPr>
          <w:rFonts w:hAnsi="Times New Roman" w:cs="Cordia New"/>
          <w:bCs/>
          <w:spacing w:val="-2"/>
          <w:szCs w:val="24"/>
        </w:rPr>
      </w:pPr>
    </w:p>
    <w:p w14:paraId="5EC10286" w14:textId="10C7194D" w:rsidR="006F6161" w:rsidRPr="00FA5EE5" w:rsidRDefault="006F6161" w:rsidP="00D33613">
      <w:pPr>
        <w:ind w:left="547"/>
        <w:jc w:val="both"/>
      </w:pPr>
      <w:r w:rsidRPr="006F6161">
        <w:t xml:space="preserve">During the year 2023, the Group and the Company transferred a part of building amounting Baht 121 million, which had been used as an office building and recorded as property, plant and equipment, to use for rental service and recorded as investment property since the Company changed the purpose of using such asset. (see </w:t>
      </w:r>
      <w:r w:rsidR="00904AE0">
        <w:t>N</w:t>
      </w:r>
      <w:r w:rsidRPr="006F6161">
        <w:t>ote 16)</w:t>
      </w:r>
    </w:p>
    <w:p w14:paraId="6EF81A25" w14:textId="44C80EA5" w:rsidR="00A15A8C" w:rsidRPr="00FA5EE5" w:rsidRDefault="00A15A8C" w:rsidP="00A15A8C">
      <w:pPr>
        <w:spacing w:before="480" w:after="240"/>
        <w:ind w:left="547" w:hanging="547"/>
        <w:rPr>
          <w:rFonts w:hAnsi="Times New Roman" w:cs="Times New Roman"/>
          <w:b/>
          <w:bCs/>
        </w:rPr>
      </w:pPr>
      <w:r w:rsidRPr="00FA5EE5">
        <w:rPr>
          <w:rFonts w:hAnsi="Times New Roman"/>
          <w:b/>
          <w:bCs/>
          <w:szCs w:val="30"/>
        </w:rPr>
        <w:t>1</w:t>
      </w:r>
      <w:r w:rsidRPr="00FA5EE5">
        <w:rPr>
          <w:rFonts w:hAnsi="Times New Roman"/>
          <w:b/>
          <w:bCs/>
          <w:szCs w:val="24"/>
        </w:rPr>
        <w:t>4</w:t>
      </w:r>
      <w:r w:rsidRPr="00FA5EE5">
        <w:rPr>
          <w:rFonts w:hAnsi="Times New Roman" w:cs="Times New Roman"/>
          <w:b/>
          <w:bCs/>
          <w:szCs w:val="24"/>
        </w:rPr>
        <w:t>.</w:t>
      </w:r>
      <w:r w:rsidRPr="00FA5EE5">
        <w:rPr>
          <w:rFonts w:hAnsi="Times New Roman" w:cs="Times New Roman"/>
          <w:b/>
          <w:bCs/>
          <w:szCs w:val="24"/>
        </w:rPr>
        <w:tab/>
      </w:r>
      <w:r w:rsidRPr="00FA5EE5">
        <w:rPr>
          <w:rFonts w:hAnsi="Times New Roman" w:cs="Times New Roman"/>
          <w:b/>
          <w:bCs/>
          <w:sz w:val="20"/>
          <w:szCs w:val="20"/>
        </w:rPr>
        <w:t>INVESTMENT  IN  THE  SUBSIDIARY</w:t>
      </w:r>
    </w:p>
    <w:p w14:paraId="3F0FE106" w14:textId="77777777" w:rsidR="00A15A8C" w:rsidRPr="00FA5EE5" w:rsidRDefault="00A15A8C" w:rsidP="00A15A8C">
      <w:pPr>
        <w:tabs>
          <w:tab w:val="left" w:pos="900"/>
        </w:tabs>
        <w:spacing w:after="240"/>
        <w:ind w:left="547" w:right="-29"/>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Pr="00FA5EE5">
        <w:rPr>
          <w:rFonts w:eastAsia="Arial Unicode MS" w:hAnsi="Times New Roman"/>
          <w:szCs w:val="24"/>
        </w:rPr>
        <w:t>31</w:t>
      </w:r>
      <w:r w:rsidRPr="00FA5EE5">
        <w:rPr>
          <w:rFonts w:eastAsia="Arial Unicode MS" w:hAnsi="Times New Roman" w:cs="Times New Roman"/>
          <w:szCs w:val="24"/>
        </w:rPr>
        <w:t xml:space="preserve">, </w:t>
      </w:r>
      <w:r w:rsidRPr="00FA5EE5">
        <w:rPr>
          <w:rFonts w:eastAsia="Arial Unicode MS" w:hAnsi="Times New Roman"/>
          <w:szCs w:val="24"/>
        </w:rPr>
        <w:t>2023</w:t>
      </w:r>
      <w:r w:rsidRPr="00FA5EE5">
        <w:rPr>
          <w:rFonts w:eastAsia="Arial Unicode MS" w:hAnsi="Times New Roman" w:cs="Times New Roman"/>
          <w:szCs w:val="24"/>
        </w:rPr>
        <w:t xml:space="preserve"> and </w:t>
      </w:r>
      <w:r w:rsidRPr="00FA5EE5">
        <w:rPr>
          <w:rFonts w:eastAsia="Arial Unicode MS" w:hAnsi="Times New Roman"/>
          <w:szCs w:val="24"/>
        </w:rPr>
        <w:t>2022</w:t>
      </w:r>
      <w:r w:rsidRPr="00FA5EE5">
        <w:rPr>
          <w:rFonts w:eastAsia="Arial Unicode MS" w:hAnsi="Times New Roman" w:cs="Times New Roman"/>
          <w:szCs w:val="24"/>
        </w:rPr>
        <w:t>, detail of investments in the subsidiary, as presented in the separate financial statements, are as follows:</w:t>
      </w:r>
    </w:p>
    <w:tbl>
      <w:tblPr>
        <w:tblW w:w="8837" w:type="dxa"/>
        <w:tblInd w:w="486" w:type="dxa"/>
        <w:tblCellMar>
          <w:left w:w="0" w:type="dxa"/>
          <w:right w:w="0" w:type="dxa"/>
        </w:tblCellMar>
        <w:tblLook w:val="04A0" w:firstRow="1" w:lastRow="0" w:firstColumn="1" w:lastColumn="0" w:noHBand="0" w:noVBand="1"/>
      </w:tblPr>
      <w:tblGrid>
        <w:gridCol w:w="1768"/>
        <w:gridCol w:w="20"/>
        <w:gridCol w:w="700"/>
        <w:gridCol w:w="20"/>
        <w:gridCol w:w="790"/>
        <w:gridCol w:w="20"/>
        <w:gridCol w:w="880"/>
        <w:gridCol w:w="20"/>
        <w:gridCol w:w="880"/>
        <w:gridCol w:w="65"/>
        <w:gridCol w:w="835"/>
        <w:gridCol w:w="74"/>
        <w:gridCol w:w="875"/>
        <w:gridCol w:w="80"/>
        <w:gridCol w:w="882"/>
        <w:gridCol w:w="20"/>
        <w:gridCol w:w="908"/>
      </w:tblGrid>
      <w:tr w:rsidR="00A15A8C" w:rsidRPr="00FA5EE5" w14:paraId="5491F034" w14:textId="77777777" w:rsidTr="00A811F6">
        <w:tc>
          <w:tcPr>
            <w:tcW w:w="1768" w:type="dxa"/>
            <w:tcBorders>
              <w:bottom w:val="single" w:sz="4" w:space="0" w:color="auto"/>
            </w:tcBorders>
            <w:shd w:val="clear" w:color="auto" w:fill="auto"/>
          </w:tcPr>
          <w:p w14:paraId="5F386617"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p w14:paraId="11B16211"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Company’s name</w:t>
            </w:r>
          </w:p>
        </w:tc>
        <w:tc>
          <w:tcPr>
            <w:tcW w:w="20" w:type="dxa"/>
          </w:tcPr>
          <w:p w14:paraId="5D0BD441"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00" w:type="dxa"/>
            <w:tcBorders>
              <w:bottom w:val="single" w:sz="4" w:space="0" w:color="auto"/>
            </w:tcBorders>
            <w:shd w:val="clear" w:color="auto" w:fill="auto"/>
          </w:tcPr>
          <w:p w14:paraId="29DAB6A7"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Type of</w:t>
            </w:r>
          </w:p>
          <w:p w14:paraId="469DF3DE"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 business</w:t>
            </w:r>
          </w:p>
        </w:tc>
        <w:tc>
          <w:tcPr>
            <w:tcW w:w="20" w:type="dxa"/>
          </w:tcPr>
          <w:p w14:paraId="34A16544"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90" w:type="dxa"/>
            <w:tcBorders>
              <w:bottom w:val="single" w:sz="4" w:space="0" w:color="auto"/>
            </w:tcBorders>
            <w:shd w:val="clear" w:color="auto" w:fill="auto"/>
          </w:tcPr>
          <w:p w14:paraId="2EB69E79"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Country of incorporation</w:t>
            </w:r>
          </w:p>
        </w:tc>
        <w:tc>
          <w:tcPr>
            <w:tcW w:w="20" w:type="dxa"/>
          </w:tcPr>
          <w:p w14:paraId="2EEA4759"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tc>
        <w:tc>
          <w:tcPr>
            <w:tcW w:w="1780" w:type="dxa"/>
            <w:gridSpan w:val="3"/>
            <w:tcBorders>
              <w:bottom w:val="single" w:sz="4" w:space="0" w:color="auto"/>
            </w:tcBorders>
            <w:shd w:val="clear" w:color="auto" w:fill="auto"/>
          </w:tcPr>
          <w:p w14:paraId="6CBFEE6E"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 xml:space="preserve">Issued and </w:t>
            </w:r>
          </w:p>
          <w:p w14:paraId="1A2AEEA5"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paid-up capital</w:t>
            </w:r>
          </w:p>
        </w:tc>
        <w:tc>
          <w:tcPr>
            <w:tcW w:w="65" w:type="dxa"/>
            <w:shd w:val="clear" w:color="auto" w:fill="auto"/>
          </w:tcPr>
          <w:p w14:paraId="7C11ED01"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1784" w:type="dxa"/>
            <w:gridSpan w:val="3"/>
            <w:tcBorders>
              <w:bottom w:val="single" w:sz="4" w:space="0" w:color="auto"/>
            </w:tcBorders>
            <w:shd w:val="clear" w:color="auto" w:fill="auto"/>
          </w:tcPr>
          <w:p w14:paraId="56BE40FD"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p w14:paraId="5BD00D0A"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Shareholding percentage</w:t>
            </w:r>
          </w:p>
        </w:tc>
        <w:tc>
          <w:tcPr>
            <w:tcW w:w="80" w:type="dxa"/>
          </w:tcPr>
          <w:p w14:paraId="57911E62"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tc>
        <w:tc>
          <w:tcPr>
            <w:tcW w:w="1810" w:type="dxa"/>
            <w:gridSpan w:val="3"/>
            <w:tcBorders>
              <w:bottom w:val="single" w:sz="4" w:space="0" w:color="auto"/>
            </w:tcBorders>
            <w:shd w:val="clear" w:color="auto" w:fill="auto"/>
          </w:tcPr>
          <w:p w14:paraId="75478910"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p w14:paraId="5462277E"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Cost</w:t>
            </w:r>
          </w:p>
        </w:tc>
      </w:tr>
      <w:tr w:rsidR="00A15A8C" w:rsidRPr="00FA5EE5" w14:paraId="5B6A43D7" w14:textId="77777777" w:rsidTr="00A811F6">
        <w:tc>
          <w:tcPr>
            <w:tcW w:w="1768" w:type="dxa"/>
            <w:tcBorders>
              <w:top w:val="single" w:sz="4" w:space="0" w:color="auto"/>
            </w:tcBorders>
            <w:shd w:val="clear" w:color="auto" w:fill="auto"/>
          </w:tcPr>
          <w:p w14:paraId="7DB8D626" w14:textId="77777777" w:rsidR="00A15A8C" w:rsidRPr="00FA5EE5" w:rsidRDefault="00A15A8C" w:rsidP="00D6313C">
            <w:pPr>
              <w:tabs>
                <w:tab w:val="left" w:pos="567"/>
                <w:tab w:val="left" w:pos="2160"/>
                <w:tab w:val="left" w:pos="5850"/>
                <w:tab w:val="right" w:pos="7200"/>
                <w:tab w:val="right" w:pos="8540"/>
              </w:tabs>
              <w:spacing w:line="200" w:lineRule="exact"/>
              <w:ind w:right="-7" w:firstLine="61"/>
              <w:jc w:val="right"/>
              <w:rPr>
                <w:rFonts w:hAnsi="Times New Roman" w:cs="Times New Roman"/>
                <w:b/>
                <w:bCs/>
                <w:sz w:val="12"/>
                <w:szCs w:val="12"/>
              </w:rPr>
            </w:pPr>
          </w:p>
        </w:tc>
        <w:tc>
          <w:tcPr>
            <w:tcW w:w="20" w:type="dxa"/>
          </w:tcPr>
          <w:p w14:paraId="36FC792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700" w:type="dxa"/>
            <w:tcBorders>
              <w:top w:val="single" w:sz="4" w:space="0" w:color="auto"/>
            </w:tcBorders>
            <w:shd w:val="clear" w:color="auto" w:fill="auto"/>
          </w:tcPr>
          <w:p w14:paraId="0EC07EB3"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20" w:type="dxa"/>
          </w:tcPr>
          <w:p w14:paraId="09C94EFB"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90" w:type="dxa"/>
            <w:tcBorders>
              <w:top w:val="single" w:sz="4" w:space="0" w:color="auto"/>
            </w:tcBorders>
            <w:shd w:val="clear" w:color="auto" w:fill="auto"/>
          </w:tcPr>
          <w:p w14:paraId="0AE79E45"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20" w:type="dxa"/>
          </w:tcPr>
          <w:p w14:paraId="72AF818C" w14:textId="77777777" w:rsidR="00A15A8C" w:rsidRPr="00FA5EE5" w:rsidRDefault="00A15A8C" w:rsidP="00D6313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p>
        </w:tc>
        <w:tc>
          <w:tcPr>
            <w:tcW w:w="880" w:type="dxa"/>
            <w:tcBorders>
              <w:top w:val="single" w:sz="4" w:space="0" w:color="auto"/>
              <w:bottom w:val="single" w:sz="4" w:space="0" w:color="auto"/>
            </w:tcBorders>
            <w:shd w:val="clear" w:color="auto" w:fill="auto"/>
          </w:tcPr>
          <w:p w14:paraId="5209D8CF" w14:textId="77777777" w:rsidR="00A15A8C" w:rsidRPr="00FA5EE5" w:rsidRDefault="00A15A8C" w:rsidP="00D6313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c>
          <w:tcPr>
            <w:tcW w:w="20" w:type="dxa"/>
            <w:shd w:val="clear" w:color="auto" w:fill="auto"/>
          </w:tcPr>
          <w:p w14:paraId="5ECF6E44"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80" w:type="dxa"/>
            <w:tcBorders>
              <w:top w:val="single" w:sz="4" w:space="0" w:color="auto"/>
              <w:bottom w:val="single" w:sz="4" w:space="0" w:color="auto"/>
            </w:tcBorders>
            <w:shd w:val="clear" w:color="auto" w:fill="auto"/>
          </w:tcPr>
          <w:p w14:paraId="56C60436"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2022</w:t>
            </w:r>
          </w:p>
        </w:tc>
        <w:tc>
          <w:tcPr>
            <w:tcW w:w="65" w:type="dxa"/>
            <w:shd w:val="clear" w:color="auto" w:fill="auto"/>
          </w:tcPr>
          <w:p w14:paraId="059C7FD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35" w:type="dxa"/>
            <w:tcBorders>
              <w:top w:val="single" w:sz="4" w:space="0" w:color="auto"/>
              <w:bottom w:val="single" w:sz="4" w:space="0" w:color="auto"/>
            </w:tcBorders>
            <w:shd w:val="clear" w:color="auto" w:fill="auto"/>
          </w:tcPr>
          <w:p w14:paraId="5FE0DDA7" w14:textId="77777777" w:rsidR="00A15A8C" w:rsidRPr="00FA5EE5" w:rsidRDefault="00A15A8C" w:rsidP="00D6313C">
            <w:pPr>
              <w:tabs>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c>
          <w:tcPr>
            <w:tcW w:w="74" w:type="dxa"/>
            <w:tcBorders>
              <w:top w:val="single" w:sz="4" w:space="0" w:color="auto"/>
            </w:tcBorders>
            <w:shd w:val="clear" w:color="auto" w:fill="auto"/>
          </w:tcPr>
          <w:p w14:paraId="50A43040"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75" w:type="dxa"/>
            <w:tcBorders>
              <w:top w:val="single" w:sz="4" w:space="0" w:color="auto"/>
              <w:bottom w:val="single" w:sz="4" w:space="0" w:color="auto"/>
            </w:tcBorders>
            <w:shd w:val="clear" w:color="auto" w:fill="auto"/>
          </w:tcPr>
          <w:p w14:paraId="45DBE642"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2022</w:t>
            </w:r>
          </w:p>
        </w:tc>
        <w:tc>
          <w:tcPr>
            <w:tcW w:w="80" w:type="dxa"/>
          </w:tcPr>
          <w:p w14:paraId="201D581B"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882" w:type="dxa"/>
            <w:tcBorders>
              <w:top w:val="single" w:sz="4" w:space="0" w:color="auto"/>
              <w:bottom w:val="single" w:sz="4" w:space="0" w:color="auto"/>
            </w:tcBorders>
            <w:shd w:val="clear" w:color="auto" w:fill="auto"/>
          </w:tcPr>
          <w:p w14:paraId="20C9CD64" w14:textId="77777777" w:rsidR="00A15A8C" w:rsidRPr="00FA5EE5" w:rsidRDefault="00A15A8C" w:rsidP="00D6313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c>
          <w:tcPr>
            <w:tcW w:w="20" w:type="dxa"/>
            <w:tcBorders>
              <w:top w:val="single" w:sz="4" w:space="0" w:color="auto"/>
            </w:tcBorders>
            <w:shd w:val="clear" w:color="auto" w:fill="auto"/>
          </w:tcPr>
          <w:p w14:paraId="78D93709"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908" w:type="dxa"/>
            <w:tcBorders>
              <w:top w:val="single" w:sz="4" w:space="0" w:color="auto"/>
              <w:bottom w:val="single" w:sz="4" w:space="0" w:color="auto"/>
            </w:tcBorders>
            <w:shd w:val="clear" w:color="auto" w:fill="auto"/>
          </w:tcPr>
          <w:p w14:paraId="40215FF0"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2022</w:t>
            </w:r>
          </w:p>
        </w:tc>
      </w:tr>
      <w:tr w:rsidR="00A15A8C" w:rsidRPr="00FA5EE5" w14:paraId="4C0BB9BB" w14:textId="77777777" w:rsidTr="00A811F6">
        <w:tc>
          <w:tcPr>
            <w:tcW w:w="1768" w:type="dxa"/>
            <w:shd w:val="clear" w:color="auto" w:fill="auto"/>
          </w:tcPr>
          <w:p w14:paraId="16B97E27" w14:textId="77777777" w:rsidR="00A15A8C" w:rsidRPr="00FA5EE5" w:rsidRDefault="00A15A8C" w:rsidP="00D6313C">
            <w:pPr>
              <w:tabs>
                <w:tab w:val="left" w:pos="567"/>
                <w:tab w:val="left" w:pos="2160"/>
                <w:tab w:val="left" w:pos="5850"/>
                <w:tab w:val="right" w:pos="7200"/>
                <w:tab w:val="right" w:pos="8540"/>
              </w:tabs>
              <w:spacing w:line="120" w:lineRule="exact"/>
              <w:ind w:right="-7" w:firstLine="61"/>
              <w:jc w:val="right"/>
              <w:rPr>
                <w:rFonts w:hAnsi="Times New Roman" w:cs="Times New Roman"/>
                <w:b/>
                <w:bCs/>
                <w:sz w:val="12"/>
                <w:szCs w:val="12"/>
              </w:rPr>
            </w:pPr>
          </w:p>
        </w:tc>
        <w:tc>
          <w:tcPr>
            <w:tcW w:w="20" w:type="dxa"/>
          </w:tcPr>
          <w:p w14:paraId="652958FC"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700" w:type="dxa"/>
            <w:shd w:val="clear" w:color="auto" w:fill="auto"/>
          </w:tcPr>
          <w:p w14:paraId="7E47ABF0"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20" w:type="dxa"/>
          </w:tcPr>
          <w:p w14:paraId="1E9C01B6"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790" w:type="dxa"/>
            <w:shd w:val="clear" w:color="auto" w:fill="auto"/>
          </w:tcPr>
          <w:p w14:paraId="61FA6FC4"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20" w:type="dxa"/>
          </w:tcPr>
          <w:p w14:paraId="5F9EAB6F"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880" w:type="dxa"/>
            <w:tcBorders>
              <w:top w:val="single" w:sz="4" w:space="0" w:color="auto"/>
            </w:tcBorders>
            <w:shd w:val="clear" w:color="auto" w:fill="auto"/>
          </w:tcPr>
          <w:p w14:paraId="6523BD7A"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20" w:type="dxa"/>
            <w:shd w:val="clear" w:color="auto" w:fill="auto"/>
          </w:tcPr>
          <w:p w14:paraId="2728F0B3"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80" w:type="dxa"/>
            <w:tcBorders>
              <w:top w:val="single" w:sz="4" w:space="0" w:color="auto"/>
            </w:tcBorders>
            <w:shd w:val="clear" w:color="auto" w:fill="auto"/>
          </w:tcPr>
          <w:p w14:paraId="68A6D4C6"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65" w:type="dxa"/>
            <w:shd w:val="clear" w:color="auto" w:fill="auto"/>
          </w:tcPr>
          <w:p w14:paraId="633D9049"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35" w:type="dxa"/>
            <w:tcBorders>
              <w:top w:val="single" w:sz="4" w:space="0" w:color="auto"/>
            </w:tcBorders>
            <w:shd w:val="clear" w:color="auto" w:fill="auto"/>
          </w:tcPr>
          <w:p w14:paraId="4BD530FD"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Cordia New"/>
                <w:b/>
                <w:bCs/>
                <w:sz w:val="12"/>
                <w:szCs w:val="12"/>
              </w:rPr>
            </w:pPr>
            <w:r w:rsidRPr="00FA5EE5">
              <w:rPr>
                <w:rFonts w:hAnsi="Times New Roman" w:cs="Cordia New"/>
                <w:b/>
                <w:bCs/>
                <w:sz w:val="12"/>
                <w:szCs w:val="12"/>
              </w:rPr>
              <w:t>(Percentage)</w:t>
            </w:r>
          </w:p>
        </w:tc>
        <w:tc>
          <w:tcPr>
            <w:tcW w:w="74" w:type="dxa"/>
            <w:shd w:val="clear" w:color="auto" w:fill="auto"/>
          </w:tcPr>
          <w:p w14:paraId="4CC52609"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75" w:type="dxa"/>
            <w:tcBorders>
              <w:top w:val="single" w:sz="4" w:space="0" w:color="auto"/>
            </w:tcBorders>
            <w:shd w:val="clear" w:color="auto" w:fill="auto"/>
          </w:tcPr>
          <w:p w14:paraId="42511617" w14:textId="77777777" w:rsidR="00A15A8C" w:rsidRPr="00FA5EE5" w:rsidRDefault="00A15A8C" w:rsidP="00D6313C">
            <w:pPr>
              <w:tabs>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Cordia New"/>
                <w:b/>
                <w:bCs/>
                <w:sz w:val="12"/>
                <w:szCs w:val="12"/>
              </w:rPr>
              <w:t>(Percentage)</w:t>
            </w:r>
          </w:p>
        </w:tc>
        <w:tc>
          <w:tcPr>
            <w:tcW w:w="80" w:type="dxa"/>
          </w:tcPr>
          <w:p w14:paraId="3BC93CA2"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882" w:type="dxa"/>
            <w:tcBorders>
              <w:top w:val="single" w:sz="4" w:space="0" w:color="auto"/>
            </w:tcBorders>
            <w:shd w:val="clear" w:color="auto" w:fill="auto"/>
          </w:tcPr>
          <w:p w14:paraId="3227E93F"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20" w:type="dxa"/>
            <w:shd w:val="clear" w:color="auto" w:fill="auto"/>
          </w:tcPr>
          <w:p w14:paraId="402BD9EC" w14:textId="77777777" w:rsidR="00A15A8C" w:rsidRPr="00FA5EE5" w:rsidRDefault="00A15A8C" w:rsidP="00D6313C">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908" w:type="dxa"/>
            <w:shd w:val="clear" w:color="auto" w:fill="auto"/>
          </w:tcPr>
          <w:p w14:paraId="6D5409E0" w14:textId="77777777" w:rsidR="00A15A8C" w:rsidRPr="00FA5EE5" w:rsidRDefault="00A15A8C" w:rsidP="00D6313C">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r>
      <w:tr w:rsidR="00A15A8C" w:rsidRPr="00FA5EE5" w14:paraId="252A9419" w14:textId="77777777" w:rsidTr="00A811F6">
        <w:trPr>
          <w:trHeight w:val="75"/>
        </w:trPr>
        <w:tc>
          <w:tcPr>
            <w:tcW w:w="1768" w:type="dxa"/>
            <w:shd w:val="clear" w:color="auto" w:fill="auto"/>
          </w:tcPr>
          <w:p w14:paraId="78E10F60" w14:textId="77777777" w:rsidR="00A15A8C" w:rsidRPr="00FA5EE5" w:rsidRDefault="00A15A8C" w:rsidP="00D6313C">
            <w:pPr>
              <w:tabs>
                <w:tab w:val="left" w:pos="567"/>
                <w:tab w:val="left" w:pos="2160"/>
                <w:tab w:val="left" w:pos="5850"/>
                <w:tab w:val="right" w:pos="7200"/>
                <w:tab w:val="right" w:pos="8540"/>
              </w:tabs>
              <w:spacing w:line="200" w:lineRule="exact"/>
              <w:ind w:right="-7" w:firstLine="61"/>
              <w:rPr>
                <w:rFonts w:hAnsi="Times New Roman" w:cs="Times New Roman"/>
                <w:sz w:val="12"/>
                <w:szCs w:val="12"/>
              </w:rPr>
            </w:pPr>
            <w:r w:rsidRPr="00FA5EE5">
              <w:rPr>
                <w:rFonts w:hAnsi="Times New Roman" w:cs="Times New Roman"/>
                <w:sz w:val="12"/>
                <w:szCs w:val="12"/>
              </w:rPr>
              <w:t xml:space="preserve">BLA Insurance </w:t>
            </w:r>
          </w:p>
        </w:tc>
        <w:tc>
          <w:tcPr>
            <w:tcW w:w="20" w:type="dxa"/>
          </w:tcPr>
          <w:p w14:paraId="6D17CAE9"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44D0425B"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r w:rsidRPr="00FA5EE5">
              <w:rPr>
                <w:rFonts w:hAnsi="Times New Roman" w:cs="Times New Roman"/>
                <w:sz w:val="12"/>
                <w:szCs w:val="12"/>
              </w:rPr>
              <w:t xml:space="preserve">Insurance </w:t>
            </w:r>
          </w:p>
        </w:tc>
        <w:tc>
          <w:tcPr>
            <w:tcW w:w="20" w:type="dxa"/>
          </w:tcPr>
          <w:p w14:paraId="048E84B0"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90" w:type="dxa"/>
            <w:shd w:val="clear" w:color="auto" w:fill="auto"/>
          </w:tcPr>
          <w:p w14:paraId="6A850F6E"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20" w:type="dxa"/>
          </w:tcPr>
          <w:p w14:paraId="0DADD158"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6044E36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20" w:type="dxa"/>
            <w:shd w:val="clear" w:color="auto" w:fill="auto"/>
          </w:tcPr>
          <w:p w14:paraId="4DD4B65E"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746506B7"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65" w:type="dxa"/>
            <w:shd w:val="clear" w:color="auto" w:fill="auto"/>
          </w:tcPr>
          <w:p w14:paraId="62BFA120"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6C953232"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74" w:type="dxa"/>
            <w:shd w:val="clear" w:color="auto" w:fill="auto"/>
          </w:tcPr>
          <w:p w14:paraId="32B3A5BF"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30EA5459"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0" w:type="dxa"/>
          </w:tcPr>
          <w:p w14:paraId="28B2AA82"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2" w:type="dxa"/>
            <w:shd w:val="clear" w:color="auto" w:fill="auto"/>
          </w:tcPr>
          <w:p w14:paraId="6943FE5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20" w:type="dxa"/>
            <w:shd w:val="clear" w:color="auto" w:fill="auto"/>
          </w:tcPr>
          <w:p w14:paraId="7081238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908" w:type="dxa"/>
            <w:shd w:val="clear" w:color="auto" w:fill="auto"/>
          </w:tcPr>
          <w:p w14:paraId="253CB64E"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r>
      <w:tr w:rsidR="00A15A8C" w:rsidRPr="00FA5EE5" w14:paraId="3CC06586" w14:textId="77777777" w:rsidTr="00A811F6">
        <w:trPr>
          <w:trHeight w:val="50"/>
        </w:trPr>
        <w:tc>
          <w:tcPr>
            <w:tcW w:w="1768" w:type="dxa"/>
            <w:shd w:val="clear" w:color="auto" w:fill="auto"/>
          </w:tcPr>
          <w:p w14:paraId="6D803AAD" w14:textId="77777777" w:rsidR="00A15A8C" w:rsidRPr="00FA5EE5" w:rsidRDefault="00A15A8C" w:rsidP="00D6313C">
            <w:pPr>
              <w:tabs>
                <w:tab w:val="left" w:pos="567"/>
                <w:tab w:val="left" w:pos="2160"/>
                <w:tab w:val="left" w:pos="5850"/>
                <w:tab w:val="right" w:pos="7200"/>
                <w:tab w:val="right" w:pos="8540"/>
              </w:tabs>
              <w:spacing w:line="200" w:lineRule="exact"/>
              <w:ind w:right="-7" w:firstLine="61"/>
              <w:rPr>
                <w:rFonts w:hAnsi="Times New Roman" w:cs="Times New Roman"/>
                <w:sz w:val="12"/>
                <w:szCs w:val="12"/>
              </w:rPr>
            </w:pPr>
            <w:r w:rsidRPr="00FA5EE5">
              <w:rPr>
                <w:rFonts w:hAnsi="Times New Roman" w:cs="Times New Roman"/>
                <w:sz w:val="12"/>
                <w:szCs w:val="12"/>
              </w:rPr>
              <w:t xml:space="preserve">  Broker Company Limited</w:t>
            </w:r>
          </w:p>
        </w:tc>
        <w:tc>
          <w:tcPr>
            <w:tcW w:w="20" w:type="dxa"/>
          </w:tcPr>
          <w:p w14:paraId="6B57F681"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2898B637"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cs/>
              </w:rPr>
            </w:pPr>
            <w:r w:rsidRPr="00FA5EE5">
              <w:rPr>
                <w:rFonts w:hAnsi="Times New Roman" w:cs="Times New Roman"/>
                <w:sz w:val="12"/>
                <w:szCs w:val="12"/>
              </w:rPr>
              <w:t>broker</w:t>
            </w:r>
          </w:p>
        </w:tc>
        <w:tc>
          <w:tcPr>
            <w:tcW w:w="20" w:type="dxa"/>
          </w:tcPr>
          <w:p w14:paraId="05931F7F"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90" w:type="dxa"/>
            <w:shd w:val="clear" w:color="auto" w:fill="auto"/>
          </w:tcPr>
          <w:p w14:paraId="782BF17F"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r w:rsidRPr="00FA5EE5">
              <w:rPr>
                <w:rFonts w:hAnsi="Times New Roman" w:cs="Times New Roman"/>
                <w:sz w:val="12"/>
                <w:szCs w:val="12"/>
              </w:rPr>
              <w:t>Thailand</w:t>
            </w:r>
          </w:p>
        </w:tc>
        <w:tc>
          <w:tcPr>
            <w:tcW w:w="20" w:type="dxa"/>
          </w:tcPr>
          <w:p w14:paraId="48DC9557"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880" w:type="dxa"/>
            <w:shd w:val="clear" w:color="auto" w:fill="auto"/>
          </w:tcPr>
          <w:p w14:paraId="5159FC5A" w14:textId="77777777" w:rsidR="00A15A8C" w:rsidRPr="00FA5EE5" w:rsidRDefault="00A15A8C" w:rsidP="00D6313C">
            <w:pPr>
              <w:spacing w:line="200" w:lineRule="exact"/>
              <w:ind w:left="-1048" w:right="203" w:hanging="180"/>
              <w:jc w:val="right"/>
              <w:rPr>
                <w:rFonts w:hAnsi="Times New Roman" w:cs="Cordia New"/>
                <w:sz w:val="12"/>
                <w:szCs w:val="12"/>
              </w:rPr>
            </w:pPr>
            <w:r w:rsidRPr="00FA5EE5">
              <w:rPr>
                <w:rFonts w:hAnsi="Times New Roman" w:cs="Cordia New"/>
                <w:sz w:val="12"/>
                <w:szCs w:val="12"/>
              </w:rPr>
              <w:t>24,000</w:t>
            </w:r>
          </w:p>
        </w:tc>
        <w:tc>
          <w:tcPr>
            <w:tcW w:w="20" w:type="dxa"/>
            <w:shd w:val="clear" w:color="auto" w:fill="auto"/>
          </w:tcPr>
          <w:p w14:paraId="0432E90F"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30238831" w14:textId="77777777" w:rsidR="00A15A8C" w:rsidRPr="00FA5EE5" w:rsidRDefault="00A15A8C" w:rsidP="00D6313C">
            <w:pPr>
              <w:spacing w:line="200" w:lineRule="exact"/>
              <w:ind w:left="-1048" w:right="203" w:hanging="180"/>
              <w:jc w:val="right"/>
              <w:rPr>
                <w:rFonts w:hAnsi="Times New Roman" w:cs="Times New Roman"/>
                <w:sz w:val="12"/>
                <w:szCs w:val="12"/>
              </w:rPr>
            </w:pPr>
            <w:r w:rsidRPr="00FA5EE5">
              <w:rPr>
                <w:rFonts w:hAnsi="Times New Roman"/>
                <w:sz w:val="12"/>
                <w:szCs w:val="12"/>
              </w:rPr>
              <w:t>24</w:t>
            </w:r>
            <w:r w:rsidRPr="00FA5EE5">
              <w:rPr>
                <w:rFonts w:hAnsi="Times New Roman" w:cs="Times New Roman"/>
                <w:sz w:val="12"/>
                <w:szCs w:val="12"/>
              </w:rPr>
              <w:t>,</w:t>
            </w:r>
            <w:r w:rsidRPr="00FA5EE5">
              <w:rPr>
                <w:rFonts w:hAnsi="Times New Roman"/>
                <w:sz w:val="12"/>
                <w:szCs w:val="12"/>
              </w:rPr>
              <w:t>000</w:t>
            </w:r>
          </w:p>
        </w:tc>
        <w:tc>
          <w:tcPr>
            <w:tcW w:w="65" w:type="dxa"/>
            <w:shd w:val="clear" w:color="auto" w:fill="auto"/>
          </w:tcPr>
          <w:p w14:paraId="5E2C8BED"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6E00F1EA" w14:textId="77777777" w:rsidR="00A15A8C" w:rsidRPr="00FA5EE5" w:rsidRDefault="00A15A8C" w:rsidP="00D6313C">
            <w:pPr>
              <w:spacing w:line="200" w:lineRule="exact"/>
              <w:ind w:left="-1048" w:right="279" w:hanging="180"/>
              <w:jc w:val="right"/>
              <w:rPr>
                <w:rFonts w:hAnsi="Times New Roman" w:cs="Times New Roman"/>
                <w:sz w:val="12"/>
                <w:szCs w:val="12"/>
              </w:rPr>
            </w:pPr>
            <w:r w:rsidRPr="00FA5EE5">
              <w:rPr>
                <w:rFonts w:hAnsi="Times New Roman" w:cs="Times New Roman"/>
                <w:sz w:val="12"/>
                <w:szCs w:val="12"/>
              </w:rPr>
              <w:t>99</w:t>
            </w:r>
          </w:p>
        </w:tc>
        <w:tc>
          <w:tcPr>
            <w:tcW w:w="74" w:type="dxa"/>
            <w:shd w:val="clear" w:color="auto" w:fill="auto"/>
          </w:tcPr>
          <w:p w14:paraId="354D90A6"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7BB306D8" w14:textId="77777777" w:rsidR="00A15A8C" w:rsidRPr="00FA5EE5" w:rsidRDefault="00A15A8C" w:rsidP="00D6313C">
            <w:pPr>
              <w:spacing w:line="200" w:lineRule="exact"/>
              <w:ind w:left="-1048" w:right="279" w:hanging="180"/>
              <w:jc w:val="right"/>
              <w:rPr>
                <w:rFonts w:hAnsi="Times New Roman" w:cs="Times New Roman"/>
                <w:sz w:val="12"/>
                <w:szCs w:val="12"/>
              </w:rPr>
            </w:pPr>
            <w:r w:rsidRPr="00FA5EE5">
              <w:rPr>
                <w:rFonts w:hAnsi="Times New Roman"/>
                <w:sz w:val="12"/>
                <w:szCs w:val="12"/>
              </w:rPr>
              <w:t>99</w:t>
            </w:r>
          </w:p>
        </w:tc>
        <w:tc>
          <w:tcPr>
            <w:tcW w:w="80" w:type="dxa"/>
          </w:tcPr>
          <w:p w14:paraId="1E1A84CE"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p>
        </w:tc>
        <w:tc>
          <w:tcPr>
            <w:tcW w:w="882" w:type="dxa"/>
            <w:shd w:val="clear" w:color="auto" w:fill="auto"/>
          </w:tcPr>
          <w:p w14:paraId="7A65A1E2"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r w:rsidRPr="00FA5EE5">
              <w:rPr>
                <w:rFonts w:hAnsi="Times New Roman" w:cs="Times New Roman"/>
                <w:sz w:val="12"/>
                <w:szCs w:val="12"/>
              </w:rPr>
              <w:t>23,760</w:t>
            </w:r>
          </w:p>
        </w:tc>
        <w:tc>
          <w:tcPr>
            <w:tcW w:w="20" w:type="dxa"/>
            <w:shd w:val="clear" w:color="auto" w:fill="auto"/>
          </w:tcPr>
          <w:p w14:paraId="28004D25"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908" w:type="dxa"/>
            <w:shd w:val="clear" w:color="auto" w:fill="auto"/>
          </w:tcPr>
          <w:p w14:paraId="2E9C499A"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r w:rsidRPr="00FA5EE5">
              <w:rPr>
                <w:rFonts w:hAnsi="Times New Roman"/>
                <w:sz w:val="12"/>
                <w:szCs w:val="12"/>
              </w:rPr>
              <w:t>23</w:t>
            </w:r>
            <w:r w:rsidRPr="00FA5EE5">
              <w:rPr>
                <w:rFonts w:hAnsi="Times New Roman" w:cs="Times New Roman"/>
                <w:sz w:val="12"/>
                <w:szCs w:val="12"/>
              </w:rPr>
              <w:t>,</w:t>
            </w:r>
            <w:r w:rsidRPr="00FA5EE5">
              <w:rPr>
                <w:rFonts w:hAnsi="Times New Roman"/>
                <w:sz w:val="12"/>
                <w:szCs w:val="12"/>
              </w:rPr>
              <w:t>760</w:t>
            </w:r>
          </w:p>
        </w:tc>
      </w:tr>
      <w:tr w:rsidR="00A15A8C" w:rsidRPr="00FA5EE5" w14:paraId="47F12CBD" w14:textId="77777777" w:rsidTr="00A811F6">
        <w:tc>
          <w:tcPr>
            <w:tcW w:w="1768" w:type="dxa"/>
            <w:shd w:val="clear" w:color="auto" w:fill="auto"/>
          </w:tcPr>
          <w:p w14:paraId="3C039195" w14:textId="49E6AA14" w:rsidR="00A15A8C" w:rsidRPr="00FA5EE5" w:rsidRDefault="00A15A8C" w:rsidP="00D6313C">
            <w:pPr>
              <w:tabs>
                <w:tab w:val="left" w:pos="567"/>
                <w:tab w:val="left" w:pos="2160"/>
                <w:tab w:val="left" w:pos="5850"/>
                <w:tab w:val="right" w:pos="7200"/>
                <w:tab w:val="right" w:pos="8540"/>
              </w:tabs>
              <w:spacing w:line="200" w:lineRule="exact"/>
              <w:ind w:right="-514" w:firstLine="61"/>
              <w:rPr>
                <w:rFonts w:hAnsi="Times New Roman" w:cs="Times New Roman"/>
                <w:sz w:val="12"/>
                <w:szCs w:val="12"/>
              </w:rPr>
            </w:pPr>
            <w:r w:rsidRPr="0007678A">
              <w:rPr>
                <w:rFonts w:hAnsi="Times New Roman" w:cs="Times New Roman"/>
                <w:sz w:val="12"/>
                <w:szCs w:val="12"/>
              </w:rPr>
              <w:t xml:space="preserve">Total investment in </w:t>
            </w:r>
            <w:r w:rsidR="00A811F6" w:rsidRPr="0007678A">
              <w:rPr>
                <w:rFonts w:hAnsi="Times New Roman" w:cs="Times New Roman"/>
                <w:sz w:val="12"/>
                <w:szCs w:val="12"/>
              </w:rPr>
              <w:t>the</w:t>
            </w:r>
            <w:r w:rsidR="00A811F6">
              <w:rPr>
                <w:rFonts w:hAnsi="Times New Roman" w:cs="Times New Roman"/>
                <w:sz w:val="12"/>
                <w:szCs w:val="12"/>
              </w:rPr>
              <w:t xml:space="preserve"> </w:t>
            </w:r>
            <w:r w:rsidRPr="00FA5EE5">
              <w:rPr>
                <w:rFonts w:hAnsi="Times New Roman" w:cs="Times New Roman"/>
                <w:sz w:val="12"/>
                <w:szCs w:val="12"/>
              </w:rPr>
              <w:t>subsidia</w:t>
            </w:r>
            <w:r w:rsidR="00C10B6E">
              <w:rPr>
                <w:rFonts w:hAnsi="Times New Roman" w:cs="Times New Roman"/>
                <w:sz w:val="12"/>
                <w:szCs w:val="12"/>
              </w:rPr>
              <w:t>ry</w:t>
            </w:r>
            <w:r w:rsidRPr="00FA5EE5">
              <w:rPr>
                <w:rFonts w:hAnsi="Times New Roman" w:cs="Times New Roman"/>
                <w:sz w:val="12"/>
                <w:szCs w:val="12"/>
                <w:cs/>
              </w:rPr>
              <w:t xml:space="preserve"> </w:t>
            </w:r>
          </w:p>
        </w:tc>
        <w:tc>
          <w:tcPr>
            <w:tcW w:w="20" w:type="dxa"/>
          </w:tcPr>
          <w:p w14:paraId="6FF4DB0A"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1F840DA3" w14:textId="77777777" w:rsidR="00A15A8C" w:rsidRPr="00FA5EE5" w:rsidRDefault="00A15A8C" w:rsidP="00D6313C">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20" w:type="dxa"/>
          </w:tcPr>
          <w:p w14:paraId="280BFB8F"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sz w:val="12"/>
                <w:szCs w:val="12"/>
              </w:rPr>
            </w:pPr>
          </w:p>
        </w:tc>
        <w:tc>
          <w:tcPr>
            <w:tcW w:w="790" w:type="dxa"/>
            <w:shd w:val="clear" w:color="auto" w:fill="auto"/>
          </w:tcPr>
          <w:p w14:paraId="6EBE7284"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sz w:val="12"/>
                <w:szCs w:val="12"/>
              </w:rPr>
            </w:pPr>
          </w:p>
        </w:tc>
        <w:tc>
          <w:tcPr>
            <w:tcW w:w="20" w:type="dxa"/>
          </w:tcPr>
          <w:p w14:paraId="1B3C1C6E"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880" w:type="dxa"/>
            <w:shd w:val="clear" w:color="auto" w:fill="auto"/>
          </w:tcPr>
          <w:p w14:paraId="6C1B5FC8"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b/>
                <w:bCs/>
                <w:sz w:val="12"/>
                <w:szCs w:val="12"/>
              </w:rPr>
            </w:pPr>
          </w:p>
        </w:tc>
        <w:tc>
          <w:tcPr>
            <w:tcW w:w="20" w:type="dxa"/>
            <w:shd w:val="clear" w:color="auto" w:fill="auto"/>
          </w:tcPr>
          <w:p w14:paraId="713661DB"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4E550578"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b/>
                <w:bCs/>
                <w:sz w:val="12"/>
                <w:szCs w:val="12"/>
              </w:rPr>
            </w:pPr>
          </w:p>
        </w:tc>
        <w:tc>
          <w:tcPr>
            <w:tcW w:w="65" w:type="dxa"/>
            <w:shd w:val="clear" w:color="auto" w:fill="auto"/>
          </w:tcPr>
          <w:p w14:paraId="2EBFB0A0"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0AE7B069"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74" w:type="dxa"/>
            <w:shd w:val="clear" w:color="auto" w:fill="auto"/>
          </w:tcPr>
          <w:p w14:paraId="75676E27"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1BF9CF59"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0" w:type="dxa"/>
          </w:tcPr>
          <w:p w14:paraId="59944280"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p>
        </w:tc>
        <w:tc>
          <w:tcPr>
            <w:tcW w:w="882" w:type="dxa"/>
            <w:tcBorders>
              <w:top w:val="single" w:sz="4" w:space="0" w:color="auto"/>
              <w:bottom w:val="double" w:sz="4" w:space="0" w:color="auto"/>
            </w:tcBorders>
            <w:shd w:val="clear" w:color="auto" w:fill="auto"/>
          </w:tcPr>
          <w:p w14:paraId="27C8190B"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r w:rsidRPr="00FA5EE5">
              <w:rPr>
                <w:rFonts w:hAnsi="Times New Roman" w:cs="Times New Roman"/>
                <w:sz w:val="12"/>
                <w:szCs w:val="12"/>
              </w:rPr>
              <w:t>23,760</w:t>
            </w:r>
          </w:p>
        </w:tc>
        <w:tc>
          <w:tcPr>
            <w:tcW w:w="20" w:type="dxa"/>
            <w:shd w:val="clear" w:color="auto" w:fill="auto"/>
          </w:tcPr>
          <w:p w14:paraId="42758E17" w14:textId="77777777" w:rsidR="00A15A8C" w:rsidRPr="00FA5EE5" w:rsidRDefault="00A15A8C" w:rsidP="00D6313C">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908" w:type="dxa"/>
            <w:tcBorders>
              <w:top w:val="single" w:sz="4" w:space="0" w:color="auto"/>
              <w:bottom w:val="double" w:sz="4" w:space="0" w:color="auto"/>
            </w:tcBorders>
            <w:shd w:val="clear" w:color="auto" w:fill="auto"/>
          </w:tcPr>
          <w:p w14:paraId="32D8F30E" w14:textId="77777777" w:rsidR="00A15A8C" w:rsidRPr="00FA5EE5" w:rsidRDefault="00A15A8C" w:rsidP="00D6313C">
            <w:pPr>
              <w:tabs>
                <w:tab w:val="decimal" w:pos="694"/>
              </w:tabs>
              <w:spacing w:line="200" w:lineRule="exact"/>
              <w:ind w:left="-1048" w:hanging="180"/>
              <w:jc w:val="thaiDistribute"/>
              <w:rPr>
                <w:rFonts w:hAnsi="Times New Roman" w:cs="Times New Roman"/>
                <w:sz w:val="12"/>
                <w:szCs w:val="12"/>
              </w:rPr>
            </w:pPr>
            <w:r w:rsidRPr="00FA5EE5">
              <w:rPr>
                <w:rFonts w:hAnsi="Times New Roman"/>
                <w:sz w:val="12"/>
                <w:szCs w:val="12"/>
              </w:rPr>
              <w:t>23</w:t>
            </w:r>
            <w:r w:rsidRPr="00FA5EE5">
              <w:rPr>
                <w:rFonts w:hAnsi="Times New Roman" w:cs="Times New Roman"/>
                <w:sz w:val="12"/>
                <w:szCs w:val="12"/>
              </w:rPr>
              <w:t>,</w:t>
            </w:r>
            <w:r w:rsidRPr="00FA5EE5">
              <w:rPr>
                <w:rFonts w:hAnsi="Times New Roman"/>
                <w:sz w:val="12"/>
                <w:szCs w:val="12"/>
              </w:rPr>
              <w:t>760</w:t>
            </w:r>
          </w:p>
        </w:tc>
      </w:tr>
    </w:tbl>
    <w:p w14:paraId="0A4E2189" w14:textId="77777777" w:rsidR="00A15A8C" w:rsidRPr="00FA5EE5" w:rsidRDefault="00A15A8C" w:rsidP="00D33613">
      <w:pPr>
        <w:ind w:left="547"/>
        <w:jc w:val="both"/>
        <w:rPr>
          <w:rFonts w:hAnsi="Times New Roman" w:cs="Cordia New"/>
          <w:szCs w:val="24"/>
        </w:rPr>
      </w:pPr>
    </w:p>
    <w:p w14:paraId="72693432" w14:textId="77777777" w:rsidR="00DC42F6" w:rsidRPr="00FA5EE5" w:rsidRDefault="00F96B36" w:rsidP="00DD600C">
      <w:pPr>
        <w:spacing w:before="480" w:after="120"/>
        <w:ind w:left="547" w:hanging="547"/>
        <w:rPr>
          <w:rFonts w:hAnsi="Times New Roman" w:cs="Times New Roman"/>
          <w:b/>
          <w:bCs/>
          <w:sz w:val="20"/>
          <w:szCs w:val="24"/>
        </w:rPr>
      </w:pPr>
      <w:r w:rsidRPr="00FA5EE5">
        <w:rPr>
          <w:rFonts w:hAnsi="Times New Roman"/>
          <w:b/>
          <w:bCs/>
          <w:szCs w:val="24"/>
        </w:rPr>
        <w:t>15</w:t>
      </w:r>
      <w:r w:rsidR="00104FF8" w:rsidRPr="00FA5EE5">
        <w:rPr>
          <w:rFonts w:hAnsi="Times New Roman" w:cs="Times New Roman"/>
          <w:b/>
          <w:bCs/>
          <w:szCs w:val="24"/>
        </w:rPr>
        <w:t>.</w:t>
      </w:r>
      <w:r w:rsidR="00104FF8" w:rsidRPr="00FA5EE5">
        <w:rPr>
          <w:rFonts w:hAnsi="Times New Roman" w:cs="Times New Roman"/>
          <w:b/>
          <w:bCs/>
          <w:sz w:val="20"/>
          <w:szCs w:val="24"/>
        </w:rPr>
        <w:tab/>
      </w:r>
      <w:r w:rsidR="007045A9" w:rsidRPr="00FA5EE5">
        <w:rPr>
          <w:rFonts w:hAnsi="Times New Roman" w:cs="Times New Roman"/>
          <w:b/>
          <w:bCs/>
          <w:sz w:val="20"/>
          <w:szCs w:val="24"/>
        </w:rPr>
        <w:t xml:space="preserve">INVESTMENT ASSETS OF THE INSURED </w:t>
      </w:r>
    </w:p>
    <w:p w14:paraId="4904618B" w14:textId="77777777" w:rsidR="007045A9" w:rsidRPr="00FA5EE5" w:rsidRDefault="007045A9" w:rsidP="00DD600C">
      <w:pPr>
        <w:spacing w:after="240"/>
        <w:ind w:left="547"/>
        <w:jc w:val="both"/>
        <w:rPr>
          <w:rFonts w:hAnsi="Times New Roman" w:cs="Times New Roman"/>
          <w:bCs/>
          <w:szCs w:val="24"/>
        </w:rPr>
      </w:pPr>
      <w:r w:rsidRPr="00FA5EE5">
        <w:rPr>
          <w:rFonts w:hAnsi="Times New Roman" w:cs="Times New Roman"/>
          <w:bCs/>
          <w:szCs w:val="24"/>
        </w:rPr>
        <w:t xml:space="preserve">Fair value of investment assets of the insured as at as at December </w:t>
      </w:r>
      <w:r w:rsidR="00F96B36" w:rsidRPr="00FA5EE5">
        <w:rPr>
          <w:rFonts w:hAnsi="Times New Roman"/>
          <w:bCs/>
          <w:szCs w:val="24"/>
        </w:rPr>
        <w:t>31</w:t>
      </w:r>
      <w:r w:rsidRPr="00FA5EE5">
        <w:rPr>
          <w:rFonts w:hAnsi="Times New Roman" w:cs="Times New Roman"/>
          <w:bCs/>
          <w:szCs w:val="24"/>
        </w:rPr>
        <w:t xml:space="preserve">, </w:t>
      </w:r>
      <w:r w:rsidR="00F96B36" w:rsidRPr="00FA5EE5">
        <w:rPr>
          <w:rFonts w:hAnsi="Times New Roman"/>
          <w:bCs/>
          <w:szCs w:val="24"/>
        </w:rPr>
        <w:t>202</w:t>
      </w:r>
      <w:r w:rsidR="000C1F48" w:rsidRPr="00FA5EE5">
        <w:rPr>
          <w:rFonts w:hAnsi="Times New Roman"/>
          <w:bCs/>
          <w:szCs w:val="24"/>
        </w:rPr>
        <w:t>3</w:t>
      </w:r>
      <w:r w:rsidRPr="00FA5EE5">
        <w:rPr>
          <w:rFonts w:hAnsi="Times New Roman" w:cs="Times New Roman"/>
          <w:bCs/>
          <w:szCs w:val="24"/>
        </w:rPr>
        <w:t xml:space="preserve"> and </w:t>
      </w:r>
      <w:r w:rsidR="00F96B36" w:rsidRPr="00FA5EE5">
        <w:rPr>
          <w:rFonts w:hAnsi="Times New Roman"/>
          <w:bCs/>
          <w:szCs w:val="24"/>
        </w:rPr>
        <w:t>202</w:t>
      </w:r>
      <w:r w:rsidR="000C1F48" w:rsidRPr="00FA5EE5">
        <w:rPr>
          <w:rFonts w:hAnsi="Times New Roman"/>
          <w:bCs/>
          <w:szCs w:val="24"/>
        </w:rPr>
        <w:t>2</w:t>
      </w:r>
      <w:r w:rsidRPr="00FA5EE5">
        <w:rPr>
          <w:rFonts w:hAnsi="Times New Roman" w:cs="Times New Roman"/>
          <w:color w:val="000000"/>
          <w:sz w:val="32"/>
          <w:szCs w:val="32"/>
        </w:rPr>
        <w:t xml:space="preserve"> </w:t>
      </w:r>
      <w:r w:rsidRPr="00FA5EE5">
        <w:rPr>
          <w:rFonts w:hAnsi="Times New Roman" w:cs="Times New Roman"/>
          <w:bCs/>
          <w:szCs w:val="24"/>
        </w:rPr>
        <w:t>are as follows:</w:t>
      </w:r>
    </w:p>
    <w:p w14:paraId="481EE33E" w14:textId="77777777" w:rsidR="007045A9" w:rsidRPr="00FA5EE5" w:rsidRDefault="007045A9" w:rsidP="007045A9">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83" w:type="dxa"/>
        <w:tblInd w:w="540" w:type="dxa"/>
        <w:tblLayout w:type="fixed"/>
        <w:tblCellMar>
          <w:left w:w="0" w:type="dxa"/>
          <w:right w:w="0" w:type="dxa"/>
        </w:tblCellMar>
        <w:tblLook w:val="04A0" w:firstRow="1" w:lastRow="0" w:firstColumn="1" w:lastColumn="0" w:noHBand="0" w:noVBand="1"/>
      </w:tblPr>
      <w:tblGrid>
        <w:gridCol w:w="5255"/>
        <w:gridCol w:w="1665"/>
        <w:gridCol w:w="207"/>
        <w:gridCol w:w="1656"/>
      </w:tblGrid>
      <w:tr w:rsidR="00DC42F6" w:rsidRPr="00FA5EE5" w14:paraId="4C272E0F" w14:textId="77777777" w:rsidTr="00A811F6">
        <w:tc>
          <w:tcPr>
            <w:tcW w:w="5255" w:type="dxa"/>
            <w:shd w:val="clear" w:color="auto" w:fill="auto"/>
          </w:tcPr>
          <w:p w14:paraId="6400A1E1" w14:textId="77777777" w:rsidR="00DC42F6" w:rsidRPr="00FA5EE5" w:rsidRDefault="00DC42F6" w:rsidP="000D50CC">
            <w:pPr>
              <w:tabs>
                <w:tab w:val="left" w:pos="540"/>
              </w:tabs>
              <w:rPr>
                <w:rFonts w:hAnsi="Times New Roman" w:cs="Times New Roman"/>
                <w:b/>
                <w:bCs/>
                <w:color w:val="000000"/>
                <w:sz w:val="20"/>
                <w:szCs w:val="20"/>
              </w:rPr>
            </w:pPr>
          </w:p>
        </w:tc>
        <w:tc>
          <w:tcPr>
            <w:tcW w:w="3528" w:type="dxa"/>
            <w:gridSpan w:val="3"/>
            <w:tcBorders>
              <w:bottom w:val="single" w:sz="4" w:space="0" w:color="auto"/>
            </w:tcBorders>
          </w:tcPr>
          <w:p w14:paraId="074F2536" w14:textId="77777777" w:rsidR="007045A9" w:rsidRPr="00FA5EE5" w:rsidRDefault="007045A9" w:rsidP="007045A9">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2532E63" w14:textId="77777777" w:rsidR="00DC42F6" w:rsidRPr="00FA5EE5" w:rsidRDefault="007045A9" w:rsidP="007045A9">
            <w:pPr>
              <w:tabs>
                <w:tab w:val="left" w:pos="540"/>
              </w:tabs>
              <w:jc w:val="center"/>
              <w:rPr>
                <w:rFonts w:hAnsi="Times New Roman" w:cs="Times New Roman"/>
                <w:b/>
                <w:bCs/>
                <w:color w:val="000000"/>
                <w:sz w:val="20"/>
                <w:szCs w:val="20"/>
              </w:rPr>
            </w:pPr>
            <w:r w:rsidRPr="00FA5EE5">
              <w:rPr>
                <w:rFonts w:hAnsi="Times New Roman" w:cs="Times New Roman"/>
                <w:b/>
                <w:bCs/>
                <w:sz w:val="20"/>
                <w:szCs w:val="20"/>
              </w:rPr>
              <w:t>financial statements</w:t>
            </w:r>
          </w:p>
        </w:tc>
      </w:tr>
      <w:tr w:rsidR="000C1F48" w:rsidRPr="00FA5EE5" w14:paraId="57EE3892" w14:textId="77777777" w:rsidTr="00A811F6">
        <w:tc>
          <w:tcPr>
            <w:tcW w:w="5255" w:type="dxa"/>
            <w:shd w:val="clear" w:color="auto" w:fill="auto"/>
          </w:tcPr>
          <w:p w14:paraId="161EC1BB" w14:textId="77777777" w:rsidR="000C1F48" w:rsidRPr="00FA5EE5" w:rsidRDefault="000C1F48" w:rsidP="000C1F48">
            <w:pPr>
              <w:tabs>
                <w:tab w:val="left" w:pos="540"/>
              </w:tabs>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34FAE9F7" w14:textId="77777777" w:rsidR="000C1F48" w:rsidRPr="00FA5EE5" w:rsidRDefault="000C1F48" w:rsidP="000C1F48">
            <w:pPr>
              <w:jc w:val="center"/>
              <w:rPr>
                <w:rFonts w:hAnsi="Times New Roman" w:cs="Times New Roman"/>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207" w:type="dxa"/>
            <w:tcBorders>
              <w:top w:val="single" w:sz="4" w:space="0" w:color="auto"/>
            </w:tcBorders>
          </w:tcPr>
          <w:p w14:paraId="18EE8A11" w14:textId="77777777" w:rsidR="000C1F48" w:rsidRPr="00FA5EE5" w:rsidRDefault="000C1F48" w:rsidP="000C1F48">
            <w:pPr>
              <w:rPr>
                <w:rFonts w:hAnsi="Times New Roman" w:cs="Times New Roman"/>
                <w:sz w:val="20"/>
                <w:szCs w:val="20"/>
              </w:rPr>
            </w:pPr>
          </w:p>
        </w:tc>
        <w:tc>
          <w:tcPr>
            <w:tcW w:w="1656" w:type="dxa"/>
            <w:tcBorders>
              <w:top w:val="single" w:sz="4" w:space="0" w:color="auto"/>
              <w:bottom w:val="single" w:sz="4" w:space="0" w:color="auto"/>
            </w:tcBorders>
            <w:shd w:val="clear" w:color="auto" w:fill="auto"/>
          </w:tcPr>
          <w:p w14:paraId="12335FC8" w14:textId="77777777" w:rsidR="000C1F48" w:rsidRPr="00FA5EE5" w:rsidRDefault="000C1F48" w:rsidP="000C1F48">
            <w:pPr>
              <w:tabs>
                <w:tab w:val="left" w:pos="540"/>
              </w:tabs>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0C1F48" w:rsidRPr="00FA5EE5" w14:paraId="7CEB7DB0" w14:textId="77777777" w:rsidTr="00A811F6">
        <w:tc>
          <w:tcPr>
            <w:tcW w:w="5255" w:type="dxa"/>
            <w:shd w:val="clear" w:color="auto" w:fill="auto"/>
          </w:tcPr>
          <w:p w14:paraId="68FD2CBA" w14:textId="77777777" w:rsidR="000C1F48" w:rsidRPr="00FA5EE5" w:rsidRDefault="000C1F48" w:rsidP="000C1F48">
            <w:pPr>
              <w:tabs>
                <w:tab w:val="left" w:pos="540"/>
              </w:tabs>
              <w:rPr>
                <w:rFonts w:hAnsi="Times New Roman" w:cs="Times New Roman"/>
                <w:b/>
                <w:bCs/>
                <w:color w:val="000000"/>
                <w:sz w:val="20"/>
                <w:szCs w:val="20"/>
              </w:rPr>
            </w:pPr>
          </w:p>
        </w:tc>
        <w:tc>
          <w:tcPr>
            <w:tcW w:w="1665" w:type="dxa"/>
            <w:tcBorders>
              <w:top w:val="single" w:sz="4" w:space="0" w:color="auto"/>
            </w:tcBorders>
            <w:shd w:val="clear" w:color="auto" w:fill="auto"/>
          </w:tcPr>
          <w:p w14:paraId="53A9C6CB" w14:textId="77777777" w:rsidR="000C1F48" w:rsidRPr="00FA5EE5" w:rsidRDefault="000C1F48" w:rsidP="000C1F48">
            <w:pPr>
              <w:jc w:val="center"/>
              <w:rPr>
                <w:rFonts w:hAnsi="Times New Roman" w:cs="Times New Roman"/>
                <w:b/>
                <w:bCs/>
                <w:sz w:val="20"/>
                <w:szCs w:val="20"/>
              </w:rPr>
            </w:pPr>
          </w:p>
        </w:tc>
        <w:tc>
          <w:tcPr>
            <w:tcW w:w="207" w:type="dxa"/>
          </w:tcPr>
          <w:p w14:paraId="333C30D0" w14:textId="77777777" w:rsidR="000C1F48" w:rsidRPr="00FA5EE5" w:rsidRDefault="000C1F48" w:rsidP="000C1F48">
            <w:pPr>
              <w:rPr>
                <w:rFonts w:hAnsi="Times New Roman" w:cs="Times New Roman"/>
                <w:sz w:val="20"/>
                <w:szCs w:val="20"/>
              </w:rPr>
            </w:pPr>
          </w:p>
        </w:tc>
        <w:tc>
          <w:tcPr>
            <w:tcW w:w="1656" w:type="dxa"/>
            <w:tcBorders>
              <w:top w:val="single" w:sz="4" w:space="0" w:color="auto"/>
            </w:tcBorders>
            <w:shd w:val="clear" w:color="auto" w:fill="auto"/>
            <w:vAlign w:val="bottom"/>
          </w:tcPr>
          <w:p w14:paraId="272977F3" w14:textId="77777777" w:rsidR="000C1F48" w:rsidRPr="00FA5EE5" w:rsidRDefault="000C1F48" w:rsidP="000C1F48">
            <w:pPr>
              <w:tabs>
                <w:tab w:val="left" w:pos="540"/>
              </w:tabs>
              <w:jc w:val="center"/>
              <w:rPr>
                <w:rFonts w:hAnsi="Times New Roman" w:cs="Times New Roman"/>
                <w:b/>
                <w:bCs/>
                <w:sz w:val="20"/>
                <w:szCs w:val="20"/>
              </w:rPr>
            </w:pPr>
          </w:p>
        </w:tc>
      </w:tr>
      <w:tr w:rsidR="000C1F48" w:rsidRPr="00FA5EE5" w14:paraId="0B1A6EA7" w14:textId="77777777" w:rsidTr="00A811F6">
        <w:tc>
          <w:tcPr>
            <w:tcW w:w="5255" w:type="dxa"/>
            <w:shd w:val="clear" w:color="auto" w:fill="auto"/>
          </w:tcPr>
          <w:p w14:paraId="7141D606" w14:textId="77777777" w:rsidR="000C1F48" w:rsidRPr="00FA5EE5" w:rsidRDefault="000C1F48" w:rsidP="000C1F48">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5BCA596" w14:textId="77777777" w:rsidR="000C1F48" w:rsidRPr="00FA5EE5" w:rsidRDefault="00346C89" w:rsidP="00346C89">
            <w:pPr>
              <w:tabs>
                <w:tab w:val="decimal" w:pos="1276"/>
              </w:tabs>
              <w:rPr>
                <w:rFonts w:hAnsi="Times New Roman" w:cs="Cordia New"/>
                <w:color w:val="000000"/>
                <w:sz w:val="20"/>
                <w:szCs w:val="20"/>
              </w:rPr>
            </w:pPr>
            <w:r w:rsidRPr="00FA5EE5">
              <w:rPr>
                <w:rFonts w:hAnsi="Times New Roman" w:cs="Cordia New"/>
                <w:color w:val="000000"/>
                <w:sz w:val="20"/>
                <w:szCs w:val="20"/>
              </w:rPr>
              <w:t>144,172</w:t>
            </w:r>
          </w:p>
        </w:tc>
        <w:tc>
          <w:tcPr>
            <w:tcW w:w="207" w:type="dxa"/>
          </w:tcPr>
          <w:p w14:paraId="31291348" w14:textId="77777777" w:rsidR="000C1F48" w:rsidRPr="00FA5EE5" w:rsidRDefault="000C1F48" w:rsidP="000C1F48">
            <w:pPr>
              <w:tabs>
                <w:tab w:val="decimal" w:pos="1465"/>
              </w:tabs>
              <w:rPr>
                <w:rFonts w:hAnsi="Times New Roman" w:cs="Times New Roman"/>
                <w:color w:val="000000"/>
                <w:sz w:val="20"/>
                <w:szCs w:val="20"/>
              </w:rPr>
            </w:pPr>
          </w:p>
        </w:tc>
        <w:tc>
          <w:tcPr>
            <w:tcW w:w="1656" w:type="dxa"/>
            <w:shd w:val="clear" w:color="auto" w:fill="auto"/>
            <w:vAlign w:val="bottom"/>
          </w:tcPr>
          <w:p w14:paraId="0FD575F2" w14:textId="77777777" w:rsidR="000C1F48" w:rsidRPr="00FA5EE5" w:rsidRDefault="000C1F48" w:rsidP="000C1F48">
            <w:pPr>
              <w:ind w:left="731" w:right="-181"/>
              <w:rPr>
                <w:rFonts w:hAnsi="Times New Roman" w:cs="Times New Roman"/>
                <w:color w:val="000000"/>
                <w:sz w:val="20"/>
                <w:szCs w:val="20"/>
              </w:rPr>
            </w:pPr>
            <w:r w:rsidRPr="00FA5EE5">
              <w:rPr>
                <w:rFonts w:hAnsi="Times New Roman"/>
                <w:color w:val="000000"/>
                <w:sz w:val="20"/>
                <w:szCs w:val="20"/>
              </w:rPr>
              <w:t>76</w:t>
            </w:r>
            <w:r w:rsidRPr="00FA5EE5">
              <w:rPr>
                <w:rFonts w:hAnsi="Times New Roman" w:cs="Times New Roman"/>
                <w:color w:val="000000"/>
                <w:sz w:val="20"/>
                <w:szCs w:val="20"/>
              </w:rPr>
              <w:t>,</w:t>
            </w:r>
            <w:r w:rsidRPr="00FA5EE5">
              <w:rPr>
                <w:rFonts w:hAnsi="Times New Roman"/>
                <w:color w:val="000000"/>
                <w:sz w:val="20"/>
                <w:szCs w:val="20"/>
              </w:rPr>
              <w:t>584</w:t>
            </w:r>
          </w:p>
        </w:tc>
      </w:tr>
      <w:tr w:rsidR="000C1F48" w:rsidRPr="00FA5EE5" w14:paraId="0950DFD3" w14:textId="77777777" w:rsidTr="00A811F6">
        <w:tc>
          <w:tcPr>
            <w:tcW w:w="5255" w:type="dxa"/>
            <w:shd w:val="clear" w:color="auto" w:fill="auto"/>
          </w:tcPr>
          <w:p w14:paraId="1013B6D1" w14:textId="77777777" w:rsidR="000C1F48" w:rsidRPr="00FA5EE5" w:rsidRDefault="000C1F48" w:rsidP="000C1F48">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Investment in equity securities</w:t>
            </w:r>
          </w:p>
        </w:tc>
        <w:tc>
          <w:tcPr>
            <w:tcW w:w="1665" w:type="dxa"/>
            <w:shd w:val="clear" w:color="auto" w:fill="auto"/>
            <w:vAlign w:val="bottom"/>
          </w:tcPr>
          <w:p w14:paraId="5F59219A" w14:textId="77777777" w:rsidR="000C1F48" w:rsidRPr="00FA5EE5" w:rsidRDefault="00346C89" w:rsidP="00346C89">
            <w:pPr>
              <w:tabs>
                <w:tab w:val="decimal" w:pos="1276"/>
              </w:tabs>
              <w:rPr>
                <w:rFonts w:hAnsi="Times New Roman" w:cs="Times New Roman"/>
                <w:color w:val="000000"/>
                <w:sz w:val="20"/>
                <w:szCs w:val="20"/>
              </w:rPr>
            </w:pPr>
            <w:r w:rsidRPr="00FA5EE5">
              <w:rPr>
                <w:rFonts w:hAnsi="Times New Roman" w:cs="Times New Roman"/>
                <w:color w:val="000000"/>
                <w:sz w:val="20"/>
                <w:szCs w:val="20"/>
              </w:rPr>
              <w:t>8,080</w:t>
            </w:r>
          </w:p>
        </w:tc>
        <w:tc>
          <w:tcPr>
            <w:tcW w:w="207" w:type="dxa"/>
          </w:tcPr>
          <w:p w14:paraId="796AFB31" w14:textId="77777777" w:rsidR="000C1F48" w:rsidRPr="00FA5EE5" w:rsidRDefault="000C1F48" w:rsidP="000C1F48">
            <w:pPr>
              <w:tabs>
                <w:tab w:val="decimal" w:pos="1465"/>
              </w:tabs>
              <w:rPr>
                <w:rFonts w:hAnsi="Times New Roman" w:cs="Times New Roman"/>
                <w:color w:val="000000"/>
                <w:sz w:val="20"/>
                <w:szCs w:val="20"/>
              </w:rPr>
            </w:pPr>
          </w:p>
        </w:tc>
        <w:tc>
          <w:tcPr>
            <w:tcW w:w="1656" w:type="dxa"/>
            <w:shd w:val="clear" w:color="auto" w:fill="auto"/>
            <w:vAlign w:val="bottom"/>
          </w:tcPr>
          <w:p w14:paraId="1833765F" w14:textId="77777777" w:rsidR="000C1F48" w:rsidRPr="00FA5EE5" w:rsidRDefault="000C1F48" w:rsidP="000C1F48">
            <w:pPr>
              <w:ind w:right="409"/>
              <w:jc w:val="right"/>
              <w:rPr>
                <w:rFonts w:hAnsi="Times New Roman" w:cs="Times New Roman"/>
                <w:color w:val="000000"/>
                <w:sz w:val="20"/>
                <w:szCs w:val="20"/>
              </w:rPr>
            </w:pPr>
            <w:r w:rsidRPr="00FA5EE5">
              <w:rPr>
                <w:rFonts w:hAnsi="Times New Roman" w:cs="Times New Roman"/>
                <w:color w:val="000000"/>
                <w:sz w:val="20"/>
                <w:szCs w:val="20"/>
              </w:rPr>
              <w:t>3,593</w:t>
            </w:r>
          </w:p>
        </w:tc>
      </w:tr>
      <w:tr w:rsidR="000C1F48" w:rsidRPr="00FA5EE5" w14:paraId="50C1F1B9" w14:textId="77777777" w:rsidTr="00A811F6">
        <w:trPr>
          <w:trHeight w:val="63"/>
        </w:trPr>
        <w:tc>
          <w:tcPr>
            <w:tcW w:w="5255" w:type="dxa"/>
            <w:shd w:val="clear" w:color="auto" w:fill="auto"/>
          </w:tcPr>
          <w:p w14:paraId="7EA755CD" w14:textId="77777777" w:rsidR="000C1F48" w:rsidRPr="00FA5EE5" w:rsidRDefault="000C1F48" w:rsidP="000C1F48">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7493837E" w14:textId="77777777" w:rsidR="000C1F48" w:rsidRPr="00FA5EE5" w:rsidRDefault="00346C89" w:rsidP="00346C89">
            <w:pPr>
              <w:tabs>
                <w:tab w:val="decimal" w:pos="1276"/>
              </w:tabs>
              <w:ind w:right="-120"/>
              <w:rPr>
                <w:rFonts w:hAnsi="Times New Roman" w:cs="Times New Roman"/>
                <w:color w:val="000000"/>
                <w:sz w:val="20"/>
                <w:szCs w:val="20"/>
              </w:rPr>
            </w:pPr>
            <w:r w:rsidRPr="00FA5EE5">
              <w:rPr>
                <w:rFonts w:hAnsi="Times New Roman" w:cs="Times New Roman"/>
                <w:color w:val="000000"/>
                <w:sz w:val="20"/>
                <w:szCs w:val="20"/>
              </w:rPr>
              <w:t>152,252</w:t>
            </w:r>
          </w:p>
        </w:tc>
        <w:tc>
          <w:tcPr>
            <w:tcW w:w="207" w:type="dxa"/>
          </w:tcPr>
          <w:p w14:paraId="5A2879E0" w14:textId="77777777" w:rsidR="000C1F48" w:rsidRPr="00FA5EE5" w:rsidRDefault="000C1F48" w:rsidP="000C1F48">
            <w:pPr>
              <w:tabs>
                <w:tab w:val="decimal" w:pos="1557"/>
              </w:tabs>
              <w:rPr>
                <w:rFonts w:hAnsi="Times New Roman" w:cs="Times New Roman"/>
                <w:color w:val="000000"/>
                <w:sz w:val="20"/>
                <w:szCs w:val="20"/>
                <w:cs/>
              </w:rPr>
            </w:pPr>
          </w:p>
        </w:tc>
        <w:tc>
          <w:tcPr>
            <w:tcW w:w="1656" w:type="dxa"/>
            <w:tcBorders>
              <w:top w:val="single" w:sz="4" w:space="0" w:color="auto"/>
              <w:bottom w:val="double" w:sz="4" w:space="0" w:color="auto"/>
            </w:tcBorders>
            <w:shd w:val="clear" w:color="auto" w:fill="auto"/>
            <w:vAlign w:val="bottom"/>
          </w:tcPr>
          <w:p w14:paraId="5DD85F04" w14:textId="77777777" w:rsidR="000C1F48" w:rsidRPr="00FA5EE5" w:rsidRDefault="000C1F48" w:rsidP="000C1F48">
            <w:pPr>
              <w:tabs>
                <w:tab w:val="decimal" w:pos="694"/>
              </w:tabs>
              <w:ind w:left="731" w:right="-181"/>
              <w:rPr>
                <w:rFonts w:hAnsi="Times New Roman" w:cs="Times New Roman"/>
                <w:sz w:val="20"/>
                <w:szCs w:val="20"/>
              </w:rPr>
            </w:pPr>
            <w:r w:rsidRPr="00FA5EE5">
              <w:rPr>
                <w:rFonts w:hAnsi="Times New Roman" w:cs="Times New Roman" w:hint="cs"/>
                <w:color w:val="000000"/>
                <w:sz w:val="20"/>
                <w:szCs w:val="20"/>
              </w:rPr>
              <w:t>80</w:t>
            </w:r>
            <w:r w:rsidRPr="00FA5EE5">
              <w:rPr>
                <w:rFonts w:hAnsi="Times New Roman" w:cs="Times New Roman"/>
                <w:color w:val="000000"/>
                <w:sz w:val="20"/>
                <w:szCs w:val="20"/>
              </w:rPr>
              <w:t>,</w:t>
            </w:r>
            <w:r w:rsidRPr="00FA5EE5">
              <w:rPr>
                <w:rFonts w:hAnsi="Times New Roman"/>
                <w:color w:val="000000"/>
                <w:sz w:val="20"/>
                <w:szCs w:val="20"/>
              </w:rPr>
              <w:t>177</w:t>
            </w:r>
          </w:p>
        </w:tc>
      </w:tr>
    </w:tbl>
    <w:p w14:paraId="3B6314CF" w14:textId="77777777" w:rsidR="0096768D" w:rsidRPr="00FA5EE5" w:rsidRDefault="0096768D" w:rsidP="000728F5">
      <w:pPr>
        <w:spacing w:before="480" w:after="120"/>
        <w:ind w:left="547" w:hanging="547"/>
        <w:rPr>
          <w:rFonts w:hAnsi="Times New Roman" w:cs="Times New Roman"/>
          <w:b/>
          <w:bCs/>
          <w:szCs w:val="24"/>
        </w:rPr>
      </w:pPr>
    </w:p>
    <w:p w14:paraId="6322116E" w14:textId="7593C341" w:rsidR="00104FF8" w:rsidRPr="00FA5EE5" w:rsidRDefault="0096768D" w:rsidP="00DD600C">
      <w:pPr>
        <w:spacing w:after="120"/>
        <w:ind w:left="547" w:hanging="547"/>
      </w:pPr>
      <w:r w:rsidRPr="00FA5EE5">
        <w:br w:type="page"/>
      </w:r>
      <w:r w:rsidR="00F96B36" w:rsidRPr="00FA5EE5">
        <w:rPr>
          <w:rFonts w:hAnsi="Times New Roman"/>
          <w:b/>
          <w:bCs/>
          <w:szCs w:val="24"/>
        </w:rPr>
        <w:lastRenderedPageBreak/>
        <w:t>16</w:t>
      </w:r>
      <w:r w:rsidR="00DC42F6" w:rsidRPr="00FA5EE5">
        <w:rPr>
          <w:rFonts w:hAnsi="Times New Roman" w:cs="Times New Roman"/>
          <w:b/>
          <w:bCs/>
          <w:szCs w:val="24"/>
        </w:rPr>
        <w:t>.</w:t>
      </w:r>
      <w:r w:rsidR="00AC768C" w:rsidRPr="00FA5EE5">
        <w:rPr>
          <w:rFonts w:hAnsi="Times New Roman" w:cs="Times New Roman"/>
          <w:b/>
          <w:bCs/>
          <w:szCs w:val="24"/>
          <w:cs/>
        </w:rPr>
        <w:tab/>
      </w:r>
      <w:r w:rsidR="002B0397" w:rsidRPr="002B0397">
        <w:rPr>
          <w:rFonts w:hAnsi="Times New Roman" w:cs="Times New Roman"/>
          <w:b/>
          <w:bCs/>
          <w:sz w:val="20"/>
          <w:szCs w:val="20"/>
        </w:rPr>
        <w:t>PROPERTY,  PLANT  AND  EQUIPMENT</w:t>
      </w:r>
    </w:p>
    <w:p w14:paraId="2D0386B3" w14:textId="3C3341DF" w:rsidR="00104FF8" w:rsidRPr="00FA5EE5" w:rsidRDefault="00104FF8" w:rsidP="00B30633">
      <w:pPr>
        <w:tabs>
          <w:tab w:val="left" w:pos="900"/>
        </w:tabs>
        <w:ind w:left="547"/>
        <w:jc w:val="thaiDistribute"/>
        <w:rPr>
          <w:rFonts w:hAnsi="Times New Roman" w:cs="Times New Roman"/>
          <w:szCs w:val="24"/>
        </w:rPr>
      </w:pPr>
      <w:r w:rsidRPr="00FA5EE5">
        <w:rPr>
          <w:rFonts w:hAnsi="Times New Roman" w:cs="Times New Roman"/>
          <w:spacing w:val="-4"/>
          <w:szCs w:val="24"/>
        </w:rPr>
        <w:t xml:space="preserve">Movement of </w:t>
      </w:r>
      <w:r w:rsidR="002B0397" w:rsidRPr="002B0397">
        <w:rPr>
          <w:rFonts w:hAnsi="Times New Roman" w:cs="Times New Roman"/>
          <w:spacing w:val="-4"/>
          <w:szCs w:val="24"/>
        </w:rPr>
        <w:t>property, plant</w:t>
      </w:r>
      <w:r w:rsidR="002B0397">
        <w:rPr>
          <w:rFonts w:hAnsi="Times New Roman" w:cs="Times New Roman"/>
          <w:spacing w:val="-4"/>
          <w:szCs w:val="24"/>
        </w:rPr>
        <w:t xml:space="preserve"> a</w:t>
      </w:r>
      <w:r w:rsidRPr="00FA5EE5">
        <w:rPr>
          <w:rFonts w:hAnsi="Times New Roman" w:cs="Times New Roman"/>
          <w:spacing w:val="-4"/>
          <w:szCs w:val="24"/>
        </w:rPr>
        <w:t xml:space="preserve">nd equipment for 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D077AB"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D077AB" w:rsidRPr="00FA5EE5">
        <w:rPr>
          <w:rFonts w:hAnsi="Times New Roman"/>
          <w:spacing w:val="-4"/>
          <w:szCs w:val="24"/>
        </w:rPr>
        <w:t>2</w:t>
      </w:r>
      <w:r w:rsidRPr="00FA5EE5">
        <w:rPr>
          <w:rFonts w:hAnsi="Times New Roman" w:cs="Times New Roman"/>
          <w:spacing w:val="-4"/>
          <w:szCs w:val="24"/>
        </w:rPr>
        <w:t xml:space="preserve"> are as follows</w:t>
      </w:r>
      <w:r w:rsidRPr="00FA5EE5">
        <w:rPr>
          <w:rFonts w:hAnsi="Times New Roman" w:cs="Times New Roman"/>
          <w:szCs w:val="24"/>
        </w:rPr>
        <w:t>:</w:t>
      </w:r>
    </w:p>
    <w:p w14:paraId="7B533D6B" w14:textId="77777777" w:rsidR="00104FF8" w:rsidRPr="00FA5EE5" w:rsidRDefault="00104FF8" w:rsidP="00D33613">
      <w:pPr>
        <w:tabs>
          <w:tab w:val="left" w:pos="2160"/>
          <w:tab w:val="left" w:pos="5850"/>
          <w:tab w:val="right" w:pos="7200"/>
          <w:tab w:val="right" w:pos="8540"/>
        </w:tabs>
        <w:spacing w:line="280" w:lineRule="exact"/>
        <w:ind w:left="-483" w:right="-160" w:hanging="90"/>
        <w:jc w:val="right"/>
        <w:rPr>
          <w:rFonts w:hAnsi="Times New Roman" w:cs="Times New Roman"/>
          <w:b/>
          <w:bCs/>
          <w:sz w:val="16"/>
          <w:szCs w:val="16"/>
        </w:rPr>
      </w:pPr>
      <w:r w:rsidRPr="00FA5EE5">
        <w:rPr>
          <w:rFonts w:hAnsi="Times New Roman" w:cs="Times New Roman"/>
          <w:b/>
          <w:bCs/>
          <w:sz w:val="16"/>
          <w:szCs w:val="16"/>
        </w:rPr>
        <w:t>(Unit : Thousand Baht)</w:t>
      </w:r>
    </w:p>
    <w:tbl>
      <w:tblPr>
        <w:tblW w:w="8936" w:type="dxa"/>
        <w:tblInd w:w="477" w:type="dxa"/>
        <w:tblCellMar>
          <w:left w:w="0" w:type="dxa"/>
          <w:right w:w="0" w:type="dxa"/>
        </w:tblCellMar>
        <w:tblLook w:val="04A0" w:firstRow="1" w:lastRow="0" w:firstColumn="1" w:lastColumn="0" w:noHBand="0" w:noVBand="1"/>
      </w:tblPr>
      <w:tblGrid>
        <w:gridCol w:w="2239"/>
        <w:gridCol w:w="734"/>
        <w:gridCol w:w="104"/>
        <w:gridCol w:w="393"/>
        <w:gridCol w:w="180"/>
        <w:gridCol w:w="90"/>
        <w:gridCol w:w="280"/>
        <w:gridCol w:w="103"/>
        <w:gridCol w:w="1063"/>
        <w:gridCol w:w="98"/>
        <w:gridCol w:w="818"/>
        <w:gridCol w:w="98"/>
        <w:gridCol w:w="725"/>
        <w:gridCol w:w="98"/>
        <w:gridCol w:w="996"/>
        <w:gridCol w:w="98"/>
        <w:gridCol w:w="819"/>
      </w:tblGrid>
      <w:tr w:rsidR="00104FF8" w:rsidRPr="00FA5EE5" w14:paraId="1AA1321F" w14:textId="77777777" w:rsidTr="00F72580">
        <w:tc>
          <w:tcPr>
            <w:tcW w:w="2239" w:type="dxa"/>
            <w:shd w:val="clear" w:color="auto" w:fill="auto"/>
          </w:tcPr>
          <w:p w14:paraId="43681B25" w14:textId="77777777" w:rsidR="00104FF8" w:rsidRPr="00FA5EE5" w:rsidRDefault="00104FF8" w:rsidP="00C8368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697" w:type="dxa"/>
            <w:gridSpan w:val="16"/>
            <w:tcBorders>
              <w:bottom w:val="single" w:sz="4" w:space="0" w:color="auto"/>
            </w:tcBorders>
          </w:tcPr>
          <w:p w14:paraId="0BE63C3A"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FA5EE5">
              <w:rPr>
                <w:rFonts w:eastAsia="Arial Unicode MS" w:hAnsi="Times New Roman" w:cs="Times New Roman"/>
                <w:b/>
                <w:bCs/>
                <w:sz w:val="16"/>
                <w:szCs w:val="16"/>
              </w:rPr>
              <w:t>Consolidated financial statements</w:t>
            </w:r>
          </w:p>
        </w:tc>
      </w:tr>
      <w:tr w:rsidR="00104FF8" w:rsidRPr="00FA5EE5" w14:paraId="272E9D8A" w14:textId="77777777" w:rsidTr="00F72580">
        <w:tc>
          <w:tcPr>
            <w:tcW w:w="2239" w:type="dxa"/>
            <w:shd w:val="clear" w:color="auto" w:fill="auto"/>
          </w:tcPr>
          <w:p w14:paraId="350C99D1" w14:textId="77777777" w:rsidR="00104FF8" w:rsidRPr="00FA5EE5" w:rsidRDefault="00104FF8" w:rsidP="00C8368B">
            <w:pPr>
              <w:spacing w:line="240" w:lineRule="exact"/>
              <w:ind w:firstLine="62"/>
              <w:rPr>
                <w:rFonts w:hAnsi="Times New Roman" w:cs="Times New Roman"/>
                <w:b/>
                <w:bCs/>
                <w:sz w:val="16"/>
                <w:szCs w:val="16"/>
              </w:rPr>
            </w:pPr>
          </w:p>
        </w:tc>
        <w:tc>
          <w:tcPr>
            <w:tcW w:w="734" w:type="dxa"/>
            <w:shd w:val="clear" w:color="auto" w:fill="auto"/>
          </w:tcPr>
          <w:p w14:paraId="3F75B680"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21E72298"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Buildings</w:t>
            </w:r>
          </w:p>
        </w:tc>
        <w:tc>
          <w:tcPr>
            <w:tcW w:w="1063" w:type="dxa"/>
            <w:shd w:val="clear" w:color="auto" w:fill="auto"/>
          </w:tcPr>
          <w:p w14:paraId="3B26EFBF" w14:textId="77777777" w:rsidR="00104FF8" w:rsidRPr="00FA5EE5" w:rsidRDefault="00104FF8" w:rsidP="00C8368B">
            <w:pPr>
              <w:tabs>
                <w:tab w:val="left" w:pos="2160"/>
                <w:tab w:val="right" w:pos="7200"/>
                <w:tab w:val="right" w:pos="8540"/>
              </w:tabs>
              <w:spacing w:line="240" w:lineRule="exact"/>
              <w:ind w:right="-7"/>
              <w:jc w:val="center"/>
              <w:rPr>
                <w:rFonts w:hAnsi="Times New Roman" w:cs="Times New Roman"/>
                <w:b/>
                <w:bCs/>
                <w:sz w:val="16"/>
                <w:szCs w:val="16"/>
              </w:rPr>
            </w:pPr>
          </w:p>
        </w:tc>
        <w:tc>
          <w:tcPr>
            <w:tcW w:w="98" w:type="dxa"/>
            <w:shd w:val="clear" w:color="auto" w:fill="auto"/>
          </w:tcPr>
          <w:p w14:paraId="5FC833A6"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shd w:val="clear" w:color="auto" w:fill="auto"/>
            <w:vAlign w:val="bottom"/>
          </w:tcPr>
          <w:p w14:paraId="1E72492A"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216D8C47"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shd w:val="clear" w:color="auto" w:fill="auto"/>
          </w:tcPr>
          <w:p w14:paraId="02AB463B" w14:textId="77777777" w:rsidR="00104FF8" w:rsidRPr="00FA5EE5" w:rsidRDefault="00104FF8" w:rsidP="00C8368B">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p>
        </w:tc>
        <w:tc>
          <w:tcPr>
            <w:tcW w:w="98" w:type="dxa"/>
            <w:shd w:val="clear" w:color="auto" w:fill="auto"/>
          </w:tcPr>
          <w:p w14:paraId="7FB1EF04"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shd w:val="clear" w:color="auto" w:fill="auto"/>
          </w:tcPr>
          <w:p w14:paraId="682B6563" w14:textId="77777777" w:rsidR="00104FF8" w:rsidRPr="00FA5EE5" w:rsidRDefault="00104FF8" w:rsidP="00C8368B">
            <w:pPr>
              <w:tabs>
                <w:tab w:val="decimal" w:pos="664"/>
              </w:tabs>
              <w:spacing w:line="240" w:lineRule="exact"/>
              <w:ind w:right="-7"/>
              <w:jc w:val="center"/>
              <w:rPr>
                <w:rFonts w:hAnsi="Times New Roman" w:cs="Times New Roman"/>
                <w:b/>
                <w:bCs/>
                <w:sz w:val="16"/>
                <w:szCs w:val="16"/>
              </w:rPr>
            </w:pPr>
          </w:p>
        </w:tc>
        <w:tc>
          <w:tcPr>
            <w:tcW w:w="98" w:type="dxa"/>
          </w:tcPr>
          <w:p w14:paraId="63DD7E53"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shd w:val="clear" w:color="auto" w:fill="auto"/>
            <w:vAlign w:val="bottom"/>
          </w:tcPr>
          <w:p w14:paraId="43441D8E" w14:textId="77777777" w:rsidR="00104FF8" w:rsidRPr="00FA5EE5" w:rsidRDefault="00104FF8" w:rsidP="00C8368B">
            <w:pPr>
              <w:tabs>
                <w:tab w:val="decimal" w:pos="615"/>
              </w:tabs>
              <w:spacing w:line="240" w:lineRule="exact"/>
              <w:ind w:right="-7"/>
              <w:jc w:val="center"/>
              <w:rPr>
                <w:rFonts w:hAnsi="Times New Roman" w:cs="Times New Roman"/>
                <w:b/>
                <w:bCs/>
                <w:sz w:val="16"/>
                <w:szCs w:val="16"/>
              </w:rPr>
            </w:pPr>
          </w:p>
        </w:tc>
      </w:tr>
      <w:tr w:rsidR="00104FF8" w:rsidRPr="00FA5EE5" w14:paraId="5789028E" w14:textId="77777777" w:rsidTr="00F72580">
        <w:tc>
          <w:tcPr>
            <w:tcW w:w="2239" w:type="dxa"/>
            <w:shd w:val="clear" w:color="auto" w:fill="auto"/>
          </w:tcPr>
          <w:p w14:paraId="425E7F84" w14:textId="77777777" w:rsidR="00104FF8" w:rsidRPr="00FA5EE5" w:rsidRDefault="00104FF8" w:rsidP="00C8368B">
            <w:pPr>
              <w:spacing w:line="240" w:lineRule="exact"/>
              <w:ind w:firstLine="62"/>
              <w:rPr>
                <w:rFonts w:hAnsi="Times New Roman" w:cs="Times New Roman"/>
                <w:b/>
                <w:bCs/>
                <w:sz w:val="16"/>
                <w:szCs w:val="16"/>
              </w:rPr>
            </w:pPr>
          </w:p>
        </w:tc>
        <w:tc>
          <w:tcPr>
            <w:tcW w:w="734" w:type="dxa"/>
            <w:shd w:val="clear" w:color="auto" w:fill="auto"/>
          </w:tcPr>
          <w:p w14:paraId="3E4EB043"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1150" w:type="dxa"/>
            <w:gridSpan w:val="6"/>
          </w:tcPr>
          <w:p w14:paraId="6BCCD4DA"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Cordia New"/>
                <w:b/>
                <w:bCs/>
                <w:sz w:val="16"/>
                <w:szCs w:val="16"/>
              </w:rPr>
            </w:pPr>
            <w:r w:rsidRPr="00FA5EE5">
              <w:rPr>
                <w:rFonts w:eastAsia="Arial Unicode MS" w:hAnsi="Times New Roman" w:cs="Times New Roman"/>
                <w:b/>
                <w:bCs/>
                <w:sz w:val="16"/>
                <w:szCs w:val="16"/>
              </w:rPr>
              <w:t>and building</w:t>
            </w:r>
          </w:p>
        </w:tc>
        <w:tc>
          <w:tcPr>
            <w:tcW w:w="1063" w:type="dxa"/>
            <w:shd w:val="clear" w:color="auto" w:fill="auto"/>
          </w:tcPr>
          <w:p w14:paraId="2C0E9938" w14:textId="77777777" w:rsidR="00104FF8" w:rsidRPr="00FA5EE5" w:rsidRDefault="00104FF8" w:rsidP="00C8368B">
            <w:pPr>
              <w:tabs>
                <w:tab w:val="left" w:pos="2160"/>
                <w:tab w:val="right" w:pos="7200"/>
                <w:tab w:val="right" w:pos="8540"/>
              </w:tabs>
              <w:spacing w:line="240" w:lineRule="exact"/>
              <w:ind w:left="-360" w:right="99" w:firstLine="86"/>
              <w:jc w:val="center"/>
              <w:rPr>
                <w:rFonts w:hAnsi="Times New Roman" w:cs="Times New Roman"/>
                <w:b/>
                <w:bCs/>
                <w:sz w:val="16"/>
                <w:szCs w:val="16"/>
              </w:rPr>
            </w:pPr>
          </w:p>
        </w:tc>
        <w:tc>
          <w:tcPr>
            <w:tcW w:w="98" w:type="dxa"/>
            <w:shd w:val="clear" w:color="auto" w:fill="auto"/>
          </w:tcPr>
          <w:p w14:paraId="4718D415"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shd w:val="clear" w:color="auto" w:fill="auto"/>
            <w:vAlign w:val="bottom"/>
          </w:tcPr>
          <w:p w14:paraId="1E8D0232" w14:textId="77777777" w:rsidR="00104FF8"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Office</w:t>
            </w:r>
          </w:p>
        </w:tc>
        <w:tc>
          <w:tcPr>
            <w:tcW w:w="98" w:type="dxa"/>
            <w:shd w:val="clear" w:color="auto" w:fill="auto"/>
          </w:tcPr>
          <w:p w14:paraId="229A0677"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shd w:val="clear" w:color="auto" w:fill="auto"/>
            <w:vAlign w:val="bottom"/>
          </w:tcPr>
          <w:p w14:paraId="09F6D5F4"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5D7AB97F"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shd w:val="clear" w:color="auto" w:fill="auto"/>
          </w:tcPr>
          <w:p w14:paraId="482B1E65"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3939D9B1"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shd w:val="clear" w:color="auto" w:fill="auto"/>
            <w:vAlign w:val="bottom"/>
          </w:tcPr>
          <w:p w14:paraId="7B611C56"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r>
      <w:tr w:rsidR="003E3EDF" w:rsidRPr="00FA5EE5" w14:paraId="1D25D7B0" w14:textId="77777777" w:rsidTr="00F72580">
        <w:tc>
          <w:tcPr>
            <w:tcW w:w="2239" w:type="dxa"/>
            <w:shd w:val="clear" w:color="auto" w:fill="auto"/>
          </w:tcPr>
          <w:p w14:paraId="3E33F068" w14:textId="77777777" w:rsidR="003E3EDF" w:rsidRPr="00FA5EE5" w:rsidRDefault="003E3EDF" w:rsidP="00C8368B">
            <w:pPr>
              <w:spacing w:line="240" w:lineRule="exact"/>
              <w:ind w:firstLine="179"/>
              <w:rPr>
                <w:rFonts w:hAnsi="Times New Roman" w:cs="Times New Roman"/>
                <w:b/>
                <w:bCs/>
                <w:sz w:val="16"/>
                <w:szCs w:val="16"/>
              </w:rPr>
            </w:pPr>
          </w:p>
        </w:tc>
        <w:tc>
          <w:tcPr>
            <w:tcW w:w="734" w:type="dxa"/>
            <w:shd w:val="clear" w:color="auto" w:fill="auto"/>
          </w:tcPr>
          <w:p w14:paraId="699A920E"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69E21FD7"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improvements</w:t>
            </w:r>
          </w:p>
        </w:tc>
        <w:tc>
          <w:tcPr>
            <w:tcW w:w="1063" w:type="dxa"/>
            <w:shd w:val="clear" w:color="auto" w:fill="auto"/>
          </w:tcPr>
          <w:p w14:paraId="22EC6581"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shd w:val="clear" w:color="auto" w:fill="auto"/>
          </w:tcPr>
          <w:p w14:paraId="61FEDD01"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8" w:type="dxa"/>
            <w:shd w:val="clear" w:color="auto" w:fill="auto"/>
            <w:vAlign w:val="bottom"/>
          </w:tcPr>
          <w:p w14:paraId="097152B9"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furniture,</w:t>
            </w:r>
          </w:p>
        </w:tc>
        <w:tc>
          <w:tcPr>
            <w:tcW w:w="98" w:type="dxa"/>
            <w:shd w:val="clear" w:color="auto" w:fill="auto"/>
          </w:tcPr>
          <w:p w14:paraId="5B7F312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725" w:type="dxa"/>
            <w:shd w:val="clear" w:color="auto" w:fill="auto"/>
          </w:tcPr>
          <w:p w14:paraId="398CF2D1"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6F4C135D"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996" w:type="dxa"/>
            <w:shd w:val="clear" w:color="auto" w:fill="auto"/>
            <w:vAlign w:val="bottom"/>
          </w:tcPr>
          <w:p w14:paraId="548FD603"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2D121B6A"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9" w:type="dxa"/>
            <w:shd w:val="clear" w:color="auto" w:fill="auto"/>
            <w:vAlign w:val="bottom"/>
          </w:tcPr>
          <w:p w14:paraId="2AB281AF"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r>
      <w:tr w:rsidR="003E3EDF" w:rsidRPr="00FA5EE5" w14:paraId="0075ED60" w14:textId="77777777" w:rsidTr="00F72580">
        <w:tc>
          <w:tcPr>
            <w:tcW w:w="2239" w:type="dxa"/>
            <w:shd w:val="clear" w:color="auto" w:fill="auto"/>
          </w:tcPr>
          <w:p w14:paraId="4FD04EDB" w14:textId="77777777" w:rsidR="003E3EDF" w:rsidRPr="00FA5EE5" w:rsidRDefault="003E3EDF" w:rsidP="00C8368B">
            <w:pPr>
              <w:spacing w:line="240" w:lineRule="exact"/>
              <w:ind w:firstLine="75"/>
              <w:rPr>
                <w:rFonts w:eastAsia="Arial Unicode MS" w:hAnsi="Times New Roman" w:cs="Times New Roman"/>
                <w:b/>
                <w:bCs/>
                <w:sz w:val="16"/>
                <w:szCs w:val="16"/>
              </w:rPr>
            </w:pPr>
          </w:p>
        </w:tc>
        <w:tc>
          <w:tcPr>
            <w:tcW w:w="734" w:type="dxa"/>
            <w:shd w:val="clear" w:color="auto" w:fill="auto"/>
          </w:tcPr>
          <w:p w14:paraId="056E122F"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6ABC5AC1"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56F29B78"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leasehold</w:t>
            </w:r>
          </w:p>
        </w:tc>
        <w:tc>
          <w:tcPr>
            <w:tcW w:w="103" w:type="dxa"/>
          </w:tcPr>
          <w:p w14:paraId="3443200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0E2FEFA1" w14:textId="77777777" w:rsidR="003E3EDF" w:rsidRPr="00FA5EE5" w:rsidRDefault="003E3EDF" w:rsidP="00C8368B">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shd w:val="clear" w:color="auto" w:fill="auto"/>
          </w:tcPr>
          <w:p w14:paraId="6008B37A"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48DA2DCE"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fixture and</w:t>
            </w:r>
          </w:p>
        </w:tc>
        <w:tc>
          <w:tcPr>
            <w:tcW w:w="98" w:type="dxa"/>
            <w:shd w:val="clear" w:color="auto" w:fill="auto"/>
          </w:tcPr>
          <w:p w14:paraId="751C138C"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vAlign w:val="bottom"/>
          </w:tcPr>
          <w:p w14:paraId="5126C849"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Motor</w:t>
            </w:r>
          </w:p>
        </w:tc>
        <w:tc>
          <w:tcPr>
            <w:tcW w:w="98" w:type="dxa"/>
            <w:shd w:val="clear" w:color="auto" w:fill="auto"/>
          </w:tcPr>
          <w:p w14:paraId="57DE7E0C"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0D9670EC"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Construction</w:t>
            </w:r>
          </w:p>
        </w:tc>
        <w:tc>
          <w:tcPr>
            <w:tcW w:w="98" w:type="dxa"/>
          </w:tcPr>
          <w:p w14:paraId="5F76CA0D"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shd w:val="clear" w:color="auto" w:fill="auto"/>
            <w:vAlign w:val="bottom"/>
          </w:tcPr>
          <w:p w14:paraId="6B323707" w14:textId="77777777" w:rsidR="003E3EDF" w:rsidRPr="00FA5EE5" w:rsidRDefault="003E3EDF" w:rsidP="00C8368B">
            <w:pPr>
              <w:tabs>
                <w:tab w:val="decimal" w:pos="615"/>
              </w:tabs>
              <w:spacing w:line="240" w:lineRule="exact"/>
              <w:rPr>
                <w:rFonts w:hAnsi="Times New Roman" w:cs="Times New Roman"/>
                <w:sz w:val="16"/>
                <w:szCs w:val="16"/>
              </w:rPr>
            </w:pPr>
          </w:p>
        </w:tc>
      </w:tr>
      <w:tr w:rsidR="003E3EDF" w:rsidRPr="00FA5EE5" w14:paraId="511AA9AF" w14:textId="77777777" w:rsidTr="00F72580">
        <w:tc>
          <w:tcPr>
            <w:tcW w:w="2239" w:type="dxa"/>
            <w:shd w:val="clear" w:color="auto" w:fill="auto"/>
          </w:tcPr>
          <w:p w14:paraId="472029A8" w14:textId="77777777" w:rsidR="003E3EDF" w:rsidRPr="00FA5EE5" w:rsidRDefault="003E3EDF" w:rsidP="00C8368B">
            <w:pPr>
              <w:spacing w:line="240" w:lineRule="exact"/>
              <w:ind w:firstLine="75"/>
              <w:rPr>
                <w:rFonts w:eastAsia="Arial Unicode MS" w:hAnsi="Times New Roman" w:cs="Times New Roman"/>
                <w:b/>
                <w:bCs/>
                <w:sz w:val="16"/>
                <w:szCs w:val="16"/>
              </w:rPr>
            </w:pPr>
          </w:p>
        </w:tc>
        <w:tc>
          <w:tcPr>
            <w:tcW w:w="734" w:type="dxa"/>
            <w:tcBorders>
              <w:bottom w:val="single" w:sz="4" w:space="0" w:color="auto"/>
            </w:tcBorders>
            <w:shd w:val="clear" w:color="auto" w:fill="auto"/>
          </w:tcPr>
          <w:p w14:paraId="37EAEB33"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Land</w:t>
            </w:r>
          </w:p>
        </w:tc>
        <w:tc>
          <w:tcPr>
            <w:tcW w:w="104" w:type="dxa"/>
          </w:tcPr>
          <w:p w14:paraId="4A4DC850"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bottom w:val="single" w:sz="4" w:space="0" w:color="auto"/>
            </w:tcBorders>
            <w:shd w:val="clear" w:color="auto" w:fill="auto"/>
          </w:tcPr>
          <w:p w14:paraId="250A752A" w14:textId="77777777" w:rsidR="003E3EDF" w:rsidRPr="00FA5EE5" w:rsidRDefault="003E3EDF" w:rsidP="00C8368B">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r w:rsidRPr="00FA5EE5">
              <w:rPr>
                <w:rFonts w:eastAsia="Arial Unicode MS" w:hAnsi="Times New Roman" w:cs="Times New Roman"/>
                <w:b/>
                <w:bCs/>
                <w:sz w:val="16"/>
                <w:szCs w:val="16"/>
              </w:rPr>
              <w:t>building</w:t>
            </w:r>
          </w:p>
        </w:tc>
        <w:tc>
          <w:tcPr>
            <w:tcW w:w="103" w:type="dxa"/>
          </w:tcPr>
          <w:p w14:paraId="1D3D8668"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single" w:sz="4" w:space="0" w:color="auto"/>
            </w:tcBorders>
            <w:shd w:val="clear" w:color="auto" w:fill="auto"/>
          </w:tcPr>
          <w:p w14:paraId="5C59F575"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Condominium</w:t>
            </w:r>
          </w:p>
        </w:tc>
        <w:tc>
          <w:tcPr>
            <w:tcW w:w="98" w:type="dxa"/>
            <w:shd w:val="clear" w:color="auto" w:fill="auto"/>
          </w:tcPr>
          <w:p w14:paraId="022A73C2"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single" w:sz="4" w:space="0" w:color="auto"/>
            </w:tcBorders>
            <w:shd w:val="clear" w:color="auto" w:fill="auto"/>
            <w:vAlign w:val="bottom"/>
          </w:tcPr>
          <w:p w14:paraId="31A77C52"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equipment</w:t>
            </w:r>
          </w:p>
        </w:tc>
        <w:tc>
          <w:tcPr>
            <w:tcW w:w="98" w:type="dxa"/>
            <w:shd w:val="clear" w:color="auto" w:fill="auto"/>
          </w:tcPr>
          <w:p w14:paraId="01591B08"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single" w:sz="4" w:space="0" w:color="auto"/>
            </w:tcBorders>
            <w:shd w:val="clear" w:color="auto" w:fill="auto"/>
          </w:tcPr>
          <w:p w14:paraId="526E9FBA"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vehicles</w:t>
            </w:r>
          </w:p>
        </w:tc>
        <w:tc>
          <w:tcPr>
            <w:tcW w:w="98" w:type="dxa"/>
            <w:shd w:val="clear" w:color="auto" w:fill="auto"/>
          </w:tcPr>
          <w:p w14:paraId="78F287A6"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single" w:sz="4" w:space="0" w:color="auto"/>
            </w:tcBorders>
            <w:shd w:val="clear" w:color="auto" w:fill="auto"/>
            <w:vAlign w:val="bottom"/>
          </w:tcPr>
          <w:p w14:paraId="0B4AD1E3"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in progress</w:t>
            </w:r>
          </w:p>
        </w:tc>
        <w:tc>
          <w:tcPr>
            <w:tcW w:w="98" w:type="dxa"/>
          </w:tcPr>
          <w:p w14:paraId="50629834"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bottom w:val="single" w:sz="4" w:space="0" w:color="auto"/>
            </w:tcBorders>
            <w:shd w:val="clear" w:color="auto" w:fill="auto"/>
            <w:vAlign w:val="bottom"/>
          </w:tcPr>
          <w:p w14:paraId="7175D935"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Total</w:t>
            </w:r>
          </w:p>
        </w:tc>
      </w:tr>
      <w:tr w:rsidR="003E3EDF" w:rsidRPr="00FA5EE5" w14:paraId="28CBF310" w14:textId="77777777" w:rsidTr="00F72580">
        <w:tc>
          <w:tcPr>
            <w:tcW w:w="2239" w:type="dxa"/>
            <w:shd w:val="clear" w:color="auto" w:fill="auto"/>
          </w:tcPr>
          <w:p w14:paraId="06EC79EA" w14:textId="77777777" w:rsidR="003E3EDF" w:rsidRPr="00FA5EE5" w:rsidRDefault="003E3EDF" w:rsidP="00C8368B">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Cost:</w:t>
            </w:r>
          </w:p>
        </w:tc>
        <w:tc>
          <w:tcPr>
            <w:tcW w:w="734" w:type="dxa"/>
            <w:tcBorders>
              <w:top w:val="single" w:sz="4" w:space="0" w:color="auto"/>
            </w:tcBorders>
            <w:shd w:val="clear" w:color="auto" w:fill="auto"/>
          </w:tcPr>
          <w:p w14:paraId="390DC998"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60FB9FE9"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3032A9BA"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22A6169E"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shd w:val="clear" w:color="auto" w:fill="auto"/>
          </w:tcPr>
          <w:p w14:paraId="58BE8144" w14:textId="77777777" w:rsidR="003E3EDF" w:rsidRPr="00FA5EE5" w:rsidRDefault="003E3EDF" w:rsidP="00C8368B">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shd w:val="clear" w:color="auto" w:fill="auto"/>
          </w:tcPr>
          <w:p w14:paraId="1F71EDB0"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70B84690"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6877E30B"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5A4E0A04"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7EE3204E"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6A5B3CE8" w14:textId="77777777" w:rsidR="003E3EDF" w:rsidRPr="00FA5EE5" w:rsidRDefault="003E3EDF" w:rsidP="00C8368B">
            <w:pPr>
              <w:tabs>
                <w:tab w:val="decimal" w:pos="664"/>
              </w:tabs>
              <w:spacing w:line="240" w:lineRule="exact"/>
              <w:rPr>
                <w:rFonts w:hAnsi="Times New Roman" w:cs="Times New Roman"/>
                <w:sz w:val="16"/>
                <w:szCs w:val="16"/>
              </w:rPr>
            </w:pPr>
          </w:p>
        </w:tc>
        <w:tc>
          <w:tcPr>
            <w:tcW w:w="98" w:type="dxa"/>
          </w:tcPr>
          <w:p w14:paraId="493C71C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top w:val="single" w:sz="4" w:space="0" w:color="auto"/>
            </w:tcBorders>
            <w:shd w:val="clear" w:color="auto" w:fill="auto"/>
            <w:vAlign w:val="bottom"/>
          </w:tcPr>
          <w:p w14:paraId="2EE52BBE" w14:textId="77777777" w:rsidR="003E3EDF" w:rsidRPr="00FA5EE5" w:rsidRDefault="003E3EDF" w:rsidP="00C8368B">
            <w:pPr>
              <w:tabs>
                <w:tab w:val="decimal" w:pos="615"/>
              </w:tabs>
              <w:spacing w:line="240" w:lineRule="exact"/>
              <w:rPr>
                <w:rFonts w:hAnsi="Times New Roman" w:cs="Times New Roman"/>
                <w:sz w:val="16"/>
                <w:szCs w:val="16"/>
              </w:rPr>
            </w:pPr>
          </w:p>
        </w:tc>
      </w:tr>
      <w:tr w:rsidR="00D077AB" w:rsidRPr="00FA5EE5" w14:paraId="667E0CF8" w14:textId="77777777" w:rsidTr="00F72580">
        <w:tc>
          <w:tcPr>
            <w:tcW w:w="2239" w:type="dxa"/>
            <w:shd w:val="clear" w:color="auto" w:fill="auto"/>
          </w:tcPr>
          <w:p w14:paraId="33387AE4" w14:textId="77777777" w:rsidR="00D077AB" w:rsidRPr="00FA5EE5" w:rsidRDefault="00D077AB" w:rsidP="00D077AB">
            <w:pPr>
              <w:spacing w:line="240" w:lineRule="exact"/>
              <w:ind w:firstLine="179"/>
              <w:rPr>
                <w:rFonts w:hAnsi="Times New Roman" w:cs="Times New Roman"/>
                <w:sz w:val="16"/>
                <w:szCs w:val="16"/>
                <w:cs/>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2022</w:t>
            </w:r>
          </w:p>
        </w:tc>
        <w:tc>
          <w:tcPr>
            <w:tcW w:w="734" w:type="dxa"/>
            <w:shd w:val="clear" w:color="auto" w:fill="auto"/>
          </w:tcPr>
          <w:p w14:paraId="18CF3AA6" w14:textId="77777777" w:rsidR="00D077AB" w:rsidRPr="00FA5EE5" w:rsidRDefault="00D077AB" w:rsidP="00D077AB">
            <w:pPr>
              <w:tabs>
                <w:tab w:val="decimal" w:pos="620"/>
              </w:tabs>
              <w:spacing w:line="240" w:lineRule="exact"/>
              <w:rPr>
                <w:rFonts w:hAnsi="Times New Roman" w:cs="Times New Roman"/>
                <w:sz w:val="16"/>
                <w:szCs w:val="16"/>
              </w:rPr>
            </w:pPr>
            <w:r w:rsidRPr="00FA5EE5">
              <w:rPr>
                <w:rFonts w:hAnsi="Times New Roman"/>
                <w:sz w:val="16"/>
                <w:szCs w:val="16"/>
              </w:rPr>
              <w:t>791</w:t>
            </w:r>
            <w:r w:rsidRPr="00FA5EE5">
              <w:rPr>
                <w:rFonts w:hAnsi="Times New Roman" w:cs="Times New Roman"/>
                <w:sz w:val="16"/>
                <w:szCs w:val="16"/>
              </w:rPr>
              <w:t>,</w:t>
            </w:r>
            <w:r w:rsidRPr="00FA5EE5">
              <w:rPr>
                <w:rFonts w:hAnsi="Times New Roman"/>
                <w:sz w:val="16"/>
                <w:szCs w:val="16"/>
              </w:rPr>
              <w:t>346</w:t>
            </w:r>
          </w:p>
        </w:tc>
        <w:tc>
          <w:tcPr>
            <w:tcW w:w="104" w:type="dxa"/>
          </w:tcPr>
          <w:p w14:paraId="6109A029"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9522507" w14:textId="77777777" w:rsidR="00D077AB" w:rsidRPr="00FA5EE5" w:rsidRDefault="00D077AB" w:rsidP="00D077AB">
            <w:pPr>
              <w:tabs>
                <w:tab w:val="decimal" w:pos="860"/>
              </w:tabs>
              <w:spacing w:line="240" w:lineRule="exact"/>
              <w:jc w:val="both"/>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386</w:t>
            </w:r>
            <w:r w:rsidRPr="00FA5EE5">
              <w:rPr>
                <w:rFonts w:hAnsi="Times New Roman" w:cs="Times New Roman"/>
                <w:sz w:val="16"/>
                <w:szCs w:val="16"/>
              </w:rPr>
              <w:t>,</w:t>
            </w:r>
            <w:r w:rsidRPr="00FA5EE5">
              <w:rPr>
                <w:rFonts w:hAnsi="Times New Roman"/>
                <w:sz w:val="16"/>
                <w:szCs w:val="16"/>
              </w:rPr>
              <w:t>742</w:t>
            </w:r>
          </w:p>
        </w:tc>
        <w:tc>
          <w:tcPr>
            <w:tcW w:w="103" w:type="dxa"/>
          </w:tcPr>
          <w:p w14:paraId="6F63591A"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515E394C" w14:textId="77777777" w:rsidR="00D077AB" w:rsidRPr="00FA5EE5" w:rsidRDefault="00D077AB" w:rsidP="00D077AB">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sz w:val="16"/>
                <w:szCs w:val="16"/>
              </w:rPr>
              <w:t>36</w:t>
            </w:r>
            <w:r w:rsidRPr="00FA5EE5">
              <w:rPr>
                <w:rFonts w:hAnsi="Times New Roman" w:cs="Times New Roman"/>
                <w:sz w:val="16"/>
                <w:szCs w:val="16"/>
              </w:rPr>
              <w:t>,</w:t>
            </w:r>
            <w:r w:rsidRPr="00FA5EE5">
              <w:rPr>
                <w:rFonts w:hAnsi="Times New Roman"/>
                <w:sz w:val="16"/>
                <w:szCs w:val="16"/>
              </w:rPr>
              <w:t>633</w:t>
            </w:r>
          </w:p>
        </w:tc>
        <w:tc>
          <w:tcPr>
            <w:tcW w:w="98" w:type="dxa"/>
            <w:shd w:val="clear" w:color="auto" w:fill="auto"/>
          </w:tcPr>
          <w:p w14:paraId="26C90662"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0906950D"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sz w:val="16"/>
                <w:szCs w:val="16"/>
              </w:rPr>
              <w:t>918</w:t>
            </w:r>
            <w:r w:rsidRPr="00FA5EE5">
              <w:rPr>
                <w:rFonts w:hAnsi="Times New Roman" w:cs="Times New Roman"/>
                <w:sz w:val="16"/>
                <w:szCs w:val="16"/>
              </w:rPr>
              <w:t>,</w:t>
            </w:r>
            <w:r w:rsidRPr="00FA5EE5">
              <w:rPr>
                <w:rFonts w:hAnsi="Times New Roman"/>
                <w:sz w:val="16"/>
                <w:szCs w:val="16"/>
              </w:rPr>
              <w:t>103</w:t>
            </w:r>
          </w:p>
        </w:tc>
        <w:tc>
          <w:tcPr>
            <w:tcW w:w="98" w:type="dxa"/>
            <w:shd w:val="clear" w:color="auto" w:fill="auto"/>
          </w:tcPr>
          <w:p w14:paraId="5C90D715"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B9825C8" w14:textId="77777777" w:rsidR="00D077AB" w:rsidRPr="00FA5EE5" w:rsidRDefault="00D077AB" w:rsidP="00D077AB">
            <w:pPr>
              <w:tabs>
                <w:tab w:val="decimal" w:pos="610"/>
              </w:tabs>
              <w:spacing w:line="240" w:lineRule="exact"/>
              <w:rPr>
                <w:rFonts w:hAnsi="Times New Roman" w:cs="Times New Roman"/>
                <w:sz w:val="16"/>
                <w:szCs w:val="16"/>
              </w:rPr>
            </w:pPr>
            <w:r w:rsidRPr="00FA5EE5">
              <w:rPr>
                <w:rFonts w:hAnsi="Times New Roman"/>
                <w:sz w:val="16"/>
                <w:szCs w:val="16"/>
              </w:rPr>
              <w:t>46</w:t>
            </w:r>
            <w:r w:rsidRPr="00FA5EE5">
              <w:rPr>
                <w:rFonts w:hAnsi="Times New Roman" w:cs="Times New Roman"/>
                <w:sz w:val="16"/>
                <w:szCs w:val="16"/>
              </w:rPr>
              <w:t>,</w:t>
            </w:r>
            <w:r w:rsidRPr="00FA5EE5">
              <w:rPr>
                <w:rFonts w:hAnsi="Times New Roman"/>
                <w:sz w:val="16"/>
                <w:szCs w:val="16"/>
              </w:rPr>
              <w:t>683</w:t>
            </w:r>
          </w:p>
        </w:tc>
        <w:tc>
          <w:tcPr>
            <w:tcW w:w="98" w:type="dxa"/>
            <w:shd w:val="clear" w:color="auto" w:fill="auto"/>
          </w:tcPr>
          <w:p w14:paraId="56EE4BBC"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0EDC6296"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837</w:t>
            </w:r>
          </w:p>
        </w:tc>
        <w:tc>
          <w:tcPr>
            <w:tcW w:w="98" w:type="dxa"/>
          </w:tcPr>
          <w:p w14:paraId="37BECE90" w14:textId="77777777" w:rsidR="00D077AB" w:rsidRPr="00FA5EE5" w:rsidRDefault="00D077AB" w:rsidP="00D077AB">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shd w:val="clear" w:color="auto" w:fill="auto"/>
            <w:vAlign w:val="bottom"/>
          </w:tcPr>
          <w:p w14:paraId="2E073B63" w14:textId="77777777" w:rsidR="00D077AB" w:rsidRPr="00FA5EE5" w:rsidRDefault="00D077AB" w:rsidP="00D077AB">
            <w:pPr>
              <w:tabs>
                <w:tab w:val="decimal" w:pos="729"/>
              </w:tabs>
              <w:spacing w:line="240" w:lineRule="exact"/>
              <w:jc w:val="both"/>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181</w:t>
            </w:r>
            <w:r w:rsidRPr="00FA5EE5">
              <w:rPr>
                <w:rFonts w:hAnsi="Times New Roman" w:cs="Times New Roman"/>
                <w:sz w:val="16"/>
                <w:szCs w:val="16"/>
              </w:rPr>
              <w:t>,</w:t>
            </w:r>
            <w:r w:rsidRPr="00FA5EE5">
              <w:rPr>
                <w:rFonts w:hAnsi="Times New Roman"/>
                <w:sz w:val="16"/>
                <w:szCs w:val="16"/>
              </w:rPr>
              <w:t>344</w:t>
            </w:r>
          </w:p>
        </w:tc>
      </w:tr>
      <w:tr w:rsidR="00D077AB" w:rsidRPr="00FA5EE5" w14:paraId="21972A4A" w14:textId="77777777" w:rsidTr="00652E16">
        <w:tc>
          <w:tcPr>
            <w:tcW w:w="2239" w:type="dxa"/>
            <w:shd w:val="clear" w:color="auto" w:fill="auto"/>
          </w:tcPr>
          <w:p w14:paraId="0CC4754A"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734" w:type="dxa"/>
            <w:shd w:val="clear" w:color="auto" w:fill="auto"/>
          </w:tcPr>
          <w:p w14:paraId="67D460A3" w14:textId="77777777" w:rsidR="00D077AB" w:rsidRPr="00FA5EE5" w:rsidRDefault="00D077AB" w:rsidP="00D077AB">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598C355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72E81D0E"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rPr>
              <w:t>8</w:t>
            </w:r>
            <w:r w:rsidRPr="00FA5EE5">
              <w:rPr>
                <w:rFonts w:hAnsi="Times New Roman" w:cs="Times New Roman" w:hint="cs"/>
                <w:sz w:val="16"/>
                <w:szCs w:val="16"/>
                <w:cs/>
              </w:rPr>
              <w:t>,</w:t>
            </w:r>
            <w:r w:rsidRPr="00FA5EE5">
              <w:rPr>
                <w:rFonts w:hAnsi="Times New Roman" w:cs="Times New Roman" w:hint="cs"/>
                <w:sz w:val="16"/>
                <w:szCs w:val="16"/>
              </w:rPr>
              <w:t>109</w:t>
            </w:r>
          </w:p>
        </w:tc>
        <w:tc>
          <w:tcPr>
            <w:tcW w:w="103" w:type="dxa"/>
          </w:tcPr>
          <w:p w14:paraId="4DAF8DFB" w14:textId="77777777" w:rsidR="00D077AB" w:rsidRPr="00FA5EE5" w:rsidRDefault="00D077AB" w:rsidP="00D077AB">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shd w:val="clear" w:color="auto" w:fill="auto"/>
          </w:tcPr>
          <w:p w14:paraId="62E6C59A" w14:textId="77777777" w:rsidR="00D077AB" w:rsidRPr="00FA5EE5" w:rsidRDefault="00D077AB" w:rsidP="00D077AB">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hint="cs"/>
                <w:sz w:val="16"/>
                <w:szCs w:val="16"/>
                <w:cs/>
              </w:rPr>
              <w:t>-</w:t>
            </w:r>
          </w:p>
        </w:tc>
        <w:tc>
          <w:tcPr>
            <w:tcW w:w="98" w:type="dxa"/>
            <w:shd w:val="clear" w:color="auto" w:fill="auto"/>
          </w:tcPr>
          <w:p w14:paraId="4A37829B"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4E9A5018"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cs="Times New Roman" w:hint="cs"/>
                <w:sz w:val="16"/>
                <w:szCs w:val="16"/>
              </w:rPr>
              <w:t>35</w:t>
            </w:r>
            <w:r w:rsidRPr="00FA5EE5">
              <w:rPr>
                <w:rFonts w:hAnsi="Times New Roman" w:cs="Times New Roman" w:hint="cs"/>
                <w:sz w:val="16"/>
                <w:szCs w:val="16"/>
                <w:cs/>
              </w:rPr>
              <w:t>,</w:t>
            </w:r>
            <w:r w:rsidRPr="00FA5EE5">
              <w:rPr>
                <w:rFonts w:hAnsi="Times New Roman" w:cs="Times New Roman" w:hint="cs"/>
                <w:sz w:val="16"/>
                <w:szCs w:val="16"/>
              </w:rPr>
              <w:t>435</w:t>
            </w:r>
          </w:p>
        </w:tc>
        <w:tc>
          <w:tcPr>
            <w:tcW w:w="98" w:type="dxa"/>
            <w:shd w:val="clear" w:color="auto" w:fill="auto"/>
          </w:tcPr>
          <w:p w14:paraId="10FF961E"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82EB7DE" w14:textId="77777777" w:rsidR="00D077AB" w:rsidRPr="00FA5EE5" w:rsidRDefault="00D077AB" w:rsidP="00D077AB">
            <w:pPr>
              <w:tabs>
                <w:tab w:val="decimal" w:pos="610"/>
              </w:tabs>
              <w:spacing w:line="240" w:lineRule="exact"/>
              <w:rPr>
                <w:rFonts w:hAnsi="Times New Roman" w:cs="Times New Roman"/>
                <w:sz w:val="16"/>
                <w:szCs w:val="16"/>
              </w:rPr>
            </w:pPr>
            <w:r w:rsidRPr="00FA5EE5">
              <w:rPr>
                <w:rFonts w:hAnsi="Times New Roman" w:cs="Times New Roman" w:hint="cs"/>
                <w:sz w:val="16"/>
                <w:szCs w:val="16"/>
              </w:rPr>
              <w:t>59</w:t>
            </w:r>
          </w:p>
        </w:tc>
        <w:tc>
          <w:tcPr>
            <w:tcW w:w="98" w:type="dxa"/>
            <w:shd w:val="clear" w:color="auto" w:fill="auto"/>
          </w:tcPr>
          <w:p w14:paraId="7350979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75D54550"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rPr>
              <w:t>14</w:t>
            </w:r>
            <w:r w:rsidRPr="00FA5EE5">
              <w:rPr>
                <w:rFonts w:hAnsi="Times New Roman" w:cs="Times New Roman" w:hint="cs"/>
                <w:sz w:val="16"/>
                <w:szCs w:val="16"/>
                <w:cs/>
              </w:rPr>
              <w:t>,</w:t>
            </w:r>
            <w:r w:rsidRPr="00FA5EE5">
              <w:rPr>
                <w:rFonts w:hAnsi="Times New Roman" w:cs="Times New Roman" w:hint="cs"/>
                <w:sz w:val="16"/>
                <w:szCs w:val="16"/>
              </w:rPr>
              <w:t>380</w:t>
            </w:r>
          </w:p>
        </w:tc>
        <w:tc>
          <w:tcPr>
            <w:tcW w:w="98" w:type="dxa"/>
          </w:tcPr>
          <w:p w14:paraId="11D101D4" w14:textId="77777777" w:rsidR="00D077AB" w:rsidRPr="00FA5EE5" w:rsidRDefault="00D077AB" w:rsidP="00D077AB">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shd w:val="clear" w:color="auto" w:fill="auto"/>
            <w:vAlign w:val="bottom"/>
          </w:tcPr>
          <w:p w14:paraId="1A3FEDEC" w14:textId="77777777" w:rsidR="00D077AB" w:rsidRPr="00FA5EE5" w:rsidRDefault="00D077AB" w:rsidP="00D077AB">
            <w:pPr>
              <w:tabs>
                <w:tab w:val="decimal" w:pos="729"/>
              </w:tabs>
              <w:spacing w:line="240" w:lineRule="exact"/>
              <w:jc w:val="both"/>
              <w:rPr>
                <w:rFonts w:hAnsi="Times New Roman" w:cs="Times New Roman"/>
                <w:sz w:val="16"/>
                <w:szCs w:val="16"/>
                <w:cs/>
              </w:rPr>
            </w:pPr>
            <w:r w:rsidRPr="00FA5EE5">
              <w:rPr>
                <w:rFonts w:hAnsi="Times New Roman"/>
                <w:sz w:val="16"/>
                <w:szCs w:val="16"/>
              </w:rPr>
              <w:t>57</w:t>
            </w:r>
            <w:r w:rsidRPr="00FA5EE5">
              <w:rPr>
                <w:rFonts w:hAnsi="Times New Roman" w:cs="Times New Roman"/>
                <w:sz w:val="16"/>
                <w:szCs w:val="16"/>
              </w:rPr>
              <w:t>,</w:t>
            </w:r>
            <w:r w:rsidRPr="00FA5EE5">
              <w:rPr>
                <w:rFonts w:hAnsi="Times New Roman"/>
                <w:sz w:val="16"/>
                <w:szCs w:val="16"/>
              </w:rPr>
              <w:t>983</w:t>
            </w:r>
          </w:p>
        </w:tc>
      </w:tr>
      <w:tr w:rsidR="00D077AB" w:rsidRPr="00FA5EE5" w14:paraId="0E42B4EC" w14:textId="77777777" w:rsidTr="00F72580">
        <w:tc>
          <w:tcPr>
            <w:tcW w:w="2239" w:type="dxa"/>
            <w:shd w:val="clear" w:color="auto" w:fill="auto"/>
          </w:tcPr>
          <w:p w14:paraId="3F3E0B29"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734" w:type="dxa"/>
            <w:shd w:val="clear" w:color="auto" w:fill="auto"/>
          </w:tcPr>
          <w:p w14:paraId="4A3EF92A" w14:textId="77777777" w:rsidR="00D077AB" w:rsidRPr="00FA5EE5" w:rsidRDefault="00D077AB" w:rsidP="00D077AB">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6CE98EDB"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571A5627"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29</w:t>
            </w:r>
            <w:r w:rsidRPr="00FA5EE5">
              <w:rPr>
                <w:rFonts w:hAnsi="Times New Roman" w:cs="Times New Roman" w:hint="cs"/>
                <w:sz w:val="16"/>
                <w:szCs w:val="16"/>
                <w:cs/>
              </w:rPr>
              <w:t>,</w:t>
            </w:r>
            <w:r w:rsidRPr="00FA5EE5">
              <w:rPr>
                <w:rFonts w:hAnsi="Times New Roman" w:cs="Times New Roman" w:hint="cs"/>
                <w:sz w:val="16"/>
                <w:szCs w:val="16"/>
              </w:rPr>
              <w:t>586</w:t>
            </w:r>
            <w:r w:rsidRPr="00FA5EE5">
              <w:rPr>
                <w:rFonts w:hAnsi="Times New Roman" w:cs="Times New Roman" w:hint="cs"/>
                <w:sz w:val="16"/>
                <w:szCs w:val="16"/>
                <w:cs/>
              </w:rPr>
              <w:t>)</w:t>
            </w:r>
          </w:p>
        </w:tc>
        <w:tc>
          <w:tcPr>
            <w:tcW w:w="103" w:type="dxa"/>
          </w:tcPr>
          <w:p w14:paraId="2867F3E8"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704C7AD" w14:textId="77777777" w:rsidR="00D077AB" w:rsidRPr="00FA5EE5" w:rsidRDefault="00D077AB" w:rsidP="00D077AB">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hint="cs"/>
                <w:sz w:val="16"/>
                <w:szCs w:val="16"/>
                <w:cs/>
              </w:rPr>
              <w:t>-</w:t>
            </w:r>
          </w:p>
        </w:tc>
        <w:tc>
          <w:tcPr>
            <w:tcW w:w="98" w:type="dxa"/>
            <w:shd w:val="clear" w:color="auto" w:fill="auto"/>
          </w:tcPr>
          <w:p w14:paraId="4D6CFAC2"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68DCC62E"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25</w:t>
            </w:r>
            <w:r w:rsidRPr="00FA5EE5">
              <w:rPr>
                <w:rFonts w:hAnsi="Times New Roman" w:cs="Times New Roman" w:hint="cs"/>
                <w:sz w:val="16"/>
                <w:szCs w:val="16"/>
                <w:cs/>
              </w:rPr>
              <w:t>,</w:t>
            </w:r>
            <w:r w:rsidRPr="00FA5EE5">
              <w:rPr>
                <w:rFonts w:hAnsi="Times New Roman" w:cs="Times New Roman" w:hint="cs"/>
                <w:sz w:val="16"/>
                <w:szCs w:val="16"/>
              </w:rPr>
              <w:t>52</w:t>
            </w:r>
            <w:r w:rsidRPr="00FA5EE5">
              <w:rPr>
                <w:rFonts w:hAnsi="Times New Roman"/>
                <w:sz w:val="16"/>
                <w:szCs w:val="16"/>
              </w:rPr>
              <w:t>2</w:t>
            </w:r>
            <w:r w:rsidRPr="00FA5EE5">
              <w:rPr>
                <w:rFonts w:hAnsi="Times New Roman" w:cs="Times New Roman" w:hint="cs"/>
                <w:sz w:val="16"/>
                <w:szCs w:val="16"/>
                <w:cs/>
              </w:rPr>
              <w:t>)</w:t>
            </w:r>
          </w:p>
        </w:tc>
        <w:tc>
          <w:tcPr>
            <w:tcW w:w="98" w:type="dxa"/>
            <w:shd w:val="clear" w:color="auto" w:fill="auto"/>
          </w:tcPr>
          <w:p w14:paraId="78ABCD84"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71F835FD" w14:textId="77777777" w:rsidR="00D077AB" w:rsidRPr="00FA5EE5" w:rsidRDefault="00D077AB" w:rsidP="00D077AB">
            <w:pPr>
              <w:tabs>
                <w:tab w:val="decimal" w:pos="610"/>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12</w:t>
            </w:r>
            <w:r w:rsidRPr="00FA5EE5">
              <w:rPr>
                <w:rFonts w:hAnsi="Times New Roman" w:cs="Times New Roman" w:hint="cs"/>
                <w:sz w:val="16"/>
                <w:szCs w:val="16"/>
                <w:cs/>
              </w:rPr>
              <w:t>,</w:t>
            </w:r>
            <w:r w:rsidRPr="00FA5EE5">
              <w:rPr>
                <w:rFonts w:hAnsi="Times New Roman" w:cs="Times New Roman" w:hint="cs"/>
                <w:sz w:val="16"/>
                <w:szCs w:val="16"/>
              </w:rPr>
              <w:t>939</w:t>
            </w:r>
            <w:r w:rsidRPr="00FA5EE5">
              <w:rPr>
                <w:rFonts w:hAnsi="Times New Roman" w:cs="Times New Roman" w:hint="cs"/>
                <w:sz w:val="16"/>
                <w:szCs w:val="16"/>
                <w:cs/>
              </w:rPr>
              <w:t>)</w:t>
            </w:r>
          </w:p>
        </w:tc>
        <w:tc>
          <w:tcPr>
            <w:tcW w:w="98" w:type="dxa"/>
            <w:shd w:val="clear" w:color="auto" w:fill="auto"/>
          </w:tcPr>
          <w:p w14:paraId="5A3C209F"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4FBC5B63" w14:textId="77777777" w:rsidR="00D077AB" w:rsidRPr="00FA5EE5" w:rsidRDefault="00D077AB" w:rsidP="00D077AB">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hint="cs"/>
                <w:sz w:val="16"/>
                <w:szCs w:val="16"/>
                <w:cs/>
              </w:rPr>
              <w:t>-</w:t>
            </w:r>
          </w:p>
        </w:tc>
        <w:tc>
          <w:tcPr>
            <w:tcW w:w="98" w:type="dxa"/>
          </w:tcPr>
          <w:p w14:paraId="080AC6D3" w14:textId="77777777" w:rsidR="00D077AB" w:rsidRPr="00FA5EE5" w:rsidRDefault="00D077AB" w:rsidP="00D077AB">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207A48AC" w14:textId="77777777" w:rsidR="00D077AB" w:rsidRPr="00FA5EE5" w:rsidRDefault="00D077AB" w:rsidP="00D077AB">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68</w:t>
            </w:r>
            <w:r w:rsidRPr="00FA5EE5">
              <w:rPr>
                <w:rFonts w:hAnsi="Times New Roman" w:cs="Times New Roman"/>
                <w:sz w:val="16"/>
                <w:szCs w:val="16"/>
              </w:rPr>
              <w:t>,</w:t>
            </w:r>
            <w:r w:rsidRPr="00FA5EE5">
              <w:rPr>
                <w:rFonts w:hAnsi="Times New Roman"/>
                <w:sz w:val="16"/>
                <w:szCs w:val="16"/>
              </w:rPr>
              <w:t>047</w:t>
            </w:r>
            <w:r w:rsidRPr="00FA5EE5">
              <w:rPr>
                <w:rFonts w:hAnsi="Times New Roman" w:cs="Times New Roman"/>
                <w:sz w:val="16"/>
                <w:szCs w:val="16"/>
              </w:rPr>
              <w:t>)</w:t>
            </w:r>
          </w:p>
        </w:tc>
      </w:tr>
      <w:tr w:rsidR="00D077AB" w:rsidRPr="00FA5EE5" w14:paraId="556E1593" w14:textId="77777777" w:rsidTr="00F72580">
        <w:tc>
          <w:tcPr>
            <w:tcW w:w="2239" w:type="dxa"/>
            <w:shd w:val="clear" w:color="auto" w:fill="auto"/>
          </w:tcPr>
          <w:p w14:paraId="30236B52"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734" w:type="dxa"/>
            <w:shd w:val="clear" w:color="auto" w:fill="auto"/>
          </w:tcPr>
          <w:p w14:paraId="59D8FB5C" w14:textId="77777777" w:rsidR="00D077AB" w:rsidRPr="00FA5EE5" w:rsidRDefault="00D077AB" w:rsidP="00D077AB">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742FD8B4"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6A995AE3"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rPr>
              <w:t>8</w:t>
            </w:r>
            <w:r w:rsidRPr="00FA5EE5">
              <w:rPr>
                <w:rFonts w:hAnsi="Times New Roman" w:cs="Times New Roman" w:hint="cs"/>
                <w:sz w:val="16"/>
                <w:szCs w:val="16"/>
                <w:cs/>
              </w:rPr>
              <w:t>,</w:t>
            </w:r>
            <w:r w:rsidRPr="00FA5EE5">
              <w:rPr>
                <w:rFonts w:hAnsi="Times New Roman" w:cs="Times New Roman" w:hint="cs"/>
                <w:sz w:val="16"/>
                <w:szCs w:val="16"/>
              </w:rPr>
              <w:t>752</w:t>
            </w:r>
          </w:p>
        </w:tc>
        <w:tc>
          <w:tcPr>
            <w:tcW w:w="103" w:type="dxa"/>
          </w:tcPr>
          <w:p w14:paraId="1840AD14" w14:textId="77777777" w:rsidR="00D077AB" w:rsidRPr="00FA5EE5" w:rsidRDefault="00D077AB" w:rsidP="00D077AB">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shd w:val="clear" w:color="auto" w:fill="auto"/>
          </w:tcPr>
          <w:p w14:paraId="043CA05A" w14:textId="77777777" w:rsidR="00D077AB" w:rsidRPr="00FA5EE5" w:rsidRDefault="00D077AB" w:rsidP="00D077AB">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hint="cs"/>
                <w:sz w:val="16"/>
                <w:szCs w:val="16"/>
                <w:cs/>
              </w:rPr>
              <w:t>-</w:t>
            </w:r>
          </w:p>
        </w:tc>
        <w:tc>
          <w:tcPr>
            <w:tcW w:w="98" w:type="dxa"/>
            <w:shd w:val="clear" w:color="auto" w:fill="auto"/>
          </w:tcPr>
          <w:p w14:paraId="24E04622"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4AEF4AFC"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cs="Times New Roman" w:hint="cs"/>
                <w:sz w:val="16"/>
                <w:szCs w:val="16"/>
              </w:rPr>
              <w:t>7</w:t>
            </w:r>
            <w:r w:rsidRPr="00FA5EE5">
              <w:rPr>
                <w:rFonts w:hAnsi="Times New Roman" w:cs="Times New Roman" w:hint="cs"/>
                <w:sz w:val="16"/>
                <w:szCs w:val="16"/>
                <w:cs/>
              </w:rPr>
              <w:t>,</w:t>
            </w:r>
            <w:r w:rsidRPr="00FA5EE5">
              <w:rPr>
                <w:rFonts w:hAnsi="Times New Roman" w:cs="Times New Roman" w:hint="cs"/>
                <w:sz w:val="16"/>
                <w:szCs w:val="16"/>
              </w:rPr>
              <w:t>319</w:t>
            </w:r>
          </w:p>
        </w:tc>
        <w:tc>
          <w:tcPr>
            <w:tcW w:w="98" w:type="dxa"/>
            <w:shd w:val="clear" w:color="auto" w:fill="auto"/>
          </w:tcPr>
          <w:p w14:paraId="591C8E12"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783314A" w14:textId="77777777" w:rsidR="00D077AB" w:rsidRPr="00FA5EE5" w:rsidRDefault="00D077AB" w:rsidP="00D077AB">
            <w:pPr>
              <w:tabs>
                <w:tab w:val="decimal" w:pos="430"/>
              </w:tabs>
              <w:spacing w:line="240" w:lineRule="exact"/>
              <w:rPr>
                <w:rFonts w:hAnsi="Times New Roman" w:cs="Times New Roman"/>
                <w:sz w:val="16"/>
                <w:szCs w:val="16"/>
              </w:rPr>
            </w:pPr>
            <w:r w:rsidRPr="00FA5EE5">
              <w:rPr>
                <w:rFonts w:hAnsi="Times New Roman" w:cs="Times New Roman" w:hint="cs"/>
                <w:sz w:val="16"/>
                <w:szCs w:val="16"/>
                <w:cs/>
              </w:rPr>
              <w:t>-</w:t>
            </w:r>
          </w:p>
        </w:tc>
        <w:tc>
          <w:tcPr>
            <w:tcW w:w="98" w:type="dxa"/>
            <w:shd w:val="clear" w:color="auto" w:fill="auto"/>
          </w:tcPr>
          <w:p w14:paraId="3F06BB2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00477848"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16</w:t>
            </w:r>
            <w:r w:rsidRPr="00FA5EE5">
              <w:rPr>
                <w:rFonts w:hAnsi="Times New Roman" w:cs="Times New Roman" w:hint="cs"/>
                <w:sz w:val="16"/>
                <w:szCs w:val="16"/>
                <w:cs/>
              </w:rPr>
              <w:t>,</w:t>
            </w:r>
            <w:r w:rsidRPr="00FA5EE5">
              <w:rPr>
                <w:rFonts w:hAnsi="Times New Roman" w:cs="Times New Roman" w:hint="cs"/>
                <w:sz w:val="16"/>
                <w:szCs w:val="16"/>
              </w:rPr>
              <w:t>071</w:t>
            </w:r>
            <w:r w:rsidRPr="00FA5EE5">
              <w:rPr>
                <w:rFonts w:hAnsi="Times New Roman" w:cs="Times New Roman" w:hint="cs"/>
                <w:sz w:val="16"/>
                <w:szCs w:val="16"/>
                <w:cs/>
              </w:rPr>
              <w:t>)</w:t>
            </w:r>
          </w:p>
        </w:tc>
        <w:tc>
          <w:tcPr>
            <w:tcW w:w="98" w:type="dxa"/>
          </w:tcPr>
          <w:p w14:paraId="50DE07D8" w14:textId="77777777" w:rsidR="00D077AB" w:rsidRPr="00FA5EE5" w:rsidRDefault="00D077AB" w:rsidP="00D077AB">
            <w:pPr>
              <w:tabs>
                <w:tab w:val="left" w:pos="567"/>
                <w:tab w:val="decimal" w:pos="860"/>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shd w:val="clear" w:color="auto" w:fill="auto"/>
          </w:tcPr>
          <w:p w14:paraId="70DFD151" w14:textId="77777777" w:rsidR="00D077AB" w:rsidRPr="00FA5EE5" w:rsidRDefault="00D077AB" w:rsidP="00D077AB">
            <w:pPr>
              <w:tabs>
                <w:tab w:val="decimal" w:pos="500"/>
              </w:tabs>
              <w:spacing w:line="240" w:lineRule="exact"/>
              <w:rPr>
                <w:rFonts w:hAnsi="Times New Roman" w:cs="Times New Roman"/>
                <w:sz w:val="16"/>
                <w:szCs w:val="16"/>
              </w:rPr>
            </w:pPr>
            <w:r w:rsidRPr="00FA5EE5">
              <w:rPr>
                <w:rFonts w:hAnsi="Times New Roman" w:cs="Times New Roman"/>
                <w:sz w:val="16"/>
                <w:szCs w:val="16"/>
              </w:rPr>
              <w:t>-</w:t>
            </w:r>
          </w:p>
        </w:tc>
      </w:tr>
      <w:tr w:rsidR="00D077AB" w:rsidRPr="00FA5EE5" w14:paraId="331859B5" w14:textId="77777777" w:rsidTr="00F72580">
        <w:tc>
          <w:tcPr>
            <w:tcW w:w="2239" w:type="dxa"/>
            <w:shd w:val="clear" w:color="auto" w:fill="auto"/>
          </w:tcPr>
          <w:p w14:paraId="7B3E79B2"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2022</w:t>
            </w:r>
          </w:p>
        </w:tc>
        <w:tc>
          <w:tcPr>
            <w:tcW w:w="734" w:type="dxa"/>
            <w:tcBorders>
              <w:top w:val="single" w:sz="4" w:space="0" w:color="auto"/>
              <w:bottom w:val="single" w:sz="4" w:space="0" w:color="auto"/>
            </w:tcBorders>
            <w:shd w:val="clear" w:color="auto" w:fill="auto"/>
          </w:tcPr>
          <w:p w14:paraId="26CFA4F1" w14:textId="77777777" w:rsidR="00D077AB" w:rsidRPr="00FA5EE5" w:rsidRDefault="00D077AB" w:rsidP="00D077AB">
            <w:pPr>
              <w:tabs>
                <w:tab w:val="decimal" w:pos="620"/>
              </w:tabs>
              <w:spacing w:line="240" w:lineRule="exact"/>
              <w:rPr>
                <w:rFonts w:hAnsi="Times New Roman" w:cs="Times New Roman"/>
                <w:sz w:val="16"/>
                <w:szCs w:val="16"/>
              </w:rPr>
            </w:pPr>
            <w:r w:rsidRPr="00FA5EE5">
              <w:rPr>
                <w:rFonts w:hAnsi="Times New Roman"/>
                <w:sz w:val="16"/>
                <w:szCs w:val="16"/>
              </w:rPr>
              <w:t>791</w:t>
            </w:r>
            <w:r w:rsidRPr="00FA5EE5">
              <w:rPr>
                <w:rFonts w:hAnsi="Times New Roman" w:cs="Times New Roman"/>
                <w:sz w:val="16"/>
                <w:szCs w:val="16"/>
              </w:rPr>
              <w:t>,</w:t>
            </w:r>
            <w:r w:rsidRPr="00FA5EE5">
              <w:rPr>
                <w:rFonts w:hAnsi="Times New Roman"/>
                <w:sz w:val="16"/>
                <w:szCs w:val="16"/>
              </w:rPr>
              <w:t>346</w:t>
            </w:r>
          </w:p>
        </w:tc>
        <w:tc>
          <w:tcPr>
            <w:tcW w:w="104" w:type="dxa"/>
          </w:tcPr>
          <w:p w14:paraId="06F76E06"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bottom w:val="single" w:sz="4" w:space="0" w:color="auto"/>
            </w:tcBorders>
            <w:shd w:val="clear" w:color="auto" w:fill="auto"/>
          </w:tcPr>
          <w:p w14:paraId="5D447FB2"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sz w:val="16"/>
                <w:szCs w:val="16"/>
              </w:rPr>
              <w:t>1,374,017</w:t>
            </w:r>
          </w:p>
        </w:tc>
        <w:tc>
          <w:tcPr>
            <w:tcW w:w="103" w:type="dxa"/>
          </w:tcPr>
          <w:p w14:paraId="27E3AD40"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bottom w:val="single" w:sz="4" w:space="0" w:color="auto"/>
            </w:tcBorders>
            <w:shd w:val="clear" w:color="auto" w:fill="auto"/>
          </w:tcPr>
          <w:p w14:paraId="647A4511" w14:textId="77777777" w:rsidR="00D077AB" w:rsidRPr="00FA5EE5" w:rsidRDefault="00D077AB" w:rsidP="00D077AB">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hint="cs"/>
                <w:sz w:val="16"/>
                <w:szCs w:val="16"/>
              </w:rPr>
              <w:t>36</w:t>
            </w:r>
            <w:r w:rsidRPr="00FA5EE5">
              <w:rPr>
                <w:rFonts w:hAnsi="Times New Roman" w:cs="Times New Roman" w:hint="cs"/>
                <w:sz w:val="16"/>
                <w:szCs w:val="16"/>
                <w:cs/>
              </w:rPr>
              <w:t>,</w:t>
            </w:r>
            <w:r w:rsidRPr="00FA5EE5">
              <w:rPr>
                <w:rFonts w:hAnsi="Times New Roman" w:cs="Times New Roman" w:hint="cs"/>
                <w:sz w:val="16"/>
                <w:szCs w:val="16"/>
              </w:rPr>
              <w:t>633</w:t>
            </w:r>
          </w:p>
        </w:tc>
        <w:tc>
          <w:tcPr>
            <w:tcW w:w="98" w:type="dxa"/>
            <w:shd w:val="clear" w:color="auto" w:fill="auto"/>
          </w:tcPr>
          <w:p w14:paraId="41B88EB1"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bottom w:val="single" w:sz="4" w:space="0" w:color="auto"/>
            </w:tcBorders>
            <w:shd w:val="clear" w:color="auto" w:fill="auto"/>
            <w:vAlign w:val="bottom"/>
          </w:tcPr>
          <w:p w14:paraId="6046FD42"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cs="Times New Roman"/>
                <w:sz w:val="16"/>
                <w:szCs w:val="16"/>
              </w:rPr>
              <w:t>935,335</w:t>
            </w:r>
          </w:p>
        </w:tc>
        <w:tc>
          <w:tcPr>
            <w:tcW w:w="98" w:type="dxa"/>
            <w:shd w:val="clear" w:color="auto" w:fill="auto"/>
          </w:tcPr>
          <w:p w14:paraId="1E6EA877"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bottom w:val="single" w:sz="4" w:space="0" w:color="auto"/>
            </w:tcBorders>
            <w:shd w:val="clear" w:color="auto" w:fill="auto"/>
          </w:tcPr>
          <w:p w14:paraId="1641AEC1" w14:textId="77777777" w:rsidR="00D077AB" w:rsidRPr="00FA5EE5" w:rsidRDefault="00D077AB" w:rsidP="00D077AB">
            <w:pPr>
              <w:tabs>
                <w:tab w:val="decimal" w:pos="610"/>
              </w:tabs>
              <w:spacing w:line="240" w:lineRule="exact"/>
              <w:rPr>
                <w:rFonts w:hAnsi="Times New Roman" w:cs="Times New Roman"/>
                <w:sz w:val="16"/>
                <w:szCs w:val="16"/>
              </w:rPr>
            </w:pPr>
            <w:r w:rsidRPr="00FA5EE5">
              <w:rPr>
                <w:rFonts w:hAnsi="Times New Roman" w:cs="Times New Roman" w:hint="cs"/>
                <w:sz w:val="16"/>
                <w:szCs w:val="16"/>
              </w:rPr>
              <w:t>33</w:t>
            </w:r>
            <w:r w:rsidRPr="00FA5EE5">
              <w:rPr>
                <w:rFonts w:hAnsi="Times New Roman" w:cs="Times New Roman" w:hint="cs"/>
                <w:sz w:val="16"/>
                <w:szCs w:val="16"/>
                <w:cs/>
              </w:rPr>
              <w:t>,</w:t>
            </w:r>
            <w:r w:rsidRPr="00FA5EE5">
              <w:rPr>
                <w:rFonts w:hAnsi="Times New Roman" w:cs="Times New Roman" w:hint="cs"/>
                <w:sz w:val="16"/>
                <w:szCs w:val="16"/>
              </w:rPr>
              <w:t>803</w:t>
            </w:r>
          </w:p>
        </w:tc>
        <w:tc>
          <w:tcPr>
            <w:tcW w:w="98" w:type="dxa"/>
            <w:shd w:val="clear" w:color="auto" w:fill="auto"/>
          </w:tcPr>
          <w:p w14:paraId="70D9ED90"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bottom w:val="single" w:sz="4" w:space="0" w:color="auto"/>
            </w:tcBorders>
            <w:shd w:val="clear" w:color="auto" w:fill="auto"/>
            <w:vAlign w:val="bottom"/>
          </w:tcPr>
          <w:p w14:paraId="737BAA24"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rPr>
              <w:t>146</w:t>
            </w:r>
          </w:p>
        </w:tc>
        <w:tc>
          <w:tcPr>
            <w:tcW w:w="98" w:type="dxa"/>
          </w:tcPr>
          <w:p w14:paraId="6A3B1898" w14:textId="77777777" w:rsidR="00D077AB" w:rsidRPr="00FA5EE5" w:rsidRDefault="00D077AB" w:rsidP="00D077AB">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bottom w:val="single" w:sz="4" w:space="0" w:color="auto"/>
            </w:tcBorders>
            <w:shd w:val="clear" w:color="auto" w:fill="auto"/>
            <w:vAlign w:val="bottom"/>
          </w:tcPr>
          <w:p w14:paraId="782B603F" w14:textId="77777777" w:rsidR="00D077AB" w:rsidRPr="00FA5EE5" w:rsidRDefault="00D077AB" w:rsidP="00D077AB">
            <w:pPr>
              <w:tabs>
                <w:tab w:val="decimal" w:pos="729"/>
              </w:tabs>
              <w:spacing w:line="240" w:lineRule="exact"/>
              <w:jc w:val="both"/>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171</w:t>
            </w:r>
            <w:r w:rsidRPr="00FA5EE5">
              <w:rPr>
                <w:rFonts w:hAnsi="Times New Roman" w:cs="Times New Roman"/>
                <w:sz w:val="16"/>
                <w:szCs w:val="16"/>
              </w:rPr>
              <w:t>,</w:t>
            </w:r>
            <w:r w:rsidRPr="00FA5EE5">
              <w:rPr>
                <w:rFonts w:hAnsi="Times New Roman"/>
                <w:sz w:val="16"/>
                <w:szCs w:val="16"/>
              </w:rPr>
              <w:t>280</w:t>
            </w:r>
          </w:p>
        </w:tc>
      </w:tr>
      <w:tr w:rsidR="00D07957" w:rsidRPr="00FA5EE5" w14:paraId="4CA68628" w14:textId="77777777" w:rsidTr="00CD0341">
        <w:tc>
          <w:tcPr>
            <w:tcW w:w="2239" w:type="dxa"/>
            <w:shd w:val="clear" w:color="auto" w:fill="auto"/>
          </w:tcPr>
          <w:p w14:paraId="4836424E"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734" w:type="dxa"/>
            <w:tcBorders>
              <w:top w:val="single" w:sz="4" w:space="0" w:color="auto"/>
              <w:left w:val="nil"/>
              <w:bottom w:val="nil"/>
              <w:right w:val="nil"/>
            </w:tcBorders>
          </w:tcPr>
          <w:p w14:paraId="649A8419"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16CAA427"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nil"/>
              <w:right w:val="nil"/>
            </w:tcBorders>
          </w:tcPr>
          <w:p w14:paraId="77082350" w14:textId="77777777" w:rsidR="00D07957" w:rsidRPr="00FA5EE5" w:rsidRDefault="00D07957" w:rsidP="00D07957">
            <w:pPr>
              <w:spacing w:line="240" w:lineRule="exact"/>
              <w:ind w:right="83"/>
              <w:jc w:val="right"/>
              <w:rPr>
                <w:rFonts w:hAnsi="Times New Roman" w:cs="Times New Roman"/>
                <w:sz w:val="16"/>
                <w:szCs w:val="16"/>
              </w:rPr>
            </w:pPr>
            <w:r w:rsidRPr="00FA5EE5">
              <w:rPr>
                <w:rFonts w:hAnsi="Times New Roman" w:cs="Times New Roman"/>
                <w:sz w:val="16"/>
                <w:szCs w:val="16"/>
              </w:rPr>
              <w:t>132</w:t>
            </w:r>
          </w:p>
        </w:tc>
        <w:tc>
          <w:tcPr>
            <w:tcW w:w="103" w:type="dxa"/>
          </w:tcPr>
          <w:p w14:paraId="0E3FA848"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Borders>
              <w:top w:val="single" w:sz="4" w:space="0" w:color="auto"/>
              <w:left w:val="nil"/>
              <w:bottom w:val="nil"/>
              <w:right w:val="nil"/>
            </w:tcBorders>
          </w:tcPr>
          <w:p w14:paraId="3B277B25" w14:textId="77777777" w:rsidR="00D07957" w:rsidRPr="00FA5EE5" w:rsidRDefault="00461F12" w:rsidP="00D07957">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74ABFBA0"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nil"/>
              <w:right w:val="nil"/>
            </w:tcBorders>
            <w:vAlign w:val="bottom"/>
          </w:tcPr>
          <w:p w14:paraId="04E12A61" w14:textId="77777777" w:rsidR="00D07957" w:rsidRPr="00FA5EE5" w:rsidRDefault="00461F12" w:rsidP="00D07957">
            <w:pPr>
              <w:spacing w:line="240" w:lineRule="exact"/>
              <w:ind w:right="83"/>
              <w:jc w:val="right"/>
              <w:rPr>
                <w:rFonts w:hAnsi="Times New Roman" w:cs="Times New Roman"/>
                <w:sz w:val="16"/>
                <w:szCs w:val="16"/>
              </w:rPr>
            </w:pPr>
            <w:r w:rsidRPr="00FA5EE5">
              <w:rPr>
                <w:rFonts w:hAnsi="Times New Roman" w:cs="Times New Roman"/>
                <w:sz w:val="16"/>
                <w:szCs w:val="16"/>
              </w:rPr>
              <w:t>48,570</w:t>
            </w:r>
          </w:p>
        </w:tc>
        <w:tc>
          <w:tcPr>
            <w:tcW w:w="98" w:type="dxa"/>
          </w:tcPr>
          <w:p w14:paraId="4D238B74"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nil"/>
              <w:right w:val="nil"/>
            </w:tcBorders>
          </w:tcPr>
          <w:p w14:paraId="67A9AE2A" w14:textId="77777777" w:rsidR="00D07957" w:rsidRPr="00FA5EE5" w:rsidRDefault="00461F12" w:rsidP="00D07957">
            <w:pPr>
              <w:spacing w:line="240" w:lineRule="exact"/>
              <w:ind w:left="-290" w:right="110"/>
              <w:jc w:val="right"/>
              <w:rPr>
                <w:rFonts w:hAnsi="Times New Roman" w:cs="Times New Roman"/>
                <w:sz w:val="16"/>
                <w:szCs w:val="16"/>
              </w:rPr>
            </w:pPr>
            <w:r w:rsidRPr="00FA5EE5">
              <w:rPr>
                <w:rFonts w:hAnsi="Times New Roman" w:cs="Times New Roman"/>
                <w:sz w:val="16"/>
                <w:szCs w:val="16"/>
              </w:rPr>
              <w:t>2,639</w:t>
            </w:r>
          </w:p>
        </w:tc>
        <w:tc>
          <w:tcPr>
            <w:tcW w:w="98" w:type="dxa"/>
          </w:tcPr>
          <w:p w14:paraId="738B76F8"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nil"/>
              <w:right w:val="nil"/>
            </w:tcBorders>
            <w:vAlign w:val="bottom"/>
          </w:tcPr>
          <w:p w14:paraId="485FEFA5" w14:textId="77777777" w:rsidR="00D07957" w:rsidRPr="00FA5EE5" w:rsidRDefault="00461F12" w:rsidP="00D07957">
            <w:pPr>
              <w:tabs>
                <w:tab w:val="decimal" w:pos="356"/>
              </w:tabs>
              <w:spacing w:line="240" w:lineRule="exact"/>
              <w:ind w:right="130"/>
              <w:jc w:val="right"/>
              <w:rPr>
                <w:rFonts w:hAnsi="Times New Roman" w:cs="Times New Roman"/>
                <w:sz w:val="16"/>
                <w:szCs w:val="16"/>
              </w:rPr>
            </w:pPr>
            <w:r w:rsidRPr="00FA5EE5">
              <w:rPr>
                <w:rFonts w:hAnsi="Times New Roman" w:cs="Times New Roman"/>
                <w:sz w:val="16"/>
                <w:szCs w:val="16"/>
              </w:rPr>
              <w:t>1,455</w:t>
            </w:r>
          </w:p>
        </w:tc>
        <w:tc>
          <w:tcPr>
            <w:tcW w:w="98" w:type="dxa"/>
          </w:tcPr>
          <w:p w14:paraId="237967FB"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nil"/>
              <w:right w:val="nil"/>
            </w:tcBorders>
            <w:vAlign w:val="bottom"/>
          </w:tcPr>
          <w:p w14:paraId="0396D643" w14:textId="77777777" w:rsidR="00D07957" w:rsidRPr="00FA5EE5" w:rsidRDefault="00461F12" w:rsidP="00D07957">
            <w:pPr>
              <w:spacing w:line="240" w:lineRule="exact"/>
              <w:ind w:right="83"/>
              <w:jc w:val="right"/>
              <w:rPr>
                <w:rFonts w:hAnsi="Times New Roman" w:cs="Times New Roman"/>
                <w:sz w:val="16"/>
                <w:szCs w:val="16"/>
                <w:cs/>
              </w:rPr>
            </w:pPr>
            <w:r w:rsidRPr="00FA5EE5">
              <w:rPr>
                <w:rFonts w:hAnsi="Times New Roman" w:cs="Times New Roman"/>
                <w:sz w:val="16"/>
                <w:szCs w:val="16"/>
              </w:rPr>
              <w:t>52,796</w:t>
            </w:r>
          </w:p>
        </w:tc>
      </w:tr>
      <w:tr w:rsidR="00D07957" w:rsidRPr="00FA5EE5" w14:paraId="54BBC88F" w14:textId="77777777" w:rsidTr="00F72580">
        <w:tc>
          <w:tcPr>
            <w:tcW w:w="2239" w:type="dxa"/>
            <w:shd w:val="clear" w:color="auto" w:fill="auto"/>
          </w:tcPr>
          <w:p w14:paraId="2B7580C1" w14:textId="74D6284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734" w:type="dxa"/>
          </w:tcPr>
          <w:p w14:paraId="55D925E2" w14:textId="77777777" w:rsidR="00D07957" w:rsidRPr="00FA5EE5" w:rsidRDefault="00D07957" w:rsidP="00D07957">
            <w:pPr>
              <w:tabs>
                <w:tab w:val="decimal" w:pos="616"/>
              </w:tabs>
              <w:spacing w:line="240" w:lineRule="exact"/>
              <w:ind w:right="4"/>
              <w:rPr>
                <w:rFonts w:hAnsi="Times New Roman" w:cs="Times New Roman"/>
                <w:sz w:val="16"/>
                <w:szCs w:val="16"/>
              </w:rPr>
            </w:pPr>
            <w:r w:rsidRPr="00FA5EE5">
              <w:rPr>
                <w:rFonts w:hAnsi="Times New Roman" w:cs="Times New Roman"/>
                <w:sz w:val="16"/>
                <w:szCs w:val="16"/>
              </w:rPr>
              <w:t>(3,837)</w:t>
            </w:r>
          </w:p>
        </w:tc>
        <w:tc>
          <w:tcPr>
            <w:tcW w:w="104" w:type="dxa"/>
          </w:tcPr>
          <w:p w14:paraId="068F2AAB"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3D649440" w14:textId="77777777" w:rsidR="00D07957" w:rsidRPr="00FA5EE5" w:rsidRDefault="00D07957" w:rsidP="00D07957">
            <w:pPr>
              <w:tabs>
                <w:tab w:val="decimal" w:pos="-130"/>
              </w:tabs>
              <w:spacing w:line="240" w:lineRule="exact"/>
              <w:ind w:left="-670" w:right="90"/>
              <w:jc w:val="right"/>
              <w:rPr>
                <w:rFonts w:hAnsi="Times New Roman" w:cs="Times New Roman"/>
                <w:sz w:val="16"/>
                <w:szCs w:val="16"/>
              </w:rPr>
            </w:pPr>
            <w:r w:rsidRPr="00FA5EE5">
              <w:rPr>
                <w:rFonts w:hAnsi="Times New Roman" w:cs="Times New Roman"/>
                <w:sz w:val="16"/>
                <w:szCs w:val="16"/>
              </w:rPr>
              <w:t>(49,625)</w:t>
            </w:r>
          </w:p>
        </w:tc>
        <w:tc>
          <w:tcPr>
            <w:tcW w:w="103" w:type="dxa"/>
          </w:tcPr>
          <w:p w14:paraId="56982295"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Pr>
          <w:p w14:paraId="257384F9" w14:textId="77777777" w:rsidR="00D07957" w:rsidRPr="00FA5EE5" w:rsidRDefault="00461F12" w:rsidP="00D07957">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5BC10BF0"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17F3DAF8" w14:textId="77777777" w:rsidR="00D07957" w:rsidRPr="00FA5EE5" w:rsidRDefault="00461F12" w:rsidP="00D07957">
            <w:pPr>
              <w:spacing w:line="240" w:lineRule="exact"/>
              <w:ind w:right="10"/>
              <w:jc w:val="right"/>
              <w:rPr>
                <w:rFonts w:hAnsi="Times New Roman" w:cs="Times New Roman"/>
                <w:sz w:val="16"/>
                <w:szCs w:val="16"/>
              </w:rPr>
            </w:pPr>
            <w:r w:rsidRPr="00FA5EE5">
              <w:rPr>
                <w:rFonts w:hAnsi="Times New Roman" w:cs="Times New Roman"/>
                <w:sz w:val="16"/>
                <w:szCs w:val="16"/>
              </w:rPr>
              <w:t>(19,754)</w:t>
            </w:r>
          </w:p>
        </w:tc>
        <w:tc>
          <w:tcPr>
            <w:tcW w:w="98" w:type="dxa"/>
          </w:tcPr>
          <w:p w14:paraId="01241B56"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61397168" w14:textId="77777777" w:rsidR="00D07957" w:rsidRPr="00FA5EE5" w:rsidRDefault="00461F12" w:rsidP="00D07957">
            <w:pPr>
              <w:tabs>
                <w:tab w:val="left" w:pos="2160"/>
                <w:tab w:val="right" w:pos="7200"/>
                <w:tab w:val="right" w:pos="8540"/>
              </w:tabs>
              <w:spacing w:line="240" w:lineRule="exact"/>
              <w:ind w:left="-562" w:right="43"/>
              <w:jc w:val="right"/>
              <w:rPr>
                <w:rFonts w:hAnsi="Times New Roman" w:cs="Times New Roman"/>
                <w:sz w:val="16"/>
                <w:szCs w:val="16"/>
              </w:rPr>
            </w:pPr>
            <w:r w:rsidRPr="00FA5EE5">
              <w:rPr>
                <w:rFonts w:hAnsi="Times New Roman" w:cs="Times New Roman"/>
                <w:sz w:val="16"/>
                <w:szCs w:val="16"/>
              </w:rPr>
              <w:t>(5,909)</w:t>
            </w:r>
          </w:p>
        </w:tc>
        <w:tc>
          <w:tcPr>
            <w:tcW w:w="98" w:type="dxa"/>
          </w:tcPr>
          <w:p w14:paraId="73C08157"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3B2ED4C0" w14:textId="77777777" w:rsidR="00D07957" w:rsidRPr="00FA5EE5" w:rsidRDefault="00461F12" w:rsidP="00D07957">
            <w:pPr>
              <w:tabs>
                <w:tab w:val="left" w:pos="826"/>
                <w:tab w:val="left" w:pos="2160"/>
                <w:tab w:val="right" w:pos="7200"/>
                <w:tab w:val="right" w:pos="8540"/>
              </w:tabs>
              <w:spacing w:line="240" w:lineRule="exact"/>
              <w:ind w:left="-360" w:right="60"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0EA4A431"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vAlign w:val="bottom"/>
          </w:tcPr>
          <w:p w14:paraId="5D3BA87E" w14:textId="77777777" w:rsidR="00D07957" w:rsidRPr="00FA5EE5" w:rsidRDefault="00461F12" w:rsidP="00D07957">
            <w:pPr>
              <w:spacing w:line="240" w:lineRule="exact"/>
              <w:ind w:right="50"/>
              <w:jc w:val="right"/>
              <w:rPr>
                <w:rFonts w:hAnsi="Times New Roman" w:cs="Times New Roman"/>
                <w:sz w:val="16"/>
                <w:szCs w:val="16"/>
              </w:rPr>
            </w:pPr>
            <w:r w:rsidRPr="00FA5EE5">
              <w:rPr>
                <w:rFonts w:hAnsi="Times New Roman" w:cs="Times New Roman"/>
                <w:sz w:val="16"/>
                <w:szCs w:val="16"/>
              </w:rPr>
              <w:t>(79,125)</w:t>
            </w:r>
          </w:p>
        </w:tc>
      </w:tr>
      <w:tr w:rsidR="00D07957" w:rsidRPr="00FA5EE5" w14:paraId="204E87D1" w14:textId="77777777" w:rsidTr="00F72580">
        <w:tc>
          <w:tcPr>
            <w:tcW w:w="2239" w:type="dxa"/>
            <w:shd w:val="clear" w:color="auto" w:fill="auto"/>
          </w:tcPr>
          <w:p w14:paraId="4309E72C"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734" w:type="dxa"/>
          </w:tcPr>
          <w:p w14:paraId="6DF658ED"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1EBE630D"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08EAB361" w14:textId="77777777" w:rsidR="00D07957" w:rsidRPr="00FA5EE5" w:rsidRDefault="00D07957" w:rsidP="00D07957">
            <w:pPr>
              <w:tabs>
                <w:tab w:val="decimal" w:pos="854"/>
              </w:tabs>
              <w:spacing w:line="240" w:lineRule="exact"/>
              <w:ind w:right="-13"/>
              <w:rPr>
                <w:rFonts w:hAnsi="Times New Roman" w:cs="Times New Roman"/>
                <w:sz w:val="16"/>
                <w:szCs w:val="16"/>
              </w:rPr>
            </w:pPr>
            <w:r w:rsidRPr="00FA5EE5">
              <w:rPr>
                <w:rFonts w:hAnsi="Times New Roman" w:cs="Times New Roman"/>
                <w:sz w:val="16"/>
                <w:szCs w:val="16"/>
              </w:rPr>
              <w:t>(121,030)</w:t>
            </w:r>
          </w:p>
        </w:tc>
        <w:tc>
          <w:tcPr>
            <w:tcW w:w="103" w:type="dxa"/>
          </w:tcPr>
          <w:p w14:paraId="2EF058EC"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Pr>
          <w:p w14:paraId="5590108D" w14:textId="77777777" w:rsidR="00D07957" w:rsidRPr="00FA5EE5" w:rsidRDefault="00461F12" w:rsidP="00D07957">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12D7E19E"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7EF72F8E" w14:textId="77777777" w:rsidR="00D07957" w:rsidRPr="00FA5EE5" w:rsidRDefault="00461F12" w:rsidP="00D07957">
            <w:pPr>
              <w:tabs>
                <w:tab w:val="left" w:pos="2160"/>
                <w:tab w:val="right" w:pos="7200"/>
                <w:tab w:val="right" w:pos="8540"/>
              </w:tabs>
              <w:spacing w:line="240" w:lineRule="exact"/>
              <w:ind w:left="-360" w:right="83" w:firstLine="356"/>
              <w:jc w:val="right"/>
              <w:rPr>
                <w:rFonts w:hAnsi="Times New Roman" w:cs="Times New Roman"/>
                <w:sz w:val="16"/>
                <w:szCs w:val="16"/>
              </w:rPr>
            </w:pPr>
            <w:r w:rsidRPr="00FA5EE5">
              <w:rPr>
                <w:rFonts w:hAnsi="Times New Roman" w:cs="Times New Roman"/>
                <w:sz w:val="16"/>
                <w:szCs w:val="16"/>
              </w:rPr>
              <w:t>537</w:t>
            </w:r>
          </w:p>
        </w:tc>
        <w:tc>
          <w:tcPr>
            <w:tcW w:w="98" w:type="dxa"/>
          </w:tcPr>
          <w:p w14:paraId="6BE84D86"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49F30018" w14:textId="77777777" w:rsidR="00D07957" w:rsidRPr="00FA5EE5" w:rsidRDefault="00461F12" w:rsidP="00D07957">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0A5780A6"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59EF114E" w14:textId="77777777" w:rsidR="00D07957" w:rsidRPr="00FA5EE5" w:rsidRDefault="00461F12" w:rsidP="00D07957">
            <w:pPr>
              <w:tabs>
                <w:tab w:val="decimal" w:pos="356"/>
                <w:tab w:val="left" w:pos="779"/>
              </w:tabs>
              <w:spacing w:line="240" w:lineRule="exact"/>
              <w:ind w:right="60"/>
              <w:jc w:val="right"/>
              <w:rPr>
                <w:rFonts w:hAnsi="Times New Roman" w:cs="Times New Roman"/>
                <w:sz w:val="16"/>
                <w:szCs w:val="16"/>
              </w:rPr>
            </w:pPr>
            <w:r w:rsidRPr="00FA5EE5">
              <w:rPr>
                <w:rFonts w:hAnsi="Times New Roman" w:cs="Times New Roman"/>
                <w:sz w:val="16"/>
                <w:szCs w:val="16"/>
              </w:rPr>
              <w:t>(537)</w:t>
            </w:r>
          </w:p>
        </w:tc>
        <w:tc>
          <w:tcPr>
            <w:tcW w:w="98" w:type="dxa"/>
          </w:tcPr>
          <w:p w14:paraId="4377D599"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tcPr>
          <w:p w14:paraId="674A1683" w14:textId="77777777" w:rsidR="00D07957" w:rsidRPr="00FA5EE5" w:rsidRDefault="00461F12" w:rsidP="00461F12">
            <w:pPr>
              <w:tabs>
                <w:tab w:val="decimal" w:pos="713"/>
              </w:tabs>
              <w:spacing w:line="240" w:lineRule="exact"/>
              <w:ind w:left="-1" w:hanging="2"/>
              <w:rPr>
                <w:rFonts w:hAnsi="Times New Roman" w:cs="Times New Roman"/>
                <w:sz w:val="16"/>
                <w:szCs w:val="16"/>
              </w:rPr>
            </w:pPr>
            <w:r w:rsidRPr="00FA5EE5">
              <w:rPr>
                <w:rFonts w:hAnsi="Times New Roman" w:cs="Times New Roman"/>
                <w:sz w:val="16"/>
                <w:szCs w:val="16"/>
              </w:rPr>
              <w:t>(121,030)</w:t>
            </w:r>
          </w:p>
        </w:tc>
      </w:tr>
      <w:tr w:rsidR="00D07957" w:rsidRPr="00FA5EE5" w14:paraId="5C2B7C64" w14:textId="77777777" w:rsidTr="00F72580">
        <w:tc>
          <w:tcPr>
            <w:tcW w:w="2239" w:type="dxa"/>
            <w:shd w:val="clear" w:color="auto" w:fill="auto"/>
          </w:tcPr>
          <w:p w14:paraId="7FBD29CC"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2023</w:t>
            </w:r>
          </w:p>
        </w:tc>
        <w:tc>
          <w:tcPr>
            <w:tcW w:w="734" w:type="dxa"/>
            <w:tcBorders>
              <w:top w:val="single" w:sz="4" w:space="0" w:color="auto"/>
              <w:left w:val="nil"/>
              <w:bottom w:val="single" w:sz="4" w:space="0" w:color="auto"/>
              <w:right w:val="nil"/>
            </w:tcBorders>
          </w:tcPr>
          <w:p w14:paraId="16F98540" w14:textId="77777777" w:rsidR="00D07957" w:rsidRPr="00FA5EE5" w:rsidRDefault="00D07957" w:rsidP="00D07957">
            <w:pPr>
              <w:tabs>
                <w:tab w:val="decimal" w:pos="620"/>
              </w:tabs>
              <w:spacing w:line="240" w:lineRule="exact"/>
              <w:rPr>
                <w:rFonts w:hAnsi="Times New Roman" w:cs="Times New Roman"/>
                <w:sz w:val="16"/>
                <w:szCs w:val="16"/>
              </w:rPr>
            </w:pPr>
            <w:r w:rsidRPr="00FA5EE5">
              <w:rPr>
                <w:rFonts w:hAnsi="Times New Roman" w:cs="Times New Roman"/>
                <w:sz w:val="16"/>
                <w:szCs w:val="16"/>
              </w:rPr>
              <w:t>787,509</w:t>
            </w:r>
          </w:p>
        </w:tc>
        <w:tc>
          <w:tcPr>
            <w:tcW w:w="104" w:type="dxa"/>
          </w:tcPr>
          <w:p w14:paraId="7D79B1C0"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40A51A38" w14:textId="77777777" w:rsidR="00D07957" w:rsidRPr="00FA5EE5" w:rsidRDefault="00461F12" w:rsidP="00D07957">
            <w:pPr>
              <w:tabs>
                <w:tab w:val="decimal" w:pos="860"/>
              </w:tabs>
              <w:spacing w:line="240" w:lineRule="exact"/>
              <w:rPr>
                <w:rFonts w:hAnsi="Times New Roman" w:cs="Times New Roman"/>
                <w:sz w:val="16"/>
                <w:szCs w:val="16"/>
              </w:rPr>
            </w:pPr>
            <w:r w:rsidRPr="00FA5EE5">
              <w:rPr>
                <w:rFonts w:hAnsi="Times New Roman" w:cs="Times New Roman"/>
                <w:sz w:val="16"/>
                <w:szCs w:val="16"/>
              </w:rPr>
              <w:t>1,203,494</w:t>
            </w:r>
          </w:p>
        </w:tc>
        <w:tc>
          <w:tcPr>
            <w:tcW w:w="103" w:type="dxa"/>
          </w:tcPr>
          <w:p w14:paraId="18EBBFC5"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2728B1D9" w14:textId="77777777" w:rsidR="00D07957" w:rsidRPr="00FA5EE5" w:rsidRDefault="00461F12" w:rsidP="00D07957">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sz w:val="16"/>
                <w:szCs w:val="16"/>
              </w:rPr>
              <w:t>36,633</w:t>
            </w:r>
          </w:p>
        </w:tc>
        <w:tc>
          <w:tcPr>
            <w:tcW w:w="98" w:type="dxa"/>
          </w:tcPr>
          <w:p w14:paraId="5F3B9E08"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0D2A8EB2" w14:textId="77777777" w:rsidR="00D07957" w:rsidRPr="00FA5EE5" w:rsidRDefault="00461F12" w:rsidP="00D07957">
            <w:pPr>
              <w:tabs>
                <w:tab w:val="decimal" w:pos="752"/>
              </w:tabs>
              <w:spacing w:line="240" w:lineRule="exact"/>
              <w:rPr>
                <w:rFonts w:hAnsi="Times New Roman" w:cs="Times New Roman"/>
                <w:sz w:val="16"/>
                <w:szCs w:val="16"/>
              </w:rPr>
            </w:pPr>
            <w:r w:rsidRPr="00FA5EE5">
              <w:rPr>
                <w:rFonts w:hAnsi="Times New Roman" w:cs="Times New Roman"/>
                <w:sz w:val="16"/>
                <w:szCs w:val="16"/>
              </w:rPr>
              <w:t>964,688</w:t>
            </w:r>
          </w:p>
        </w:tc>
        <w:tc>
          <w:tcPr>
            <w:tcW w:w="98" w:type="dxa"/>
          </w:tcPr>
          <w:p w14:paraId="34B10AD2"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06F8F10F" w14:textId="77777777" w:rsidR="00D07957" w:rsidRPr="00FA5EE5" w:rsidRDefault="00461F12" w:rsidP="00D07957">
            <w:pPr>
              <w:tabs>
                <w:tab w:val="decimal" w:pos="610"/>
              </w:tabs>
              <w:spacing w:line="240" w:lineRule="exact"/>
              <w:rPr>
                <w:rFonts w:hAnsi="Times New Roman" w:cs="Times New Roman"/>
                <w:sz w:val="16"/>
                <w:szCs w:val="16"/>
              </w:rPr>
            </w:pPr>
            <w:r w:rsidRPr="00FA5EE5">
              <w:rPr>
                <w:rFonts w:hAnsi="Times New Roman" w:cs="Times New Roman"/>
                <w:sz w:val="16"/>
                <w:szCs w:val="16"/>
              </w:rPr>
              <w:t>30,533</w:t>
            </w:r>
          </w:p>
        </w:tc>
        <w:tc>
          <w:tcPr>
            <w:tcW w:w="98" w:type="dxa"/>
          </w:tcPr>
          <w:p w14:paraId="17448CF7"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vAlign w:val="bottom"/>
          </w:tcPr>
          <w:p w14:paraId="3BE0A244" w14:textId="77777777" w:rsidR="00D07957" w:rsidRPr="00FA5EE5" w:rsidRDefault="00461F12" w:rsidP="00D07957">
            <w:pPr>
              <w:tabs>
                <w:tab w:val="decimal" w:pos="887"/>
              </w:tabs>
              <w:spacing w:line="240" w:lineRule="exact"/>
              <w:rPr>
                <w:rFonts w:hAnsi="Times New Roman" w:cs="Times New Roman"/>
                <w:sz w:val="16"/>
                <w:szCs w:val="16"/>
              </w:rPr>
            </w:pPr>
            <w:r w:rsidRPr="00FA5EE5">
              <w:rPr>
                <w:rFonts w:hAnsi="Times New Roman" w:cs="Times New Roman"/>
                <w:sz w:val="16"/>
                <w:szCs w:val="16"/>
              </w:rPr>
              <w:t>1,064</w:t>
            </w:r>
          </w:p>
        </w:tc>
        <w:tc>
          <w:tcPr>
            <w:tcW w:w="98" w:type="dxa"/>
          </w:tcPr>
          <w:p w14:paraId="33BDEFEF"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18AA6683" w14:textId="77777777" w:rsidR="00D07957" w:rsidRPr="00FA5EE5" w:rsidRDefault="00461F12" w:rsidP="00D07957">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3,023,921</w:t>
            </w:r>
          </w:p>
        </w:tc>
      </w:tr>
      <w:tr w:rsidR="00D07957" w:rsidRPr="00FA5EE5" w14:paraId="684D1026" w14:textId="77777777" w:rsidTr="00F72580">
        <w:tc>
          <w:tcPr>
            <w:tcW w:w="2239" w:type="dxa"/>
            <w:shd w:val="clear" w:color="auto" w:fill="auto"/>
          </w:tcPr>
          <w:p w14:paraId="0B4FE924" w14:textId="77777777" w:rsidR="00D07957" w:rsidRPr="00FA5EE5" w:rsidRDefault="00D07957" w:rsidP="00D07957">
            <w:pPr>
              <w:spacing w:line="240" w:lineRule="exact"/>
              <w:ind w:firstLine="75"/>
              <w:rPr>
                <w:rFonts w:hAnsi="Times New Roman" w:cs="Times New Roman"/>
                <w:sz w:val="16"/>
                <w:szCs w:val="16"/>
              </w:rPr>
            </w:pPr>
            <w:r w:rsidRPr="00FA5EE5">
              <w:rPr>
                <w:rFonts w:eastAsia="Arial Unicode MS" w:hAnsi="Times New Roman" w:cs="Times New Roman"/>
                <w:b/>
                <w:bCs/>
                <w:sz w:val="16"/>
                <w:szCs w:val="16"/>
              </w:rPr>
              <w:t>Accumulated depreciation:</w:t>
            </w:r>
          </w:p>
        </w:tc>
        <w:tc>
          <w:tcPr>
            <w:tcW w:w="734" w:type="dxa"/>
            <w:tcBorders>
              <w:top w:val="single" w:sz="4" w:space="0" w:color="auto"/>
            </w:tcBorders>
            <w:shd w:val="clear" w:color="auto" w:fill="auto"/>
          </w:tcPr>
          <w:p w14:paraId="13AFB145" w14:textId="77777777" w:rsidR="00D07957" w:rsidRPr="00FA5EE5" w:rsidRDefault="00D07957" w:rsidP="00D07957">
            <w:pPr>
              <w:tabs>
                <w:tab w:val="decimal" w:pos="620"/>
              </w:tabs>
              <w:spacing w:line="240" w:lineRule="exact"/>
              <w:ind w:right="-7"/>
              <w:rPr>
                <w:rFonts w:hAnsi="Times New Roman" w:cs="Times New Roman"/>
                <w:sz w:val="16"/>
                <w:szCs w:val="16"/>
              </w:rPr>
            </w:pPr>
          </w:p>
        </w:tc>
        <w:tc>
          <w:tcPr>
            <w:tcW w:w="104" w:type="dxa"/>
          </w:tcPr>
          <w:p w14:paraId="56305777"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1798614D" w14:textId="77777777" w:rsidR="00D07957" w:rsidRPr="00FA5EE5" w:rsidRDefault="00D07957" w:rsidP="00D07957">
            <w:pPr>
              <w:tabs>
                <w:tab w:val="decimal" w:pos="860"/>
              </w:tabs>
              <w:spacing w:line="240" w:lineRule="exact"/>
              <w:jc w:val="both"/>
              <w:rPr>
                <w:rFonts w:hAnsi="Times New Roman" w:cs="Times New Roman"/>
                <w:sz w:val="16"/>
                <w:szCs w:val="16"/>
              </w:rPr>
            </w:pPr>
          </w:p>
        </w:tc>
        <w:tc>
          <w:tcPr>
            <w:tcW w:w="103" w:type="dxa"/>
          </w:tcPr>
          <w:p w14:paraId="4BD97E1F" w14:textId="77777777" w:rsidR="00D07957" w:rsidRPr="00FA5EE5" w:rsidRDefault="00D07957" w:rsidP="00D07957">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Borders>
              <w:top w:val="single" w:sz="4" w:space="0" w:color="auto"/>
            </w:tcBorders>
            <w:shd w:val="clear" w:color="auto" w:fill="auto"/>
          </w:tcPr>
          <w:p w14:paraId="71C8391C" w14:textId="77777777" w:rsidR="00D07957" w:rsidRPr="00FA5EE5" w:rsidRDefault="00D07957" w:rsidP="00D07957">
            <w:pPr>
              <w:tabs>
                <w:tab w:val="left" w:pos="2160"/>
                <w:tab w:val="right" w:pos="7200"/>
                <w:tab w:val="right" w:pos="8540"/>
              </w:tabs>
              <w:spacing w:line="240" w:lineRule="exact"/>
              <w:ind w:right="99"/>
              <w:jc w:val="right"/>
              <w:rPr>
                <w:rFonts w:hAnsi="Times New Roman" w:cs="Times New Roman"/>
                <w:sz w:val="16"/>
                <w:szCs w:val="16"/>
              </w:rPr>
            </w:pPr>
          </w:p>
        </w:tc>
        <w:tc>
          <w:tcPr>
            <w:tcW w:w="98" w:type="dxa"/>
            <w:shd w:val="clear" w:color="auto" w:fill="auto"/>
          </w:tcPr>
          <w:p w14:paraId="2943DCD0"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2B7AD1EF" w14:textId="77777777" w:rsidR="00D07957" w:rsidRPr="00FA5EE5" w:rsidRDefault="00D07957" w:rsidP="00D07957">
            <w:pPr>
              <w:tabs>
                <w:tab w:val="decimal" w:pos="752"/>
              </w:tabs>
              <w:spacing w:line="240" w:lineRule="exact"/>
              <w:rPr>
                <w:rFonts w:hAnsi="Times New Roman" w:cs="Times New Roman"/>
                <w:sz w:val="16"/>
                <w:szCs w:val="16"/>
              </w:rPr>
            </w:pPr>
          </w:p>
        </w:tc>
        <w:tc>
          <w:tcPr>
            <w:tcW w:w="98" w:type="dxa"/>
            <w:shd w:val="clear" w:color="auto" w:fill="auto"/>
          </w:tcPr>
          <w:p w14:paraId="21D48469"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70E867AA" w14:textId="77777777" w:rsidR="00D07957" w:rsidRPr="00FA5EE5" w:rsidRDefault="00D07957" w:rsidP="00D07957">
            <w:pPr>
              <w:tabs>
                <w:tab w:val="decimal" w:pos="610"/>
              </w:tabs>
              <w:spacing w:line="240" w:lineRule="exact"/>
              <w:rPr>
                <w:rFonts w:hAnsi="Times New Roman" w:cs="Times New Roman"/>
                <w:sz w:val="16"/>
                <w:szCs w:val="16"/>
                <w:cs/>
              </w:rPr>
            </w:pPr>
          </w:p>
        </w:tc>
        <w:tc>
          <w:tcPr>
            <w:tcW w:w="98" w:type="dxa"/>
            <w:shd w:val="clear" w:color="auto" w:fill="auto"/>
          </w:tcPr>
          <w:p w14:paraId="1EDDD574"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3F527DCF" w14:textId="77777777" w:rsidR="00D07957" w:rsidRPr="00FA5EE5" w:rsidRDefault="00D07957" w:rsidP="00D07957">
            <w:pPr>
              <w:tabs>
                <w:tab w:val="decimal" w:pos="860"/>
              </w:tabs>
              <w:spacing w:line="240" w:lineRule="exact"/>
              <w:rPr>
                <w:rFonts w:hAnsi="Times New Roman" w:cs="Times New Roman"/>
                <w:sz w:val="16"/>
                <w:szCs w:val="16"/>
              </w:rPr>
            </w:pPr>
          </w:p>
        </w:tc>
        <w:tc>
          <w:tcPr>
            <w:tcW w:w="98" w:type="dxa"/>
          </w:tcPr>
          <w:p w14:paraId="5AB150A7"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shd w:val="clear" w:color="auto" w:fill="auto"/>
            <w:vAlign w:val="bottom"/>
          </w:tcPr>
          <w:p w14:paraId="5F700A6E" w14:textId="77777777" w:rsidR="00D07957" w:rsidRPr="00FA5EE5" w:rsidRDefault="00D07957" w:rsidP="00D07957">
            <w:pPr>
              <w:tabs>
                <w:tab w:val="decimal" w:pos="729"/>
              </w:tabs>
              <w:spacing w:line="240" w:lineRule="exact"/>
              <w:jc w:val="both"/>
              <w:rPr>
                <w:rFonts w:hAnsi="Times New Roman" w:cs="Times New Roman"/>
                <w:sz w:val="16"/>
                <w:szCs w:val="16"/>
              </w:rPr>
            </w:pPr>
          </w:p>
        </w:tc>
      </w:tr>
      <w:tr w:rsidR="00D07957" w:rsidRPr="00FA5EE5" w14:paraId="73C64C9A" w14:textId="77777777" w:rsidTr="00F72580">
        <w:tc>
          <w:tcPr>
            <w:tcW w:w="2239" w:type="dxa"/>
            <w:shd w:val="clear" w:color="auto" w:fill="auto"/>
          </w:tcPr>
          <w:p w14:paraId="6F717B1C"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2022</w:t>
            </w:r>
          </w:p>
        </w:tc>
        <w:tc>
          <w:tcPr>
            <w:tcW w:w="734" w:type="dxa"/>
            <w:shd w:val="clear" w:color="auto" w:fill="auto"/>
          </w:tcPr>
          <w:p w14:paraId="6F8CE44B"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0B1F0CA8"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13542CD" w14:textId="77777777" w:rsidR="00D07957" w:rsidRPr="00FA5EE5" w:rsidRDefault="00D07957" w:rsidP="00D07957">
            <w:pPr>
              <w:tabs>
                <w:tab w:val="decimal" w:pos="860"/>
              </w:tabs>
              <w:spacing w:line="240" w:lineRule="exact"/>
              <w:jc w:val="both"/>
              <w:rPr>
                <w:rFonts w:hAnsi="Times New Roman" w:cs="Times New Roman"/>
                <w:sz w:val="16"/>
                <w:szCs w:val="16"/>
              </w:rPr>
            </w:pPr>
            <w:r w:rsidRPr="00FA5EE5">
              <w:rPr>
                <w:rFonts w:hAnsi="Times New Roman"/>
                <w:sz w:val="16"/>
                <w:szCs w:val="16"/>
              </w:rPr>
              <w:t>291</w:t>
            </w:r>
            <w:r w:rsidRPr="00FA5EE5">
              <w:rPr>
                <w:rFonts w:hAnsi="Times New Roman" w:cs="Times New Roman"/>
                <w:sz w:val="16"/>
                <w:szCs w:val="16"/>
              </w:rPr>
              <w:t>,</w:t>
            </w:r>
            <w:r w:rsidRPr="00FA5EE5">
              <w:rPr>
                <w:rFonts w:hAnsi="Times New Roman"/>
                <w:sz w:val="16"/>
                <w:szCs w:val="16"/>
              </w:rPr>
              <w:t>652</w:t>
            </w:r>
          </w:p>
        </w:tc>
        <w:tc>
          <w:tcPr>
            <w:tcW w:w="103" w:type="dxa"/>
          </w:tcPr>
          <w:p w14:paraId="33508E09"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465C7C3" w14:textId="77777777" w:rsidR="00D07957" w:rsidRPr="00FA5EE5" w:rsidRDefault="00D07957" w:rsidP="00D07957">
            <w:pPr>
              <w:tabs>
                <w:tab w:val="left" w:pos="2160"/>
                <w:tab w:val="left" w:pos="5850"/>
                <w:tab w:val="right" w:pos="7200"/>
                <w:tab w:val="right" w:pos="8540"/>
              </w:tabs>
              <w:spacing w:line="240" w:lineRule="exact"/>
              <w:ind w:right="100"/>
              <w:jc w:val="right"/>
              <w:rPr>
                <w:rFonts w:hAnsi="Times New Roman" w:cs="Times New Roman"/>
                <w:sz w:val="16"/>
                <w:szCs w:val="16"/>
              </w:rPr>
            </w:pPr>
            <w:r w:rsidRPr="00FA5EE5">
              <w:rPr>
                <w:rFonts w:hAnsi="Times New Roman"/>
                <w:sz w:val="16"/>
                <w:szCs w:val="16"/>
              </w:rPr>
              <w:t>33</w:t>
            </w:r>
            <w:r w:rsidRPr="00FA5EE5">
              <w:rPr>
                <w:rFonts w:hAnsi="Times New Roman" w:cs="Times New Roman"/>
                <w:sz w:val="16"/>
                <w:szCs w:val="16"/>
              </w:rPr>
              <w:t>,</w:t>
            </w:r>
            <w:r w:rsidRPr="00FA5EE5">
              <w:rPr>
                <w:rFonts w:hAnsi="Times New Roman"/>
                <w:sz w:val="16"/>
                <w:szCs w:val="16"/>
              </w:rPr>
              <w:t>274</w:t>
            </w:r>
          </w:p>
        </w:tc>
        <w:tc>
          <w:tcPr>
            <w:tcW w:w="98" w:type="dxa"/>
            <w:shd w:val="clear" w:color="auto" w:fill="auto"/>
          </w:tcPr>
          <w:p w14:paraId="3FAD4B2C"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7629ADD3" w14:textId="77777777" w:rsidR="00D07957" w:rsidRPr="00FA5EE5" w:rsidRDefault="00D07957" w:rsidP="00D07957">
            <w:pPr>
              <w:tabs>
                <w:tab w:val="decimal" w:pos="752"/>
              </w:tabs>
              <w:spacing w:line="240" w:lineRule="exact"/>
              <w:rPr>
                <w:rFonts w:hAnsi="Times New Roman" w:cs="Times New Roman"/>
                <w:sz w:val="16"/>
                <w:szCs w:val="16"/>
              </w:rPr>
            </w:pPr>
            <w:r w:rsidRPr="00FA5EE5">
              <w:rPr>
                <w:rFonts w:hAnsi="Times New Roman"/>
                <w:sz w:val="16"/>
                <w:szCs w:val="16"/>
              </w:rPr>
              <w:t>561</w:t>
            </w:r>
            <w:r w:rsidRPr="00FA5EE5">
              <w:rPr>
                <w:rFonts w:hAnsi="Times New Roman" w:cs="Times New Roman"/>
                <w:sz w:val="16"/>
                <w:szCs w:val="16"/>
              </w:rPr>
              <w:t>,</w:t>
            </w:r>
            <w:r w:rsidRPr="00FA5EE5">
              <w:rPr>
                <w:rFonts w:hAnsi="Times New Roman"/>
                <w:sz w:val="16"/>
                <w:szCs w:val="16"/>
              </w:rPr>
              <w:t>777</w:t>
            </w:r>
          </w:p>
        </w:tc>
        <w:tc>
          <w:tcPr>
            <w:tcW w:w="98" w:type="dxa"/>
            <w:shd w:val="clear" w:color="auto" w:fill="auto"/>
          </w:tcPr>
          <w:p w14:paraId="37FE6580"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cs/>
              </w:rPr>
            </w:pPr>
          </w:p>
        </w:tc>
        <w:tc>
          <w:tcPr>
            <w:tcW w:w="725" w:type="dxa"/>
            <w:shd w:val="clear" w:color="auto" w:fill="auto"/>
          </w:tcPr>
          <w:p w14:paraId="35889E11" w14:textId="77777777" w:rsidR="00D07957" w:rsidRPr="00FA5EE5" w:rsidRDefault="00D07957" w:rsidP="00D07957">
            <w:pPr>
              <w:tabs>
                <w:tab w:val="decimal" w:pos="610"/>
              </w:tabs>
              <w:spacing w:line="240" w:lineRule="exact"/>
              <w:rPr>
                <w:rFonts w:hAnsi="Times New Roman" w:cs="Times New Roman"/>
                <w:sz w:val="16"/>
                <w:szCs w:val="16"/>
              </w:rPr>
            </w:pPr>
            <w:r w:rsidRPr="00FA5EE5">
              <w:rPr>
                <w:rFonts w:hAnsi="Times New Roman"/>
                <w:sz w:val="16"/>
                <w:szCs w:val="16"/>
              </w:rPr>
              <w:t>31</w:t>
            </w:r>
            <w:r w:rsidRPr="00FA5EE5">
              <w:rPr>
                <w:rFonts w:hAnsi="Times New Roman" w:cs="Times New Roman"/>
                <w:sz w:val="16"/>
                <w:szCs w:val="16"/>
              </w:rPr>
              <w:t>,</w:t>
            </w:r>
            <w:r w:rsidRPr="00FA5EE5">
              <w:rPr>
                <w:rFonts w:hAnsi="Times New Roman"/>
                <w:sz w:val="16"/>
                <w:szCs w:val="16"/>
              </w:rPr>
              <w:t>586</w:t>
            </w:r>
          </w:p>
        </w:tc>
        <w:tc>
          <w:tcPr>
            <w:tcW w:w="98" w:type="dxa"/>
            <w:shd w:val="clear" w:color="auto" w:fill="auto"/>
          </w:tcPr>
          <w:p w14:paraId="5524BF5A"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7DCDBCFA" w14:textId="77777777" w:rsidR="00D07957" w:rsidRPr="00FA5EE5" w:rsidRDefault="00D07957" w:rsidP="00D07957">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58D7C87E" w14:textId="77777777" w:rsidR="00D07957" w:rsidRPr="00FA5EE5" w:rsidRDefault="00D07957" w:rsidP="00D07957">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69336569" w14:textId="77777777" w:rsidR="00D07957" w:rsidRPr="00FA5EE5" w:rsidRDefault="00D07957" w:rsidP="00D07957">
            <w:pPr>
              <w:tabs>
                <w:tab w:val="decimal" w:pos="729"/>
              </w:tabs>
              <w:spacing w:line="240" w:lineRule="exact"/>
              <w:jc w:val="both"/>
              <w:rPr>
                <w:rFonts w:hAnsi="Times New Roman" w:cs="Times New Roman"/>
                <w:sz w:val="16"/>
                <w:szCs w:val="16"/>
              </w:rPr>
            </w:pPr>
            <w:r w:rsidRPr="00FA5EE5">
              <w:rPr>
                <w:rFonts w:hAnsi="Times New Roman"/>
                <w:sz w:val="16"/>
                <w:szCs w:val="16"/>
              </w:rPr>
              <w:t>918</w:t>
            </w:r>
            <w:r w:rsidRPr="00FA5EE5">
              <w:rPr>
                <w:rFonts w:hAnsi="Times New Roman" w:cs="Times New Roman"/>
                <w:sz w:val="16"/>
                <w:szCs w:val="16"/>
              </w:rPr>
              <w:t>,</w:t>
            </w:r>
            <w:r w:rsidRPr="00FA5EE5">
              <w:rPr>
                <w:rFonts w:hAnsi="Times New Roman"/>
                <w:sz w:val="16"/>
                <w:szCs w:val="16"/>
              </w:rPr>
              <w:t>289</w:t>
            </w:r>
          </w:p>
        </w:tc>
      </w:tr>
      <w:tr w:rsidR="00D07957" w:rsidRPr="00FA5EE5" w14:paraId="6A15A706" w14:textId="77777777" w:rsidTr="00184C86">
        <w:tc>
          <w:tcPr>
            <w:tcW w:w="2239" w:type="dxa"/>
            <w:shd w:val="clear" w:color="auto" w:fill="auto"/>
          </w:tcPr>
          <w:p w14:paraId="19759986"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Depreciation on disposals</w:t>
            </w:r>
          </w:p>
        </w:tc>
        <w:tc>
          <w:tcPr>
            <w:tcW w:w="734" w:type="dxa"/>
            <w:shd w:val="clear" w:color="auto" w:fill="auto"/>
          </w:tcPr>
          <w:p w14:paraId="4F8F5A9B"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4993DD9A"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8A928FF" w14:textId="77777777" w:rsidR="00D07957" w:rsidRPr="00FA5EE5" w:rsidRDefault="00D07957" w:rsidP="00D07957">
            <w:pPr>
              <w:tabs>
                <w:tab w:val="decimal" w:pos="860"/>
              </w:tabs>
              <w:spacing w:line="240" w:lineRule="exact"/>
              <w:jc w:val="both"/>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29</w:t>
            </w:r>
            <w:r w:rsidRPr="00FA5EE5">
              <w:rPr>
                <w:rFonts w:hAnsi="Times New Roman" w:cs="Times New Roman" w:hint="cs"/>
                <w:sz w:val="16"/>
                <w:szCs w:val="16"/>
                <w:cs/>
              </w:rPr>
              <w:t>,</w:t>
            </w:r>
            <w:r w:rsidRPr="00FA5EE5">
              <w:rPr>
                <w:rFonts w:hAnsi="Times New Roman" w:cs="Times New Roman" w:hint="cs"/>
                <w:sz w:val="16"/>
                <w:szCs w:val="16"/>
              </w:rPr>
              <w:t>583</w:t>
            </w:r>
            <w:r w:rsidRPr="00FA5EE5">
              <w:rPr>
                <w:rFonts w:hAnsi="Times New Roman" w:cs="Times New Roman" w:hint="cs"/>
                <w:sz w:val="16"/>
                <w:szCs w:val="16"/>
                <w:cs/>
              </w:rPr>
              <w:t>)</w:t>
            </w:r>
          </w:p>
        </w:tc>
        <w:tc>
          <w:tcPr>
            <w:tcW w:w="103" w:type="dxa"/>
          </w:tcPr>
          <w:p w14:paraId="1C96A67D"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5A7DD9CF" w14:textId="77777777" w:rsidR="00D07957" w:rsidRPr="00FA5EE5" w:rsidRDefault="00D07957" w:rsidP="00D07957">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hint="cs"/>
                <w:sz w:val="16"/>
                <w:szCs w:val="16"/>
                <w:cs/>
              </w:rPr>
              <w:t>-</w:t>
            </w:r>
          </w:p>
        </w:tc>
        <w:tc>
          <w:tcPr>
            <w:tcW w:w="98" w:type="dxa"/>
            <w:shd w:val="clear" w:color="auto" w:fill="auto"/>
          </w:tcPr>
          <w:p w14:paraId="2919B038"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598A1BE6" w14:textId="77777777" w:rsidR="00D07957" w:rsidRPr="00FA5EE5" w:rsidRDefault="00D07957" w:rsidP="00D07957">
            <w:pPr>
              <w:tabs>
                <w:tab w:val="decimal" w:pos="735"/>
              </w:tabs>
              <w:spacing w:line="240" w:lineRule="exact"/>
              <w:rPr>
                <w:rFonts w:hAnsi="Times New Roman" w:cs="Times New Roman"/>
                <w:sz w:val="16"/>
                <w:szCs w:val="16"/>
                <w:cs/>
              </w:rPr>
            </w:pPr>
            <w:r w:rsidRPr="00FA5EE5">
              <w:rPr>
                <w:rFonts w:hAnsi="Times New Roman" w:cs="Times New Roman" w:hint="cs"/>
                <w:sz w:val="16"/>
                <w:szCs w:val="16"/>
                <w:cs/>
              </w:rPr>
              <w:t>(</w:t>
            </w:r>
            <w:r w:rsidRPr="00FA5EE5">
              <w:rPr>
                <w:rFonts w:hAnsi="Times New Roman" w:cs="Times New Roman" w:hint="cs"/>
                <w:sz w:val="16"/>
                <w:szCs w:val="16"/>
              </w:rPr>
              <w:t>25</w:t>
            </w:r>
            <w:r w:rsidRPr="00FA5EE5">
              <w:rPr>
                <w:rFonts w:hAnsi="Times New Roman" w:cs="Times New Roman" w:hint="cs"/>
                <w:sz w:val="16"/>
                <w:szCs w:val="16"/>
                <w:cs/>
              </w:rPr>
              <w:t>,</w:t>
            </w:r>
            <w:r w:rsidRPr="00FA5EE5">
              <w:rPr>
                <w:rFonts w:hAnsi="Times New Roman" w:cs="Times New Roman" w:hint="cs"/>
                <w:sz w:val="16"/>
                <w:szCs w:val="16"/>
              </w:rPr>
              <w:t>248</w:t>
            </w:r>
            <w:r w:rsidRPr="00FA5EE5">
              <w:rPr>
                <w:rFonts w:hAnsi="Times New Roman" w:cs="Times New Roman" w:hint="cs"/>
                <w:sz w:val="16"/>
                <w:szCs w:val="16"/>
                <w:cs/>
              </w:rPr>
              <w:t>)</w:t>
            </w:r>
          </w:p>
        </w:tc>
        <w:tc>
          <w:tcPr>
            <w:tcW w:w="98" w:type="dxa"/>
            <w:shd w:val="clear" w:color="auto" w:fill="auto"/>
          </w:tcPr>
          <w:p w14:paraId="225D324E"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6C5F9574" w14:textId="77777777" w:rsidR="00D07957" w:rsidRPr="00FA5EE5" w:rsidRDefault="00D07957" w:rsidP="00D07957">
            <w:pPr>
              <w:tabs>
                <w:tab w:val="decimal" w:pos="610"/>
              </w:tabs>
              <w:spacing w:line="240" w:lineRule="exact"/>
              <w:ind w:right="-114"/>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12</w:t>
            </w:r>
            <w:r w:rsidRPr="00FA5EE5">
              <w:rPr>
                <w:rFonts w:hAnsi="Times New Roman" w:cs="Times New Roman" w:hint="cs"/>
                <w:sz w:val="16"/>
                <w:szCs w:val="16"/>
                <w:cs/>
              </w:rPr>
              <w:t>,</w:t>
            </w:r>
            <w:r w:rsidRPr="00FA5EE5">
              <w:rPr>
                <w:rFonts w:hAnsi="Times New Roman" w:cs="Times New Roman" w:hint="cs"/>
                <w:sz w:val="16"/>
                <w:szCs w:val="16"/>
              </w:rPr>
              <w:t>302</w:t>
            </w:r>
            <w:r w:rsidRPr="00FA5EE5">
              <w:rPr>
                <w:rFonts w:hAnsi="Times New Roman" w:cs="Times New Roman" w:hint="cs"/>
                <w:sz w:val="16"/>
                <w:szCs w:val="16"/>
                <w:cs/>
              </w:rPr>
              <w:t>)</w:t>
            </w:r>
          </w:p>
        </w:tc>
        <w:tc>
          <w:tcPr>
            <w:tcW w:w="98" w:type="dxa"/>
            <w:shd w:val="clear" w:color="auto" w:fill="auto"/>
          </w:tcPr>
          <w:p w14:paraId="29F5690B"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46CBA609" w14:textId="77777777" w:rsidR="00D07957" w:rsidRPr="00FA5EE5" w:rsidRDefault="00D07957" w:rsidP="00D07957">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0DAD7559" w14:textId="77777777" w:rsidR="00D07957" w:rsidRPr="00FA5EE5" w:rsidRDefault="00D07957" w:rsidP="00D07957">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527B9526" w14:textId="77777777" w:rsidR="00D07957" w:rsidRPr="00FA5EE5" w:rsidRDefault="00D07957" w:rsidP="00D07957">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67</w:t>
            </w:r>
            <w:r w:rsidRPr="00FA5EE5">
              <w:rPr>
                <w:rFonts w:hAnsi="Times New Roman" w:cs="Times New Roman"/>
                <w:sz w:val="16"/>
                <w:szCs w:val="16"/>
              </w:rPr>
              <w:t>,</w:t>
            </w:r>
            <w:r w:rsidRPr="00FA5EE5">
              <w:rPr>
                <w:rFonts w:hAnsi="Times New Roman"/>
                <w:sz w:val="16"/>
                <w:szCs w:val="16"/>
              </w:rPr>
              <w:t>133</w:t>
            </w:r>
            <w:r w:rsidRPr="00FA5EE5">
              <w:rPr>
                <w:rFonts w:hAnsi="Times New Roman" w:cs="Times New Roman"/>
                <w:sz w:val="16"/>
                <w:szCs w:val="16"/>
              </w:rPr>
              <w:t>)</w:t>
            </w:r>
          </w:p>
        </w:tc>
      </w:tr>
      <w:tr w:rsidR="00D07957" w:rsidRPr="00FA5EE5" w14:paraId="7FAE32BD" w14:textId="77777777" w:rsidTr="00184C86">
        <w:tc>
          <w:tcPr>
            <w:tcW w:w="2239" w:type="dxa"/>
            <w:shd w:val="clear" w:color="auto" w:fill="auto"/>
          </w:tcPr>
          <w:p w14:paraId="5BB57150"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Depreciation for the year</w:t>
            </w:r>
          </w:p>
        </w:tc>
        <w:tc>
          <w:tcPr>
            <w:tcW w:w="734" w:type="dxa"/>
            <w:tcBorders>
              <w:top w:val="nil"/>
              <w:left w:val="nil"/>
              <w:right w:val="nil"/>
            </w:tcBorders>
          </w:tcPr>
          <w:p w14:paraId="5AC8E5A0"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681E039D"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nil"/>
              <w:left w:val="nil"/>
              <w:right w:val="nil"/>
            </w:tcBorders>
          </w:tcPr>
          <w:p w14:paraId="627D8BBA" w14:textId="77777777" w:rsidR="00D07957" w:rsidRPr="00FA5EE5" w:rsidRDefault="00D07957" w:rsidP="00D07957">
            <w:pPr>
              <w:tabs>
                <w:tab w:val="decimal" w:pos="860"/>
              </w:tabs>
              <w:spacing w:line="240" w:lineRule="exact"/>
              <w:jc w:val="both"/>
              <w:rPr>
                <w:rFonts w:hAnsi="Times New Roman" w:cs="Times New Roman"/>
                <w:sz w:val="16"/>
                <w:szCs w:val="16"/>
              </w:rPr>
            </w:pPr>
            <w:r w:rsidRPr="00FA5EE5">
              <w:rPr>
                <w:rFonts w:hAnsi="Times New Roman" w:cs="Times New Roman" w:hint="cs"/>
                <w:sz w:val="16"/>
                <w:szCs w:val="16"/>
              </w:rPr>
              <w:t>39</w:t>
            </w:r>
            <w:r w:rsidRPr="00FA5EE5">
              <w:rPr>
                <w:rFonts w:hAnsi="Times New Roman" w:cs="Times New Roman" w:hint="cs"/>
                <w:sz w:val="16"/>
                <w:szCs w:val="16"/>
                <w:cs/>
              </w:rPr>
              <w:t>,</w:t>
            </w:r>
            <w:r w:rsidRPr="00FA5EE5">
              <w:rPr>
                <w:rFonts w:hAnsi="Times New Roman" w:cs="Times New Roman" w:hint="cs"/>
                <w:sz w:val="16"/>
                <w:szCs w:val="16"/>
              </w:rPr>
              <w:t>098</w:t>
            </w:r>
          </w:p>
        </w:tc>
        <w:tc>
          <w:tcPr>
            <w:tcW w:w="103" w:type="dxa"/>
          </w:tcPr>
          <w:p w14:paraId="05665BC8"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nil"/>
              <w:left w:val="nil"/>
              <w:right w:val="nil"/>
            </w:tcBorders>
          </w:tcPr>
          <w:p w14:paraId="42DBA8C6" w14:textId="77777777" w:rsidR="00D07957" w:rsidRPr="00FA5EE5" w:rsidRDefault="00D07957" w:rsidP="00D07957">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833</w:t>
            </w:r>
          </w:p>
        </w:tc>
        <w:tc>
          <w:tcPr>
            <w:tcW w:w="98" w:type="dxa"/>
          </w:tcPr>
          <w:p w14:paraId="7FE698B4"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nil"/>
              <w:left w:val="nil"/>
              <w:right w:val="nil"/>
            </w:tcBorders>
            <w:vAlign w:val="bottom"/>
          </w:tcPr>
          <w:p w14:paraId="4C7D3D5B" w14:textId="77777777" w:rsidR="00D07957" w:rsidRPr="00FA5EE5" w:rsidRDefault="00D07957" w:rsidP="00D07957">
            <w:pPr>
              <w:tabs>
                <w:tab w:val="decimal" w:pos="743"/>
              </w:tabs>
              <w:spacing w:line="240" w:lineRule="exact"/>
              <w:rPr>
                <w:rFonts w:hAnsi="Times New Roman" w:cs="Times New Roman"/>
                <w:sz w:val="16"/>
                <w:szCs w:val="16"/>
              </w:rPr>
            </w:pPr>
            <w:r w:rsidRPr="00FA5EE5">
              <w:rPr>
                <w:rFonts w:hAnsi="Times New Roman"/>
                <w:sz w:val="16"/>
                <w:szCs w:val="16"/>
              </w:rPr>
              <w:t>83</w:t>
            </w:r>
            <w:r w:rsidRPr="00FA5EE5">
              <w:rPr>
                <w:rFonts w:hAnsi="Times New Roman" w:cs="Times New Roman"/>
                <w:sz w:val="16"/>
                <w:szCs w:val="16"/>
              </w:rPr>
              <w:t>,</w:t>
            </w:r>
            <w:r w:rsidRPr="00FA5EE5">
              <w:rPr>
                <w:rFonts w:hAnsi="Times New Roman"/>
                <w:sz w:val="16"/>
                <w:szCs w:val="16"/>
              </w:rPr>
              <w:t>821</w:t>
            </w:r>
          </w:p>
        </w:tc>
        <w:tc>
          <w:tcPr>
            <w:tcW w:w="98" w:type="dxa"/>
          </w:tcPr>
          <w:p w14:paraId="7BA7B195"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nil"/>
              <w:left w:val="nil"/>
              <w:right w:val="nil"/>
            </w:tcBorders>
          </w:tcPr>
          <w:p w14:paraId="6B54A60D" w14:textId="77777777" w:rsidR="00D07957" w:rsidRPr="00FA5EE5" w:rsidRDefault="00D07957" w:rsidP="00D07957">
            <w:pPr>
              <w:tabs>
                <w:tab w:val="decimal" w:pos="610"/>
              </w:tabs>
              <w:spacing w:line="240" w:lineRule="exact"/>
              <w:rPr>
                <w:rFonts w:hAnsi="Times New Roman" w:cs="Times New Roman"/>
                <w:sz w:val="16"/>
                <w:szCs w:val="16"/>
              </w:rPr>
            </w:pPr>
            <w:r w:rsidRPr="00FA5EE5">
              <w:rPr>
                <w:rFonts w:hAnsi="Times New Roman" w:cs="Times New Roman" w:hint="cs"/>
                <w:sz w:val="16"/>
                <w:szCs w:val="16"/>
              </w:rPr>
              <w:t>6</w:t>
            </w:r>
            <w:r w:rsidRPr="00FA5EE5">
              <w:rPr>
                <w:rFonts w:hAnsi="Times New Roman" w:cs="Times New Roman" w:hint="cs"/>
                <w:sz w:val="16"/>
                <w:szCs w:val="16"/>
                <w:cs/>
              </w:rPr>
              <w:t>,</w:t>
            </w:r>
            <w:r w:rsidRPr="00FA5EE5">
              <w:rPr>
                <w:rFonts w:hAnsi="Times New Roman" w:cs="Times New Roman" w:hint="cs"/>
                <w:sz w:val="16"/>
                <w:szCs w:val="16"/>
              </w:rPr>
              <w:t>832</w:t>
            </w:r>
          </w:p>
        </w:tc>
        <w:tc>
          <w:tcPr>
            <w:tcW w:w="98" w:type="dxa"/>
          </w:tcPr>
          <w:p w14:paraId="2973238E"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nil"/>
              <w:left w:val="nil"/>
              <w:right w:val="nil"/>
            </w:tcBorders>
          </w:tcPr>
          <w:p w14:paraId="4127C88A" w14:textId="77777777" w:rsidR="00D07957" w:rsidRPr="00FA5EE5" w:rsidRDefault="00D07957" w:rsidP="00D07957">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2E453AB0" w14:textId="77777777" w:rsidR="00D07957" w:rsidRPr="00FA5EE5" w:rsidRDefault="00D07957" w:rsidP="00D07957">
            <w:pPr>
              <w:tabs>
                <w:tab w:val="decimal" w:pos="860"/>
                <w:tab w:val="left" w:pos="5850"/>
              </w:tabs>
              <w:spacing w:line="240" w:lineRule="exact"/>
              <w:rPr>
                <w:rFonts w:hAnsi="Times New Roman" w:cs="Times New Roman"/>
                <w:sz w:val="16"/>
                <w:szCs w:val="16"/>
              </w:rPr>
            </w:pPr>
          </w:p>
        </w:tc>
        <w:tc>
          <w:tcPr>
            <w:tcW w:w="819" w:type="dxa"/>
            <w:tcBorders>
              <w:top w:val="nil"/>
              <w:left w:val="nil"/>
              <w:right w:val="nil"/>
            </w:tcBorders>
          </w:tcPr>
          <w:p w14:paraId="30E942A3" w14:textId="77777777" w:rsidR="00D07957" w:rsidRPr="00FA5EE5" w:rsidRDefault="00D07957" w:rsidP="00D07957">
            <w:pPr>
              <w:tabs>
                <w:tab w:val="decimal" w:pos="729"/>
              </w:tabs>
              <w:spacing w:line="240" w:lineRule="exact"/>
              <w:jc w:val="both"/>
              <w:rPr>
                <w:rFonts w:hAnsi="Times New Roman" w:cs="Times New Roman"/>
                <w:sz w:val="16"/>
                <w:szCs w:val="16"/>
              </w:rPr>
            </w:pPr>
            <w:r w:rsidRPr="00FA5EE5">
              <w:rPr>
                <w:rFonts w:hAnsi="Times New Roman"/>
                <w:sz w:val="16"/>
                <w:szCs w:val="16"/>
              </w:rPr>
              <w:t>131</w:t>
            </w:r>
            <w:r w:rsidRPr="00FA5EE5">
              <w:rPr>
                <w:rFonts w:hAnsi="Times New Roman" w:cs="Times New Roman"/>
                <w:sz w:val="16"/>
                <w:szCs w:val="16"/>
              </w:rPr>
              <w:t>,</w:t>
            </w:r>
            <w:r w:rsidRPr="00FA5EE5">
              <w:rPr>
                <w:rFonts w:hAnsi="Times New Roman"/>
                <w:sz w:val="16"/>
                <w:szCs w:val="16"/>
              </w:rPr>
              <w:t>584</w:t>
            </w:r>
          </w:p>
        </w:tc>
      </w:tr>
      <w:tr w:rsidR="00D07957" w:rsidRPr="00FA5EE5" w14:paraId="52113FC8" w14:textId="77777777" w:rsidTr="00663D12">
        <w:tc>
          <w:tcPr>
            <w:tcW w:w="2239" w:type="dxa"/>
            <w:shd w:val="clear" w:color="auto" w:fill="auto"/>
          </w:tcPr>
          <w:p w14:paraId="58DD8075"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2022</w:t>
            </w:r>
          </w:p>
        </w:tc>
        <w:tc>
          <w:tcPr>
            <w:tcW w:w="734" w:type="dxa"/>
            <w:tcBorders>
              <w:top w:val="single" w:sz="4" w:space="0" w:color="auto"/>
              <w:left w:val="nil"/>
              <w:bottom w:val="single" w:sz="4" w:space="0" w:color="auto"/>
              <w:right w:val="nil"/>
            </w:tcBorders>
          </w:tcPr>
          <w:p w14:paraId="4495F5D3" w14:textId="77777777" w:rsidR="00D07957" w:rsidRPr="00FA5EE5" w:rsidRDefault="00D07957"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48047A04"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6EC9C78A" w14:textId="77777777" w:rsidR="00D07957" w:rsidRPr="00FA5EE5" w:rsidRDefault="00D07957" w:rsidP="00D07957">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301,167</w:t>
            </w:r>
          </w:p>
        </w:tc>
        <w:tc>
          <w:tcPr>
            <w:tcW w:w="103" w:type="dxa"/>
          </w:tcPr>
          <w:p w14:paraId="4DF8DC0A"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5F1E3C7B" w14:textId="77777777" w:rsidR="00D07957" w:rsidRPr="00FA5EE5" w:rsidRDefault="00D07957" w:rsidP="00D07957">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sz w:val="16"/>
                <w:szCs w:val="16"/>
              </w:rPr>
              <w:t>35,107</w:t>
            </w:r>
          </w:p>
        </w:tc>
        <w:tc>
          <w:tcPr>
            <w:tcW w:w="98" w:type="dxa"/>
          </w:tcPr>
          <w:p w14:paraId="26031426"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5F28CAFF" w14:textId="77777777" w:rsidR="00D07957" w:rsidRPr="00FA5EE5" w:rsidRDefault="00D07957" w:rsidP="00D07957">
            <w:pPr>
              <w:tabs>
                <w:tab w:val="decimal" w:pos="743"/>
              </w:tabs>
              <w:spacing w:line="240" w:lineRule="exact"/>
              <w:rPr>
                <w:rFonts w:hAnsi="Times New Roman" w:cs="Times New Roman"/>
                <w:sz w:val="16"/>
                <w:szCs w:val="16"/>
                <w:cs/>
              </w:rPr>
            </w:pPr>
            <w:r w:rsidRPr="00FA5EE5">
              <w:rPr>
                <w:rFonts w:hAnsi="Times New Roman"/>
                <w:sz w:val="16"/>
                <w:szCs w:val="16"/>
              </w:rPr>
              <w:t>620</w:t>
            </w:r>
            <w:r w:rsidRPr="00FA5EE5">
              <w:rPr>
                <w:rFonts w:hAnsi="Times New Roman" w:cs="Times New Roman"/>
                <w:sz w:val="16"/>
                <w:szCs w:val="16"/>
              </w:rPr>
              <w:t>,</w:t>
            </w:r>
            <w:r w:rsidRPr="00FA5EE5">
              <w:rPr>
                <w:rFonts w:hAnsi="Times New Roman"/>
                <w:sz w:val="16"/>
                <w:szCs w:val="16"/>
              </w:rPr>
              <w:t>350</w:t>
            </w:r>
          </w:p>
        </w:tc>
        <w:tc>
          <w:tcPr>
            <w:tcW w:w="98" w:type="dxa"/>
          </w:tcPr>
          <w:p w14:paraId="3B0086A2"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1E39C135" w14:textId="77777777" w:rsidR="00D07957" w:rsidRPr="00FA5EE5" w:rsidRDefault="00D07957" w:rsidP="00D07957">
            <w:pPr>
              <w:tabs>
                <w:tab w:val="decimal" w:pos="610"/>
              </w:tabs>
              <w:spacing w:line="240" w:lineRule="exact"/>
              <w:rPr>
                <w:rFonts w:hAnsi="Times New Roman" w:cs="Times New Roman"/>
                <w:sz w:val="16"/>
                <w:szCs w:val="16"/>
              </w:rPr>
            </w:pPr>
            <w:r w:rsidRPr="00FA5EE5">
              <w:rPr>
                <w:rFonts w:hAnsi="Times New Roman" w:cs="Times New Roman" w:hint="cs"/>
                <w:sz w:val="16"/>
                <w:szCs w:val="16"/>
              </w:rPr>
              <w:t>26</w:t>
            </w:r>
            <w:r w:rsidRPr="00FA5EE5">
              <w:rPr>
                <w:rFonts w:hAnsi="Times New Roman" w:cs="Times New Roman" w:hint="cs"/>
                <w:sz w:val="16"/>
                <w:szCs w:val="16"/>
                <w:cs/>
              </w:rPr>
              <w:t>,</w:t>
            </w:r>
            <w:r w:rsidRPr="00FA5EE5">
              <w:rPr>
                <w:rFonts w:hAnsi="Times New Roman" w:cs="Times New Roman" w:hint="cs"/>
                <w:sz w:val="16"/>
                <w:szCs w:val="16"/>
              </w:rPr>
              <w:t>116</w:t>
            </w:r>
          </w:p>
        </w:tc>
        <w:tc>
          <w:tcPr>
            <w:tcW w:w="98" w:type="dxa"/>
          </w:tcPr>
          <w:p w14:paraId="28B5C541"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605D0E87" w14:textId="77777777" w:rsidR="00D07957" w:rsidRPr="00FA5EE5" w:rsidRDefault="00D07957" w:rsidP="00D07957">
            <w:pPr>
              <w:tabs>
                <w:tab w:val="left" w:pos="2160"/>
                <w:tab w:val="right" w:pos="7200"/>
                <w:tab w:val="right" w:pos="8540"/>
              </w:tabs>
              <w:spacing w:line="240" w:lineRule="exact"/>
              <w:ind w:left="-360" w:right="83" w:firstLine="421"/>
              <w:jc w:val="center"/>
              <w:rPr>
                <w:rFonts w:hAnsi="Times New Roman" w:cs="Times New Roman"/>
                <w:sz w:val="16"/>
                <w:szCs w:val="16"/>
                <w:cs/>
              </w:rPr>
            </w:pPr>
            <w:r w:rsidRPr="00FA5EE5">
              <w:rPr>
                <w:rFonts w:hAnsi="Times New Roman" w:cs="Times New Roman"/>
                <w:sz w:val="16"/>
                <w:szCs w:val="16"/>
              </w:rPr>
              <w:t>-</w:t>
            </w:r>
          </w:p>
        </w:tc>
        <w:tc>
          <w:tcPr>
            <w:tcW w:w="98" w:type="dxa"/>
          </w:tcPr>
          <w:p w14:paraId="6D03288F" w14:textId="77777777" w:rsidR="00D07957" w:rsidRPr="00FA5EE5" w:rsidRDefault="00D07957" w:rsidP="00D07957">
            <w:pPr>
              <w:tabs>
                <w:tab w:val="decimal" w:pos="860"/>
                <w:tab w:val="left" w:pos="5850"/>
              </w:tabs>
              <w:spacing w:line="240" w:lineRule="exac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2D37D5C9" w14:textId="77777777" w:rsidR="00D07957" w:rsidRPr="00FA5EE5" w:rsidRDefault="00D07957" w:rsidP="00D07957">
            <w:pPr>
              <w:tabs>
                <w:tab w:val="decimal" w:pos="729"/>
              </w:tabs>
              <w:spacing w:line="240" w:lineRule="exact"/>
              <w:jc w:val="both"/>
              <w:rPr>
                <w:rFonts w:hAnsi="Times New Roman" w:cs="Times New Roman"/>
                <w:sz w:val="16"/>
                <w:szCs w:val="16"/>
              </w:rPr>
            </w:pPr>
            <w:r w:rsidRPr="00FA5EE5">
              <w:rPr>
                <w:rFonts w:hAnsi="Times New Roman"/>
                <w:sz w:val="16"/>
                <w:szCs w:val="16"/>
              </w:rPr>
              <w:t>982</w:t>
            </w:r>
            <w:r w:rsidRPr="00FA5EE5">
              <w:rPr>
                <w:rFonts w:hAnsi="Times New Roman" w:cs="Times New Roman"/>
                <w:sz w:val="16"/>
                <w:szCs w:val="16"/>
              </w:rPr>
              <w:t>,</w:t>
            </w:r>
            <w:r w:rsidRPr="00FA5EE5">
              <w:rPr>
                <w:rFonts w:hAnsi="Times New Roman"/>
                <w:sz w:val="16"/>
                <w:szCs w:val="16"/>
              </w:rPr>
              <w:t>740</w:t>
            </w:r>
          </w:p>
        </w:tc>
      </w:tr>
      <w:tr w:rsidR="00D07957" w:rsidRPr="00FA5EE5" w14:paraId="4369C5AC" w14:textId="77777777" w:rsidTr="00663D12">
        <w:tc>
          <w:tcPr>
            <w:tcW w:w="2239" w:type="dxa"/>
            <w:shd w:val="clear" w:color="auto" w:fill="auto"/>
          </w:tcPr>
          <w:p w14:paraId="7AC8CB99" w14:textId="77777777" w:rsidR="00D07957" w:rsidRPr="00FA5EE5" w:rsidRDefault="00D07957" w:rsidP="00D07957">
            <w:pPr>
              <w:spacing w:line="240" w:lineRule="exact"/>
              <w:ind w:firstLine="179"/>
              <w:rPr>
                <w:rFonts w:hAnsi="Times New Roman" w:cs="Times New Roman"/>
                <w:sz w:val="16"/>
                <w:szCs w:val="16"/>
                <w:cs/>
              </w:rPr>
            </w:pPr>
            <w:r w:rsidRPr="00FA5EE5">
              <w:rPr>
                <w:rFonts w:hAnsi="Times New Roman" w:cs="Times New Roman"/>
                <w:sz w:val="16"/>
                <w:szCs w:val="16"/>
              </w:rPr>
              <w:t>Depreciation on disposals</w:t>
            </w:r>
          </w:p>
        </w:tc>
        <w:tc>
          <w:tcPr>
            <w:tcW w:w="734" w:type="dxa"/>
            <w:tcBorders>
              <w:top w:val="single" w:sz="4" w:space="0" w:color="auto"/>
            </w:tcBorders>
          </w:tcPr>
          <w:p w14:paraId="043794A9" w14:textId="77777777" w:rsidR="00D07957" w:rsidRPr="00FA5EE5" w:rsidRDefault="003A4966"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634ED668"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tcBorders>
          </w:tcPr>
          <w:p w14:paraId="62844AC4" w14:textId="77777777" w:rsidR="00D07957" w:rsidRPr="00FA5EE5" w:rsidRDefault="003A4966" w:rsidP="00D07957">
            <w:pPr>
              <w:tabs>
                <w:tab w:val="decimal" w:pos="860"/>
              </w:tabs>
              <w:spacing w:line="240" w:lineRule="exact"/>
              <w:rPr>
                <w:rFonts w:hAnsi="Times New Roman" w:cs="Times New Roman"/>
                <w:sz w:val="16"/>
                <w:szCs w:val="16"/>
              </w:rPr>
            </w:pPr>
            <w:r w:rsidRPr="00FA5EE5">
              <w:rPr>
                <w:rFonts w:hAnsi="Times New Roman" w:cs="Times New Roman"/>
                <w:sz w:val="16"/>
                <w:szCs w:val="16"/>
              </w:rPr>
              <w:t>(49,606)</w:t>
            </w:r>
          </w:p>
        </w:tc>
        <w:tc>
          <w:tcPr>
            <w:tcW w:w="103" w:type="dxa"/>
          </w:tcPr>
          <w:p w14:paraId="08352C21"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tcBorders>
          </w:tcPr>
          <w:p w14:paraId="7AEAA92E" w14:textId="77777777" w:rsidR="00D07957" w:rsidRPr="00FA5EE5" w:rsidRDefault="003A4966" w:rsidP="00D07957">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tcPr>
          <w:p w14:paraId="17693696"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tcBorders>
            <w:vAlign w:val="bottom"/>
          </w:tcPr>
          <w:p w14:paraId="3A5FC91F" w14:textId="77777777" w:rsidR="00D07957" w:rsidRPr="00FA5EE5" w:rsidRDefault="003A4966" w:rsidP="00D07957">
            <w:pPr>
              <w:spacing w:line="240" w:lineRule="exact"/>
              <w:ind w:right="31"/>
              <w:jc w:val="right"/>
              <w:rPr>
                <w:rFonts w:hAnsi="Times New Roman" w:cs="Times New Roman"/>
                <w:sz w:val="16"/>
                <w:szCs w:val="16"/>
                <w:cs/>
              </w:rPr>
            </w:pPr>
            <w:r w:rsidRPr="00FA5EE5">
              <w:rPr>
                <w:rFonts w:hAnsi="Times New Roman" w:cs="Times New Roman"/>
                <w:sz w:val="16"/>
                <w:szCs w:val="16"/>
              </w:rPr>
              <w:t>(19,704)</w:t>
            </w:r>
          </w:p>
        </w:tc>
        <w:tc>
          <w:tcPr>
            <w:tcW w:w="98" w:type="dxa"/>
          </w:tcPr>
          <w:p w14:paraId="07B37FAF"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tcBorders>
          </w:tcPr>
          <w:p w14:paraId="0C3612C0" w14:textId="77777777" w:rsidR="00D07957" w:rsidRPr="00FA5EE5" w:rsidRDefault="003A4966" w:rsidP="00D07957">
            <w:pPr>
              <w:tabs>
                <w:tab w:val="left" w:pos="2160"/>
                <w:tab w:val="right" w:pos="7200"/>
                <w:tab w:val="right" w:pos="8540"/>
              </w:tabs>
              <w:spacing w:line="240" w:lineRule="exact"/>
              <w:ind w:left="-360" w:right="72" w:firstLine="356"/>
              <w:jc w:val="right"/>
              <w:rPr>
                <w:rFonts w:hAnsi="Times New Roman" w:cs="Times New Roman"/>
                <w:sz w:val="16"/>
                <w:szCs w:val="16"/>
              </w:rPr>
            </w:pPr>
            <w:r w:rsidRPr="00FA5EE5">
              <w:rPr>
                <w:rFonts w:hAnsi="Times New Roman" w:cs="Times New Roman"/>
                <w:sz w:val="16"/>
                <w:szCs w:val="16"/>
              </w:rPr>
              <w:t>(4,087)</w:t>
            </w:r>
          </w:p>
        </w:tc>
        <w:tc>
          <w:tcPr>
            <w:tcW w:w="98" w:type="dxa"/>
          </w:tcPr>
          <w:p w14:paraId="117A0FBE"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tcBorders>
          </w:tcPr>
          <w:p w14:paraId="12BAA426" w14:textId="77777777" w:rsidR="00D07957" w:rsidRPr="00FA5EE5" w:rsidRDefault="003A4966" w:rsidP="00D07957">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1D37FB28"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tcBorders>
            <w:vAlign w:val="bottom"/>
          </w:tcPr>
          <w:p w14:paraId="07AAED99" w14:textId="77777777" w:rsidR="00D07957" w:rsidRPr="00FA5EE5" w:rsidRDefault="003A4966" w:rsidP="00D07957">
            <w:pPr>
              <w:spacing w:line="240" w:lineRule="exact"/>
              <w:ind w:right="80"/>
              <w:jc w:val="right"/>
              <w:rPr>
                <w:rFonts w:hAnsi="Times New Roman" w:cs="Times New Roman"/>
                <w:sz w:val="16"/>
                <w:szCs w:val="16"/>
              </w:rPr>
            </w:pPr>
            <w:r w:rsidRPr="00FA5EE5">
              <w:rPr>
                <w:rFonts w:hAnsi="Times New Roman" w:cs="Times New Roman"/>
                <w:sz w:val="16"/>
                <w:szCs w:val="16"/>
              </w:rPr>
              <w:t>(73,397)</w:t>
            </w:r>
          </w:p>
        </w:tc>
      </w:tr>
      <w:tr w:rsidR="00D07957" w:rsidRPr="00FA5EE5" w14:paraId="7117B24B" w14:textId="77777777" w:rsidTr="003E1D77">
        <w:tc>
          <w:tcPr>
            <w:tcW w:w="2239" w:type="dxa"/>
            <w:shd w:val="clear" w:color="auto" w:fill="auto"/>
          </w:tcPr>
          <w:p w14:paraId="4BD12F13" w14:textId="77777777" w:rsidR="00D07957" w:rsidRPr="00FA5EE5" w:rsidRDefault="00D07957" w:rsidP="00D07957">
            <w:pPr>
              <w:spacing w:line="240" w:lineRule="exact"/>
              <w:ind w:firstLine="179"/>
              <w:rPr>
                <w:rFonts w:hAnsi="Times New Roman" w:cs="Times New Roman"/>
                <w:sz w:val="16"/>
                <w:szCs w:val="16"/>
                <w:cs/>
              </w:rPr>
            </w:pPr>
            <w:r w:rsidRPr="00FA5EE5">
              <w:rPr>
                <w:rFonts w:hAnsi="Times New Roman" w:cs="Times New Roman"/>
                <w:sz w:val="16"/>
                <w:szCs w:val="16"/>
              </w:rPr>
              <w:t>Depreciation for the year</w:t>
            </w:r>
          </w:p>
        </w:tc>
        <w:tc>
          <w:tcPr>
            <w:tcW w:w="734" w:type="dxa"/>
            <w:tcBorders>
              <w:top w:val="nil"/>
              <w:left w:val="nil"/>
              <w:right w:val="nil"/>
            </w:tcBorders>
          </w:tcPr>
          <w:p w14:paraId="3307D2B4" w14:textId="77777777" w:rsidR="00D07957" w:rsidRPr="00FA5EE5" w:rsidRDefault="003A4966"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4E2B2552"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nil"/>
              <w:left w:val="nil"/>
              <w:right w:val="nil"/>
            </w:tcBorders>
          </w:tcPr>
          <w:p w14:paraId="6843A423" w14:textId="77777777" w:rsidR="00D07957" w:rsidRPr="00FA5EE5" w:rsidRDefault="003A4966" w:rsidP="00D07957">
            <w:pPr>
              <w:spacing w:line="240" w:lineRule="exact"/>
              <w:ind w:right="83"/>
              <w:jc w:val="right"/>
              <w:rPr>
                <w:rFonts w:hAnsi="Times New Roman" w:cs="Times New Roman"/>
                <w:sz w:val="16"/>
                <w:szCs w:val="16"/>
              </w:rPr>
            </w:pPr>
            <w:r w:rsidRPr="00FA5EE5">
              <w:rPr>
                <w:rFonts w:hAnsi="Times New Roman" w:cs="Times New Roman"/>
                <w:sz w:val="16"/>
                <w:szCs w:val="16"/>
              </w:rPr>
              <w:t>31,300</w:t>
            </w:r>
          </w:p>
        </w:tc>
        <w:tc>
          <w:tcPr>
            <w:tcW w:w="103" w:type="dxa"/>
          </w:tcPr>
          <w:p w14:paraId="05FCBB65"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tcPr>
          <w:p w14:paraId="4BADBBA7" w14:textId="77777777" w:rsidR="00D07957" w:rsidRPr="00FA5EE5" w:rsidRDefault="003A4966" w:rsidP="00D07957">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1,526</w:t>
            </w:r>
          </w:p>
        </w:tc>
        <w:tc>
          <w:tcPr>
            <w:tcW w:w="98" w:type="dxa"/>
          </w:tcPr>
          <w:p w14:paraId="6304C4B7"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nil"/>
              <w:left w:val="nil"/>
              <w:right w:val="nil"/>
            </w:tcBorders>
            <w:vAlign w:val="bottom"/>
          </w:tcPr>
          <w:p w14:paraId="48FB9285" w14:textId="77777777" w:rsidR="00D07957" w:rsidRPr="00FA5EE5" w:rsidRDefault="003A4966" w:rsidP="00D07957">
            <w:pPr>
              <w:spacing w:line="240" w:lineRule="exact"/>
              <w:ind w:right="83"/>
              <w:jc w:val="right"/>
              <w:rPr>
                <w:rFonts w:hAnsi="Times New Roman" w:cs="Times New Roman"/>
                <w:sz w:val="16"/>
                <w:szCs w:val="16"/>
              </w:rPr>
            </w:pPr>
            <w:r w:rsidRPr="00FA5EE5">
              <w:rPr>
                <w:rFonts w:hAnsi="Times New Roman" w:cs="Times New Roman"/>
                <w:sz w:val="16"/>
                <w:szCs w:val="16"/>
              </w:rPr>
              <w:t>74,519</w:t>
            </w:r>
          </w:p>
        </w:tc>
        <w:tc>
          <w:tcPr>
            <w:tcW w:w="98" w:type="dxa"/>
          </w:tcPr>
          <w:p w14:paraId="7630E3B0"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nil"/>
              <w:left w:val="nil"/>
              <w:right w:val="nil"/>
            </w:tcBorders>
          </w:tcPr>
          <w:p w14:paraId="4C9BBBF1" w14:textId="77777777" w:rsidR="00D07957" w:rsidRPr="00FA5EE5" w:rsidRDefault="003A4966" w:rsidP="00D07957">
            <w:pPr>
              <w:spacing w:line="240" w:lineRule="exact"/>
              <w:ind w:left="-200" w:right="100"/>
              <w:jc w:val="right"/>
              <w:rPr>
                <w:rFonts w:hAnsi="Times New Roman" w:cs="Times New Roman"/>
                <w:sz w:val="16"/>
                <w:szCs w:val="16"/>
                <w:cs/>
              </w:rPr>
            </w:pPr>
            <w:r w:rsidRPr="00FA5EE5">
              <w:rPr>
                <w:rFonts w:hAnsi="Times New Roman" w:cs="Times New Roman"/>
                <w:sz w:val="16"/>
                <w:szCs w:val="16"/>
              </w:rPr>
              <w:t>4,471</w:t>
            </w:r>
          </w:p>
        </w:tc>
        <w:tc>
          <w:tcPr>
            <w:tcW w:w="98" w:type="dxa"/>
          </w:tcPr>
          <w:p w14:paraId="0D85E0B3"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nil"/>
              <w:left w:val="nil"/>
              <w:right w:val="nil"/>
            </w:tcBorders>
          </w:tcPr>
          <w:p w14:paraId="6409E5D4" w14:textId="77777777" w:rsidR="00D07957" w:rsidRPr="00FA5EE5" w:rsidRDefault="003A4966" w:rsidP="00D07957">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6AC2D5B2"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tcPr>
          <w:p w14:paraId="4F8D0C24" w14:textId="77777777" w:rsidR="00D07957" w:rsidRPr="00FA5EE5" w:rsidRDefault="003A4966" w:rsidP="00D07957">
            <w:pPr>
              <w:spacing w:line="240" w:lineRule="exact"/>
              <w:ind w:right="83"/>
              <w:jc w:val="right"/>
              <w:rPr>
                <w:rFonts w:hAnsi="Times New Roman" w:cs="Times New Roman"/>
                <w:sz w:val="16"/>
                <w:szCs w:val="16"/>
              </w:rPr>
            </w:pPr>
            <w:r w:rsidRPr="00FA5EE5">
              <w:rPr>
                <w:rFonts w:hAnsi="Times New Roman" w:cs="Times New Roman"/>
                <w:sz w:val="16"/>
                <w:szCs w:val="16"/>
              </w:rPr>
              <w:t>111,816</w:t>
            </w:r>
          </w:p>
        </w:tc>
      </w:tr>
      <w:tr w:rsidR="00D07957" w:rsidRPr="00FA5EE5" w14:paraId="11ED8B38" w14:textId="77777777" w:rsidTr="00F72580">
        <w:tc>
          <w:tcPr>
            <w:tcW w:w="2239" w:type="dxa"/>
            <w:shd w:val="clear" w:color="auto" w:fill="auto"/>
          </w:tcPr>
          <w:p w14:paraId="351FD2B2" w14:textId="77777777" w:rsidR="00D07957" w:rsidRPr="00FA5EE5" w:rsidRDefault="00D07957" w:rsidP="00D07957">
            <w:pPr>
              <w:spacing w:line="240" w:lineRule="exact"/>
              <w:ind w:firstLine="179"/>
              <w:rPr>
                <w:rFonts w:hAnsi="Times New Roman" w:cs="Times New Roman"/>
                <w:sz w:val="16"/>
                <w:szCs w:val="16"/>
                <w:cs/>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2023</w:t>
            </w:r>
          </w:p>
        </w:tc>
        <w:tc>
          <w:tcPr>
            <w:tcW w:w="734" w:type="dxa"/>
            <w:tcBorders>
              <w:top w:val="single" w:sz="4" w:space="0" w:color="auto"/>
              <w:left w:val="nil"/>
              <w:bottom w:val="single" w:sz="4" w:space="0" w:color="auto"/>
              <w:right w:val="nil"/>
            </w:tcBorders>
          </w:tcPr>
          <w:p w14:paraId="20E2BC6D" w14:textId="77777777" w:rsidR="00D07957" w:rsidRPr="00FA5EE5" w:rsidRDefault="003A4966" w:rsidP="00D07957">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35635932"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3F61A476" w14:textId="77777777" w:rsidR="00D07957" w:rsidRPr="00FA5EE5" w:rsidRDefault="003A4966" w:rsidP="00D07957">
            <w:pPr>
              <w:spacing w:line="240" w:lineRule="exact"/>
              <w:ind w:right="83"/>
              <w:jc w:val="right"/>
              <w:rPr>
                <w:rFonts w:hAnsi="Times New Roman" w:cs="Times New Roman"/>
                <w:sz w:val="16"/>
                <w:szCs w:val="16"/>
              </w:rPr>
            </w:pPr>
            <w:r w:rsidRPr="00FA5EE5">
              <w:rPr>
                <w:rFonts w:hAnsi="Times New Roman" w:cs="Times New Roman"/>
                <w:sz w:val="16"/>
                <w:szCs w:val="16"/>
              </w:rPr>
              <w:t>282,861</w:t>
            </w:r>
          </w:p>
        </w:tc>
        <w:tc>
          <w:tcPr>
            <w:tcW w:w="103" w:type="dxa"/>
          </w:tcPr>
          <w:p w14:paraId="1FEF1FC8"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33A2F820" w14:textId="77777777" w:rsidR="00D07957" w:rsidRPr="00FA5EE5" w:rsidRDefault="003A4966" w:rsidP="00D07957">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36,633</w:t>
            </w:r>
          </w:p>
        </w:tc>
        <w:tc>
          <w:tcPr>
            <w:tcW w:w="98" w:type="dxa"/>
          </w:tcPr>
          <w:p w14:paraId="0E15AD82"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70AE0B72" w14:textId="77777777" w:rsidR="00D07957" w:rsidRPr="00FA5EE5" w:rsidRDefault="003A4966" w:rsidP="00D07957">
            <w:pPr>
              <w:spacing w:line="240" w:lineRule="exact"/>
              <w:ind w:right="83"/>
              <w:jc w:val="right"/>
              <w:rPr>
                <w:rFonts w:hAnsi="Times New Roman" w:cs="Times New Roman"/>
                <w:sz w:val="16"/>
                <w:szCs w:val="16"/>
                <w:cs/>
              </w:rPr>
            </w:pPr>
            <w:r w:rsidRPr="00FA5EE5">
              <w:rPr>
                <w:rFonts w:hAnsi="Times New Roman" w:cs="Times New Roman"/>
                <w:sz w:val="16"/>
                <w:szCs w:val="16"/>
              </w:rPr>
              <w:t>675,165</w:t>
            </w:r>
          </w:p>
        </w:tc>
        <w:tc>
          <w:tcPr>
            <w:tcW w:w="98" w:type="dxa"/>
          </w:tcPr>
          <w:p w14:paraId="5FFA0F98"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17352BBD" w14:textId="77777777" w:rsidR="00D07957" w:rsidRPr="00FA5EE5" w:rsidRDefault="003A4966" w:rsidP="00D07957">
            <w:pPr>
              <w:spacing w:line="240" w:lineRule="exact"/>
              <w:ind w:left="-200" w:right="100"/>
              <w:jc w:val="right"/>
              <w:rPr>
                <w:rFonts w:hAnsi="Times New Roman" w:cs="Times New Roman"/>
                <w:sz w:val="16"/>
                <w:szCs w:val="16"/>
              </w:rPr>
            </w:pPr>
            <w:r w:rsidRPr="00FA5EE5">
              <w:rPr>
                <w:rFonts w:hAnsi="Times New Roman" w:cs="Times New Roman"/>
                <w:sz w:val="16"/>
                <w:szCs w:val="16"/>
              </w:rPr>
              <w:t>26,500</w:t>
            </w:r>
          </w:p>
        </w:tc>
        <w:tc>
          <w:tcPr>
            <w:tcW w:w="98" w:type="dxa"/>
          </w:tcPr>
          <w:p w14:paraId="6DDBAC40"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1F6C151A" w14:textId="77777777" w:rsidR="00D07957" w:rsidRPr="00FA5EE5" w:rsidRDefault="003A4966" w:rsidP="00D07957">
            <w:pPr>
              <w:tabs>
                <w:tab w:val="left" w:pos="2160"/>
                <w:tab w:val="right" w:pos="7200"/>
                <w:tab w:val="right" w:pos="8540"/>
              </w:tabs>
              <w:spacing w:line="240" w:lineRule="exact"/>
              <w:ind w:left="-360" w:right="83" w:firstLine="421"/>
              <w:jc w:val="center"/>
              <w:rPr>
                <w:rFonts w:hAnsi="Times New Roman" w:cs="Times New Roman"/>
                <w:sz w:val="16"/>
                <w:szCs w:val="16"/>
                <w:cs/>
              </w:rPr>
            </w:pPr>
            <w:r w:rsidRPr="00FA5EE5">
              <w:rPr>
                <w:rFonts w:hAnsi="Times New Roman" w:cs="Times New Roman"/>
                <w:sz w:val="16"/>
                <w:szCs w:val="16"/>
              </w:rPr>
              <w:t>-</w:t>
            </w:r>
          </w:p>
        </w:tc>
        <w:tc>
          <w:tcPr>
            <w:tcW w:w="98" w:type="dxa"/>
          </w:tcPr>
          <w:p w14:paraId="1072580C"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0DA8706C" w14:textId="77777777" w:rsidR="00D07957" w:rsidRPr="00FA5EE5" w:rsidRDefault="003A4966" w:rsidP="00D07957">
            <w:pPr>
              <w:spacing w:line="240" w:lineRule="exact"/>
              <w:ind w:right="83"/>
              <w:jc w:val="right"/>
              <w:rPr>
                <w:rFonts w:hAnsi="Times New Roman" w:cs="Times New Roman"/>
                <w:sz w:val="16"/>
                <w:szCs w:val="16"/>
              </w:rPr>
            </w:pPr>
            <w:r w:rsidRPr="00FA5EE5">
              <w:rPr>
                <w:rFonts w:hAnsi="Times New Roman" w:cs="Times New Roman"/>
                <w:sz w:val="16"/>
                <w:szCs w:val="16"/>
              </w:rPr>
              <w:t>1,021,159</w:t>
            </w:r>
          </w:p>
        </w:tc>
      </w:tr>
      <w:tr w:rsidR="00D07957" w:rsidRPr="00FA5EE5" w14:paraId="5DD4284A" w14:textId="77777777" w:rsidTr="00F72580">
        <w:tc>
          <w:tcPr>
            <w:tcW w:w="2239" w:type="dxa"/>
            <w:shd w:val="clear" w:color="auto" w:fill="auto"/>
          </w:tcPr>
          <w:p w14:paraId="6102AEB8" w14:textId="77777777" w:rsidR="00D07957" w:rsidRPr="00FA5EE5" w:rsidRDefault="00D07957" w:rsidP="00D07957">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Net carrying value:</w:t>
            </w:r>
          </w:p>
        </w:tc>
        <w:tc>
          <w:tcPr>
            <w:tcW w:w="734" w:type="dxa"/>
            <w:tcBorders>
              <w:top w:val="single" w:sz="4" w:space="0" w:color="auto"/>
            </w:tcBorders>
            <w:shd w:val="clear" w:color="auto" w:fill="auto"/>
          </w:tcPr>
          <w:p w14:paraId="3EF5BEB5" w14:textId="77777777" w:rsidR="00D07957" w:rsidRPr="00FA5EE5" w:rsidRDefault="00D07957" w:rsidP="00D07957">
            <w:pPr>
              <w:tabs>
                <w:tab w:val="decimal" w:pos="620"/>
              </w:tabs>
              <w:spacing w:line="240" w:lineRule="exact"/>
              <w:ind w:right="-7"/>
              <w:rPr>
                <w:rFonts w:hAnsi="Times New Roman" w:cs="Times New Roman"/>
                <w:sz w:val="16"/>
                <w:szCs w:val="16"/>
              </w:rPr>
            </w:pPr>
          </w:p>
        </w:tc>
        <w:tc>
          <w:tcPr>
            <w:tcW w:w="104" w:type="dxa"/>
          </w:tcPr>
          <w:p w14:paraId="74A1F4E0"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043C2E63" w14:textId="77777777" w:rsidR="00D07957" w:rsidRPr="00FA5EE5" w:rsidRDefault="00D07957" w:rsidP="00D07957">
            <w:pPr>
              <w:tabs>
                <w:tab w:val="decimal" w:pos="860"/>
              </w:tabs>
              <w:spacing w:line="240" w:lineRule="exact"/>
              <w:jc w:val="both"/>
              <w:rPr>
                <w:rFonts w:hAnsi="Times New Roman" w:cs="Times New Roman"/>
                <w:sz w:val="16"/>
                <w:szCs w:val="16"/>
              </w:rPr>
            </w:pPr>
          </w:p>
        </w:tc>
        <w:tc>
          <w:tcPr>
            <w:tcW w:w="103" w:type="dxa"/>
          </w:tcPr>
          <w:p w14:paraId="13CC4CEE"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shd w:val="clear" w:color="auto" w:fill="auto"/>
          </w:tcPr>
          <w:p w14:paraId="1FB00C72" w14:textId="77777777" w:rsidR="00D07957" w:rsidRPr="00FA5EE5" w:rsidRDefault="00D07957" w:rsidP="00D07957">
            <w:pPr>
              <w:tabs>
                <w:tab w:val="left" w:pos="2160"/>
                <w:tab w:val="right" w:pos="7200"/>
                <w:tab w:val="right" w:pos="8540"/>
              </w:tabs>
              <w:spacing w:line="240" w:lineRule="exact"/>
              <w:ind w:right="60"/>
              <w:jc w:val="right"/>
              <w:rPr>
                <w:rFonts w:hAnsi="Times New Roman" w:cs="Times New Roman"/>
                <w:sz w:val="16"/>
                <w:szCs w:val="16"/>
              </w:rPr>
            </w:pPr>
          </w:p>
        </w:tc>
        <w:tc>
          <w:tcPr>
            <w:tcW w:w="98" w:type="dxa"/>
            <w:shd w:val="clear" w:color="auto" w:fill="auto"/>
          </w:tcPr>
          <w:p w14:paraId="3FDA3DEB"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3286254E" w14:textId="77777777" w:rsidR="00D07957" w:rsidRPr="00FA5EE5" w:rsidRDefault="00D07957" w:rsidP="00D07957">
            <w:pPr>
              <w:tabs>
                <w:tab w:val="decimal" w:pos="743"/>
              </w:tabs>
              <w:spacing w:line="240" w:lineRule="exact"/>
              <w:rPr>
                <w:rFonts w:hAnsi="Times New Roman" w:cs="Times New Roman"/>
                <w:sz w:val="16"/>
                <w:szCs w:val="16"/>
                <w:cs/>
              </w:rPr>
            </w:pPr>
          </w:p>
        </w:tc>
        <w:tc>
          <w:tcPr>
            <w:tcW w:w="98" w:type="dxa"/>
            <w:shd w:val="clear" w:color="auto" w:fill="auto"/>
          </w:tcPr>
          <w:p w14:paraId="5F51FF5F"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67BEB7C6" w14:textId="77777777" w:rsidR="00D07957" w:rsidRPr="00FA5EE5" w:rsidRDefault="00D07957" w:rsidP="00D07957">
            <w:pPr>
              <w:tabs>
                <w:tab w:val="decimal" w:pos="610"/>
              </w:tabs>
              <w:spacing w:line="240" w:lineRule="exact"/>
              <w:rPr>
                <w:rFonts w:hAnsi="Times New Roman" w:cs="Times New Roman"/>
                <w:sz w:val="16"/>
                <w:szCs w:val="16"/>
              </w:rPr>
            </w:pPr>
          </w:p>
        </w:tc>
        <w:tc>
          <w:tcPr>
            <w:tcW w:w="98" w:type="dxa"/>
            <w:shd w:val="clear" w:color="auto" w:fill="auto"/>
          </w:tcPr>
          <w:p w14:paraId="1A9D2616"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19CAD6D6" w14:textId="77777777" w:rsidR="00D07957" w:rsidRPr="00FA5EE5" w:rsidRDefault="00D07957" w:rsidP="00D07957">
            <w:pPr>
              <w:tabs>
                <w:tab w:val="decimal" w:pos="860"/>
              </w:tabs>
              <w:spacing w:line="240" w:lineRule="exact"/>
              <w:rPr>
                <w:rFonts w:hAnsi="Times New Roman" w:cs="Times New Roman"/>
                <w:sz w:val="16"/>
                <w:szCs w:val="16"/>
                <w:cs/>
              </w:rPr>
            </w:pPr>
          </w:p>
        </w:tc>
        <w:tc>
          <w:tcPr>
            <w:tcW w:w="98" w:type="dxa"/>
          </w:tcPr>
          <w:p w14:paraId="15A0961A"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shd w:val="clear" w:color="auto" w:fill="auto"/>
            <w:vAlign w:val="bottom"/>
          </w:tcPr>
          <w:p w14:paraId="4CAB2C6D" w14:textId="77777777" w:rsidR="00D07957" w:rsidRPr="00FA5EE5" w:rsidRDefault="00D07957" w:rsidP="00D07957">
            <w:pPr>
              <w:tabs>
                <w:tab w:val="decimal" w:pos="729"/>
              </w:tabs>
              <w:spacing w:line="240" w:lineRule="exact"/>
              <w:jc w:val="both"/>
              <w:rPr>
                <w:rFonts w:hAnsi="Times New Roman" w:cs="Times New Roman"/>
                <w:sz w:val="16"/>
                <w:szCs w:val="16"/>
              </w:rPr>
            </w:pPr>
          </w:p>
        </w:tc>
      </w:tr>
      <w:tr w:rsidR="00D07957" w:rsidRPr="00FA5EE5" w14:paraId="25709B27" w14:textId="77777777" w:rsidTr="00F72580">
        <w:tc>
          <w:tcPr>
            <w:tcW w:w="2239" w:type="dxa"/>
            <w:shd w:val="clear" w:color="auto" w:fill="auto"/>
          </w:tcPr>
          <w:p w14:paraId="2F1A7ECB" w14:textId="77777777" w:rsidR="00D07957" w:rsidRPr="00FA5EE5" w:rsidRDefault="00D07957" w:rsidP="00D07957">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2022</w:t>
            </w:r>
          </w:p>
        </w:tc>
        <w:tc>
          <w:tcPr>
            <w:tcW w:w="734" w:type="dxa"/>
            <w:tcBorders>
              <w:bottom w:val="double" w:sz="4" w:space="0" w:color="auto"/>
            </w:tcBorders>
            <w:shd w:val="clear" w:color="auto" w:fill="auto"/>
          </w:tcPr>
          <w:p w14:paraId="267EF868" w14:textId="77777777" w:rsidR="00D07957" w:rsidRPr="00FA5EE5" w:rsidRDefault="00D07957" w:rsidP="00D07957">
            <w:pPr>
              <w:tabs>
                <w:tab w:val="decimal" w:pos="702"/>
              </w:tabs>
              <w:spacing w:line="240" w:lineRule="exact"/>
              <w:rPr>
                <w:rFonts w:hAnsi="Times New Roman" w:cs="Times New Roman"/>
                <w:sz w:val="16"/>
                <w:szCs w:val="16"/>
              </w:rPr>
            </w:pPr>
            <w:r w:rsidRPr="00FA5EE5">
              <w:rPr>
                <w:rFonts w:hAnsi="Times New Roman"/>
                <w:sz w:val="16"/>
                <w:szCs w:val="16"/>
              </w:rPr>
              <w:t>791</w:t>
            </w:r>
            <w:r w:rsidRPr="00FA5EE5">
              <w:rPr>
                <w:rFonts w:hAnsi="Times New Roman" w:cs="Times New Roman"/>
                <w:sz w:val="16"/>
                <w:szCs w:val="16"/>
              </w:rPr>
              <w:t>,</w:t>
            </w:r>
            <w:r w:rsidRPr="00FA5EE5">
              <w:rPr>
                <w:rFonts w:hAnsi="Times New Roman"/>
                <w:sz w:val="16"/>
                <w:szCs w:val="16"/>
              </w:rPr>
              <w:t>346</w:t>
            </w:r>
          </w:p>
        </w:tc>
        <w:tc>
          <w:tcPr>
            <w:tcW w:w="104" w:type="dxa"/>
          </w:tcPr>
          <w:p w14:paraId="700C6C45" w14:textId="77777777" w:rsidR="00D07957" w:rsidRPr="00FA5EE5" w:rsidRDefault="00D07957" w:rsidP="00D07957">
            <w:pPr>
              <w:tabs>
                <w:tab w:val="left" w:pos="567"/>
                <w:tab w:val="left" w:pos="2160"/>
                <w:tab w:val="left" w:pos="5850"/>
                <w:tab w:val="right" w:pos="7200"/>
                <w:tab w:val="right" w:pos="8540"/>
              </w:tabs>
              <w:spacing w:line="240" w:lineRule="exact"/>
              <w:ind w:right="100"/>
              <w:jc w:val="right"/>
              <w:rPr>
                <w:rFonts w:hAnsi="Times New Roman" w:cs="Times New Roman"/>
                <w:sz w:val="16"/>
                <w:szCs w:val="16"/>
              </w:rPr>
            </w:pPr>
          </w:p>
        </w:tc>
        <w:tc>
          <w:tcPr>
            <w:tcW w:w="943" w:type="dxa"/>
            <w:gridSpan w:val="4"/>
            <w:tcBorders>
              <w:bottom w:val="double" w:sz="4" w:space="0" w:color="auto"/>
            </w:tcBorders>
            <w:shd w:val="clear" w:color="auto" w:fill="auto"/>
          </w:tcPr>
          <w:p w14:paraId="27A27FA4" w14:textId="77777777" w:rsidR="00D07957" w:rsidRPr="00FA5EE5" w:rsidRDefault="00D07957" w:rsidP="00D07957">
            <w:pPr>
              <w:tabs>
                <w:tab w:val="decimal" w:pos="860"/>
              </w:tabs>
              <w:spacing w:line="240" w:lineRule="exact"/>
              <w:rPr>
                <w:rFonts w:hAnsi="Times New Roman" w:cs="Times New Roman"/>
                <w:sz w:val="16"/>
                <w:szCs w:val="16"/>
                <w:cs/>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072</w:t>
            </w:r>
            <w:r w:rsidRPr="00FA5EE5">
              <w:rPr>
                <w:rFonts w:hAnsi="Times New Roman" w:cs="Times New Roman" w:hint="cs"/>
                <w:sz w:val="16"/>
                <w:szCs w:val="16"/>
                <w:cs/>
              </w:rPr>
              <w:t>,</w:t>
            </w:r>
            <w:r w:rsidRPr="00FA5EE5">
              <w:rPr>
                <w:rFonts w:hAnsi="Times New Roman" w:cs="Times New Roman" w:hint="cs"/>
                <w:sz w:val="16"/>
                <w:szCs w:val="16"/>
              </w:rPr>
              <w:t>850</w:t>
            </w:r>
          </w:p>
        </w:tc>
        <w:tc>
          <w:tcPr>
            <w:tcW w:w="103" w:type="dxa"/>
          </w:tcPr>
          <w:p w14:paraId="200771B3"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double" w:sz="4" w:space="0" w:color="auto"/>
            </w:tcBorders>
            <w:shd w:val="clear" w:color="auto" w:fill="auto"/>
          </w:tcPr>
          <w:p w14:paraId="58A19F91" w14:textId="77777777" w:rsidR="00D07957" w:rsidRPr="00FA5EE5" w:rsidRDefault="00D07957" w:rsidP="00D07957">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526</w:t>
            </w:r>
          </w:p>
        </w:tc>
        <w:tc>
          <w:tcPr>
            <w:tcW w:w="98" w:type="dxa"/>
            <w:shd w:val="clear" w:color="auto" w:fill="auto"/>
          </w:tcPr>
          <w:p w14:paraId="4B7358B7"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double" w:sz="4" w:space="0" w:color="auto"/>
            </w:tcBorders>
            <w:shd w:val="clear" w:color="auto" w:fill="auto"/>
            <w:vAlign w:val="bottom"/>
          </w:tcPr>
          <w:p w14:paraId="231F328F" w14:textId="77777777" w:rsidR="00D07957" w:rsidRPr="00FA5EE5" w:rsidRDefault="00D07957" w:rsidP="00D07957">
            <w:pPr>
              <w:tabs>
                <w:tab w:val="decimal" w:pos="743"/>
              </w:tabs>
              <w:spacing w:line="240" w:lineRule="exact"/>
              <w:rPr>
                <w:rFonts w:hAnsi="Times New Roman" w:cs="Times New Roman"/>
                <w:sz w:val="16"/>
                <w:szCs w:val="16"/>
                <w:cs/>
              </w:rPr>
            </w:pPr>
            <w:r w:rsidRPr="00FA5EE5">
              <w:rPr>
                <w:rFonts w:hAnsi="Times New Roman"/>
                <w:sz w:val="16"/>
                <w:szCs w:val="16"/>
              </w:rPr>
              <w:t>314</w:t>
            </w:r>
            <w:r w:rsidRPr="00FA5EE5">
              <w:rPr>
                <w:rFonts w:hAnsi="Times New Roman" w:cs="Times New Roman"/>
                <w:sz w:val="16"/>
                <w:szCs w:val="16"/>
              </w:rPr>
              <w:t>,</w:t>
            </w:r>
            <w:r w:rsidRPr="00FA5EE5">
              <w:rPr>
                <w:rFonts w:hAnsi="Times New Roman"/>
                <w:sz w:val="16"/>
                <w:szCs w:val="16"/>
              </w:rPr>
              <w:t>985</w:t>
            </w:r>
          </w:p>
        </w:tc>
        <w:tc>
          <w:tcPr>
            <w:tcW w:w="98" w:type="dxa"/>
            <w:shd w:val="clear" w:color="auto" w:fill="auto"/>
          </w:tcPr>
          <w:p w14:paraId="7EE355C3"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double" w:sz="4" w:space="0" w:color="auto"/>
            </w:tcBorders>
            <w:shd w:val="clear" w:color="auto" w:fill="auto"/>
          </w:tcPr>
          <w:p w14:paraId="725E146B" w14:textId="77777777" w:rsidR="00D07957" w:rsidRPr="00FA5EE5" w:rsidRDefault="00D07957" w:rsidP="00D07957">
            <w:pPr>
              <w:tabs>
                <w:tab w:val="decimal" w:pos="610"/>
              </w:tabs>
              <w:spacing w:line="240" w:lineRule="exact"/>
              <w:ind w:left="-110"/>
              <w:rPr>
                <w:rFonts w:hAnsi="Times New Roman" w:cs="Times New Roman"/>
                <w:sz w:val="16"/>
                <w:szCs w:val="16"/>
              </w:rPr>
            </w:pPr>
            <w:r w:rsidRPr="00FA5EE5">
              <w:rPr>
                <w:rFonts w:hAnsi="Times New Roman" w:cs="Times New Roman" w:hint="cs"/>
                <w:sz w:val="16"/>
                <w:szCs w:val="16"/>
              </w:rPr>
              <w:t>7</w:t>
            </w:r>
            <w:r w:rsidRPr="00FA5EE5">
              <w:rPr>
                <w:rFonts w:hAnsi="Times New Roman" w:cs="Times New Roman" w:hint="cs"/>
                <w:sz w:val="16"/>
                <w:szCs w:val="16"/>
                <w:cs/>
              </w:rPr>
              <w:t>,</w:t>
            </w:r>
            <w:r w:rsidRPr="00FA5EE5">
              <w:rPr>
                <w:rFonts w:hAnsi="Times New Roman" w:cs="Times New Roman" w:hint="cs"/>
                <w:sz w:val="16"/>
                <w:szCs w:val="16"/>
              </w:rPr>
              <w:t>687</w:t>
            </w:r>
          </w:p>
        </w:tc>
        <w:tc>
          <w:tcPr>
            <w:tcW w:w="98" w:type="dxa"/>
            <w:shd w:val="clear" w:color="auto" w:fill="auto"/>
          </w:tcPr>
          <w:p w14:paraId="1E42535F"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double" w:sz="4" w:space="0" w:color="auto"/>
            </w:tcBorders>
            <w:shd w:val="clear" w:color="auto" w:fill="auto"/>
            <w:vAlign w:val="bottom"/>
          </w:tcPr>
          <w:p w14:paraId="718518C8" w14:textId="77777777" w:rsidR="00D07957" w:rsidRPr="00FA5EE5" w:rsidRDefault="00D07957" w:rsidP="00D07957">
            <w:pPr>
              <w:tabs>
                <w:tab w:val="decimal" w:pos="869"/>
              </w:tabs>
              <w:spacing w:line="240" w:lineRule="exact"/>
              <w:rPr>
                <w:rFonts w:hAnsi="Times New Roman" w:cs="Times New Roman"/>
                <w:sz w:val="16"/>
                <w:szCs w:val="16"/>
                <w:cs/>
              </w:rPr>
            </w:pPr>
            <w:r w:rsidRPr="00FA5EE5">
              <w:rPr>
                <w:rFonts w:hAnsi="Times New Roman" w:cs="Times New Roman" w:hint="cs"/>
                <w:sz w:val="16"/>
                <w:szCs w:val="16"/>
              </w:rPr>
              <w:t>146</w:t>
            </w:r>
          </w:p>
        </w:tc>
        <w:tc>
          <w:tcPr>
            <w:tcW w:w="98" w:type="dxa"/>
          </w:tcPr>
          <w:p w14:paraId="1A14B67B"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bottom w:val="double" w:sz="4" w:space="0" w:color="auto"/>
            </w:tcBorders>
            <w:shd w:val="clear" w:color="auto" w:fill="auto"/>
            <w:vAlign w:val="bottom"/>
          </w:tcPr>
          <w:p w14:paraId="27A9500C" w14:textId="77777777" w:rsidR="00D07957" w:rsidRPr="00FA5EE5" w:rsidRDefault="00D07957" w:rsidP="00D07957">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2,188,540</w:t>
            </w:r>
          </w:p>
        </w:tc>
      </w:tr>
      <w:tr w:rsidR="00D07957" w:rsidRPr="00FA5EE5" w14:paraId="28BD9C54" w14:textId="77777777" w:rsidTr="00F72580">
        <w:tc>
          <w:tcPr>
            <w:tcW w:w="2239" w:type="dxa"/>
            <w:shd w:val="clear" w:color="auto" w:fill="auto"/>
          </w:tcPr>
          <w:p w14:paraId="6BFCE2E2" w14:textId="77777777" w:rsidR="00D07957" w:rsidRPr="00FA5EE5" w:rsidRDefault="00D07957" w:rsidP="00D07957">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2023</w:t>
            </w:r>
          </w:p>
        </w:tc>
        <w:tc>
          <w:tcPr>
            <w:tcW w:w="734" w:type="dxa"/>
            <w:tcBorders>
              <w:top w:val="double" w:sz="4" w:space="0" w:color="auto"/>
              <w:left w:val="nil"/>
              <w:bottom w:val="double" w:sz="4" w:space="0" w:color="auto"/>
              <w:right w:val="nil"/>
            </w:tcBorders>
          </w:tcPr>
          <w:p w14:paraId="5F98EF63" w14:textId="77777777" w:rsidR="00D07957" w:rsidRPr="00FA5EE5" w:rsidRDefault="003A4966" w:rsidP="00D07957">
            <w:pPr>
              <w:tabs>
                <w:tab w:val="decimal" w:pos="558"/>
              </w:tabs>
              <w:spacing w:line="240" w:lineRule="exact"/>
              <w:ind w:right="83"/>
              <w:jc w:val="right"/>
              <w:rPr>
                <w:rFonts w:hAnsi="Times New Roman" w:cs="Times New Roman"/>
                <w:sz w:val="16"/>
                <w:szCs w:val="16"/>
              </w:rPr>
            </w:pPr>
            <w:r w:rsidRPr="00FA5EE5">
              <w:rPr>
                <w:rFonts w:hAnsi="Times New Roman" w:cs="Times New Roman"/>
                <w:sz w:val="16"/>
                <w:szCs w:val="16"/>
              </w:rPr>
              <w:t>787,509</w:t>
            </w:r>
          </w:p>
        </w:tc>
        <w:tc>
          <w:tcPr>
            <w:tcW w:w="104" w:type="dxa"/>
          </w:tcPr>
          <w:p w14:paraId="09248967" w14:textId="77777777" w:rsidR="00D07957" w:rsidRPr="00FA5EE5" w:rsidRDefault="00D07957" w:rsidP="00D07957">
            <w:pPr>
              <w:tabs>
                <w:tab w:val="left" w:pos="567"/>
                <w:tab w:val="left" w:pos="2160"/>
                <w:tab w:val="left" w:pos="5850"/>
                <w:tab w:val="right" w:pos="7200"/>
                <w:tab w:val="right" w:pos="8540"/>
              </w:tabs>
              <w:spacing w:line="240" w:lineRule="exact"/>
              <w:ind w:left="-483" w:right="83" w:hanging="90"/>
              <w:jc w:val="right"/>
              <w:rPr>
                <w:rFonts w:hAnsi="Times New Roman" w:cs="Times New Roman"/>
                <w:sz w:val="16"/>
                <w:szCs w:val="16"/>
              </w:rPr>
            </w:pPr>
          </w:p>
        </w:tc>
        <w:tc>
          <w:tcPr>
            <w:tcW w:w="943" w:type="dxa"/>
            <w:gridSpan w:val="4"/>
            <w:tcBorders>
              <w:top w:val="double" w:sz="4" w:space="0" w:color="auto"/>
              <w:left w:val="nil"/>
              <w:bottom w:val="double" w:sz="4" w:space="0" w:color="auto"/>
              <w:right w:val="nil"/>
            </w:tcBorders>
          </w:tcPr>
          <w:p w14:paraId="59B7DF20" w14:textId="77777777" w:rsidR="00D07957" w:rsidRPr="00FA5EE5" w:rsidRDefault="003A4966" w:rsidP="00D07957">
            <w:pPr>
              <w:spacing w:line="240" w:lineRule="exact"/>
              <w:ind w:right="83"/>
              <w:jc w:val="right"/>
              <w:rPr>
                <w:rFonts w:hAnsi="Times New Roman" w:cs="Times New Roman"/>
                <w:sz w:val="16"/>
                <w:szCs w:val="16"/>
                <w:cs/>
              </w:rPr>
            </w:pPr>
            <w:r w:rsidRPr="00FA5EE5">
              <w:rPr>
                <w:rFonts w:hAnsi="Times New Roman" w:cs="Times New Roman"/>
                <w:sz w:val="16"/>
                <w:szCs w:val="16"/>
              </w:rPr>
              <w:t>920,633</w:t>
            </w:r>
          </w:p>
        </w:tc>
        <w:tc>
          <w:tcPr>
            <w:tcW w:w="103" w:type="dxa"/>
          </w:tcPr>
          <w:p w14:paraId="7DF7BCFE"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double" w:sz="4" w:space="0" w:color="auto"/>
              <w:left w:val="nil"/>
              <w:bottom w:val="double" w:sz="4" w:space="0" w:color="auto"/>
              <w:right w:val="nil"/>
            </w:tcBorders>
          </w:tcPr>
          <w:p w14:paraId="241A4B78" w14:textId="77777777" w:rsidR="00D07957" w:rsidRPr="00FA5EE5" w:rsidRDefault="003A4966" w:rsidP="003A4966">
            <w:pPr>
              <w:tabs>
                <w:tab w:val="decimal" w:pos="524"/>
              </w:tabs>
              <w:spacing w:line="240" w:lineRule="exact"/>
              <w:ind w:hanging="1"/>
              <w:rPr>
                <w:rFonts w:hAnsi="Times New Roman" w:cs="Times New Roman"/>
                <w:sz w:val="16"/>
                <w:szCs w:val="16"/>
              </w:rPr>
            </w:pPr>
            <w:r w:rsidRPr="00FA5EE5">
              <w:rPr>
                <w:rFonts w:hAnsi="Times New Roman" w:cs="Times New Roman"/>
                <w:sz w:val="16"/>
                <w:szCs w:val="16"/>
              </w:rPr>
              <w:t>-</w:t>
            </w:r>
          </w:p>
        </w:tc>
        <w:tc>
          <w:tcPr>
            <w:tcW w:w="98" w:type="dxa"/>
          </w:tcPr>
          <w:p w14:paraId="1FCE035A"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double" w:sz="4" w:space="0" w:color="auto"/>
              <w:left w:val="nil"/>
              <w:bottom w:val="double" w:sz="4" w:space="0" w:color="auto"/>
              <w:right w:val="nil"/>
            </w:tcBorders>
            <w:vAlign w:val="bottom"/>
          </w:tcPr>
          <w:p w14:paraId="3D63557C" w14:textId="77777777" w:rsidR="00D07957" w:rsidRPr="00FA5EE5" w:rsidRDefault="003A4966" w:rsidP="00D07957">
            <w:pPr>
              <w:spacing w:line="240" w:lineRule="exact"/>
              <w:ind w:right="83"/>
              <w:jc w:val="right"/>
              <w:rPr>
                <w:rFonts w:hAnsi="Times New Roman" w:cs="Times New Roman"/>
                <w:sz w:val="16"/>
                <w:szCs w:val="16"/>
                <w:cs/>
              </w:rPr>
            </w:pPr>
            <w:r w:rsidRPr="00FA5EE5">
              <w:rPr>
                <w:rFonts w:hAnsi="Times New Roman" w:cs="Times New Roman"/>
                <w:sz w:val="16"/>
                <w:szCs w:val="16"/>
              </w:rPr>
              <w:t>289,523</w:t>
            </w:r>
          </w:p>
        </w:tc>
        <w:tc>
          <w:tcPr>
            <w:tcW w:w="98" w:type="dxa"/>
          </w:tcPr>
          <w:p w14:paraId="26D33BF5"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double" w:sz="4" w:space="0" w:color="auto"/>
              <w:left w:val="nil"/>
              <w:bottom w:val="double" w:sz="4" w:space="0" w:color="auto"/>
              <w:right w:val="nil"/>
            </w:tcBorders>
          </w:tcPr>
          <w:p w14:paraId="10AFEB8A" w14:textId="77777777" w:rsidR="00D07957" w:rsidRPr="00FA5EE5" w:rsidRDefault="003A4966" w:rsidP="00D07957">
            <w:pPr>
              <w:spacing w:line="240" w:lineRule="exact"/>
              <w:ind w:left="-290" w:right="110"/>
              <w:jc w:val="right"/>
              <w:rPr>
                <w:rFonts w:hAnsi="Times New Roman" w:cs="Times New Roman"/>
                <w:sz w:val="16"/>
                <w:szCs w:val="16"/>
              </w:rPr>
            </w:pPr>
            <w:r w:rsidRPr="00FA5EE5">
              <w:rPr>
                <w:rFonts w:hAnsi="Times New Roman" w:cs="Times New Roman"/>
                <w:sz w:val="16"/>
                <w:szCs w:val="16"/>
              </w:rPr>
              <w:t>4,033</w:t>
            </w:r>
          </w:p>
        </w:tc>
        <w:tc>
          <w:tcPr>
            <w:tcW w:w="98" w:type="dxa"/>
          </w:tcPr>
          <w:p w14:paraId="47EBD630" w14:textId="77777777" w:rsidR="00D07957" w:rsidRPr="00FA5EE5" w:rsidRDefault="00D07957" w:rsidP="00D07957">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double" w:sz="4" w:space="0" w:color="auto"/>
              <w:left w:val="nil"/>
              <w:bottom w:val="double" w:sz="4" w:space="0" w:color="auto"/>
              <w:right w:val="nil"/>
            </w:tcBorders>
            <w:vAlign w:val="bottom"/>
          </w:tcPr>
          <w:p w14:paraId="3D84CD19" w14:textId="77777777" w:rsidR="00D07957" w:rsidRPr="00FA5EE5" w:rsidRDefault="003A4966" w:rsidP="00D07957">
            <w:pPr>
              <w:tabs>
                <w:tab w:val="decimal" w:pos="356"/>
                <w:tab w:val="decimal" w:pos="689"/>
              </w:tabs>
              <w:spacing w:line="240" w:lineRule="exact"/>
              <w:ind w:right="114"/>
              <w:jc w:val="right"/>
              <w:rPr>
                <w:rFonts w:hAnsi="Times New Roman" w:cs="Times New Roman"/>
                <w:sz w:val="16"/>
                <w:szCs w:val="16"/>
                <w:cs/>
              </w:rPr>
            </w:pPr>
            <w:r w:rsidRPr="00FA5EE5">
              <w:rPr>
                <w:rFonts w:hAnsi="Times New Roman" w:cs="Times New Roman"/>
                <w:sz w:val="16"/>
                <w:szCs w:val="16"/>
              </w:rPr>
              <w:t>1,064</w:t>
            </w:r>
          </w:p>
        </w:tc>
        <w:tc>
          <w:tcPr>
            <w:tcW w:w="98" w:type="dxa"/>
          </w:tcPr>
          <w:p w14:paraId="2ABD13DF" w14:textId="77777777" w:rsidR="00D07957" w:rsidRPr="00FA5EE5" w:rsidRDefault="00D07957" w:rsidP="00D07957">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32B0190B" w14:textId="77777777" w:rsidR="00D07957" w:rsidRPr="00FA5EE5" w:rsidRDefault="003A4966" w:rsidP="00D07957">
            <w:pPr>
              <w:spacing w:line="240" w:lineRule="exact"/>
              <w:ind w:left="-363" w:right="95"/>
              <w:jc w:val="right"/>
              <w:rPr>
                <w:rFonts w:hAnsi="Times New Roman" w:cs="Times New Roman"/>
                <w:sz w:val="16"/>
                <w:szCs w:val="16"/>
              </w:rPr>
            </w:pPr>
            <w:r w:rsidRPr="00FA5EE5">
              <w:rPr>
                <w:rFonts w:hAnsi="Times New Roman" w:cs="Times New Roman"/>
                <w:sz w:val="16"/>
                <w:szCs w:val="16"/>
              </w:rPr>
              <w:t>2,002,762</w:t>
            </w:r>
          </w:p>
        </w:tc>
      </w:tr>
      <w:tr w:rsidR="00D07957" w:rsidRPr="00FA5EE5" w14:paraId="44F59036" w14:textId="77777777" w:rsidTr="00F72580">
        <w:tc>
          <w:tcPr>
            <w:tcW w:w="2239" w:type="dxa"/>
            <w:shd w:val="clear" w:color="auto" w:fill="auto"/>
          </w:tcPr>
          <w:p w14:paraId="0D231A7C" w14:textId="77777777" w:rsidR="00D07957" w:rsidRPr="00FA5EE5" w:rsidRDefault="00D07957" w:rsidP="00D07957">
            <w:pPr>
              <w:spacing w:line="240" w:lineRule="exact"/>
              <w:ind w:firstLine="179"/>
              <w:rPr>
                <w:rFonts w:hAnsi="Times New Roman" w:cs="Times New Roman"/>
                <w:sz w:val="16"/>
                <w:szCs w:val="16"/>
                <w:cs/>
              </w:rPr>
            </w:pPr>
          </w:p>
        </w:tc>
        <w:tc>
          <w:tcPr>
            <w:tcW w:w="734" w:type="dxa"/>
            <w:tcBorders>
              <w:top w:val="double" w:sz="4" w:space="0" w:color="auto"/>
            </w:tcBorders>
            <w:shd w:val="clear" w:color="auto" w:fill="auto"/>
          </w:tcPr>
          <w:p w14:paraId="16BBC3F7" w14:textId="77777777" w:rsidR="00D07957" w:rsidRPr="00FA5EE5" w:rsidRDefault="00D07957" w:rsidP="00D07957">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4" w:type="dxa"/>
          </w:tcPr>
          <w:p w14:paraId="3C59A80F" w14:textId="77777777" w:rsidR="00D07957" w:rsidRPr="00FA5EE5" w:rsidRDefault="00D07957" w:rsidP="00D07957">
            <w:pPr>
              <w:tabs>
                <w:tab w:val="left" w:pos="567"/>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943" w:type="dxa"/>
            <w:gridSpan w:val="4"/>
            <w:tcBorders>
              <w:top w:val="double" w:sz="4" w:space="0" w:color="auto"/>
            </w:tcBorders>
            <w:shd w:val="clear" w:color="auto" w:fill="auto"/>
          </w:tcPr>
          <w:p w14:paraId="56910C4F" w14:textId="77777777" w:rsidR="00D07957" w:rsidRPr="00FA5EE5" w:rsidRDefault="00D07957" w:rsidP="00D07957">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3" w:type="dxa"/>
          </w:tcPr>
          <w:p w14:paraId="159209C5"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double" w:sz="4" w:space="0" w:color="auto"/>
            </w:tcBorders>
            <w:shd w:val="clear" w:color="auto" w:fill="auto"/>
          </w:tcPr>
          <w:p w14:paraId="1E8D8098" w14:textId="77777777" w:rsidR="00D07957" w:rsidRPr="00FA5EE5" w:rsidRDefault="00D07957" w:rsidP="00D07957">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shd w:val="clear" w:color="auto" w:fill="auto"/>
          </w:tcPr>
          <w:p w14:paraId="358AF946"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double" w:sz="4" w:space="0" w:color="auto"/>
            </w:tcBorders>
            <w:shd w:val="clear" w:color="auto" w:fill="auto"/>
            <w:vAlign w:val="bottom"/>
          </w:tcPr>
          <w:p w14:paraId="2F89B2CB" w14:textId="77777777" w:rsidR="00D07957" w:rsidRPr="00FA5EE5" w:rsidRDefault="00D07957" w:rsidP="00D07957">
            <w:pPr>
              <w:tabs>
                <w:tab w:val="left" w:pos="2160"/>
                <w:tab w:val="left" w:pos="5850"/>
                <w:tab w:val="right" w:pos="7200"/>
                <w:tab w:val="right" w:pos="8540"/>
              </w:tabs>
              <w:spacing w:line="240" w:lineRule="exact"/>
              <w:ind w:right="100" w:hanging="90"/>
              <w:jc w:val="right"/>
              <w:rPr>
                <w:rFonts w:hAnsi="Times New Roman" w:cs="Times New Roman"/>
                <w:sz w:val="16"/>
                <w:szCs w:val="16"/>
                <w:cs/>
              </w:rPr>
            </w:pPr>
          </w:p>
        </w:tc>
        <w:tc>
          <w:tcPr>
            <w:tcW w:w="98" w:type="dxa"/>
            <w:shd w:val="clear" w:color="auto" w:fill="auto"/>
          </w:tcPr>
          <w:p w14:paraId="509CF0B5"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double" w:sz="4" w:space="0" w:color="auto"/>
            </w:tcBorders>
            <w:shd w:val="clear" w:color="auto" w:fill="auto"/>
          </w:tcPr>
          <w:p w14:paraId="2FCB3D3A" w14:textId="77777777" w:rsidR="00D07957" w:rsidRPr="00FA5EE5" w:rsidRDefault="00D07957" w:rsidP="00D07957">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22F89C02"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double" w:sz="4" w:space="0" w:color="auto"/>
            </w:tcBorders>
            <w:shd w:val="clear" w:color="auto" w:fill="auto"/>
            <w:vAlign w:val="bottom"/>
          </w:tcPr>
          <w:p w14:paraId="3685CC92" w14:textId="77777777" w:rsidR="00D07957" w:rsidRPr="00FA5EE5" w:rsidRDefault="00D07957" w:rsidP="00D07957">
            <w:pPr>
              <w:tabs>
                <w:tab w:val="decimal" w:pos="664"/>
                <w:tab w:val="decimal" w:pos="860"/>
              </w:tabs>
              <w:spacing w:line="240" w:lineRule="exact"/>
              <w:rPr>
                <w:rFonts w:hAnsi="Times New Roman" w:cs="Times New Roman"/>
                <w:sz w:val="16"/>
                <w:szCs w:val="16"/>
                <w:cs/>
              </w:rPr>
            </w:pPr>
          </w:p>
        </w:tc>
        <w:tc>
          <w:tcPr>
            <w:tcW w:w="98" w:type="dxa"/>
          </w:tcPr>
          <w:p w14:paraId="4605E0B2"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tcBorders>
            <w:shd w:val="clear" w:color="auto" w:fill="auto"/>
            <w:vAlign w:val="bottom"/>
          </w:tcPr>
          <w:p w14:paraId="6A89D677" w14:textId="77777777" w:rsidR="00D07957" w:rsidRPr="00FA5EE5" w:rsidRDefault="00D07957" w:rsidP="00D07957">
            <w:pPr>
              <w:tabs>
                <w:tab w:val="decimal" w:pos="729"/>
              </w:tabs>
              <w:spacing w:line="240" w:lineRule="exact"/>
              <w:jc w:val="both"/>
              <w:rPr>
                <w:rFonts w:hAnsi="Times New Roman" w:cs="Times New Roman"/>
                <w:sz w:val="16"/>
                <w:szCs w:val="16"/>
              </w:rPr>
            </w:pPr>
          </w:p>
        </w:tc>
      </w:tr>
      <w:tr w:rsidR="00D07957" w:rsidRPr="00FA5EE5" w14:paraId="59703644" w14:textId="77777777" w:rsidTr="00F72580">
        <w:tc>
          <w:tcPr>
            <w:tcW w:w="3470" w:type="dxa"/>
            <w:gridSpan w:val="4"/>
            <w:shd w:val="clear" w:color="auto" w:fill="auto"/>
          </w:tcPr>
          <w:p w14:paraId="1BAA408F" w14:textId="77777777" w:rsidR="00D07957" w:rsidRPr="00FA5EE5" w:rsidRDefault="00D07957" w:rsidP="00D07957">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 xml:space="preserve">Depreciation for the years ended 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c>
          <w:tcPr>
            <w:tcW w:w="180" w:type="dxa"/>
            <w:shd w:val="clear" w:color="auto" w:fill="auto"/>
          </w:tcPr>
          <w:p w14:paraId="6D7B78BA" w14:textId="77777777" w:rsidR="00D07957" w:rsidRPr="00FA5EE5" w:rsidRDefault="00D07957" w:rsidP="00D07957">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0" w:type="dxa"/>
          </w:tcPr>
          <w:p w14:paraId="34D35C0D"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80" w:type="dxa"/>
            <w:shd w:val="clear" w:color="auto" w:fill="auto"/>
          </w:tcPr>
          <w:p w14:paraId="2B7F2887" w14:textId="77777777" w:rsidR="00D07957" w:rsidRPr="00FA5EE5" w:rsidRDefault="00D07957" w:rsidP="00D07957">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84299A9"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E0DC156" w14:textId="77777777" w:rsidR="00D07957" w:rsidRPr="00FA5EE5" w:rsidRDefault="00D07957" w:rsidP="00D07957">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shd w:val="clear" w:color="auto" w:fill="auto"/>
          </w:tcPr>
          <w:p w14:paraId="30BECB06"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227F634C" w14:textId="77777777" w:rsidR="00D07957" w:rsidRPr="00FA5EE5" w:rsidRDefault="00D07957" w:rsidP="00D07957">
            <w:pPr>
              <w:tabs>
                <w:tab w:val="decimal" w:pos="613"/>
              </w:tabs>
              <w:spacing w:line="240" w:lineRule="exact"/>
              <w:rPr>
                <w:rFonts w:hAnsi="Times New Roman" w:cs="Times New Roman"/>
                <w:sz w:val="16"/>
                <w:szCs w:val="16"/>
                <w:cs/>
              </w:rPr>
            </w:pPr>
          </w:p>
        </w:tc>
        <w:tc>
          <w:tcPr>
            <w:tcW w:w="98" w:type="dxa"/>
            <w:shd w:val="clear" w:color="auto" w:fill="auto"/>
          </w:tcPr>
          <w:p w14:paraId="0C112458"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08ABED42" w14:textId="77777777" w:rsidR="00D07957" w:rsidRPr="00FA5EE5" w:rsidRDefault="00D07957" w:rsidP="00D07957">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46B9B3AD"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5D2EBE40" w14:textId="77777777" w:rsidR="00D07957" w:rsidRPr="00FA5EE5" w:rsidRDefault="00D07957" w:rsidP="00D07957">
            <w:pPr>
              <w:tabs>
                <w:tab w:val="decimal" w:pos="664"/>
                <w:tab w:val="decimal" w:pos="860"/>
              </w:tabs>
              <w:spacing w:line="240" w:lineRule="exact"/>
              <w:rPr>
                <w:rFonts w:hAnsi="Times New Roman" w:cs="Times New Roman"/>
                <w:sz w:val="16"/>
                <w:szCs w:val="16"/>
                <w:cs/>
              </w:rPr>
            </w:pPr>
          </w:p>
        </w:tc>
        <w:tc>
          <w:tcPr>
            <w:tcW w:w="98" w:type="dxa"/>
          </w:tcPr>
          <w:p w14:paraId="65458540"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shd w:val="clear" w:color="auto" w:fill="auto"/>
            <w:vAlign w:val="bottom"/>
          </w:tcPr>
          <w:p w14:paraId="3715C696" w14:textId="77777777" w:rsidR="00D07957" w:rsidRPr="00FA5EE5" w:rsidRDefault="00D07957" w:rsidP="00D07957">
            <w:pPr>
              <w:tabs>
                <w:tab w:val="decimal" w:pos="729"/>
              </w:tabs>
              <w:spacing w:line="240" w:lineRule="exact"/>
              <w:jc w:val="both"/>
              <w:rPr>
                <w:rFonts w:hAnsi="Times New Roman" w:cs="Times New Roman"/>
                <w:sz w:val="16"/>
                <w:szCs w:val="16"/>
              </w:rPr>
            </w:pPr>
          </w:p>
        </w:tc>
      </w:tr>
      <w:tr w:rsidR="00D07957" w:rsidRPr="00FA5EE5" w14:paraId="5D399274" w14:textId="77777777" w:rsidTr="00F72580">
        <w:tc>
          <w:tcPr>
            <w:tcW w:w="2239" w:type="dxa"/>
            <w:shd w:val="clear" w:color="auto" w:fill="auto"/>
            <w:vAlign w:val="bottom"/>
          </w:tcPr>
          <w:p w14:paraId="40DEBD5F"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sz w:val="16"/>
                <w:szCs w:val="16"/>
              </w:rPr>
              <w:t>2022</w:t>
            </w:r>
          </w:p>
        </w:tc>
        <w:tc>
          <w:tcPr>
            <w:tcW w:w="734" w:type="dxa"/>
            <w:shd w:val="clear" w:color="auto" w:fill="auto"/>
          </w:tcPr>
          <w:p w14:paraId="3C13CA37" w14:textId="77777777" w:rsidR="00D07957" w:rsidRPr="00FA5EE5" w:rsidRDefault="00D07957" w:rsidP="00D07957">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5E417E9D"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11A336B0" w14:textId="77777777" w:rsidR="00D07957" w:rsidRPr="00FA5EE5" w:rsidRDefault="00D07957" w:rsidP="00D07957">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3D75B5C2"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67CAB9AD" w14:textId="77777777" w:rsidR="00D07957" w:rsidRPr="00FA5EE5" w:rsidRDefault="00D07957" w:rsidP="00D07957">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shd w:val="clear" w:color="auto" w:fill="auto"/>
          </w:tcPr>
          <w:p w14:paraId="674218C2"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6DBCAE6E" w14:textId="77777777" w:rsidR="00D07957" w:rsidRPr="00FA5EE5" w:rsidRDefault="00D07957" w:rsidP="00D07957">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shd w:val="clear" w:color="auto" w:fill="auto"/>
          </w:tcPr>
          <w:p w14:paraId="7A7C97A3"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shd w:val="clear" w:color="auto" w:fill="auto"/>
          </w:tcPr>
          <w:p w14:paraId="18D234CA" w14:textId="77777777" w:rsidR="00D07957" w:rsidRPr="00FA5EE5" w:rsidRDefault="00D07957" w:rsidP="00D07957">
            <w:pPr>
              <w:tabs>
                <w:tab w:val="decimal" w:pos="664"/>
                <w:tab w:val="decimal" w:pos="860"/>
              </w:tabs>
              <w:spacing w:line="240" w:lineRule="exact"/>
              <w:ind w:right="188"/>
              <w:jc w:val="right"/>
              <w:rPr>
                <w:rFonts w:hAnsi="Times New Roman" w:cs="Times New Roman"/>
                <w:sz w:val="16"/>
                <w:szCs w:val="16"/>
                <w:cs/>
              </w:rPr>
            </w:pPr>
            <w:r w:rsidRPr="00FA5EE5">
              <w:rPr>
                <w:rFonts w:hAnsi="Times New Roman" w:cs="Times New Roman"/>
                <w:b/>
                <w:bCs/>
                <w:sz w:val="16"/>
                <w:szCs w:val="16"/>
              </w:rPr>
              <w:t>Thousand Baht</w:t>
            </w:r>
          </w:p>
        </w:tc>
        <w:tc>
          <w:tcPr>
            <w:tcW w:w="98" w:type="dxa"/>
          </w:tcPr>
          <w:p w14:paraId="533FE480"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nil"/>
              <w:left w:val="nil"/>
              <w:bottom w:val="double" w:sz="4" w:space="0" w:color="auto"/>
              <w:right w:val="nil"/>
            </w:tcBorders>
            <w:vAlign w:val="bottom"/>
          </w:tcPr>
          <w:p w14:paraId="552DE867" w14:textId="77777777" w:rsidR="00D07957" w:rsidRPr="00FA5EE5" w:rsidRDefault="00D07957" w:rsidP="00D07957">
            <w:pPr>
              <w:tabs>
                <w:tab w:val="decimal" w:pos="729"/>
              </w:tabs>
              <w:spacing w:line="240" w:lineRule="exact"/>
              <w:jc w:val="both"/>
              <w:rPr>
                <w:rFonts w:hAnsi="Times New Roman" w:cs="Times New Roman"/>
                <w:sz w:val="16"/>
                <w:szCs w:val="16"/>
                <w:cs/>
              </w:rPr>
            </w:pPr>
            <w:r w:rsidRPr="00FA5EE5">
              <w:rPr>
                <w:rFonts w:hAnsi="Times New Roman" w:cs="Times New Roman"/>
                <w:sz w:val="16"/>
                <w:szCs w:val="16"/>
              </w:rPr>
              <w:t>131,584</w:t>
            </w:r>
          </w:p>
        </w:tc>
      </w:tr>
      <w:tr w:rsidR="00D07957" w:rsidRPr="00FA5EE5" w14:paraId="3FD80779" w14:textId="77777777" w:rsidTr="00F72580">
        <w:tc>
          <w:tcPr>
            <w:tcW w:w="2239" w:type="dxa"/>
            <w:shd w:val="clear" w:color="auto" w:fill="auto"/>
            <w:vAlign w:val="bottom"/>
          </w:tcPr>
          <w:p w14:paraId="04B46095" w14:textId="77777777" w:rsidR="00D07957" w:rsidRPr="00FA5EE5" w:rsidRDefault="00D07957" w:rsidP="00D07957">
            <w:pPr>
              <w:spacing w:line="240" w:lineRule="exact"/>
              <w:ind w:firstLine="179"/>
              <w:rPr>
                <w:rFonts w:hAnsi="Times New Roman" w:cs="Times New Roman"/>
                <w:sz w:val="16"/>
                <w:szCs w:val="16"/>
              </w:rPr>
            </w:pPr>
            <w:r w:rsidRPr="00FA5EE5">
              <w:rPr>
                <w:rFonts w:hAnsi="Times New Roman"/>
                <w:sz w:val="16"/>
                <w:szCs w:val="16"/>
              </w:rPr>
              <w:t>2023</w:t>
            </w:r>
          </w:p>
        </w:tc>
        <w:tc>
          <w:tcPr>
            <w:tcW w:w="734" w:type="dxa"/>
            <w:shd w:val="clear" w:color="auto" w:fill="auto"/>
          </w:tcPr>
          <w:p w14:paraId="16E9F1F3" w14:textId="77777777" w:rsidR="00D07957" w:rsidRPr="00FA5EE5" w:rsidRDefault="00D07957" w:rsidP="00D07957">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27F3A523"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912E97C" w14:textId="77777777" w:rsidR="00D07957" w:rsidRPr="00FA5EE5" w:rsidRDefault="00D07957" w:rsidP="00D07957">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7594159B"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4D0DDA29" w14:textId="77777777" w:rsidR="00D07957" w:rsidRPr="00FA5EE5" w:rsidRDefault="00D07957" w:rsidP="00D07957">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shd w:val="clear" w:color="auto" w:fill="auto"/>
          </w:tcPr>
          <w:p w14:paraId="277744AB"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25920B92" w14:textId="77777777" w:rsidR="00D07957" w:rsidRPr="00FA5EE5" w:rsidRDefault="00D07957" w:rsidP="00D07957">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shd w:val="clear" w:color="auto" w:fill="auto"/>
          </w:tcPr>
          <w:p w14:paraId="6ED2A366" w14:textId="77777777" w:rsidR="00D07957" w:rsidRPr="00FA5EE5" w:rsidRDefault="00D07957" w:rsidP="00D07957">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shd w:val="clear" w:color="auto" w:fill="auto"/>
          </w:tcPr>
          <w:p w14:paraId="21D36536" w14:textId="77777777" w:rsidR="00D07957" w:rsidRPr="00FA5EE5" w:rsidRDefault="00D07957" w:rsidP="00D07957">
            <w:pPr>
              <w:tabs>
                <w:tab w:val="decimal" w:pos="664"/>
                <w:tab w:val="decimal" w:pos="860"/>
              </w:tabs>
              <w:spacing w:line="240" w:lineRule="exact"/>
              <w:ind w:right="188"/>
              <w:jc w:val="right"/>
              <w:rPr>
                <w:rFonts w:hAnsi="Times New Roman" w:cs="Times New Roman"/>
                <w:sz w:val="16"/>
                <w:szCs w:val="16"/>
                <w:cs/>
              </w:rPr>
            </w:pPr>
            <w:r w:rsidRPr="00FA5EE5">
              <w:rPr>
                <w:rFonts w:hAnsi="Times New Roman" w:cs="Times New Roman"/>
                <w:b/>
                <w:bCs/>
                <w:sz w:val="16"/>
                <w:szCs w:val="16"/>
              </w:rPr>
              <w:t>Thousand Baht</w:t>
            </w:r>
          </w:p>
        </w:tc>
        <w:tc>
          <w:tcPr>
            <w:tcW w:w="98" w:type="dxa"/>
          </w:tcPr>
          <w:p w14:paraId="45DE847C" w14:textId="77777777" w:rsidR="00D07957" w:rsidRPr="00FA5EE5" w:rsidRDefault="00D07957" w:rsidP="00D07957">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048D67E9" w14:textId="77777777" w:rsidR="00D07957" w:rsidRPr="00FA5EE5" w:rsidRDefault="003A4966" w:rsidP="00D07957">
            <w:pPr>
              <w:tabs>
                <w:tab w:val="decimal" w:pos="729"/>
              </w:tabs>
              <w:spacing w:line="240" w:lineRule="exact"/>
              <w:jc w:val="both"/>
              <w:rPr>
                <w:rFonts w:hAnsi="Times New Roman" w:cs="Cordia New"/>
                <w:sz w:val="16"/>
                <w:szCs w:val="16"/>
                <w:cs/>
              </w:rPr>
            </w:pPr>
            <w:r w:rsidRPr="00FA5EE5">
              <w:rPr>
                <w:rFonts w:hAnsi="Times New Roman" w:cs="Cordia New"/>
                <w:sz w:val="16"/>
                <w:szCs w:val="16"/>
              </w:rPr>
              <w:t>111,816</w:t>
            </w:r>
          </w:p>
        </w:tc>
      </w:tr>
    </w:tbl>
    <w:p w14:paraId="5DA37EC7" w14:textId="77777777" w:rsidR="00696BF4" w:rsidRPr="00FA5EE5" w:rsidRDefault="00696BF4" w:rsidP="00696BF4">
      <w:pPr>
        <w:tabs>
          <w:tab w:val="left" w:pos="2160"/>
          <w:tab w:val="left" w:pos="5850"/>
          <w:tab w:val="right" w:pos="7200"/>
          <w:tab w:val="right" w:pos="8540"/>
        </w:tabs>
        <w:ind w:left="-490" w:right="-124" w:hanging="86"/>
        <w:rPr>
          <w:rFonts w:hAnsi="Times New Roman" w:cs="Times New Roman"/>
          <w:b/>
          <w:bCs/>
          <w:sz w:val="16"/>
          <w:szCs w:val="16"/>
        </w:rPr>
      </w:pPr>
    </w:p>
    <w:p w14:paraId="64437F9E" w14:textId="77777777" w:rsidR="00104FF8" w:rsidRPr="00FA5EE5" w:rsidRDefault="00104FF8" w:rsidP="007B34D9">
      <w:pPr>
        <w:tabs>
          <w:tab w:val="left" w:pos="2160"/>
          <w:tab w:val="left" w:pos="5850"/>
          <w:tab w:val="right" w:pos="7200"/>
          <w:tab w:val="right" w:pos="8540"/>
        </w:tabs>
        <w:ind w:left="-490" w:right="-124" w:hanging="86"/>
        <w:jc w:val="right"/>
        <w:rPr>
          <w:rFonts w:hAnsi="Times New Roman" w:cs="Times New Roman"/>
          <w:b/>
          <w:bCs/>
          <w:sz w:val="16"/>
          <w:szCs w:val="16"/>
        </w:rPr>
      </w:pPr>
      <w:r w:rsidRPr="00FA5EE5">
        <w:rPr>
          <w:rFonts w:hAnsi="Times New Roman" w:cs="Times New Roman"/>
          <w:b/>
          <w:bCs/>
          <w:sz w:val="16"/>
          <w:szCs w:val="16"/>
        </w:rPr>
        <w:br w:type="page"/>
      </w:r>
      <w:r w:rsidRPr="00FA5EE5">
        <w:rPr>
          <w:rFonts w:hAnsi="Times New Roman" w:cs="Times New Roman"/>
          <w:b/>
          <w:bCs/>
          <w:sz w:val="16"/>
          <w:szCs w:val="16"/>
        </w:rPr>
        <w:lastRenderedPageBreak/>
        <w:t>(Unit : Thousand Baht)</w:t>
      </w:r>
    </w:p>
    <w:tbl>
      <w:tblPr>
        <w:tblW w:w="8892" w:type="dxa"/>
        <w:tblInd w:w="477" w:type="dxa"/>
        <w:tblLayout w:type="fixed"/>
        <w:tblCellMar>
          <w:left w:w="0" w:type="dxa"/>
          <w:right w:w="0" w:type="dxa"/>
        </w:tblCellMar>
        <w:tblLook w:val="04A0" w:firstRow="1" w:lastRow="0" w:firstColumn="1" w:lastColumn="0" w:noHBand="0" w:noVBand="1"/>
      </w:tblPr>
      <w:tblGrid>
        <w:gridCol w:w="1951"/>
        <w:gridCol w:w="810"/>
        <w:gridCol w:w="103"/>
        <w:gridCol w:w="500"/>
        <w:gridCol w:w="190"/>
        <w:gridCol w:w="25"/>
        <w:gridCol w:w="265"/>
        <w:gridCol w:w="102"/>
        <w:gridCol w:w="1122"/>
        <w:gridCol w:w="97"/>
        <w:gridCol w:w="817"/>
        <w:gridCol w:w="97"/>
        <w:gridCol w:w="821"/>
        <w:gridCol w:w="97"/>
        <w:gridCol w:w="939"/>
        <w:gridCol w:w="97"/>
        <w:gridCol w:w="850"/>
        <w:gridCol w:w="9"/>
      </w:tblGrid>
      <w:tr w:rsidR="00104FF8" w:rsidRPr="00FA5EE5" w14:paraId="78576AC2" w14:textId="77777777" w:rsidTr="00881C8F">
        <w:tc>
          <w:tcPr>
            <w:tcW w:w="1951" w:type="dxa"/>
            <w:shd w:val="clear" w:color="auto" w:fill="auto"/>
          </w:tcPr>
          <w:p w14:paraId="0C83BCC0" w14:textId="77777777" w:rsidR="00104FF8" w:rsidRPr="00FA5EE5" w:rsidRDefault="00104FF8" w:rsidP="00A84343">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941" w:type="dxa"/>
            <w:gridSpan w:val="17"/>
            <w:tcBorders>
              <w:bottom w:val="single" w:sz="4" w:space="0" w:color="auto"/>
            </w:tcBorders>
          </w:tcPr>
          <w:p w14:paraId="34ECB7E4" w14:textId="77777777" w:rsidR="00104FF8" w:rsidRPr="00FA5EE5" w:rsidRDefault="00104FF8" w:rsidP="00A84343">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FA5EE5">
              <w:rPr>
                <w:rFonts w:eastAsia="Arial Unicode MS" w:hAnsi="Times New Roman" w:cs="Times New Roman"/>
                <w:b/>
                <w:bCs/>
                <w:sz w:val="16"/>
                <w:szCs w:val="16"/>
              </w:rPr>
              <w:t>Separate financial statements</w:t>
            </w:r>
          </w:p>
        </w:tc>
      </w:tr>
      <w:tr w:rsidR="00524022" w:rsidRPr="00FA5EE5" w14:paraId="5CE632D6" w14:textId="77777777" w:rsidTr="00881C8F">
        <w:tc>
          <w:tcPr>
            <w:tcW w:w="1951" w:type="dxa"/>
            <w:shd w:val="clear" w:color="auto" w:fill="auto"/>
          </w:tcPr>
          <w:p w14:paraId="4CA798E0"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tcBorders>
              <w:top w:val="single" w:sz="4" w:space="0" w:color="auto"/>
            </w:tcBorders>
            <w:shd w:val="clear" w:color="auto" w:fill="auto"/>
          </w:tcPr>
          <w:p w14:paraId="54A0A1B7"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Borders>
              <w:top w:val="single" w:sz="4" w:space="0" w:color="auto"/>
            </w:tcBorders>
          </w:tcPr>
          <w:p w14:paraId="3168C93D"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top w:val="single" w:sz="4" w:space="0" w:color="auto"/>
            </w:tcBorders>
            <w:shd w:val="clear" w:color="auto" w:fill="auto"/>
          </w:tcPr>
          <w:p w14:paraId="1BFD083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Buildings</w:t>
            </w:r>
          </w:p>
        </w:tc>
        <w:tc>
          <w:tcPr>
            <w:tcW w:w="102" w:type="dxa"/>
            <w:tcBorders>
              <w:top w:val="single" w:sz="4" w:space="0" w:color="auto"/>
            </w:tcBorders>
          </w:tcPr>
          <w:p w14:paraId="55321F9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single" w:sz="4" w:space="0" w:color="auto"/>
            </w:tcBorders>
            <w:shd w:val="clear" w:color="auto" w:fill="auto"/>
          </w:tcPr>
          <w:p w14:paraId="7EF3DC37"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tcBorders>
              <w:top w:val="single" w:sz="4" w:space="0" w:color="auto"/>
            </w:tcBorders>
            <w:shd w:val="clear" w:color="auto" w:fill="auto"/>
          </w:tcPr>
          <w:p w14:paraId="6C5438C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single" w:sz="4" w:space="0" w:color="auto"/>
            </w:tcBorders>
            <w:shd w:val="clear" w:color="auto" w:fill="auto"/>
            <w:vAlign w:val="bottom"/>
          </w:tcPr>
          <w:p w14:paraId="7613A5AD" w14:textId="77777777" w:rsidR="00524022" w:rsidRPr="00FA5EE5" w:rsidRDefault="00524022" w:rsidP="00A84343">
            <w:pPr>
              <w:tabs>
                <w:tab w:val="decimal" w:pos="613"/>
              </w:tabs>
              <w:spacing w:line="240" w:lineRule="exact"/>
              <w:rPr>
                <w:rFonts w:hAnsi="Times New Roman" w:cs="Times New Roman"/>
                <w:sz w:val="16"/>
                <w:szCs w:val="16"/>
              </w:rPr>
            </w:pPr>
          </w:p>
        </w:tc>
        <w:tc>
          <w:tcPr>
            <w:tcW w:w="97" w:type="dxa"/>
            <w:tcBorders>
              <w:top w:val="single" w:sz="4" w:space="0" w:color="auto"/>
            </w:tcBorders>
            <w:shd w:val="clear" w:color="auto" w:fill="auto"/>
          </w:tcPr>
          <w:p w14:paraId="6AC7C74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single" w:sz="4" w:space="0" w:color="auto"/>
            </w:tcBorders>
            <w:shd w:val="clear" w:color="auto" w:fill="auto"/>
          </w:tcPr>
          <w:p w14:paraId="0D3491CA"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tcBorders>
              <w:top w:val="single" w:sz="4" w:space="0" w:color="auto"/>
            </w:tcBorders>
            <w:shd w:val="clear" w:color="auto" w:fill="auto"/>
          </w:tcPr>
          <w:p w14:paraId="34C99F4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single" w:sz="4" w:space="0" w:color="auto"/>
            </w:tcBorders>
            <w:shd w:val="clear" w:color="auto" w:fill="auto"/>
            <w:vAlign w:val="bottom"/>
          </w:tcPr>
          <w:p w14:paraId="35EFC5FA"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Borders>
              <w:top w:val="single" w:sz="4" w:space="0" w:color="auto"/>
            </w:tcBorders>
          </w:tcPr>
          <w:p w14:paraId="4A8ACC3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49C9C70E"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0A816592" w14:textId="77777777" w:rsidTr="00881C8F">
        <w:tc>
          <w:tcPr>
            <w:tcW w:w="1951" w:type="dxa"/>
            <w:shd w:val="clear" w:color="auto" w:fill="auto"/>
          </w:tcPr>
          <w:p w14:paraId="063911EA"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shd w:val="clear" w:color="auto" w:fill="auto"/>
          </w:tcPr>
          <w:p w14:paraId="5670ED2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5463B38"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325AB593" w14:textId="56D4142B"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building</w:t>
            </w:r>
          </w:p>
        </w:tc>
        <w:tc>
          <w:tcPr>
            <w:tcW w:w="102" w:type="dxa"/>
          </w:tcPr>
          <w:p w14:paraId="5CF4A74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30C18D88"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0C5F6C3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tcPr>
          <w:p w14:paraId="43C7D466"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Office</w:t>
            </w:r>
          </w:p>
        </w:tc>
        <w:tc>
          <w:tcPr>
            <w:tcW w:w="97" w:type="dxa"/>
            <w:shd w:val="clear" w:color="auto" w:fill="auto"/>
          </w:tcPr>
          <w:p w14:paraId="642C130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09E3332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6C2D8AA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2A2CE057"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16A741F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2999C0AD"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8762F6D" w14:textId="77777777" w:rsidTr="00881C8F">
        <w:tc>
          <w:tcPr>
            <w:tcW w:w="1951" w:type="dxa"/>
            <w:shd w:val="clear" w:color="auto" w:fill="auto"/>
          </w:tcPr>
          <w:p w14:paraId="212258C6"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shd w:val="clear" w:color="auto" w:fill="auto"/>
          </w:tcPr>
          <w:p w14:paraId="3DB46964"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D3BE36A"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0D903B4B"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improvements</w:t>
            </w:r>
          </w:p>
        </w:tc>
        <w:tc>
          <w:tcPr>
            <w:tcW w:w="102" w:type="dxa"/>
          </w:tcPr>
          <w:p w14:paraId="713F614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27846B2A"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E0FF9E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65F31657"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furniture,</w:t>
            </w:r>
          </w:p>
        </w:tc>
        <w:tc>
          <w:tcPr>
            <w:tcW w:w="97" w:type="dxa"/>
            <w:shd w:val="clear" w:color="auto" w:fill="auto"/>
          </w:tcPr>
          <w:p w14:paraId="39ACF860"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3BC13C8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F3B4BEC"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20DC90E0"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48AEA9D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6FB61CA7"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4EFD338" w14:textId="77777777" w:rsidTr="00881C8F">
        <w:tc>
          <w:tcPr>
            <w:tcW w:w="1951" w:type="dxa"/>
            <w:shd w:val="clear" w:color="auto" w:fill="auto"/>
          </w:tcPr>
          <w:p w14:paraId="29062CB6"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shd w:val="clear" w:color="auto" w:fill="auto"/>
          </w:tcPr>
          <w:p w14:paraId="6CEDF9DD"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0097728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4D112D0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leasehold</w:t>
            </w:r>
          </w:p>
        </w:tc>
        <w:tc>
          <w:tcPr>
            <w:tcW w:w="102" w:type="dxa"/>
          </w:tcPr>
          <w:p w14:paraId="26FA8300"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380612D"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F1CF4CF"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34E86D9C"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fixture and</w:t>
            </w:r>
          </w:p>
        </w:tc>
        <w:tc>
          <w:tcPr>
            <w:tcW w:w="97" w:type="dxa"/>
            <w:shd w:val="clear" w:color="auto" w:fill="auto"/>
          </w:tcPr>
          <w:p w14:paraId="53C1CD4A"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vAlign w:val="bottom"/>
          </w:tcPr>
          <w:p w14:paraId="4CED84FF"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Motor</w:t>
            </w:r>
          </w:p>
        </w:tc>
        <w:tc>
          <w:tcPr>
            <w:tcW w:w="97" w:type="dxa"/>
            <w:shd w:val="clear" w:color="auto" w:fill="auto"/>
          </w:tcPr>
          <w:p w14:paraId="4F1400C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tcPr>
          <w:p w14:paraId="4D6FB454"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Construction</w:t>
            </w:r>
          </w:p>
        </w:tc>
        <w:tc>
          <w:tcPr>
            <w:tcW w:w="97" w:type="dxa"/>
          </w:tcPr>
          <w:p w14:paraId="5165DE0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4C03480C"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C998442" w14:textId="77777777" w:rsidTr="00881C8F">
        <w:tc>
          <w:tcPr>
            <w:tcW w:w="1951" w:type="dxa"/>
            <w:shd w:val="clear" w:color="auto" w:fill="auto"/>
          </w:tcPr>
          <w:p w14:paraId="6F86E388"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tcBorders>
              <w:bottom w:val="single" w:sz="4" w:space="0" w:color="auto"/>
            </w:tcBorders>
            <w:shd w:val="clear" w:color="auto" w:fill="auto"/>
          </w:tcPr>
          <w:p w14:paraId="24D3D098"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Land</w:t>
            </w:r>
          </w:p>
        </w:tc>
        <w:tc>
          <w:tcPr>
            <w:tcW w:w="103" w:type="dxa"/>
          </w:tcPr>
          <w:p w14:paraId="6CF6182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bottom w:val="single" w:sz="4" w:space="0" w:color="auto"/>
            </w:tcBorders>
            <w:shd w:val="clear" w:color="auto" w:fill="auto"/>
          </w:tcPr>
          <w:p w14:paraId="380A890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building</w:t>
            </w:r>
          </w:p>
        </w:tc>
        <w:tc>
          <w:tcPr>
            <w:tcW w:w="102" w:type="dxa"/>
          </w:tcPr>
          <w:p w14:paraId="0738D11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bottom w:val="single" w:sz="4" w:space="0" w:color="auto"/>
            </w:tcBorders>
            <w:shd w:val="clear" w:color="auto" w:fill="auto"/>
          </w:tcPr>
          <w:p w14:paraId="29BAA551"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Condominium</w:t>
            </w:r>
          </w:p>
        </w:tc>
        <w:tc>
          <w:tcPr>
            <w:tcW w:w="97" w:type="dxa"/>
            <w:shd w:val="clear" w:color="auto" w:fill="auto"/>
          </w:tcPr>
          <w:p w14:paraId="7864EA37"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bottom w:val="single" w:sz="4" w:space="0" w:color="auto"/>
            </w:tcBorders>
            <w:shd w:val="clear" w:color="auto" w:fill="auto"/>
            <w:vAlign w:val="bottom"/>
          </w:tcPr>
          <w:p w14:paraId="527A3F5C"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equipment</w:t>
            </w:r>
          </w:p>
        </w:tc>
        <w:tc>
          <w:tcPr>
            <w:tcW w:w="97" w:type="dxa"/>
            <w:shd w:val="clear" w:color="auto" w:fill="auto"/>
          </w:tcPr>
          <w:p w14:paraId="36DD7E2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bottom w:val="single" w:sz="4" w:space="0" w:color="auto"/>
            </w:tcBorders>
            <w:shd w:val="clear" w:color="auto" w:fill="auto"/>
          </w:tcPr>
          <w:p w14:paraId="6A3E17FA"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vehicles</w:t>
            </w:r>
          </w:p>
        </w:tc>
        <w:tc>
          <w:tcPr>
            <w:tcW w:w="97" w:type="dxa"/>
            <w:shd w:val="clear" w:color="auto" w:fill="auto"/>
          </w:tcPr>
          <w:p w14:paraId="6B2AC24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bottom w:val="single" w:sz="4" w:space="0" w:color="auto"/>
            </w:tcBorders>
            <w:shd w:val="clear" w:color="auto" w:fill="auto"/>
            <w:vAlign w:val="bottom"/>
          </w:tcPr>
          <w:p w14:paraId="626C5D02"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in progress</w:t>
            </w:r>
          </w:p>
        </w:tc>
        <w:tc>
          <w:tcPr>
            <w:tcW w:w="97" w:type="dxa"/>
          </w:tcPr>
          <w:p w14:paraId="7239048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bottom w:val="single" w:sz="4" w:space="0" w:color="auto"/>
            </w:tcBorders>
            <w:shd w:val="clear" w:color="auto" w:fill="auto"/>
            <w:vAlign w:val="bottom"/>
          </w:tcPr>
          <w:p w14:paraId="10703B24" w14:textId="77777777" w:rsidR="00524022" w:rsidRPr="00FA5EE5" w:rsidRDefault="00524022" w:rsidP="00A84343">
            <w:pPr>
              <w:tabs>
                <w:tab w:val="decimal" w:pos="615"/>
              </w:tabs>
              <w:spacing w:line="240" w:lineRule="exact"/>
              <w:rPr>
                <w:rFonts w:hAnsi="Times New Roman" w:cs="Times New Roman"/>
                <w:sz w:val="16"/>
                <w:szCs w:val="16"/>
              </w:rPr>
            </w:pPr>
            <w:r w:rsidRPr="00FA5EE5">
              <w:rPr>
                <w:rFonts w:eastAsia="Arial Unicode MS" w:hAnsi="Times New Roman" w:cs="Times New Roman"/>
                <w:b/>
                <w:bCs/>
                <w:sz w:val="16"/>
                <w:szCs w:val="16"/>
              </w:rPr>
              <w:t>Total</w:t>
            </w:r>
          </w:p>
        </w:tc>
      </w:tr>
      <w:tr w:rsidR="00524022" w:rsidRPr="00FA5EE5" w14:paraId="001C8021" w14:textId="77777777" w:rsidTr="00881C8F">
        <w:tc>
          <w:tcPr>
            <w:tcW w:w="1951" w:type="dxa"/>
            <w:shd w:val="clear" w:color="auto" w:fill="auto"/>
          </w:tcPr>
          <w:p w14:paraId="6873A9F2" w14:textId="77777777" w:rsidR="00524022" w:rsidRPr="00FA5EE5" w:rsidRDefault="00524022" w:rsidP="00A84343">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Cost:</w:t>
            </w:r>
          </w:p>
        </w:tc>
        <w:tc>
          <w:tcPr>
            <w:tcW w:w="810" w:type="dxa"/>
            <w:tcBorders>
              <w:top w:val="single" w:sz="4" w:space="0" w:color="auto"/>
            </w:tcBorders>
            <w:shd w:val="clear" w:color="auto" w:fill="auto"/>
          </w:tcPr>
          <w:p w14:paraId="384B9E2D"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800087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top w:val="single" w:sz="4" w:space="0" w:color="auto"/>
            </w:tcBorders>
            <w:shd w:val="clear" w:color="auto" w:fill="auto"/>
          </w:tcPr>
          <w:p w14:paraId="44511764"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75FB3B9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single" w:sz="4" w:space="0" w:color="auto"/>
            </w:tcBorders>
            <w:shd w:val="clear" w:color="auto" w:fill="auto"/>
          </w:tcPr>
          <w:p w14:paraId="42299E51"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51AB658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single" w:sz="4" w:space="0" w:color="auto"/>
            </w:tcBorders>
            <w:shd w:val="clear" w:color="auto" w:fill="auto"/>
            <w:vAlign w:val="bottom"/>
          </w:tcPr>
          <w:p w14:paraId="3762357F" w14:textId="77777777" w:rsidR="00524022" w:rsidRPr="00FA5EE5" w:rsidRDefault="00524022" w:rsidP="00A84343">
            <w:pPr>
              <w:tabs>
                <w:tab w:val="decimal" w:pos="613"/>
              </w:tabs>
              <w:spacing w:line="240" w:lineRule="exact"/>
              <w:rPr>
                <w:rFonts w:hAnsi="Times New Roman" w:cs="Times New Roman"/>
                <w:sz w:val="16"/>
                <w:szCs w:val="16"/>
              </w:rPr>
            </w:pPr>
          </w:p>
        </w:tc>
        <w:tc>
          <w:tcPr>
            <w:tcW w:w="97" w:type="dxa"/>
            <w:shd w:val="clear" w:color="auto" w:fill="auto"/>
          </w:tcPr>
          <w:p w14:paraId="4DAB19FC"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single" w:sz="4" w:space="0" w:color="auto"/>
            </w:tcBorders>
            <w:shd w:val="clear" w:color="auto" w:fill="auto"/>
          </w:tcPr>
          <w:p w14:paraId="3810B20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389F248"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single" w:sz="4" w:space="0" w:color="auto"/>
            </w:tcBorders>
            <w:shd w:val="clear" w:color="auto" w:fill="auto"/>
            <w:vAlign w:val="bottom"/>
          </w:tcPr>
          <w:p w14:paraId="0E20A228"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14F97E8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427791AD" w14:textId="77777777" w:rsidR="00524022" w:rsidRPr="00FA5EE5" w:rsidRDefault="00524022" w:rsidP="00A84343">
            <w:pPr>
              <w:tabs>
                <w:tab w:val="decimal" w:pos="615"/>
              </w:tabs>
              <w:spacing w:line="240" w:lineRule="exact"/>
              <w:rPr>
                <w:rFonts w:hAnsi="Times New Roman" w:cs="Times New Roman"/>
                <w:sz w:val="16"/>
                <w:szCs w:val="16"/>
              </w:rPr>
            </w:pPr>
          </w:p>
        </w:tc>
      </w:tr>
      <w:tr w:rsidR="00D077AB" w:rsidRPr="00FA5EE5" w14:paraId="2D8A6F37" w14:textId="77777777" w:rsidTr="00881C8F">
        <w:tc>
          <w:tcPr>
            <w:tcW w:w="1951" w:type="dxa"/>
            <w:shd w:val="clear" w:color="auto" w:fill="auto"/>
          </w:tcPr>
          <w:p w14:paraId="606C2324" w14:textId="77777777" w:rsidR="00D077AB" w:rsidRPr="00FA5EE5" w:rsidRDefault="00D077AB" w:rsidP="00D077AB">
            <w:pPr>
              <w:spacing w:line="240" w:lineRule="exact"/>
              <w:ind w:firstLine="179"/>
              <w:rPr>
                <w:rFonts w:hAnsi="Times New Roman" w:cs="Times New Roman"/>
                <w:sz w:val="16"/>
                <w:szCs w:val="16"/>
                <w:cs/>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2023</w:t>
            </w:r>
          </w:p>
        </w:tc>
        <w:tc>
          <w:tcPr>
            <w:tcW w:w="810" w:type="dxa"/>
            <w:shd w:val="clear" w:color="auto" w:fill="auto"/>
          </w:tcPr>
          <w:p w14:paraId="2F8CFBEA"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sz w:val="16"/>
                <w:szCs w:val="16"/>
              </w:rPr>
              <w:t>791</w:t>
            </w:r>
            <w:r w:rsidRPr="00FA5EE5">
              <w:rPr>
                <w:rFonts w:hAnsi="Times New Roman" w:cs="Times New Roman"/>
                <w:sz w:val="16"/>
                <w:szCs w:val="16"/>
              </w:rPr>
              <w:t>,</w:t>
            </w:r>
            <w:r w:rsidRPr="00FA5EE5">
              <w:rPr>
                <w:rFonts w:hAnsi="Times New Roman"/>
                <w:sz w:val="16"/>
                <w:szCs w:val="16"/>
              </w:rPr>
              <w:t>346</w:t>
            </w:r>
          </w:p>
        </w:tc>
        <w:tc>
          <w:tcPr>
            <w:tcW w:w="103" w:type="dxa"/>
          </w:tcPr>
          <w:p w14:paraId="4EA90E15"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468E1FCF" w14:textId="77777777" w:rsidR="00D077AB" w:rsidRPr="00FA5EE5" w:rsidRDefault="00D077AB" w:rsidP="00D077AB">
            <w:pPr>
              <w:spacing w:line="240" w:lineRule="exact"/>
              <w:ind w:right="83" w:firstLine="86"/>
              <w:jc w:val="righ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386</w:t>
            </w:r>
            <w:r w:rsidRPr="00FA5EE5">
              <w:rPr>
                <w:rFonts w:hAnsi="Times New Roman" w:cs="Times New Roman"/>
                <w:sz w:val="16"/>
                <w:szCs w:val="16"/>
              </w:rPr>
              <w:t>,</w:t>
            </w:r>
            <w:r w:rsidRPr="00FA5EE5">
              <w:rPr>
                <w:rFonts w:hAnsi="Times New Roman"/>
                <w:sz w:val="16"/>
                <w:szCs w:val="16"/>
              </w:rPr>
              <w:t>644</w:t>
            </w:r>
          </w:p>
        </w:tc>
        <w:tc>
          <w:tcPr>
            <w:tcW w:w="102" w:type="dxa"/>
          </w:tcPr>
          <w:p w14:paraId="55671C6B"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6FBA1500"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sz w:val="16"/>
                <w:szCs w:val="16"/>
              </w:rPr>
              <w:t>36</w:t>
            </w:r>
            <w:r w:rsidRPr="00FA5EE5">
              <w:rPr>
                <w:rFonts w:hAnsi="Times New Roman" w:cs="Times New Roman"/>
                <w:sz w:val="16"/>
                <w:szCs w:val="16"/>
              </w:rPr>
              <w:t>,</w:t>
            </w:r>
            <w:r w:rsidRPr="00FA5EE5">
              <w:rPr>
                <w:rFonts w:hAnsi="Times New Roman"/>
                <w:sz w:val="16"/>
                <w:szCs w:val="16"/>
              </w:rPr>
              <w:t>633</w:t>
            </w:r>
          </w:p>
        </w:tc>
        <w:tc>
          <w:tcPr>
            <w:tcW w:w="97" w:type="dxa"/>
            <w:shd w:val="clear" w:color="auto" w:fill="auto"/>
          </w:tcPr>
          <w:p w14:paraId="50C4A2ED"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22AB36BD"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sz w:val="16"/>
                <w:szCs w:val="16"/>
              </w:rPr>
              <w:t>917</w:t>
            </w:r>
            <w:r w:rsidRPr="00FA5EE5">
              <w:rPr>
                <w:rFonts w:hAnsi="Times New Roman" w:cs="Times New Roman"/>
                <w:sz w:val="16"/>
                <w:szCs w:val="16"/>
              </w:rPr>
              <w:t>,</w:t>
            </w:r>
            <w:r w:rsidRPr="00FA5EE5">
              <w:rPr>
                <w:rFonts w:hAnsi="Times New Roman"/>
                <w:sz w:val="16"/>
                <w:szCs w:val="16"/>
              </w:rPr>
              <w:t>709</w:t>
            </w:r>
          </w:p>
        </w:tc>
        <w:tc>
          <w:tcPr>
            <w:tcW w:w="97" w:type="dxa"/>
            <w:shd w:val="clear" w:color="auto" w:fill="auto"/>
          </w:tcPr>
          <w:p w14:paraId="1D5FC5EE"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7E390A0F" w14:textId="77777777" w:rsidR="00D077AB" w:rsidRPr="00FA5EE5" w:rsidRDefault="00D077AB" w:rsidP="00D077AB">
            <w:pPr>
              <w:tabs>
                <w:tab w:val="decimal" w:pos="724"/>
              </w:tabs>
              <w:spacing w:line="240" w:lineRule="exact"/>
              <w:ind w:left="-360" w:right="83" w:firstLine="86"/>
              <w:jc w:val="both"/>
              <w:rPr>
                <w:rFonts w:hAnsi="Times New Roman" w:cs="Times New Roman"/>
                <w:sz w:val="16"/>
                <w:szCs w:val="16"/>
                <w:cs/>
              </w:rPr>
            </w:pPr>
            <w:r w:rsidRPr="00FA5EE5">
              <w:rPr>
                <w:rFonts w:hAnsi="Times New Roman"/>
                <w:sz w:val="16"/>
                <w:szCs w:val="16"/>
              </w:rPr>
              <w:t>46</w:t>
            </w:r>
            <w:r w:rsidRPr="00FA5EE5">
              <w:rPr>
                <w:rFonts w:hAnsi="Times New Roman" w:cs="Times New Roman"/>
                <w:sz w:val="16"/>
                <w:szCs w:val="16"/>
              </w:rPr>
              <w:t>,</w:t>
            </w:r>
            <w:r w:rsidRPr="00FA5EE5">
              <w:rPr>
                <w:rFonts w:hAnsi="Times New Roman"/>
                <w:sz w:val="16"/>
                <w:szCs w:val="16"/>
              </w:rPr>
              <w:t>683</w:t>
            </w:r>
          </w:p>
        </w:tc>
        <w:tc>
          <w:tcPr>
            <w:tcW w:w="97" w:type="dxa"/>
            <w:shd w:val="clear" w:color="auto" w:fill="auto"/>
          </w:tcPr>
          <w:p w14:paraId="6D43D00A"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5D9113BB" w14:textId="77777777" w:rsidR="00D077AB" w:rsidRPr="00FA5EE5" w:rsidRDefault="00D077AB" w:rsidP="00D077AB">
            <w:pPr>
              <w:tabs>
                <w:tab w:val="decimal" w:pos="860"/>
              </w:tabs>
              <w:spacing w:line="240" w:lineRule="exact"/>
              <w:ind w:left="-360" w:right="83" w:firstLine="86"/>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837</w:t>
            </w:r>
          </w:p>
        </w:tc>
        <w:tc>
          <w:tcPr>
            <w:tcW w:w="97" w:type="dxa"/>
          </w:tcPr>
          <w:p w14:paraId="21AECFC4" w14:textId="77777777" w:rsidR="00D077AB" w:rsidRPr="00FA5EE5" w:rsidRDefault="00D077AB" w:rsidP="00D077AB">
            <w:pPr>
              <w:tabs>
                <w:tab w:val="decimal" w:pos="860"/>
              </w:tabs>
              <w:spacing w:line="240" w:lineRule="exact"/>
              <w:ind w:left="-360" w:right="83" w:firstLine="86"/>
              <w:rPr>
                <w:rFonts w:hAnsi="Times New Roman" w:cs="Times New Roman"/>
                <w:sz w:val="16"/>
                <w:szCs w:val="16"/>
              </w:rPr>
            </w:pPr>
          </w:p>
        </w:tc>
        <w:tc>
          <w:tcPr>
            <w:tcW w:w="859" w:type="dxa"/>
            <w:gridSpan w:val="2"/>
            <w:shd w:val="clear" w:color="auto" w:fill="auto"/>
            <w:vAlign w:val="bottom"/>
          </w:tcPr>
          <w:p w14:paraId="4A655C15" w14:textId="77777777" w:rsidR="00D077AB" w:rsidRPr="00FA5EE5" w:rsidRDefault="00D077AB" w:rsidP="00D077AB">
            <w:pPr>
              <w:tabs>
                <w:tab w:val="decimal" w:pos="743"/>
              </w:tabs>
              <w:spacing w:line="240" w:lineRule="exact"/>
              <w:ind w:left="-360" w:right="83" w:firstLine="86"/>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180</w:t>
            </w:r>
            <w:r w:rsidRPr="00FA5EE5">
              <w:rPr>
                <w:rFonts w:hAnsi="Times New Roman" w:cs="Times New Roman"/>
                <w:sz w:val="16"/>
                <w:szCs w:val="16"/>
              </w:rPr>
              <w:t>,</w:t>
            </w:r>
            <w:r w:rsidRPr="00FA5EE5">
              <w:rPr>
                <w:rFonts w:hAnsi="Times New Roman"/>
                <w:sz w:val="16"/>
                <w:szCs w:val="16"/>
              </w:rPr>
              <w:t>852</w:t>
            </w:r>
          </w:p>
        </w:tc>
      </w:tr>
      <w:tr w:rsidR="00D077AB" w:rsidRPr="00FA5EE5" w14:paraId="07BBF3AE" w14:textId="77777777" w:rsidTr="00881C8F">
        <w:tc>
          <w:tcPr>
            <w:tcW w:w="1951" w:type="dxa"/>
            <w:shd w:val="clear" w:color="auto" w:fill="auto"/>
          </w:tcPr>
          <w:p w14:paraId="32D965CD"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810" w:type="dxa"/>
            <w:shd w:val="clear" w:color="auto" w:fill="auto"/>
          </w:tcPr>
          <w:p w14:paraId="592334A0"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36A6BF15"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35FD641E" w14:textId="77777777" w:rsidR="00D077AB" w:rsidRPr="00FA5EE5" w:rsidRDefault="00D077AB" w:rsidP="00D077AB">
            <w:pPr>
              <w:spacing w:line="240" w:lineRule="exact"/>
              <w:ind w:right="83" w:firstLine="86"/>
              <w:jc w:val="right"/>
              <w:rPr>
                <w:rFonts w:hAnsi="Times New Roman" w:cs="Times New Roman"/>
                <w:sz w:val="16"/>
                <w:szCs w:val="16"/>
              </w:rPr>
            </w:pPr>
            <w:r w:rsidRPr="00FA5EE5">
              <w:rPr>
                <w:rFonts w:hAnsi="Times New Roman" w:cs="Times New Roman" w:hint="cs"/>
                <w:sz w:val="16"/>
                <w:szCs w:val="16"/>
              </w:rPr>
              <w:t>8</w:t>
            </w:r>
            <w:r w:rsidRPr="00FA5EE5">
              <w:rPr>
                <w:rFonts w:hAnsi="Times New Roman" w:cs="Times New Roman" w:hint="cs"/>
                <w:sz w:val="16"/>
                <w:szCs w:val="16"/>
                <w:cs/>
              </w:rPr>
              <w:t>,</w:t>
            </w:r>
            <w:r w:rsidRPr="00FA5EE5">
              <w:rPr>
                <w:rFonts w:hAnsi="Times New Roman" w:cs="Times New Roman" w:hint="cs"/>
                <w:sz w:val="16"/>
                <w:szCs w:val="16"/>
              </w:rPr>
              <w:t>109</w:t>
            </w:r>
          </w:p>
        </w:tc>
        <w:tc>
          <w:tcPr>
            <w:tcW w:w="102" w:type="dxa"/>
          </w:tcPr>
          <w:p w14:paraId="54F6A46B"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shd w:val="clear" w:color="auto" w:fill="auto"/>
          </w:tcPr>
          <w:p w14:paraId="150E8EB1" w14:textId="77777777" w:rsidR="00D077AB" w:rsidRPr="00FA5EE5" w:rsidRDefault="00D077AB" w:rsidP="00D077AB">
            <w:pPr>
              <w:tabs>
                <w:tab w:val="left" w:pos="2160"/>
                <w:tab w:val="right" w:pos="7200"/>
                <w:tab w:val="right" w:pos="8540"/>
              </w:tabs>
              <w:spacing w:line="240" w:lineRule="exact"/>
              <w:ind w:right="-30"/>
              <w:jc w:val="center"/>
              <w:rPr>
                <w:rFonts w:hAnsi="Times New Roman" w:cs="Times New Roman"/>
                <w:sz w:val="16"/>
                <w:szCs w:val="16"/>
              </w:rPr>
            </w:pPr>
            <w:r w:rsidRPr="00FA5EE5">
              <w:rPr>
                <w:rFonts w:hAnsi="Times New Roman" w:cs="Times New Roman" w:hint="cs"/>
                <w:sz w:val="16"/>
                <w:szCs w:val="16"/>
                <w:cs/>
              </w:rPr>
              <w:t>-</w:t>
            </w:r>
          </w:p>
        </w:tc>
        <w:tc>
          <w:tcPr>
            <w:tcW w:w="97" w:type="dxa"/>
            <w:shd w:val="clear" w:color="auto" w:fill="auto"/>
          </w:tcPr>
          <w:p w14:paraId="6A84CC67"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vAlign w:val="bottom"/>
          </w:tcPr>
          <w:p w14:paraId="03A27CCA" w14:textId="77777777" w:rsidR="00D077AB" w:rsidRPr="00FA5EE5" w:rsidRDefault="00D077AB" w:rsidP="00D077AB">
            <w:pPr>
              <w:tabs>
                <w:tab w:val="decimal" w:pos="458"/>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35</w:t>
            </w:r>
            <w:r w:rsidRPr="00FA5EE5">
              <w:rPr>
                <w:rFonts w:hAnsi="Times New Roman" w:cs="Times New Roman" w:hint="cs"/>
                <w:sz w:val="16"/>
                <w:szCs w:val="16"/>
                <w:cs/>
              </w:rPr>
              <w:t>,</w:t>
            </w:r>
            <w:r w:rsidRPr="00FA5EE5">
              <w:rPr>
                <w:rFonts w:hAnsi="Times New Roman" w:cs="Times New Roman" w:hint="cs"/>
                <w:sz w:val="16"/>
                <w:szCs w:val="16"/>
              </w:rPr>
              <w:t>435</w:t>
            </w:r>
          </w:p>
        </w:tc>
        <w:tc>
          <w:tcPr>
            <w:tcW w:w="97" w:type="dxa"/>
            <w:shd w:val="clear" w:color="auto" w:fill="auto"/>
          </w:tcPr>
          <w:p w14:paraId="0B99FE0B"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2DB3A95D" w14:textId="77777777" w:rsidR="00D077AB" w:rsidRPr="00FA5EE5" w:rsidRDefault="00D077AB" w:rsidP="00D077AB">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59</w:t>
            </w:r>
          </w:p>
        </w:tc>
        <w:tc>
          <w:tcPr>
            <w:tcW w:w="97" w:type="dxa"/>
            <w:shd w:val="clear" w:color="auto" w:fill="auto"/>
          </w:tcPr>
          <w:p w14:paraId="6075258E"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vAlign w:val="bottom"/>
          </w:tcPr>
          <w:p w14:paraId="092EB173" w14:textId="77777777" w:rsidR="00D077AB" w:rsidRPr="00FA5EE5" w:rsidRDefault="00D077AB" w:rsidP="00D077AB">
            <w:pPr>
              <w:tabs>
                <w:tab w:val="decimal" w:pos="470"/>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14</w:t>
            </w:r>
            <w:r w:rsidRPr="00FA5EE5">
              <w:rPr>
                <w:rFonts w:hAnsi="Times New Roman" w:cs="Times New Roman" w:hint="cs"/>
                <w:sz w:val="16"/>
                <w:szCs w:val="16"/>
                <w:cs/>
              </w:rPr>
              <w:t>,</w:t>
            </w:r>
            <w:r w:rsidRPr="00FA5EE5">
              <w:rPr>
                <w:rFonts w:hAnsi="Times New Roman" w:cs="Times New Roman" w:hint="cs"/>
                <w:sz w:val="16"/>
                <w:szCs w:val="16"/>
              </w:rPr>
              <w:t>380</w:t>
            </w:r>
          </w:p>
        </w:tc>
        <w:tc>
          <w:tcPr>
            <w:tcW w:w="97" w:type="dxa"/>
          </w:tcPr>
          <w:p w14:paraId="5F5A3BBA" w14:textId="77777777" w:rsidR="00D077AB" w:rsidRPr="00FA5EE5" w:rsidRDefault="00D077AB" w:rsidP="00D077AB">
            <w:pPr>
              <w:tabs>
                <w:tab w:val="decimal" w:pos="860"/>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shd w:val="clear" w:color="auto" w:fill="auto"/>
            <w:vAlign w:val="bottom"/>
          </w:tcPr>
          <w:p w14:paraId="23B23C31" w14:textId="77777777" w:rsidR="00D077AB" w:rsidRPr="00FA5EE5" w:rsidRDefault="00D077AB" w:rsidP="00D077AB">
            <w:pPr>
              <w:tabs>
                <w:tab w:val="decimal" w:pos="743"/>
              </w:tabs>
              <w:spacing w:line="240" w:lineRule="exact"/>
              <w:ind w:left="-360" w:right="83" w:firstLine="86"/>
              <w:rPr>
                <w:rFonts w:hAnsi="Times New Roman" w:cs="Times New Roman"/>
                <w:sz w:val="16"/>
                <w:szCs w:val="16"/>
              </w:rPr>
            </w:pPr>
            <w:r w:rsidRPr="00FA5EE5">
              <w:rPr>
                <w:rFonts w:hAnsi="Times New Roman" w:cs="Times New Roman" w:hint="cs"/>
                <w:sz w:val="16"/>
                <w:szCs w:val="16"/>
              </w:rPr>
              <w:t>57</w:t>
            </w:r>
            <w:r w:rsidRPr="00FA5EE5">
              <w:rPr>
                <w:rFonts w:hAnsi="Times New Roman" w:cs="Times New Roman" w:hint="cs"/>
                <w:sz w:val="16"/>
                <w:szCs w:val="16"/>
                <w:cs/>
              </w:rPr>
              <w:t>,</w:t>
            </w:r>
            <w:r w:rsidRPr="00FA5EE5">
              <w:rPr>
                <w:rFonts w:hAnsi="Times New Roman" w:cs="Times New Roman" w:hint="cs"/>
                <w:sz w:val="16"/>
                <w:szCs w:val="16"/>
              </w:rPr>
              <w:t>983</w:t>
            </w:r>
          </w:p>
        </w:tc>
      </w:tr>
      <w:tr w:rsidR="00D077AB" w:rsidRPr="00FA5EE5" w14:paraId="40B49586" w14:textId="77777777" w:rsidTr="007A2CB1">
        <w:tc>
          <w:tcPr>
            <w:tcW w:w="1951" w:type="dxa"/>
            <w:shd w:val="clear" w:color="auto" w:fill="auto"/>
          </w:tcPr>
          <w:p w14:paraId="507FFF73"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810" w:type="dxa"/>
            <w:shd w:val="clear" w:color="auto" w:fill="auto"/>
          </w:tcPr>
          <w:p w14:paraId="5977C32E"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6287A4D5"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08CB7984" w14:textId="77777777" w:rsidR="00D077AB" w:rsidRPr="00FA5EE5" w:rsidRDefault="00D077AB" w:rsidP="00C7675B">
            <w:pPr>
              <w:spacing w:line="240" w:lineRule="exact"/>
              <w:ind w:right="36" w:firstLine="86"/>
              <w:jc w:val="righ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29</w:t>
            </w:r>
            <w:r w:rsidRPr="00FA5EE5">
              <w:rPr>
                <w:rFonts w:hAnsi="Times New Roman" w:cs="Times New Roman" w:hint="cs"/>
                <w:sz w:val="16"/>
                <w:szCs w:val="16"/>
                <w:cs/>
              </w:rPr>
              <w:t>,</w:t>
            </w:r>
            <w:r w:rsidRPr="00FA5EE5">
              <w:rPr>
                <w:rFonts w:hAnsi="Times New Roman" w:cs="Times New Roman" w:hint="cs"/>
                <w:sz w:val="16"/>
                <w:szCs w:val="16"/>
              </w:rPr>
              <w:t>586</w:t>
            </w:r>
            <w:r w:rsidRPr="00FA5EE5">
              <w:rPr>
                <w:rFonts w:hAnsi="Times New Roman" w:cs="Times New Roman" w:hint="cs"/>
                <w:sz w:val="16"/>
                <w:szCs w:val="16"/>
                <w:cs/>
              </w:rPr>
              <w:t>)</w:t>
            </w:r>
          </w:p>
        </w:tc>
        <w:tc>
          <w:tcPr>
            <w:tcW w:w="102" w:type="dxa"/>
          </w:tcPr>
          <w:p w14:paraId="01017348"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2FB038B8" w14:textId="77777777" w:rsidR="00D077AB" w:rsidRPr="00FA5EE5" w:rsidRDefault="00D077AB" w:rsidP="00D077AB">
            <w:pPr>
              <w:tabs>
                <w:tab w:val="left" w:pos="2160"/>
                <w:tab w:val="right" w:pos="7200"/>
                <w:tab w:val="right" w:pos="8540"/>
              </w:tabs>
              <w:spacing w:line="240" w:lineRule="exact"/>
              <w:ind w:right="-30"/>
              <w:jc w:val="center"/>
              <w:rPr>
                <w:rFonts w:hAnsi="Times New Roman" w:cs="Times New Roman"/>
                <w:sz w:val="16"/>
                <w:szCs w:val="16"/>
              </w:rPr>
            </w:pPr>
            <w:r w:rsidRPr="00FA5EE5">
              <w:rPr>
                <w:rFonts w:hAnsi="Times New Roman" w:cs="Times New Roman" w:hint="cs"/>
                <w:sz w:val="16"/>
                <w:szCs w:val="16"/>
                <w:cs/>
              </w:rPr>
              <w:t>-</w:t>
            </w:r>
          </w:p>
        </w:tc>
        <w:tc>
          <w:tcPr>
            <w:tcW w:w="97" w:type="dxa"/>
            <w:shd w:val="clear" w:color="auto" w:fill="auto"/>
          </w:tcPr>
          <w:p w14:paraId="167CC117"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tcPr>
          <w:p w14:paraId="4B0850F4" w14:textId="77777777" w:rsidR="00D077AB" w:rsidRPr="00FA5EE5" w:rsidRDefault="00D077AB" w:rsidP="00D077AB">
            <w:pPr>
              <w:tabs>
                <w:tab w:val="decimal" w:pos="752"/>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25</w:t>
            </w:r>
            <w:r w:rsidRPr="00FA5EE5">
              <w:rPr>
                <w:rFonts w:hAnsi="Times New Roman" w:cs="Times New Roman" w:hint="cs"/>
                <w:sz w:val="16"/>
                <w:szCs w:val="16"/>
                <w:cs/>
              </w:rPr>
              <w:t>,</w:t>
            </w:r>
            <w:r w:rsidRPr="00FA5EE5">
              <w:rPr>
                <w:rFonts w:hAnsi="Times New Roman" w:cs="Times New Roman" w:hint="cs"/>
                <w:sz w:val="16"/>
                <w:szCs w:val="16"/>
              </w:rPr>
              <w:t>52</w:t>
            </w:r>
            <w:r w:rsidRPr="00FA5EE5">
              <w:rPr>
                <w:rFonts w:hAnsi="Times New Roman"/>
                <w:sz w:val="16"/>
                <w:szCs w:val="16"/>
              </w:rPr>
              <w:t>2</w:t>
            </w:r>
            <w:r w:rsidRPr="00FA5EE5">
              <w:rPr>
                <w:rFonts w:hAnsi="Times New Roman" w:cs="Times New Roman" w:hint="cs"/>
                <w:sz w:val="16"/>
                <w:szCs w:val="16"/>
                <w:cs/>
              </w:rPr>
              <w:t>)</w:t>
            </w:r>
          </w:p>
        </w:tc>
        <w:tc>
          <w:tcPr>
            <w:tcW w:w="97" w:type="dxa"/>
            <w:shd w:val="clear" w:color="auto" w:fill="auto"/>
          </w:tcPr>
          <w:p w14:paraId="19168EAD"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116C3F8B" w14:textId="77777777" w:rsidR="00D077AB" w:rsidRPr="00FA5EE5" w:rsidRDefault="00D077AB" w:rsidP="00C7675B">
            <w:pPr>
              <w:tabs>
                <w:tab w:val="decimal" w:pos="737"/>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12</w:t>
            </w:r>
            <w:r w:rsidRPr="00FA5EE5">
              <w:rPr>
                <w:rFonts w:hAnsi="Times New Roman" w:cs="Times New Roman" w:hint="cs"/>
                <w:sz w:val="16"/>
                <w:szCs w:val="16"/>
                <w:cs/>
              </w:rPr>
              <w:t>,</w:t>
            </w:r>
            <w:r w:rsidRPr="00FA5EE5">
              <w:rPr>
                <w:rFonts w:hAnsi="Times New Roman" w:cs="Times New Roman" w:hint="cs"/>
                <w:sz w:val="16"/>
                <w:szCs w:val="16"/>
              </w:rPr>
              <w:t>939</w:t>
            </w:r>
            <w:r w:rsidRPr="00FA5EE5">
              <w:rPr>
                <w:rFonts w:hAnsi="Times New Roman" w:cs="Times New Roman" w:hint="cs"/>
                <w:sz w:val="16"/>
                <w:szCs w:val="16"/>
                <w:cs/>
              </w:rPr>
              <w:t>)</w:t>
            </w:r>
          </w:p>
        </w:tc>
        <w:tc>
          <w:tcPr>
            <w:tcW w:w="97" w:type="dxa"/>
            <w:shd w:val="clear" w:color="auto" w:fill="auto"/>
          </w:tcPr>
          <w:p w14:paraId="00CE6FEC"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tcPr>
          <w:p w14:paraId="0AA85B99"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cs/>
              </w:rPr>
              <w:t>-</w:t>
            </w:r>
          </w:p>
        </w:tc>
        <w:tc>
          <w:tcPr>
            <w:tcW w:w="97" w:type="dxa"/>
          </w:tcPr>
          <w:p w14:paraId="77CEAC29" w14:textId="77777777" w:rsidR="00D077AB" w:rsidRPr="00FA5EE5" w:rsidRDefault="00D077AB" w:rsidP="00D077AB">
            <w:pPr>
              <w:tabs>
                <w:tab w:val="decimal" w:pos="860"/>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4EAF9359" w14:textId="77777777" w:rsidR="00D077AB" w:rsidRPr="00FA5EE5" w:rsidRDefault="00D077AB" w:rsidP="00D077AB">
            <w:pPr>
              <w:tabs>
                <w:tab w:val="decimal" w:pos="734"/>
              </w:tabs>
              <w:spacing w:line="240" w:lineRule="exact"/>
              <w:jc w:val="both"/>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68</w:t>
            </w:r>
            <w:r w:rsidRPr="00FA5EE5">
              <w:rPr>
                <w:rFonts w:hAnsi="Times New Roman" w:cs="Times New Roman" w:hint="cs"/>
                <w:sz w:val="16"/>
                <w:szCs w:val="16"/>
                <w:cs/>
              </w:rPr>
              <w:t>,</w:t>
            </w:r>
            <w:r w:rsidRPr="00FA5EE5">
              <w:rPr>
                <w:rFonts w:hAnsi="Times New Roman" w:cs="Times New Roman" w:hint="cs"/>
                <w:sz w:val="16"/>
                <w:szCs w:val="16"/>
              </w:rPr>
              <w:t>04</w:t>
            </w:r>
            <w:r w:rsidRPr="00FA5EE5">
              <w:rPr>
                <w:rFonts w:hAnsi="Times New Roman"/>
                <w:sz w:val="16"/>
                <w:szCs w:val="16"/>
              </w:rPr>
              <w:t>7</w:t>
            </w:r>
            <w:r w:rsidRPr="00FA5EE5">
              <w:rPr>
                <w:rFonts w:hAnsi="Times New Roman" w:cs="Times New Roman" w:hint="cs"/>
                <w:sz w:val="16"/>
                <w:szCs w:val="16"/>
                <w:cs/>
              </w:rPr>
              <w:t>)</w:t>
            </w:r>
          </w:p>
        </w:tc>
      </w:tr>
      <w:tr w:rsidR="00D077AB" w:rsidRPr="00FA5EE5" w14:paraId="14036E0D" w14:textId="77777777" w:rsidTr="007A2CB1">
        <w:tc>
          <w:tcPr>
            <w:tcW w:w="1951" w:type="dxa"/>
            <w:shd w:val="clear" w:color="auto" w:fill="auto"/>
          </w:tcPr>
          <w:p w14:paraId="6AD90780"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810" w:type="dxa"/>
            <w:shd w:val="clear" w:color="auto" w:fill="auto"/>
          </w:tcPr>
          <w:p w14:paraId="2301A0D4"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1083AB1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2646CB60" w14:textId="77777777" w:rsidR="00D077AB" w:rsidRPr="00FA5EE5" w:rsidRDefault="00D077AB" w:rsidP="00D077AB">
            <w:pPr>
              <w:tabs>
                <w:tab w:val="decimal" w:pos="342"/>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8</w:t>
            </w:r>
            <w:r w:rsidRPr="00FA5EE5">
              <w:rPr>
                <w:rFonts w:hAnsi="Times New Roman" w:cs="Times New Roman" w:hint="cs"/>
                <w:sz w:val="16"/>
                <w:szCs w:val="16"/>
                <w:cs/>
              </w:rPr>
              <w:t>,</w:t>
            </w:r>
            <w:r w:rsidRPr="00FA5EE5">
              <w:rPr>
                <w:rFonts w:hAnsi="Times New Roman" w:cs="Times New Roman" w:hint="cs"/>
                <w:sz w:val="16"/>
                <w:szCs w:val="16"/>
              </w:rPr>
              <w:t>752</w:t>
            </w:r>
          </w:p>
        </w:tc>
        <w:tc>
          <w:tcPr>
            <w:tcW w:w="102" w:type="dxa"/>
          </w:tcPr>
          <w:p w14:paraId="04F4E2B1"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shd w:val="clear" w:color="auto" w:fill="auto"/>
          </w:tcPr>
          <w:p w14:paraId="41A95859" w14:textId="77777777" w:rsidR="00D077AB" w:rsidRPr="00FA5EE5" w:rsidRDefault="00D077AB" w:rsidP="00D077AB">
            <w:pPr>
              <w:tabs>
                <w:tab w:val="left" w:pos="2160"/>
                <w:tab w:val="right" w:pos="7200"/>
                <w:tab w:val="right" w:pos="8540"/>
              </w:tabs>
              <w:spacing w:line="240" w:lineRule="exact"/>
              <w:ind w:right="-30"/>
              <w:jc w:val="center"/>
              <w:rPr>
                <w:rFonts w:hAnsi="Times New Roman" w:cs="Times New Roman"/>
                <w:sz w:val="16"/>
                <w:szCs w:val="16"/>
              </w:rPr>
            </w:pPr>
            <w:r w:rsidRPr="00FA5EE5">
              <w:rPr>
                <w:rFonts w:hAnsi="Times New Roman" w:cs="Times New Roman" w:hint="cs"/>
                <w:sz w:val="16"/>
                <w:szCs w:val="16"/>
                <w:cs/>
              </w:rPr>
              <w:t>-</w:t>
            </w:r>
          </w:p>
        </w:tc>
        <w:tc>
          <w:tcPr>
            <w:tcW w:w="97" w:type="dxa"/>
            <w:shd w:val="clear" w:color="auto" w:fill="auto"/>
          </w:tcPr>
          <w:p w14:paraId="18AF231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tcPr>
          <w:p w14:paraId="11E17A74" w14:textId="77777777" w:rsidR="00D077AB" w:rsidRPr="00FA5EE5" w:rsidRDefault="00D077AB" w:rsidP="00D077AB">
            <w:pPr>
              <w:tabs>
                <w:tab w:val="left" w:pos="694"/>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7</w:t>
            </w:r>
            <w:r w:rsidRPr="00FA5EE5">
              <w:rPr>
                <w:rFonts w:hAnsi="Times New Roman" w:cs="Times New Roman" w:hint="cs"/>
                <w:sz w:val="16"/>
                <w:szCs w:val="16"/>
                <w:cs/>
              </w:rPr>
              <w:t>,</w:t>
            </w:r>
            <w:r w:rsidRPr="00FA5EE5">
              <w:rPr>
                <w:rFonts w:hAnsi="Times New Roman" w:cs="Times New Roman" w:hint="cs"/>
                <w:sz w:val="16"/>
                <w:szCs w:val="16"/>
              </w:rPr>
              <w:t>319</w:t>
            </w:r>
          </w:p>
        </w:tc>
        <w:tc>
          <w:tcPr>
            <w:tcW w:w="97" w:type="dxa"/>
            <w:shd w:val="clear" w:color="auto" w:fill="auto"/>
          </w:tcPr>
          <w:p w14:paraId="122372DC"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74FA16AB" w14:textId="77777777" w:rsidR="00D077AB" w:rsidRPr="00FA5EE5" w:rsidRDefault="00D077AB" w:rsidP="00D077AB">
            <w:pPr>
              <w:tabs>
                <w:tab w:val="left" w:pos="2160"/>
                <w:tab w:val="right" w:pos="7200"/>
                <w:tab w:val="right" w:pos="8540"/>
              </w:tabs>
              <w:spacing w:line="240" w:lineRule="exact"/>
              <w:ind w:left="-83" w:right="83"/>
              <w:jc w:val="center"/>
              <w:rPr>
                <w:rFonts w:hAnsi="Times New Roman" w:cs="Times New Roman"/>
                <w:sz w:val="16"/>
                <w:szCs w:val="16"/>
              </w:rPr>
            </w:pPr>
            <w:r w:rsidRPr="00FA5EE5">
              <w:rPr>
                <w:rFonts w:hAnsi="Times New Roman" w:cs="Times New Roman" w:hint="cs"/>
                <w:sz w:val="16"/>
                <w:szCs w:val="16"/>
                <w:cs/>
              </w:rPr>
              <w:t>-</w:t>
            </w:r>
          </w:p>
        </w:tc>
        <w:tc>
          <w:tcPr>
            <w:tcW w:w="97" w:type="dxa"/>
            <w:shd w:val="clear" w:color="auto" w:fill="auto"/>
          </w:tcPr>
          <w:p w14:paraId="39449987"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tcPr>
          <w:p w14:paraId="17C2B02E" w14:textId="77777777" w:rsidR="00D077AB" w:rsidRPr="00FA5EE5" w:rsidRDefault="00D077AB" w:rsidP="00D077AB">
            <w:pPr>
              <w:tabs>
                <w:tab w:val="decimal" w:pos="860"/>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16</w:t>
            </w:r>
            <w:r w:rsidRPr="00FA5EE5">
              <w:rPr>
                <w:rFonts w:hAnsi="Times New Roman" w:cs="Times New Roman" w:hint="cs"/>
                <w:sz w:val="16"/>
                <w:szCs w:val="16"/>
                <w:cs/>
              </w:rPr>
              <w:t>,</w:t>
            </w:r>
            <w:r w:rsidRPr="00FA5EE5">
              <w:rPr>
                <w:rFonts w:hAnsi="Times New Roman" w:cs="Times New Roman" w:hint="cs"/>
                <w:sz w:val="16"/>
                <w:szCs w:val="16"/>
              </w:rPr>
              <w:t>071</w:t>
            </w:r>
            <w:r w:rsidRPr="00FA5EE5">
              <w:rPr>
                <w:rFonts w:hAnsi="Times New Roman" w:cs="Times New Roman" w:hint="cs"/>
                <w:sz w:val="16"/>
                <w:szCs w:val="16"/>
                <w:cs/>
              </w:rPr>
              <w:t>)</w:t>
            </w:r>
          </w:p>
        </w:tc>
        <w:tc>
          <w:tcPr>
            <w:tcW w:w="97" w:type="dxa"/>
          </w:tcPr>
          <w:p w14:paraId="22ED89EA" w14:textId="77777777" w:rsidR="00D077AB" w:rsidRPr="00FA5EE5" w:rsidRDefault="00D077AB" w:rsidP="00D077AB">
            <w:pPr>
              <w:tabs>
                <w:tab w:val="decimal" w:pos="860"/>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shd w:val="clear" w:color="auto" w:fill="auto"/>
          </w:tcPr>
          <w:p w14:paraId="0DD08823" w14:textId="77777777" w:rsidR="00D077AB" w:rsidRPr="00FA5EE5" w:rsidRDefault="00D077AB" w:rsidP="00D077AB">
            <w:pPr>
              <w:tabs>
                <w:tab w:val="decimal" w:pos="0"/>
              </w:tabs>
              <w:spacing w:line="240" w:lineRule="exact"/>
              <w:ind w:right="83" w:firstLine="86"/>
              <w:jc w:val="center"/>
              <w:rPr>
                <w:rFonts w:hAnsi="Times New Roman" w:cs="Times New Roman"/>
                <w:sz w:val="16"/>
                <w:szCs w:val="16"/>
              </w:rPr>
            </w:pPr>
            <w:r w:rsidRPr="00FA5EE5">
              <w:rPr>
                <w:rFonts w:hAnsi="Times New Roman" w:cs="Times New Roman"/>
                <w:sz w:val="16"/>
                <w:szCs w:val="16"/>
              </w:rPr>
              <w:t>-</w:t>
            </w:r>
          </w:p>
        </w:tc>
      </w:tr>
      <w:tr w:rsidR="00D077AB" w:rsidRPr="00FA5EE5" w14:paraId="6C140537" w14:textId="77777777" w:rsidTr="00881C8F">
        <w:tc>
          <w:tcPr>
            <w:tcW w:w="1951" w:type="dxa"/>
            <w:shd w:val="clear" w:color="auto" w:fill="auto"/>
          </w:tcPr>
          <w:p w14:paraId="62A19933" w14:textId="77777777" w:rsidR="00D077AB" w:rsidRPr="00FA5EE5" w:rsidRDefault="00D077AB" w:rsidP="00D077AB">
            <w:pPr>
              <w:spacing w:line="240" w:lineRule="exact"/>
              <w:ind w:firstLine="179"/>
              <w:rPr>
                <w:rFonts w:eastAsia="Arial Unicode M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2022</w:t>
            </w:r>
          </w:p>
        </w:tc>
        <w:tc>
          <w:tcPr>
            <w:tcW w:w="810" w:type="dxa"/>
            <w:tcBorders>
              <w:top w:val="single" w:sz="4" w:space="0" w:color="auto"/>
              <w:bottom w:val="single" w:sz="4" w:space="0" w:color="auto"/>
            </w:tcBorders>
            <w:shd w:val="clear" w:color="auto" w:fill="auto"/>
          </w:tcPr>
          <w:p w14:paraId="6C7F275F"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791</w:t>
            </w:r>
            <w:r w:rsidRPr="00FA5EE5">
              <w:rPr>
                <w:rFonts w:hAnsi="Times New Roman" w:cs="Times New Roman" w:hint="cs"/>
                <w:sz w:val="16"/>
                <w:szCs w:val="16"/>
                <w:cs/>
              </w:rPr>
              <w:t>,</w:t>
            </w:r>
            <w:r w:rsidRPr="00FA5EE5">
              <w:rPr>
                <w:rFonts w:hAnsi="Times New Roman" w:cs="Times New Roman" w:hint="cs"/>
                <w:sz w:val="16"/>
                <w:szCs w:val="16"/>
              </w:rPr>
              <w:t>346</w:t>
            </w:r>
          </w:p>
        </w:tc>
        <w:tc>
          <w:tcPr>
            <w:tcW w:w="103" w:type="dxa"/>
          </w:tcPr>
          <w:p w14:paraId="65164C4A"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bottom w:val="single" w:sz="4" w:space="0" w:color="auto"/>
            </w:tcBorders>
            <w:shd w:val="clear" w:color="auto" w:fill="auto"/>
          </w:tcPr>
          <w:p w14:paraId="23799890"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1</w:t>
            </w:r>
            <w:r w:rsidRPr="00FA5EE5">
              <w:rPr>
                <w:rFonts w:hAnsi="Times New Roman" w:cs="Times New Roman"/>
                <w:sz w:val="16"/>
                <w:szCs w:val="16"/>
              </w:rPr>
              <w:t>,</w:t>
            </w:r>
            <w:r w:rsidRPr="00FA5EE5">
              <w:rPr>
                <w:rFonts w:hAnsi="Times New Roman" w:cs="Times New Roman" w:hint="cs"/>
                <w:sz w:val="16"/>
                <w:szCs w:val="16"/>
              </w:rPr>
              <w:t>373</w:t>
            </w:r>
            <w:r w:rsidRPr="00FA5EE5">
              <w:rPr>
                <w:rFonts w:hAnsi="Times New Roman" w:cs="Times New Roman" w:hint="cs"/>
                <w:sz w:val="16"/>
                <w:szCs w:val="16"/>
                <w:cs/>
              </w:rPr>
              <w:t>,</w:t>
            </w:r>
            <w:r w:rsidRPr="00FA5EE5">
              <w:rPr>
                <w:rFonts w:hAnsi="Times New Roman" w:cs="Times New Roman" w:hint="cs"/>
                <w:sz w:val="16"/>
                <w:szCs w:val="16"/>
              </w:rPr>
              <w:t>919</w:t>
            </w:r>
          </w:p>
        </w:tc>
        <w:tc>
          <w:tcPr>
            <w:tcW w:w="102" w:type="dxa"/>
          </w:tcPr>
          <w:p w14:paraId="0ADE9273"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bottom w:val="single" w:sz="4" w:space="0" w:color="auto"/>
            </w:tcBorders>
            <w:shd w:val="clear" w:color="auto" w:fill="auto"/>
          </w:tcPr>
          <w:p w14:paraId="17A4F9DB"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36</w:t>
            </w:r>
            <w:r w:rsidRPr="00FA5EE5">
              <w:rPr>
                <w:rFonts w:hAnsi="Times New Roman" w:cs="Times New Roman" w:hint="cs"/>
                <w:sz w:val="16"/>
                <w:szCs w:val="16"/>
                <w:cs/>
              </w:rPr>
              <w:t>,</w:t>
            </w:r>
            <w:r w:rsidRPr="00FA5EE5">
              <w:rPr>
                <w:rFonts w:hAnsi="Times New Roman" w:cs="Times New Roman" w:hint="cs"/>
                <w:sz w:val="16"/>
                <w:szCs w:val="16"/>
              </w:rPr>
              <w:t>633</w:t>
            </w:r>
          </w:p>
        </w:tc>
        <w:tc>
          <w:tcPr>
            <w:tcW w:w="97" w:type="dxa"/>
            <w:shd w:val="clear" w:color="auto" w:fill="auto"/>
          </w:tcPr>
          <w:p w14:paraId="2F120340"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bottom w:val="single" w:sz="4" w:space="0" w:color="auto"/>
            </w:tcBorders>
            <w:shd w:val="clear" w:color="auto" w:fill="auto"/>
            <w:vAlign w:val="bottom"/>
          </w:tcPr>
          <w:p w14:paraId="61138D08"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cs/>
              </w:rPr>
            </w:pPr>
            <w:r w:rsidRPr="00FA5EE5">
              <w:rPr>
                <w:rFonts w:hAnsi="Times New Roman" w:cs="Times New Roman" w:hint="cs"/>
                <w:sz w:val="16"/>
                <w:szCs w:val="16"/>
              </w:rPr>
              <w:t>934</w:t>
            </w:r>
            <w:r w:rsidRPr="00FA5EE5">
              <w:rPr>
                <w:rFonts w:hAnsi="Times New Roman" w:cs="Times New Roman" w:hint="cs"/>
                <w:sz w:val="16"/>
                <w:szCs w:val="16"/>
                <w:cs/>
              </w:rPr>
              <w:t>,</w:t>
            </w:r>
            <w:r w:rsidRPr="00FA5EE5">
              <w:rPr>
                <w:rFonts w:hAnsi="Times New Roman" w:cs="Times New Roman" w:hint="cs"/>
                <w:sz w:val="16"/>
                <w:szCs w:val="16"/>
              </w:rPr>
              <w:t>941</w:t>
            </w:r>
          </w:p>
        </w:tc>
        <w:tc>
          <w:tcPr>
            <w:tcW w:w="97" w:type="dxa"/>
            <w:shd w:val="clear" w:color="auto" w:fill="auto"/>
          </w:tcPr>
          <w:p w14:paraId="4616637E"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bottom w:val="single" w:sz="4" w:space="0" w:color="auto"/>
            </w:tcBorders>
            <w:shd w:val="clear" w:color="auto" w:fill="auto"/>
          </w:tcPr>
          <w:p w14:paraId="63F3AEB7"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33</w:t>
            </w:r>
            <w:r w:rsidRPr="00FA5EE5">
              <w:rPr>
                <w:rFonts w:hAnsi="Times New Roman" w:cs="Times New Roman" w:hint="cs"/>
                <w:sz w:val="16"/>
                <w:szCs w:val="16"/>
                <w:cs/>
              </w:rPr>
              <w:t>,</w:t>
            </w:r>
            <w:r w:rsidRPr="00FA5EE5">
              <w:rPr>
                <w:rFonts w:hAnsi="Times New Roman" w:cs="Times New Roman" w:hint="cs"/>
                <w:sz w:val="16"/>
                <w:szCs w:val="16"/>
              </w:rPr>
              <w:t>803</w:t>
            </w:r>
          </w:p>
        </w:tc>
        <w:tc>
          <w:tcPr>
            <w:tcW w:w="97" w:type="dxa"/>
            <w:shd w:val="clear" w:color="auto" w:fill="auto"/>
          </w:tcPr>
          <w:p w14:paraId="1682896F"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bottom w:val="single" w:sz="4" w:space="0" w:color="auto"/>
            </w:tcBorders>
            <w:shd w:val="clear" w:color="auto" w:fill="auto"/>
            <w:vAlign w:val="bottom"/>
          </w:tcPr>
          <w:p w14:paraId="28DF30D5"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146</w:t>
            </w:r>
          </w:p>
        </w:tc>
        <w:tc>
          <w:tcPr>
            <w:tcW w:w="97" w:type="dxa"/>
          </w:tcPr>
          <w:p w14:paraId="15611620" w14:textId="77777777" w:rsidR="00D077AB" w:rsidRPr="00FA5EE5" w:rsidRDefault="00D077AB" w:rsidP="00D077AB">
            <w:pPr>
              <w:tabs>
                <w:tab w:val="decimal" w:pos="860"/>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bottom w:val="single" w:sz="4" w:space="0" w:color="auto"/>
            </w:tcBorders>
            <w:shd w:val="clear" w:color="auto" w:fill="auto"/>
            <w:vAlign w:val="bottom"/>
          </w:tcPr>
          <w:p w14:paraId="489A8CB0" w14:textId="77777777" w:rsidR="00D077AB" w:rsidRPr="00FA5EE5" w:rsidRDefault="00D077AB" w:rsidP="00D077AB">
            <w:pPr>
              <w:tabs>
                <w:tab w:val="decimal" w:pos="743"/>
              </w:tabs>
              <w:spacing w:line="240" w:lineRule="exact"/>
              <w:ind w:left="-360" w:right="83" w:firstLine="86"/>
              <w:rPr>
                <w:rFonts w:hAnsi="Times New Roman" w:cs="Times New Roman"/>
                <w:sz w:val="16"/>
                <w:szCs w:val="16"/>
              </w:rPr>
            </w:pPr>
            <w:r w:rsidRPr="00FA5EE5">
              <w:rPr>
                <w:rFonts w:hAnsi="Times New Roman" w:cs="Times New Roman" w:hint="cs"/>
                <w:sz w:val="16"/>
                <w:szCs w:val="16"/>
              </w:rPr>
              <w:t>3</w:t>
            </w:r>
            <w:r w:rsidRPr="00FA5EE5">
              <w:rPr>
                <w:rFonts w:hAnsi="Times New Roman" w:cs="Times New Roman" w:hint="cs"/>
                <w:sz w:val="16"/>
                <w:szCs w:val="16"/>
                <w:cs/>
              </w:rPr>
              <w:t>,</w:t>
            </w:r>
            <w:r w:rsidRPr="00FA5EE5">
              <w:rPr>
                <w:rFonts w:hAnsi="Times New Roman" w:cs="Times New Roman" w:hint="cs"/>
                <w:sz w:val="16"/>
                <w:szCs w:val="16"/>
              </w:rPr>
              <w:t>170</w:t>
            </w:r>
            <w:r w:rsidRPr="00FA5EE5">
              <w:rPr>
                <w:rFonts w:hAnsi="Times New Roman" w:cs="Times New Roman" w:hint="cs"/>
                <w:sz w:val="16"/>
                <w:szCs w:val="16"/>
                <w:cs/>
              </w:rPr>
              <w:t>,</w:t>
            </w:r>
            <w:r w:rsidRPr="00FA5EE5">
              <w:rPr>
                <w:rFonts w:hAnsi="Times New Roman" w:cs="Times New Roman" w:hint="cs"/>
                <w:sz w:val="16"/>
                <w:szCs w:val="16"/>
              </w:rPr>
              <w:t>788</w:t>
            </w:r>
          </w:p>
        </w:tc>
      </w:tr>
      <w:tr w:rsidR="00D077AB" w:rsidRPr="00FA5EE5" w14:paraId="0E538750" w14:textId="77777777" w:rsidTr="00881C8F">
        <w:tc>
          <w:tcPr>
            <w:tcW w:w="1951" w:type="dxa"/>
            <w:shd w:val="clear" w:color="auto" w:fill="auto"/>
          </w:tcPr>
          <w:p w14:paraId="5719018B"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810" w:type="dxa"/>
            <w:tcBorders>
              <w:top w:val="single" w:sz="4" w:space="0" w:color="auto"/>
              <w:left w:val="nil"/>
              <w:bottom w:val="nil"/>
              <w:right w:val="nil"/>
            </w:tcBorders>
          </w:tcPr>
          <w:p w14:paraId="755D275B" w14:textId="77777777" w:rsidR="00D077AB" w:rsidRPr="00FA5EE5" w:rsidRDefault="005E0D8D" w:rsidP="00D077AB">
            <w:pPr>
              <w:tabs>
                <w:tab w:val="left" w:pos="2160"/>
                <w:tab w:val="right" w:pos="7200"/>
                <w:tab w:val="right" w:pos="8540"/>
              </w:tabs>
              <w:spacing w:line="240" w:lineRule="exact"/>
              <w:ind w:left="-93" w:firstLine="83"/>
              <w:jc w:val="center"/>
              <w:rPr>
                <w:rFonts w:hAnsi="Times New Roman" w:cs="Times New Roman"/>
                <w:sz w:val="16"/>
                <w:szCs w:val="16"/>
              </w:rPr>
            </w:pPr>
            <w:r w:rsidRPr="00FA5EE5">
              <w:rPr>
                <w:rFonts w:hAnsi="Times New Roman" w:cs="Times New Roman"/>
                <w:sz w:val="16"/>
                <w:szCs w:val="16"/>
              </w:rPr>
              <w:t>-</w:t>
            </w:r>
          </w:p>
        </w:tc>
        <w:tc>
          <w:tcPr>
            <w:tcW w:w="103" w:type="dxa"/>
          </w:tcPr>
          <w:p w14:paraId="11BBC38D"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left w:val="nil"/>
              <w:bottom w:val="nil"/>
              <w:right w:val="nil"/>
            </w:tcBorders>
          </w:tcPr>
          <w:p w14:paraId="6B49A481" w14:textId="77777777" w:rsidR="00D077AB" w:rsidRPr="00FA5EE5" w:rsidRDefault="005E0D8D" w:rsidP="00D077AB">
            <w:pPr>
              <w:tabs>
                <w:tab w:val="decimal" w:pos="58"/>
              </w:tabs>
              <w:spacing w:line="240" w:lineRule="exact"/>
              <w:ind w:right="83" w:firstLine="86"/>
              <w:jc w:val="right"/>
              <w:rPr>
                <w:rFonts w:hAnsi="Times New Roman" w:cs="Times New Roman"/>
                <w:sz w:val="16"/>
                <w:szCs w:val="16"/>
              </w:rPr>
            </w:pPr>
            <w:r w:rsidRPr="00FA5EE5">
              <w:rPr>
                <w:rFonts w:hAnsi="Times New Roman" w:cs="Times New Roman"/>
                <w:sz w:val="16"/>
                <w:szCs w:val="16"/>
              </w:rPr>
              <w:t>132</w:t>
            </w:r>
          </w:p>
        </w:tc>
        <w:tc>
          <w:tcPr>
            <w:tcW w:w="102" w:type="dxa"/>
          </w:tcPr>
          <w:p w14:paraId="0338D01E"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tcBorders>
              <w:top w:val="single" w:sz="4" w:space="0" w:color="auto"/>
              <w:left w:val="nil"/>
              <w:bottom w:val="nil"/>
              <w:right w:val="nil"/>
            </w:tcBorders>
          </w:tcPr>
          <w:p w14:paraId="3594CE10" w14:textId="77777777" w:rsidR="00D077AB" w:rsidRPr="00FA5EE5" w:rsidRDefault="005E0D8D" w:rsidP="00D077AB">
            <w:pPr>
              <w:tabs>
                <w:tab w:val="left" w:pos="2160"/>
                <w:tab w:val="right" w:pos="7200"/>
                <w:tab w:val="right" w:pos="8540"/>
              </w:tabs>
              <w:spacing w:line="240" w:lineRule="exact"/>
              <w:jc w:val="center"/>
              <w:rPr>
                <w:rFonts w:hAnsi="Times New Roman" w:cs="Times New Roman"/>
                <w:sz w:val="16"/>
                <w:szCs w:val="16"/>
              </w:rPr>
            </w:pPr>
            <w:r w:rsidRPr="00FA5EE5">
              <w:rPr>
                <w:rFonts w:hAnsi="Times New Roman" w:cs="Times New Roman"/>
                <w:sz w:val="16"/>
                <w:szCs w:val="16"/>
              </w:rPr>
              <w:t>-</w:t>
            </w:r>
          </w:p>
        </w:tc>
        <w:tc>
          <w:tcPr>
            <w:tcW w:w="97" w:type="dxa"/>
          </w:tcPr>
          <w:p w14:paraId="28B21A60"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left w:val="nil"/>
              <w:bottom w:val="nil"/>
              <w:right w:val="nil"/>
            </w:tcBorders>
            <w:vAlign w:val="bottom"/>
          </w:tcPr>
          <w:p w14:paraId="53AAA832" w14:textId="77777777" w:rsidR="00D077AB" w:rsidRPr="00FA5EE5" w:rsidRDefault="005E0D8D" w:rsidP="00D077AB">
            <w:pPr>
              <w:tabs>
                <w:tab w:val="decimal" w:pos="316"/>
              </w:tabs>
              <w:spacing w:line="240" w:lineRule="exact"/>
              <w:ind w:right="83" w:firstLine="86"/>
              <w:jc w:val="right"/>
              <w:rPr>
                <w:rFonts w:hAnsi="Times New Roman" w:cs="Times New Roman"/>
                <w:sz w:val="16"/>
                <w:szCs w:val="16"/>
              </w:rPr>
            </w:pPr>
            <w:r w:rsidRPr="00FA5EE5">
              <w:rPr>
                <w:rFonts w:hAnsi="Times New Roman" w:cs="Times New Roman"/>
                <w:sz w:val="16"/>
                <w:szCs w:val="16"/>
              </w:rPr>
              <w:t>48,570</w:t>
            </w:r>
          </w:p>
        </w:tc>
        <w:tc>
          <w:tcPr>
            <w:tcW w:w="97" w:type="dxa"/>
          </w:tcPr>
          <w:p w14:paraId="55035F67"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left w:val="nil"/>
              <w:bottom w:val="nil"/>
              <w:right w:val="nil"/>
            </w:tcBorders>
          </w:tcPr>
          <w:p w14:paraId="7D6FD911" w14:textId="77777777" w:rsidR="00D077AB" w:rsidRPr="00FA5EE5" w:rsidRDefault="005E0D8D" w:rsidP="00D077AB">
            <w:pPr>
              <w:tabs>
                <w:tab w:val="decimal" w:pos="725"/>
              </w:tabs>
              <w:spacing w:line="240" w:lineRule="exact"/>
              <w:ind w:right="83" w:firstLine="86"/>
              <w:rPr>
                <w:rFonts w:hAnsi="Times New Roman" w:cs="Times New Roman"/>
                <w:sz w:val="16"/>
                <w:szCs w:val="16"/>
              </w:rPr>
            </w:pPr>
            <w:r w:rsidRPr="00FA5EE5">
              <w:rPr>
                <w:rFonts w:hAnsi="Times New Roman" w:cs="Times New Roman"/>
                <w:sz w:val="16"/>
                <w:szCs w:val="16"/>
              </w:rPr>
              <w:t>2,639</w:t>
            </w:r>
          </w:p>
        </w:tc>
        <w:tc>
          <w:tcPr>
            <w:tcW w:w="97" w:type="dxa"/>
          </w:tcPr>
          <w:p w14:paraId="46E75B89"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left w:val="nil"/>
              <w:bottom w:val="nil"/>
              <w:right w:val="nil"/>
            </w:tcBorders>
            <w:vAlign w:val="bottom"/>
          </w:tcPr>
          <w:p w14:paraId="34AF6213" w14:textId="77777777" w:rsidR="00D077AB" w:rsidRPr="00FA5EE5" w:rsidRDefault="005E0D8D" w:rsidP="00D077AB">
            <w:pPr>
              <w:tabs>
                <w:tab w:val="decimal" w:pos="470"/>
              </w:tabs>
              <w:spacing w:line="240" w:lineRule="exact"/>
              <w:ind w:right="83" w:firstLine="86"/>
              <w:jc w:val="right"/>
              <w:rPr>
                <w:rFonts w:hAnsi="Times New Roman" w:cs="Times New Roman"/>
                <w:sz w:val="16"/>
                <w:szCs w:val="16"/>
              </w:rPr>
            </w:pPr>
            <w:r w:rsidRPr="00FA5EE5">
              <w:rPr>
                <w:rFonts w:hAnsi="Times New Roman" w:cs="Times New Roman"/>
                <w:sz w:val="16"/>
                <w:szCs w:val="16"/>
              </w:rPr>
              <w:t>1,455</w:t>
            </w:r>
          </w:p>
        </w:tc>
        <w:tc>
          <w:tcPr>
            <w:tcW w:w="97" w:type="dxa"/>
          </w:tcPr>
          <w:p w14:paraId="47523B6F"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single" w:sz="4" w:space="0" w:color="auto"/>
              <w:left w:val="nil"/>
              <w:bottom w:val="nil"/>
              <w:right w:val="nil"/>
            </w:tcBorders>
            <w:vAlign w:val="bottom"/>
          </w:tcPr>
          <w:p w14:paraId="38BEE492" w14:textId="77777777" w:rsidR="00D077AB" w:rsidRPr="00FA5EE5" w:rsidRDefault="005E0D8D" w:rsidP="00D077AB">
            <w:pPr>
              <w:tabs>
                <w:tab w:val="decimal" w:pos="743"/>
              </w:tabs>
              <w:spacing w:line="240" w:lineRule="exact"/>
              <w:ind w:left="-360" w:right="83" w:firstLine="86"/>
              <w:rPr>
                <w:rFonts w:hAnsi="Times New Roman" w:cs="Times New Roman"/>
                <w:sz w:val="16"/>
                <w:szCs w:val="16"/>
              </w:rPr>
            </w:pPr>
            <w:r w:rsidRPr="00FA5EE5">
              <w:rPr>
                <w:rFonts w:hAnsi="Times New Roman" w:cs="Times New Roman"/>
                <w:sz w:val="16"/>
                <w:szCs w:val="16"/>
              </w:rPr>
              <w:t>52.796</w:t>
            </w:r>
          </w:p>
        </w:tc>
      </w:tr>
      <w:tr w:rsidR="00D077AB" w:rsidRPr="00FA5EE5" w14:paraId="594E8C11" w14:textId="77777777" w:rsidTr="00881C8F">
        <w:tc>
          <w:tcPr>
            <w:tcW w:w="1951" w:type="dxa"/>
            <w:shd w:val="clear" w:color="auto" w:fill="auto"/>
          </w:tcPr>
          <w:p w14:paraId="357ACC79"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810" w:type="dxa"/>
          </w:tcPr>
          <w:p w14:paraId="43031194" w14:textId="77777777" w:rsidR="00D077AB" w:rsidRPr="00FA5EE5" w:rsidRDefault="005E0D8D" w:rsidP="005E0D8D">
            <w:pPr>
              <w:tabs>
                <w:tab w:val="decimal" w:pos="502"/>
              </w:tabs>
              <w:spacing w:line="240" w:lineRule="exact"/>
              <w:ind w:left="-86"/>
              <w:jc w:val="center"/>
              <w:rPr>
                <w:rFonts w:hAnsi="Times New Roman" w:cs="Times New Roman"/>
                <w:sz w:val="16"/>
                <w:szCs w:val="16"/>
              </w:rPr>
            </w:pPr>
            <w:r w:rsidRPr="00FA5EE5">
              <w:rPr>
                <w:rFonts w:hAnsi="Times New Roman" w:cs="Times New Roman"/>
                <w:sz w:val="16"/>
                <w:szCs w:val="16"/>
              </w:rPr>
              <w:t>(3,837)</w:t>
            </w:r>
          </w:p>
        </w:tc>
        <w:tc>
          <w:tcPr>
            <w:tcW w:w="103" w:type="dxa"/>
          </w:tcPr>
          <w:p w14:paraId="67C62983"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Pr>
          <w:p w14:paraId="3833831F" w14:textId="77777777" w:rsidR="00D077AB" w:rsidRPr="00FA5EE5" w:rsidRDefault="005E0D8D" w:rsidP="005E0D8D">
            <w:pPr>
              <w:tabs>
                <w:tab w:val="decimal" w:pos="906"/>
              </w:tabs>
              <w:spacing w:line="240" w:lineRule="exact"/>
              <w:ind w:right="-6"/>
              <w:rPr>
                <w:rFonts w:hAnsi="Times New Roman" w:cs="Times New Roman"/>
                <w:sz w:val="16"/>
                <w:szCs w:val="16"/>
              </w:rPr>
            </w:pPr>
            <w:r w:rsidRPr="00FA5EE5">
              <w:rPr>
                <w:rFonts w:hAnsi="Times New Roman" w:cs="Times New Roman"/>
                <w:sz w:val="16"/>
                <w:szCs w:val="16"/>
              </w:rPr>
              <w:t>(49,625)</w:t>
            </w:r>
          </w:p>
        </w:tc>
        <w:tc>
          <w:tcPr>
            <w:tcW w:w="102" w:type="dxa"/>
          </w:tcPr>
          <w:p w14:paraId="2B3A11C2"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Pr>
          <w:p w14:paraId="6DC7FC9E" w14:textId="77777777" w:rsidR="00D077AB" w:rsidRPr="00FA5EE5" w:rsidRDefault="005E0D8D" w:rsidP="00D077AB">
            <w:pPr>
              <w:tabs>
                <w:tab w:val="left" w:pos="2160"/>
                <w:tab w:val="right" w:pos="7200"/>
                <w:tab w:val="right" w:pos="8540"/>
              </w:tabs>
              <w:spacing w:line="240" w:lineRule="exact"/>
              <w:jc w:val="center"/>
              <w:rPr>
                <w:rFonts w:hAnsi="Times New Roman" w:cs="Times New Roman"/>
                <w:sz w:val="16"/>
                <w:szCs w:val="16"/>
              </w:rPr>
            </w:pPr>
            <w:r w:rsidRPr="00FA5EE5">
              <w:rPr>
                <w:rFonts w:hAnsi="Times New Roman" w:cs="Times New Roman"/>
                <w:sz w:val="16"/>
                <w:szCs w:val="16"/>
              </w:rPr>
              <w:t>-</w:t>
            </w:r>
          </w:p>
        </w:tc>
        <w:tc>
          <w:tcPr>
            <w:tcW w:w="97" w:type="dxa"/>
          </w:tcPr>
          <w:p w14:paraId="2C331BA2"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Pr>
          <w:p w14:paraId="3FB7CE6C" w14:textId="77777777" w:rsidR="00D077AB" w:rsidRPr="00FA5EE5" w:rsidRDefault="005E0D8D" w:rsidP="00D077AB">
            <w:pPr>
              <w:tabs>
                <w:tab w:val="decimal" w:pos="752"/>
              </w:tabs>
              <w:spacing w:line="240" w:lineRule="exact"/>
              <w:rPr>
                <w:rFonts w:hAnsi="Times New Roman" w:cs="Times New Roman"/>
                <w:sz w:val="16"/>
                <w:szCs w:val="16"/>
              </w:rPr>
            </w:pPr>
            <w:r w:rsidRPr="00FA5EE5">
              <w:rPr>
                <w:rFonts w:hAnsi="Times New Roman" w:cs="Times New Roman"/>
                <w:sz w:val="16"/>
                <w:szCs w:val="16"/>
              </w:rPr>
              <w:t>(19,754)</w:t>
            </w:r>
          </w:p>
        </w:tc>
        <w:tc>
          <w:tcPr>
            <w:tcW w:w="97" w:type="dxa"/>
          </w:tcPr>
          <w:p w14:paraId="0976E466"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Pr>
          <w:p w14:paraId="3124C465" w14:textId="77777777" w:rsidR="00D077AB" w:rsidRPr="00FA5EE5" w:rsidRDefault="005E0D8D" w:rsidP="00D077AB">
            <w:pPr>
              <w:tabs>
                <w:tab w:val="decimal" w:pos="734"/>
              </w:tabs>
              <w:spacing w:line="240" w:lineRule="exact"/>
              <w:rPr>
                <w:rFonts w:hAnsi="Times New Roman" w:cs="Times New Roman"/>
                <w:sz w:val="16"/>
                <w:szCs w:val="16"/>
              </w:rPr>
            </w:pPr>
            <w:r w:rsidRPr="00FA5EE5">
              <w:rPr>
                <w:rFonts w:hAnsi="Times New Roman" w:cs="Times New Roman"/>
                <w:sz w:val="16"/>
                <w:szCs w:val="16"/>
              </w:rPr>
              <w:t>(5,909)</w:t>
            </w:r>
          </w:p>
        </w:tc>
        <w:tc>
          <w:tcPr>
            <w:tcW w:w="97" w:type="dxa"/>
          </w:tcPr>
          <w:p w14:paraId="6A8F1807"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Pr>
          <w:p w14:paraId="0E99AD5F" w14:textId="77777777" w:rsidR="00D077AB" w:rsidRPr="00FA5EE5" w:rsidRDefault="005E0D8D" w:rsidP="00D077AB">
            <w:pPr>
              <w:tabs>
                <w:tab w:val="decimal" w:pos="720"/>
                <w:tab w:val="left" w:pos="2160"/>
                <w:tab w:val="right" w:pos="7200"/>
                <w:tab w:val="right" w:pos="8540"/>
              </w:tabs>
              <w:spacing w:line="240" w:lineRule="exact"/>
              <w:ind w:right="40"/>
              <w:jc w:val="center"/>
              <w:rPr>
                <w:rFonts w:hAnsi="Times New Roman" w:cs="Times New Roman"/>
                <w:sz w:val="16"/>
                <w:szCs w:val="16"/>
              </w:rPr>
            </w:pPr>
            <w:r w:rsidRPr="00FA5EE5">
              <w:rPr>
                <w:rFonts w:hAnsi="Times New Roman" w:cs="Times New Roman"/>
                <w:sz w:val="16"/>
                <w:szCs w:val="16"/>
              </w:rPr>
              <w:t>-</w:t>
            </w:r>
          </w:p>
        </w:tc>
        <w:tc>
          <w:tcPr>
            <w:tcW w:w="97" w:type="dxa"/>
          </w:tcPr>
          <w:p w14:paraId="389CCD69" w14:textId="77777777" w:rsidR="00D077AB" w:rsidRPr="00FA5EE5" w:rsidRDefault="00D077AB" w:rsidP="00D077AB">
            <w:pPr>
              <w:tabs>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vAlign w:val="bottom"/>
          </w:tcPr>
          <w:p w14:paraId="7280FBF3" w14:textId="77777777" w:rsidR="00D077AB" w:rsidRPr="00FA5EE5" w:rsidRDefault="005E0D8D" w:rsidP="00D077AB">
            <w:pPr>
              <w:tabs>
                <w:tab w:val="decimal" w:pos="743"/>
              </w:tabs>
              <w:spacing w:line="240" w:lineRule="exact"/>
              <w:jc w:val="both"/>
              <w:rPr>
                <w:rFonts w:hAnsi="Times New Roman" w:cs="Times New Roman"/>
                <w:sz w:val="16"/>
                <w:szCs w:val="16"/>
              </w:rPr>
            </w:pPr>
            <w:r w:rsidRPr="00FA5EE5">
              <w:rPr>
                <w:rFonts w:hAnsi="Times New Roman" w:cs="Times New Roman"/>
                <w:sz w:val="16"/>
                <w:szCs w:val="16"/>
              </w:rPr>
              <w:t>(79,125)</w:t>
            </w:r>
          </w:p>
        </w:tc>
      </w:tr>
      <w:tr w:rsidR="00D077AB" w:rsidRPr="00FA5EE5" w14:paraId="5C54C57A" w14:textId="77777777" w:rsidTr="000D50CC">
        <w:tc>
          <w:tcPr>
            <w:tcW w:w="1951" w:type="dxa"/>
            <w:shd w:val="clear" w:color="auto" w:fill="auto"/>
          </w:tcPr>
          <w:p w14:paraId="35604C81"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810" w:type="dxa"/>
            <w:tcBorders>
              <w:top w:val="nil"/>
              <w:left w:val="nil"/>
              <w:bottom w:val="single" w:sz="4" w:space="0" w:color="auto"/>
              <w:right w:val="nil"/>
            </w:tcBorders>
          </w:tcPr>
          <w:p w14:paraId="4A63D305" w14:textId="77777777" w:rsidR="00D077AB" w:rsidRPr="00FA5EE5" w:rsidRDefault="005E0D8D" w:rsidP="00D077AB">
            <w:pPr>
              <w:tabs>
                <w:tab w:val="left" w:pos="2160"/>
                <w:tab w:val="right" w:pos="7200"/>
                <w:tab w:val="right" w:pos="8540"/>
              </w:tabs>
              <w:spacing w:line="240" w:lineRule="exact"/>
              <w:ind w:left="-93" w:firstLine="83"/>
              <w:jc w:val="center"/>
              <w:rPr>
                <w:rFonts w:hAnsi="Times New Roman" w:cs="Times New Roman"/>
                <w:sz w:val="16"/>
                <w:szCs w:val="16"/>
              </w:rPr>
            </w:pPr>
            <w:r w:rsidRPr="00FA5EE5">
              <w:rPr>
                <w:rFonts w:hAnsi="Times New Roman" w:cs="Times New Roman"/>
                <w:sz w:val="16"/>
                <w:szCs w:val="16"/>
              </w:rPr>
              <w:t>-</w:t>
            </w:r>
          </w:p>
        </w:tc>
        <w:tc>
          <w:tcPr>
            <w:tcW w:w="103" w:type="dxa"/>
          </w:tcPr>
          <w:p w14:paraId="72A33EB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nil"/>
              <w:left w:val="nil"/>
              <w:bottom w:val="single" w:sz="4" w:space="0" w:color="auto"/>
              <w:right w:val="nil"/>
            </w:tcBorders>
          </w:tcPr>
          <w:p w14:paraId="7BA98210" w14:textId="77777777" w:rsidR="00D077AB" w:rsidRPr="00FA5EE5" w:rsidRDefault="005E0D8D" w:rsidP="005E0D8D">
            <w:pPr>
              <w:tabs>
                <w:tab w:val="decimal" w:pos="906"/>
              </w:tabs>
              <w:spacing w:line="240" w:lineRule="exact"/>
              <w:ind w:firstLine="10"/>
              <w:rPr>
                <w:rFonts w:hAnsi="Times New Roman" w:cs="Times New Roman"/>
                <w:sz w:val="16"/>
                <w:szCs w:val="16"/>
              </w:rPr>
            </w:pPr>
            <w:r w:rsidRPr="00FA5EE5">
              <w:rPr>
                <w:rFonts w:hAnsi="Times New Roman" w:cs="Times New Roman"/>
                <w:sz w:val="16"/>
                <w:szCs w:val="16"/>
              </w:rPr>
              <w:t>(121,030)</w:t>
            </w:r>
          </w:p>
        </w:tc>
        <w:tc>
          <w:tcPr>
            <w:tcW w:w="102" w:type="dxa"/>
          </w:tcPr>
          <w:p w14:paraId="30EF97A0"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tcBorders>
              <w:top w:val="nil"/>
              <w:left w:val="nil"/>
              <w:bottom w:val="single" w:sz="4" w:space="0" w:color="auto"/>
              <w:right w:val="nil"/>
            </w:tcBorders>
          </w:tcPr>
          <w:p w14:paraId="729899AE" w14:textId="77777777" w:rsidR="00D077AB" w:rsidRPr="00FA5EE5" w:rsidRDefault="005E0D8D" w:rsidP="00D077AB">
            <w:pPr>
              <w:tabs>
                <w:tab w:val="left" w:pos="2160"/>
                <w:tab w:val="right" w:pos="7200"/>
                <w:tab w:val="right" w:pos="8540"/>
              </w:tabs>
              <w:spacing w:line="240" w:lineRule="exact"/>
              <w:jc w:val="center"/>
              <w:rPr>
                <w:rFonts w:hAnsi="Times New Roman" w:cs="Times New Roman"/>
                <w:sz w:val="16"/>
                <w:szCs w:val="16"/>
              </w:rPr>
            </w:pPr>
            <w:r w:rsidRPr="00FA5EE5">
              <w:rPr>
                <w:rFonts w:hAnsi="Times New Roman" w:cs="Times New Roman"/>
                <w:sz w:val="16"/>
                <w:szCs w:val="16"/>
              </w:rPr>
              <w:t>-</w:t>
            </w:r>
          </w:p>
        </w:tc>
        <w:tc>
          <w:tcPr>
            <w:tcW w:w="97" w:type="dxa"/>
          </w:tcPr>
          <w:p w14:paraId="634CB021"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nil"/>
              <w:left w:val="nil"/>
              <w:bottom w:val="single" w:sz="4" w:space="0" w:color="auto"/>
              <w:right w:val="nil"/>
            </w:tcBorders>
          </w:tcPr>
          <w:p w14:paraId="100DCF03" w14:textId="77777777" w:rsidR="00D077AB" w:rsidRPr="00FA5EE5" w:rsidRDefault="005E0D8D"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537</w:t>
            </w:r>
          </w:p>
        </w:tc>
        <w:tc>
          <w:tcPr>
            <w:tcW w:w="97" w:type="dxa"/>
          </w:tcPr>
          <w:p w14:paraId="7CCB649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nil"/>
              <w:left w:val="nil"/>
              <w:bottom w:val="single" w:sz="4" w:space="0" w:color="auto"/>
              <w:right w:val="nil"/>
            </w:tcBorders>
          </w:tcPr>
          <w:p w14:paraId="21DE6E57" w14:textId="77777777" w:rsidR="00D077AB" w:rsidRPr="00FA5EE5" w:rsidRDefault="005E0D8D" w:rsidP="00D077AB">
            <w:pPr>
              <w:tabs>
                <w:tab w:val="left" w:pos="2160"/>
                <w:tab w:val="right" w:pos="7200"/>
                <w:tab w:val="right" w:pos="8540"/>
              </w:tabs>
              <w:spacing w:line="240" w:lineRule="exact"/>
              <w:ind w:left="-83" w:right="83"/>
              <w:jc w:val="center"/>
              <w:rPr>
                <w:rFonts w:hAnsi="Times New Roman" w:cs="Times New Roman"/>
                <w:sz w:val="16"/>
                <w:szCs w:val="16"/>
              </w:rPr>
            </w:pPr>
            <w:r w:rsidRPr="00FA5EE5">
              <w:rPr>
                <w:rFonts w:hAnsi="Times New Roman" w:cs="Times New Roman"/>
                <w:sz w:val="16"/>
                <w:szCs w:val="16"/>
              </w:rPr>
              <w:t>-</w:t>
            </w:r>
          </w:p>
        </w:tc>
        <w:tc>
          <w:tcPr>
            <w:tcW w:w="97" w:type="dxa"/>
          </w:tcPr>
          <w:p w14:paraId="6D3BBAB9"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nil"/>
              <w:left w:val="nil"/>
              <w:bottom w:val="single" w:sz="4" w:space="0" w:color="auto"/>
              <w:right w:val="nil"/>
            </w:tcBorders>
          </w:tcPr>
          <w:p w14:paraId="2777311D" w14:textId="77777777" w:rsidR="00D077AB" w:rsidRPr="00FA5EE5" w:rsidRDefault="005E0D8D" w:rsidP="00D077AB">
            <w:pPr>
              <w:tabs>
                <w:tab w:val="decimal" w:pos="860"/>
              </w:tabs>
              <w:spacing w:line="240" w:lineRule="exact"/>
              <w:rPr>
                <w:rFonts w:hAnsi="Times New Roman" w:cs="Times New Roman"/>
                <w:sz w:val="16"/>
                <w:szCs w:val="16"/>
              </w:rPr>
            </w:pPr>
            <w:r w:rsidRPr="00FA5EE5">
              <w:rPr>
                <w:rFonts w:hAnsi="Times New Roman" w:cs="Times New Roman"/>
                <w:sz w:val="16"/>
                <w:szCs w:val="16"/>
              </w:rPr>
              <w:t>(537)</w:t>
            </w:r>
          </w:p>
        </w:tc>
        <w:tc>
          <w:tcPr>
            <w:tcW w:w="97" w:type="dxa"/>
          </w:tcPr>
          <w:p w14:paraId="22A3DA36"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nil"/>
              <w:left w:val="nil"/>
              <w:bottom w:val="single" w:sz="4" w:space="0" w:color="auto"/>
              <w:right w:val="nil"/>
            </w:tcBorders>
          </w:tcPr>
          <w:p w14:paraId="02F717B2" w14:textId="77777777" w:rsidR="00D077AB" w:rsidRPr="00FA5EE5" w:rsidRDefault="005E0D8D" w:rsidP="005E0D8D">
            <w:pPr>
              <w:tabs>
                <w:tab w:val="decimal" w:pos="759"/>
              </w:tabs>
              <w:spacing w:line="240" w:lineRule="exact"/>
              <w:ind w:left="-51"/>
              <w:rPr>
                <w:rFonts w:hAnsi="Times New Roman" w:cs="Times New Roman"/>
                <w:sz w:val="16"/>
                <w:szCs w:val="16"/>
              </w:rPr>
            </w:pPr>
            <w:r w:rsidRPr="00FA5EE5">
              <w:rPr>
                <w:rFonts w:hAnsi="Times New Roman" w:cs="Times New Roman"/>
                <w:sz w:val="16"/>
                <w:szCs w:val="16"/>
              </w:rPr>
              <w:t>(121,030)</w:t>
            </w:r>
          </w:p>
        </w:tc>
      </w:tr>
      <w:tr w:rsidR="00D077AB" w:rsidRPr="00FA5EE5" w14:paraId="67470DD8" w14:textId="77777777" w:rsidTr="00881C8F">
        <w:tc>
          <w:tcPr>
            <w:tcW w:w="1951" w:type="dxa"/>
            <w:shd w:val="clear" w:color="auto" w:fill="auto"/>
          </w:tcPr>
          <w:p w14:paraId="3B28D3E8"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2023</w:t>
            </w:r>
          </w:p>
        </w:tc>
        <w:tc>
          <w:tcPr>
            <w:tcW w:w="810" w:type="dxa"/>
            <w:tcBorders>
              <w:top w:val="single" w:sz="4" w:space="0" w:color="auto"/>
              <w:left w:val="nil"/>
              <w:bottom w:val="single" w:sz="4" w:space="0" w:color="auto"/>
              <w:right w:val="nil"/>
            </w:tcBorders>
          </w:tcPr>
          <w:p w14:paraId="28563C0E" w14:textId="77777777" w:rsidR="00D077AB" w:rsidRPr="00FA5EE5" w:rsidRDefault="005E0D8D"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787,509</w:t>
            </w:r>
          </w:p>
        </w:tc>
        <w:tc>
          <w:tcPr>
            <w:tcW w:w="103" w:type="dxa"/>
          </w:tcPr>
          <w:p w14:paraId="0F4AB796"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left w:val="nil"/>
              <w:bottom w:val="single" w:sz="4" w:space="0" w:color="auto"/>
              <w:right w:val="nil"/>
            </w:tcBorders>
          </w:tcPr>
          <w:p w14:paraId="4071A872" w14:textId="77777777" w:rsidR="00D077AB" w:rsidRPr="00FA5EE5" w:rsidRDefault="005E0D8D" w:rsidP="00D077AB">
            <w:pPr>
              <w:tabs>
                <w:tab w:val="decimal" w:pos="885"/>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1,203,396</w:t>
            </w:r>
          </w:p>
        </w:tc>
        <w:tc>
          <w:tcPr>
            <w:tcW w:w="102" w:type="dxa"/>
          </w:tcPr>
          <w:p w14:paraId="6357E4AB"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left w:val="nil"/>
              <w:bottom w:val="single" w:sz="4" w:space="0" w:color="auto"/>
              <w:right w:val="nil"/>
            </w:tcBorders>
          </w:tcPr>
          <w:p w14:paraId="3DEC6A5C" w14:textId="77777777" w:rsidR="00D077AB" w:rsidRPr="00FA5EE5" w:rsidRDefault="005E0D8D"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36,633</w:t>
            </w:r>
          </w:p>
        </w:tc>
        <w:tc>
          <w:tcPr>
            <w:tcW w:w="97" w:type="dxa"/>
          </w:tcPr>
          <w:p w14:paraId="31B91707"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left w:val="nil"/>
              <w:bottom w:val="single" w:sz="4" w:space="0" w:color="auto"/>
              <w:right w:val="nil"/>
            </w:tcBorders>
            <w:vAlign w:val="bottom"/>
          </w:tcPr>
          <w:p w14:paraId="24B52596" w14:textId="77777777" w:rsidR="00D077AB" w:rsidRPr="00FA5EE5" w:rsidRDefault="005E0D8D" w:rsidP="00D077AB">
            <w:pPr>
              <w:tabs>
                <w:tab w:val="left" w:pos="2160"/>
                <w:tab w:val="right" w:pos="7200"/>
                <w:tab w:val="right" w:pos="8540"/>
              </w:tabs>
              <w:spacing w:line="240" w:lineRule="exact"/>
              <w:ind w:left="-360" w:right="83" w:firstLine="86"/>
              <w:jc w:val="right"/>
              <w:rPr>
                <w:rFonts w:hAnsi="Times New Roman" w:cs="Times New Roman"/>
                <w:sz w:val="16"/>
                <w:szCs w:val="16"/>
                <w:cs/>
              </w:rPr>
            </w:pPr>
            <w:r w:rsidRPr="00FA5EE5">
              <w:rPr>
                <w:rFonts w:hAnsi="Times New Roman" w:cs="Times New Roman"/>
                <w:sz w:val="16"/>
                <w:szCs w:val="16"/>
              </w:rPr>
              <w:t>964,294</w:t>
            </w:r>
          </w:p>
        </w:tc>
        <w:tc>
          <w:tcPr>
            <w:tcW w:w="97" w:type="dxa"/>
          </w:tcPr>
          <w:p w14:paraId="546FAE41"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left w:val="nil"/>
              <w:bottom w:val="single" w:sz="4" w:space="0" w:color="auto"/>
              <w:right w:val="nil"/>
            </w:tcBorders>
          </w:tcPr>
          <w:p w14:paraId="5B7CC762" w14:textId="77777777" w:rsidR="00D077AB" w:rsidRPr="00FA5EE5" w:rsidRDefault="005E0D8D"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30,533</w:t>
            </w:r>
          </w:p>
        </w:tc>
        <w:tc>
          <w:tcPr>
            <w:tcW w:w="97" w:type="dxa"/>
          </w:tcPr>
          <w:p w14:paraId="5CF9D749" w14:textId="77777777" w:rsidR="00D077AB" w:rsidRPr="00FA5EE5" w:rsidRDefault="00D077AB" w:rsidP="00D077AB">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left w:val="nil"/>
              <w:bottom w:val="single" w:sz="4" w:space="0" w:color="auto"/>
              <w:right w:val="nil"/>
            </w:tcBorders>
            <w:vAlign w:val="bottom"/>
          </w:tcPr>
          <w:p w14:paraId="77C4FFCE" w14:textId="77777777" w:rsidR="00D077AB" w:rsidRPr="00FA5EE5" w:rsidRDefault="005E0D8D" w:rsidP="00D077AB">
            <w:pPr>
              <w:tabs>
                <w:tab w:val="decimal" w:pos="854"/>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1,064</w:t>
            </w:r>
          </w:p>
        </w:tc>
        <w:tc>
          <w:tcPr>
            <w:tcW w:w="97" w:type="dxa"/>
          </w:tcPr>
          <w:p w14:paraId="5B967E71" w14:textId="77777777" w:rsidR="00D077AB" w:rsidRPr="00FA5EE5" w:rsidRDefault="00D077AB" w:rsidP="00D077AB">
            <w:pPr>
              <w:tabs>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left w:val="nil"/>
              <w:bottom w:val="single" w:sz="4" w:space="0" w:color="auto"/>
              <w:right w:val="nil"/>
            </w:tcBorders>
            <w:vAlign w:val="bottom"/>
          </w:tcPr>
          <w:p w14:paraId="377D9197" w14:textId="77777777" w:rsidR="00D077AB" w:rsidRPr="00FA5EE5" w:rsidRDefault="005E0D8D" w:rsidP="005E0D8D">
            <w:pPr>
              <w:tabs>
                <w:tab w:val="decimal" w:pos="773"/>
              </w:tabs>
              <w:spacing w:line="240" w:lineRule="exact"/>
              <w:ind w:left="-53" w:hanging="1"/>
              <w:rPr>
                <w:rFonts w:hAnsi="Times New Roman" w:cs="Times New Roman"/>
                <w:sz w:val="16"/>
                <w:szCs w:val="16"/>
              </w:rPr>
            </w:pPr>
            <w:r w:rsidRPr="00FA5EE5">
              <w:rPr>
                <w:rFonts w:hAnsi="Times New Roman" w:cs="Times New Roman"/>
                <w:sz w:val="16"/>
                <w:szCs w:val="16"/>
              </w:rPr>
              <w:t>3,023,429</w:t>
            </w:r>
          </w:p>
        </w:tc>
      </w:tr>
      <w:tr w:rsidR="00D077AB" w:rsidRPr="00FA5EE5" w14:paraId="257C2409" w14:textId="77777777" w:rsidTr="00881C8F">
        <w:trPr>
          <w:trHeight w:hRule="exact" w:val="144"/>
        </w:trPr>
        <w:tc>
          <w:tcPr>
            <w:tcW w:w="1951" w:type="dxa"/>
            <w:shd w:val="clear" w:color="auto" w:fill="auto"/>
          </w:tcPr>
          <w:p w14:paraId="2BEAF5F4" w14:textId="77777777" w:rsidR="00D077AB" w:rsidRPr="00FA5EE5" w:rsidRDefault="00D077AB" w:rsidP="00D077AB">
            <w:pPr>
              <w:spacing w:line="240" w:lineRule="exact"/>
              <w:ind w:firstLine="75"/>
              <w:rPr>
                <w:rFonts w:eastAsia="Arial Unicode MS" w:hAnsi="Times New Roman" w:cs="Times New Roman"/>
                <w:b/>
                <w:bCs/>
                <w:sz w:val="16"/>
                <w:szCs w:val="16"/>
              </w:rPr>
            </w:pPr>
          </w:p>
        </w:tc>
        <w:tc>
          <w:tcPr>
            <w:tcW w:w="810" w:type="dxa"/>
            <w:tcBorders>
              <w:top w:val="single" w:sz="4" w:space="0" w:color="auto"/>
            </w:tcBorders>
            <w:shd w:val="clear" w:color="auto" w:fill="auto"/>
          </w:tcPr>
          <w:p w14:paraId="6FEA6D5A"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0F71FC20"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shd w:val="clear" w:color="auto" w:fill="auto"/>
          </w:tcPr>
          <w:p w14:paraId="22E216CB"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rPr>
            </w:pPr>
          </w:p>
        </w:tc>
        <w:tc>
          <w:tcPr>
            <w:tcW w:w="102" w:type="dxa"/>
          </w:tcPr>
          <w:p w14:paraId="569121F1"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shd w:val="clear" w:color="auto" w:fill="auto"/>
          </w:tcPr>
          <w:p w14:paraId="18CFFD3C"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7E32A2BC"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shd w:val="clear" w:color="auto" w:fill="auto"/>
            <w:vAlign w:val="bottom"/>
          </w:tcPr>
          <w:p w14:paraId="779A127C" w14:textId="77777777" w:rsidR="00D077AB" w:rsidRPr="00FA5EE5" w:rsidRDefault="00D077AB" w:rsidP="00D077AB">
            <w:pPr>
              <w:tabs>
                <w:tab w:val="decimal" w:pos="613"/>
              </w:tabs>
              <w:spacing w:line="240" w:lineRule="exact"/>
              <w:ind w:left="-360" w:right="83" w:firstLine="86"/>
              <w:jc w:val="right"/>
              <w:rPr>
                <w:rFonts w:hAnsi="Times New Roman" w:cs="Times New Roman"/>
                <w:sz w:val="16"/>
                <w:szCs w:val="16"/>
              </w:rPr>
            </w:pPr>
          </w:p>
        </w:tc>
        <w:tc>
          <w:tcPr>
            <w:tcW w:w="97" w:type="dxa"/>
            <w:shd w:val="clear" w:color="auto" w:fill="auto"/>
          </w:tcPr>
          <w:p w14:paraId="6CC4198D"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shd w:val="clear" w:color="auto" w:fill="auto"/>
          </w:tcPr>
          <w:p w14:paraId="3A1535D4" w14:textId="77777777" w:rsidR="00D077AB" w:rsidRPr="00FA5EE5" w:rsidRDefault="00D077AB" w:rsidP="00D077AB">
            <w:pPr>
              <w:tabs>
                <w:tab w:val="decimal" w:pos="724"/>
              </w:tabs>
              <w:spacing w:line="240" w:lineRule="exact"/>
              <w:ind w:left="-360" w:right="83" w:firstLine="86"/>
              <w:jc w:val="right"/>
              <w:rPr>
                <w:rFonts w:hAnsi="Times New Roman" w:cs="Times New Roman"/>
                <w:sz w:val="16"/>
                <w:szCs w:val="16"/>
                <w:cs/>
              </w:rPr>
            </w:pPr>
          </w:p>
        </w:tc>
        <w:tc>
          <w:tcPr>
            <w:tcW w:w="97" w:type="dxa"/>
            <w:shd w:val="clear" w:color="auto" w:fill="auto"/>
          </w:tcPr>
          <w:p w14:paraId="5ABEC661"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shd w:val="clear" w:color="auto" w:fill="auto"/>
            <w:vAlign w:val="bottom"/>
          </w:tcPr>
          <w:p w14:paraId="63CD5233"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rPr>
            </w:pPr>
          </w:p>
        </w:tc>
        <w:tc>
          <w:tcPr>
            <w:tcW w:w="97" w:type="dxa"/>
          </w:tcPr>
          <w:p w14:paraId="56D75BFF"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1EF12DF0" w14:textId="77777777" w:rsidR="00D077AB" w:rsidRPr="00FA5EE5" w:rsidRDefault="00D077AB" w:rsidP="00D077AB">
            <w:pPr>
              <w:tabs>
                <w:tab w:val="decimal" w:pos="760"/>
              </w:tabs>
              <w:spacing w:line="240" w:lineRule="exact"/>
              <w:ind w:left="-360" w:right="83" w:firstLine="86"/>
              <w:jc w:val="right"/>
              <w:rPr>
                <w:rFonts w:hAnsi="Times New Roman" w:cs="Times New Roman"/>
                <w:sz w:val="16"/>
                <w:szCs w:val="16"/>
              </w:rPr>
            </w:pPr>
          </w:p>
        </w:tc>
      </w:tr>
      <w:tr w:rsidR="00D077AB" w:rsidRPr="00FA5EE5" w14:paraId="0D87D7CB" w14:textId="77777777" w:rsidTr="00881C8F">
        <w:tc>
          <w:tcPr>
            <w:tcW w:w="1951" w:type="dxa"/>
            <w:shd w:val="clear" w:color="auto" w:fill="auto"/>
          </w:tcPr>
          <w:p w14:paraId="267F2A90" w14:textId="77777777" w:rsidR="00D077AB" w:rsidRPr="00FA5EE5" w:rsidRDefault="00D077AB" w:rsidP="00D077AB">
            <w:pPr>
              <w:spacing w:line="240" w:lineRule="exact"/>
              <w:ind w:firstLine="75"/>
              <w:rPr>
                <w:rFonts w:hAnsi="Times New Roman" w:cs="Times New Roman"/>
                <w:sz w:val="16"/>
                <w:szCs w:val="16"/>
              </w:rPr>
            </w:pPr>
            <w:r w:rsidRPr="00FA5EE5">
              <w:rPr>
                <w:rFonts w:eastAsia="Arial Unicode MS" w:hAnsi="Times New Roman" w:cs="Times New Roman"/>
                <w:b/>
                <w:bCs/>
                <w:sz w:val="16"/>
                <w:szCs w:val="16"/>
              </w:rPr>
              <w:t>Accumulated depreciation:</w:t>
            </w:r>
          </w:p>
        </w:tc>
        <w:tc>
          <w:tcPr>
            <w:tcW w:w="810" w:type="dxa"/>
            <w:shd w:val="clear" w:color="auto" w:fill="auto"/>
          </w:tcPr>
          <w:p w14:paraId="7790A01D"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025B7585"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09B821E6"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rPr>
            </w:pPr>
          </w:p>
        </w:tc>
        <w:tc>
          <w:tcPr>
            <w:tcW w:w="102" w:type="dxa"/>
          </w:tcPr>
          <w:p w14:paraId="77F918F8"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2A3FDD91"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6F23DB90"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4DAB25FD" w14:textId="77777777" w:rsidR="00D077AB" w:rsidRPr="00FA5EE5" w:rsidRDefault="00D077AB" w:rsidP="00D077AB">
            <w:pPr>
              <w:tabs>
                <w:tab w:val="decimal" w:pos="613"/>
              </w:tabs>
              <w:spacing w:line="240" w:lineRule="exact"/>
              <w:ind w:left="-360" w:right="83" w:firstLine="86"/>
              <w:jc w:val="right"/>
              <w:rPr>
                <w:rFonts w:hAnsi="Times New Roman" w:cs="Times New Roman"/>
                <w:sz w:val="16"/>
                <w:szCs w:val="16"/>
              </w:rPr>
            </w:pPr>
          </w:p>
        </w:tc>
        <w:tc>
          <w:tcPr>
            <w:tcW w:w="97" w:type="dxa"/>
            <w:shd w:val="clear" w:color="auto" w:fill="auto"/>
          </w:tcPr>
          <w:p w14:paraId="39DD2C5C"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74FB89E7" w14:textId="77777777" w:rsidR="00D077AB" w:rsidRPr="00FA5EE5" w:rsidRDefault="00D077AB" w:rsidP="00D077AB">
            <w:pPr>
              <w:tabs>
                <w:tab w:val="decimal" w:pos="724"/>
              </w:tabs>
              <w:spacing w:line="240" w:lineRule="exact"/>
              <w:ind w:left="-360" w:right="83" w:firstLine="86"/>
              <w:jc w:val="right"/>
              <w:rPr>
                <w:rFonts w:hAnsi="Times New Roman" w:cs="Times New Roman"/>
                <w:sz w:val="16"/>
                <w:szCs w:val="16"/>
                <w:cs/>
              </w:rPr>
            </w:pPr>
          </w:p>
        </w:tc>
        <w:tc>
          <w:tcPr>
            <w:tcW w:w="97" w:type="dxa"/>
            <w:shd w:val="clear" w:color="auto" w:fill="auto"/>
          </w:tcPr>
          <w:p w14:paraId="70E663DE"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51922CB7"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rPr>
            </w:pPr>
          </w:p>
        </w:tc>
        <w:tc>
          <w:tcPr>
            <w:tcW w:w="97" w:type="dxa"/>
          </w:tcPr>
          <w:p w14:paraId="6FCA4610"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3DEECEFF" w14:textId="77777777" w:rsidR="00D077AB" w:rsidRPr="00FA5EE5" w:rsidRDefault="00D077AB" w:rsidP="00D077AB">
            <w:pPr>
              <w:tabs>
                <w:tab w:val="decimal" w:pos="760"/>
              </w:tabs>
              <w:spacing w:line="240" w:lineRule="exact"/>
              <w:ind w:left="-360" w:right="83" w:firstLine="86"/>
              <w:jc w:val="right"/>
              <w:rPr>
                <w:rFonts w:hAnsi="Times New Roman" w:cs="Times New Roman"/>
                <w:sz w:val="16"/>
                <w:szCs w:val="16"/>
              </w:rPr>
            </w:pPr>
          </w:p>
        </w:tc>
      </w:tr>
      <w:tr w:rsidR="00D077AB" w:rsidRPr="00FA5EE5" w14:paraId="58E19A9F" w14:textId="77777777" w:rsidTr="00881C8F">
        <w:tc>
          <w:tcPr>
            <w:tcW w:w="1951" w:type="dxa"/>
            <w:shd w:val="clear" w:color="auto" w:fill="auto"/>
          </w:tcPr>
          <w:p w14:paraId="2F6E4157"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2022</w:t>
            </w:r>
          </w:p>
        </w:tc>
        <w:tc>
          <w:tcPr>
            <w:tcW w:w="810" w:type="dxa"/>
            <w:shd w:val="clear" w:color="auto" w:fill="auto"/>
          </w:tcPr>
          <w:p w14:paraId="33CD8218"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6E04A43D" w14:textId="77777777" w:rsidR="00D077AB" w:rsidRPr="00FA5EE5" w:rsidRDefault="00D077AB" w:rsidP="00D077AB">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980" w:type="dxa"/>
            <w:gridSpan w:val="4"/>
            <w:shd w:val="clear" w:color="auto" w:fill="auto"/>
          </w:tcPr>
          <w:p w14:paraId="431DA9FA" w14:textId="77777777" w:rsidR="00D077AB" w:rsidRPr="00FA5EE5" w:rsidRDefault="00D077AB" w:rsidP="00D077AB">
            <w:pPr>
              <w:spacing w:line="240" w:lineRule="exact"/>
              <w:ind w:right="83" w:firstLine="86"/>
              <w:jc w:val="right"/>
              <w:rPr>
                <w:rFonts w:hAnsi="Times New Roman" w:cs="Times New Roman"/>
                <w:sz w:val="16"/>
                <w:szCs w:val="16"/>
              </w:rPr>
            </w:pPr>
            <w:r w:rsidRPr="00FA5EE5">
              <w:rPr>
                <w:rFonts w:hAnsi="Times New Roman"/>
                <w:sz w:val="16"/>
                <w:szCs w:val="16"/>
              </w:rPr>
              <w:t>291</w:t>
            </w:r>
            <w:r w:rsidRPr="00FA5EE5">
              <w:rPr>
                <w:rFonts w:hAnsi="Times New Roman" w:cs="Times New Roman"/>
                <w:sz w:val="16"/>
                <w:szCs w:val="16"/>
              </w:rPr>
              <w:t>,</w:t>
            </w:r>
            <w:r w:rsidRPr="00FA5EE5">
              <w:rPr>
                <w:rFonts w:hAnsi="Times New Roman"/>
                <w:sz w:val="16"/>
                <w:szCs w:val="16"/>
              </w:rPr>
              <w:t>551</w:t>
            </w:r>
          </w:p>
        </w:tc>
        <w:tc>
          <w:tcPr>
            <w:tcW w:w="102" w:type="dxa"/>
          </w:tcPr>
          <w:p w14:paraId="640EB25C" w14:textId="77777777" w:rsidR="00D077AB" w:rsidRPr="00FA5EE5" w:rsidRDefault="00D077AB" w:rsidP="00D077AB">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1122" w:type="dxa"/>
            <w:shd w:val="clear" w:color="auto" w:fill="auto"/>
          </w:tcPr>
          <w:p w14:paraId="22DD6BC2" w14:textId="77777777" w:rsidR="00D077AB" w:rsidRPr="00FA5EE5" w:rsidRDefault="00D077AB"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sz w:val="16"/>
                <w:szCs w:val="16"/>
              </w:rPr>
              <w:t>33</w:t>
            </w:r>
            <w:r w:rsidRPr="00FA5EE5">
              <w:rPr>
                <w:rFonts w:hAnsi="Times New Roman" w:cs="Times New Roman"/>
                <w:sz w:val="16"/>
                <w:szCs w:val="16"/>
              </w:rPr>
              <w:t>,</w:t>
            </w:r>
            <w:r w:rsidRPr="00FA5EE5">
              <w:rPr>
                <w:rFonts w:hAnsi="Times New Roman"/>
                <w:sz w:val="16"/>
                <w:szCs w:val="16"/>
              </w:rPr>
              <w:t>276</w:t>
            </w:r>
          </w:p>
        </w:tc>
        <w:tc>
          <w:tcPr>
            <w:tcW w:w="97" w:type="dxa"/>
            <w:shd w:val="clear" w:color="auto" w:fill="auto"/>
          </w:tcPr>
          <w:p w14:paraId="237BC061" w14:textId="77777777" w:rsidR="00D077AB" w:rsidRPr="00FA5EE5" w:rsidRDefault="00D077AB" w:rsidP="00D077AB">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817" w:type="dxa"/>
            <w:shd w:val="clear" w:color="auto" w:fill="auto"/>
            <w:vAlign w:val="bottom"/>
          </w:tcPr>
          <w:p w14:paraId="5D9006FA" w14:textId="77777777" w:rsidR="00D077AB" w:rsidRPr="00FA5EE5" w:rsidRDefault="00D077AB"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sz w:val="16"/>
                <w:szCs w:val="16"/>
              </w:rPr>
              <w:t>561</w:t>
            </w:r>
            <w:r w:rsidRPr="00FA5EE5">
              <w:rPr>
                <w:rFonts w:hAnsi="Times New Roman" w:cs="Times New Roman"/>
                <w:sz w:val="16"/>
                <w:szCs w:val="16"/>
              </w:rPr>
              <w:t>,</w:t>
            </w:r>
            <w:r w:rsidRPr="00FA5EE5">
              <w:rPr>
                <w:rFonts w:hAnsi="Times New Roman"/>
                <w:sz w:val="16"/>
                <w:szCs w:val="16"/>
              </w:rPr>
              <w:t>402</w:t>
            </w:r>
          </w:p>
        </w:tc>
        <w:tc>
          <w:tcPr>
            <w:tcW w:w="97" w:type="dxa"/>
            <w:shd w:val="clear" w:color="auto" w:fill="auto"/>
          </w:tcPr>
          <w:p w14:paraId="7968986E" w14:textId="77777777" w:rsidR="00D077AB" w:rsidRPr="00FA5EE5" w:rsidRDefault="00D077AB" w:rsidP="00D077AB">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cs/>
              </w:rPr>
            </w:pPr>
          </w:p>
        </w:tc>
        <w:tc>
          <w:tcPr>
            <w:tcW w:w="821" w:type="dxa"/>
            <w:shd w:val="clear" w:color="auto" w:fill="auto"/>
          </w:tcPr>
          <w:p w14:paraId="3CACBE94" w14:textId="77777777" w:rsidR="00D077AB" w:rsidRPr="00FA5EE5" w:rsidRDefault="00D077AB" w:rsidP="00D077AB">
            <w:pPr>
              <w:tabs>
                <w:tab w:val="decimal" w:pos="724"/>
              </w:tabs>
              <w:spacing w:line="240" w:lineRule="exact"/>
              <w:ind w:left="-490" w:right="83" w:firstLine="86"/>
              <w:rPr>
                <w:rFonts w:hAnsi="Times New Roman" w:cs="Times New Roman"/>
                <w:sz w:val="16"/>
                <w:szCs w:val="16"/>
              </w:rPr>
            </w:pPr>
            <w:r w:rsidRPr="00FA5EE5">
              <w:rPr>
                <w:rFonts w:hAnsi="Times New Roman"/>
                <w:sz w:val="16"/>
                <w:szCs w:val="16"/>
              </w:rPr>
              <w:t>31</w:t>
            </w:r>
            <w:r w:rsidRPr="00FA5EE5">
              <w:rPr>
                <w:rFonts w:hAnsi="Times New Roman" w:cs="Times New Roman"/>
                <w:sz w:val="16"/>
                <w:szCs w:val="16"/>
              </w:rPr>
              <w:t>,</w:t>
            </w:r>
            <w:r w:rsidRPr="00FA5EE5">
              <w:rPr>
                <w:rFonts w:hAnsi="Times New Roman"/>
                <w:sz w:val="16"/>
                <w:szCs w:val="16"/>
              </w:rPr>
              <w:t>587</w:t>
            </w:r>
          </w:p>
        </w:tc>
        <w:tc>
          <w:tcPr>
            <w:tcW w:w="97" w:type="dxa"/>
            <w:shd w:val="clear" w:color="auto" w:fill="auto"/>
          </w:tcPr>
          <w:p w14:paraId="4A180F1A" w14:textId="77777777" w:rsidR="00D077AB" w:rsidRPr="00FA5EE5" w:rsidRDefault="00D077AB" w:rsidP="00D077AB">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939" w:type="dxa"/>
            <w:shd w:val="clear" w:color="auto" w:fill="auto"/>
          </w:tcPr>
          <w:p w14:paraId="18084266" w14:textId="77777777" w:rsidR="00D077AB" w:rsidRPr="00FA5EE5" w:rsidRDefault="00D077AB" w:rsidP="00D077AB">
            <w:pPr>
              <w:spacing w:line="250" w:lineRule="exact"/>
              <w:ind w:right="83" w:firstLine="86"/>
              <w:jc w:val="center"/>
              <w:rPr>
                <w:rFonts w:hAnsi="Times New Roman" w:cs="Times New Roman"/>
                <w:sz w:val="16"/>
                <w:szCs w:val="16"/>
              </w:rPr>
            </w:pPr>
            <w:r w:rsidRPr="00FA5EE5">
              <w:rPr>
                <w:rFonts w:hAnsi="Times New Roman" w:cs="Times New Roman"/>
                <w:sz w:val="16"/>
                <w:szCs w:val="16"/>
              </w:rPr>
              <w:t>-</w:t>
            </w:r>
          </w:p>
        </w:tc>
        <w:tc>
          <w:tcPr>
            <w:tcW w:w="97" w:type="dxa"/>
          </w:tcPr>
          <w:p w14:paraId="0FE7F064" w14:textId="77777777" w:rsidR="00D077AB" w:rsidRPr="00FA5EE5" w:rsidRDefault="00D077AB" w:rsidP="00D077AB">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shd w:val="clear" w:color="auto" w:fill="auto"/>
            <w:vAlign w:val="bottom"/>
          </w:tcPr>
          <w:p w14:paraId="4FFDDBAF" w14:textId="77777777" w:rsidR="00D077AB" w:rsidRPr="00FA5EE5" w:rsidRDefault="00D077AB" w:rsidP="00D077AB">
            <w:pPr>
              <w:tabs>
                <w:tab w:val="decimal" w:pos="752"/>
              </w:tabs>
              <w:spacing w:line="240" w:lineRule="exact"/>
              <w:ind w:left="-360" w:right="83" w:firstLine="86"/>
              <w:rPr>
                <w:rFonts w:hAnsi="Times New Roman" w:cs="Times New Roman"/>
                <w:sz w:val="16"/>
                <w:szCs w:val="16"/>
              </w:rPr>
            </w:pPr>
            <w:r w:rsidRPr="00FA5EE5">
              <w:rPr>
                <w:rFonts w:hAnsi="Times New Roman"/>
                <w:sz w:val="16"/>
                <w:szCs w:val="16"/>
              </w:rPr>
              <w:t>917</w:t>
            </w:r>
            <w:r w:rsidRPr="00FA5EE5">
              <w:rPr>
                <w:rFonts w:hAnsi="Times New Roman" w:cs="Times New Roman"/>
                <w:sz w:val="16"/>
                <w:szCs w:val="16"/>
              </w:rPr>
              <w:t>,</w:t>
            </w:r>
            <w:r w:rsidRPr="00FA5EE5">
              <w:rPr>
                <w:rFonts w:hAnsi="Times New Roman"/>
                <w:sz w:val="16"/>
                <w:szCs w:val="16"/>
              </w:rPr>
              <w:t>816</w:t>
            </w:r>
          </w:p>
        </w:tc>
      </w:tr>
      <w:tr w:rsidR="00D077AB" w:rsidRPr="00FA5EE5" w14:paraId="700FDB89" w14:textId="77777777" w:rsidTr="007A2CB1">
        <w:tc>
          <w:tcPr>
            <w:tcW w:w="1951" w:type="dxa"/>
            <w:shd w:val="clear" w:color="auto" w:fill="auto"/>
          </w:tcPr>
          <w:p w14:paraId="61F59BA1"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Depreciation on disposals</w:t>
            </w:r>
          </w:p>
        </w:tc>
        <w:tc>
          <w:tcPr>
            <w:tcW w:w="810" w:type="dxa"/>
            <w:shd w:val="clear" w:color="auto" w:fill="auto"/>
          </w:tcPr>
          <w:p w14:paraId="26604F79"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57D5A295"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39CB0EDD" w14:textId="77777777" w:rsidR="00D077AB" w:rsidRPr="00FA5EE5" w:rsidRDefault="00D077AB" w:rsidP="00C7675B">
            <w:pPr>
              <w:tabs>
                <w:tab w:val="decimal" w:pos="904"/>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29</w:t>
            </w:r>
            <w:r w:rsidRPr="00FA5EE5">
              <w:rPr>
                <w:rFonts w:hAnsi="Times New Roman" w:cs="Times New Roman" w:hint="cs"/>
                <w:sz w:val="16"/>
                <w:szCs w:val="16"/>
                <w:cs/>
              </w:rPr>
              <w:t>,</w:t>
            </w:r>
            <w:r w:rsidRPr="00FA5EE5">
              <w:rPr>
                <w:rFonts w:hAnsi="Times New Roman" w:cs="Times New Roman" w:hint="cs"/>
                <w:sz w:val="16"/>
                <w:szCs w:val="16"/>
              </w:rPr>
              <w:t>583</w:t>
            </w:r>
            <w:r w:rsidRPr="00FA5EE5">
              <w:rPr>
                <w:rFonts w:hAnsi="Times New Roman" w:cs="Times New Roman" w:hint="cs"/>
                <w:sz w:val="16"/>
                <w:szCs w:val="16"/>
                <w:cs/>
              </w:rPr>
              <w:t>)</w:t>
            </w:r>
          </w:p>
        </w:tc>
        <w:tc>
          <w:tcPr>
            <w:tcW w:w="102" w:type="dxa"/>
          </w:tcPr>
          <w:p w14:paraId="3E05FADE"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0675F48A" w14:textId="77777777" w:rsidR="00D077AB" w:rsidRPr="00FA5EE5" w:rsidRDefault="00D077AB" w:rsidP="00D077AB">
            <w:pPr>
              <w:tabs>
                <w:tab w:val="left" w:pos="627"/>
                <w:tab w:val="left" w:pos="2160"/>
                <w:tab w:val="right" w:pos="7200"/>
                <w:tab w:val="right" w:pos="8540"/>
              </w:tabs>
              <w:spacing w:line="240" w:lineRule="exact"/>
              <w:jc w:val="center"/>
              <w:rPr>
                <w:rFonts w:hAnsi="Times New Roman" w:cs="Times New Roman"/>
                <w:sz w:val="16"/>
                <w:szCs w:val="16"/>
              </w:rPr>
            </w:pPr>
            <w:r w:rsidRPr="00FA5EE5">
              <w:rPr>
                <w:rFonts w:hAnsi="Times New Roman" w:cs="Times New Roman" w:hint="cs"/>
                <w:sz w:val="16"/>
                <w:szCs w:val="16"/>
                <w:cs/>
              </w:rPr>
              <w:t>-</w:t>
            </w:r>
          </w:p>
        </w:tc>
        <w:tc>
          <w:tcPr>
            <w:tcW w:w="97" w:type="dxa"/>
            <w:shd w:val="clear" w:color="auto" w:fill="auto"/>
          </w:tcPr>
          <w:p w14:paraId="7632F618"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1C17FE1E" w14:textId="77777777" w:rsidR="00D077AB" w:rsidRPr="00FA5EE5" w:rsidRDefault="00D077AB" w:rsidP="00D077AB">
            <w:pPr>
              <w:tabs>
                <w:tab w:val="decimal" w:pos="752"/>
              </w:tabs>
              <w:spacing w:line="240" w:lineRule="exact"/>
              <w:rPr>
                <w:rFonts w:hAnsi="Times New Roman" w:cs="Times New Roman"/>
                <w:sz w:val="16"/>
                <w:szCs w:val="16"/>
                <w:cs/>
              </w:rPr>
            </w:pPr>
            <w:r w:rsidRPr="00FA5EE5">
              <w:rPr>
                <w:rFonts w:hAnsi="Times New Roman" w:cs="Times New Roman" w:hint="cs"/>
                <w:sz w:val="16"/>
                <w:szCs w:val="16"/>
                <w:cs/>
              </w:rPr>
              <w:t>(</w:t>
            </w:r>
            <w:r w:rsidRPr="00FA5EE5">
              <w:rPr>
                <w:rFonts w:hAnsi="Times New Roman" w:cs="Times New Roman" w:hint="cs"/>
                <w:sz w:val="16"/>
                <w:szCs w:val="16"/>
              </w:rPr>
              <w:t>25</w:t>
            </w:r>
            <w:r w:rsidRPr="00FA5EE5">
              <w:rPr>
                <w:rFonts w:hAnsi="Times New Roman" w:cs="Times New Roman" w:hint="cs"/>
                <w:sz w:val="16"/>
                <w:szCs w:val="16"/>
                <w:cs/>
              </w:rPr>
              <w:t>,</w:t>
            </w:r>
            <w:r w:rsidRPr="00FA5EE5">
              <w:rPr>
                <w:rFonts w:hAnsi="Times New Roman" w:cs="Times New Roman" w:hint="cs"/>
                <w:sz w:val="16"/>
                <w:szCs w:val="16"/>
              </w:rPr>
              <w:t>248</w:t>
            </w:r>
            <w:r w:rsidRPr="00FA5EE5">
              <w:rPr>
                <w:rFonts w:hAnsi="Times New Roman" w:cs="Times New Roman" w:hint="cs"/>
                <w:sz w:val="16"/>
                <w:szCs w:val="16"/>
                <w:cs/>
              </w:rPr>
              <w:t>)</w:t>
            </w:r>
          </w:p>
        </w:tc>
        <w:tc>
          <w:tcPr>
            <w:tcW w:w="97" w:type="dxa"/>
            <w:shd w:val="clear" w:color="auto" w:fill="auto"/>
          </w:tcPr>
          <w:p w14:paraId="5F7C8110"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46703D8C" w14:textId="77777777" w:rsidR="00D077AB" w:rsidRPr="00FA5EE5" w:rsidRDefault="00D077AB" w:rsidP="00D077AB">
            <w:pPr>
              <w:tabs>
                <w:tab w:val="decimal" w:pos="734"/>
              </w:tabs>
              <w:spacing w:line="240" w:lineRule="exact"/>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12</w:t>
            </w:r>
            <w:r w:rsidRPr="00FA5EE5">
              <w:rPr>
                <w:rFonts w:hAnsi="Times New Roman" w:cs="Times New Roman" w:hint="cs"/>
                <w:sz w:val="16"/>
                <w:szCs w:val="16"/>
                <w:cs/>
              </w:rPr>
              <w:t>,</w:t>
            </w:r>
            <w:r w:rsidRPr="00FA5EE5">
              <w:rPr>
                <w:rFonts w:hAnsi="Times New Roman" w:cs="Times New Roman" w:hint="cs"/>
                <w:sz w:val="16"/>
                <w:szCs w:val="16"/>
              </w:rPr>
              <w:t>302</w:t>
            </w:r>
            <w:r w:rsidRPr="00FA5EE5">
              <w:rPr>
                <w:rFonts w:hAnsi="Times New Roman" w:cs="Times New Roman" w:hint="cs"/>
                <w:sz w:val="16"/>
                <w:szCs w:val="16"/>
                <w:cs/>
              </w:rPr>
              <w:t>)</w:t>
            </w:r>
          </w:p>
        </w:tc>
        <w:tc>
          <w:tcPr>
            <w:tcW w:w="97" w:type="dxa"/>
            <w:shd w:val="clear" w:color="auto" w:fill="auto"/>
          </w:tcPr>
          <w:p w14:paraId="5AF5EB90"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275AECFF" w14:textId="77777777" w:rsidR="00D077AB" w:rsidRPr="00FA5EE5" w:rsidRDefault="00D077AB" w:rsidP="00D077AB">
            <w:pPr>
              <w:spacing w:line="250" w:lineRule="exact"/>
              <w:jc w:val="center"/>
              <w:rPr>
                <w:rFonts w:hAnsi="Times New Roman" w:cs="Times New Roman"/>
                <w:sz w:val="16"/>
                <w:szCs w:val="16"/>
                <w:cs/>
              </w:rPr>
            </w:pPr>
            <w:r w:rsidRPr="00FA5EE5">
              <w:rPr>
                <w:rFonts w:hAnsi="Times New Roman" w:cs="Times New Roman" w:hint="cs"/>
                <w:sz w:val="16"/>
                <w:szCs w:val="16"/>
                <w:cs/>
              </w:rPr>
              <w:t>-</w:t>
            </w:r>
          </w:p>
        </w:tc>
        <w:tc>
          <w:tcPr>
            <w:tcW w:w="97" w:type="dxa"/>
          </w:tcPr>
          <w:p w14:paraId="6642CBE0"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2B943707" w14:textId="77777777" w:rsidR="00D077AB" w:rsidRPr="00FA5EE5" w:rsidRDefault="00D077AB" w:rsidP="00D077AB">
            <w:pPr>
              <w:tabs>
                <w:tab w:val="decimal" w:pos="743"/>
              </w:tabs>
              <w:spacing w:line="240" w:lineRule="exact"/>
              <w:jc w:val="both"/>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hint="cs"/>
                <w:sz w:val="16"/>
                <w:szCs w:val="16"/>
              </w:rPr>
              <w:t>67</w:t>
            </w:r>
            <w:r w:rsidRPr="00FA5EE5">
              <w:rPr>
                <w:rFonts w:hAnsi="Times New Roman" w:cs="Times New Roman" w:hint="cs"/>
                <w:sz w:val="16"/>
                <w:szCs w:val="16"/>
                <w:cs/>
              </w:rPr>
              <w:t>,</w:t>
            </w:r>
            <w:r w:rsidRPr="00FA5EE5">
              <w:rPr>
                <w:rFonts w:hAnsi="Times New Roman" w:cs="Times New Roman" w:hint="cs"/>
                <w:sz w:val="16"/>
                <w:szCs w:val="16"/>
              </w:rPr>
              <w:t>133</w:t>
            </w:r>
            <w:r w:rsidRPr="00FA5EE5">
              <w:rPr>
                <w:rFonts w:hAnsi="Times New Roman" w:cs="Times New Roman" w:hint="cs"/>
                <w:sz w:val="16"/>
                <w:szCs w:val="16"/>
                <w:cs/>
              </w:rPr>
              <w:t>)</w:t>
            </w:r>
          </w:p>
        </w:tc>
      </w:tr>
      <w:tr w:rsidR="00D077AB" w:rsidRPr="00FA5EE5" w14:paraId="7EC27FE7" w14:textId="77777777" w:rsidTr="007A2CB1">
        <w:tc>
          <w:tcPr>
            <w:tcW w:w="1951" w:type="dxa"/>
            <w:shd w:val="clear" w:color="auto" w:fill="auto"/>
          </w:tcPr>
          <w:p w14:paraId="2B66085D"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cs="Times New Roman"/>
                <w:sz w:val="16"/>
                <w:szCs w:val="16"/>
              </w:rPr>
              <w:t>Depreciation for the year</w:t>
            </w:r>
          </w:p>
        </w:tc>
        <w:tc>
          <w:tcPr>
            <w:tcW w:w="810" w:type="dxa"/>
            <w:shd w:val="clear" w:color="auto" w:fill="auto"/>
          </w:tcPr>
          <w:p w14:paraId="045B995A"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4916C2B3"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09381EED" w14:textId="77777777" w:rsidR="00D077AB" w:rsidRPr="00FA5EE5" w:rsidRDefault="00D077AB" w:rsidP="00D077AB">
            <w:pPr>
              <w:spacing w:line="240" w:lineRule="exact"/>
              <w:ind w:right="83" w:firstLine="86"/>
              <w:jc w:val="right"/>
              <w:rPr>
                <w:rFonts w:hAnsi="Times New Roman" w:cs="Times New Roman"/>
                <w:sz w:val="16"/>
                <w:szCs w:val="16"/>
              </w:rPr>
            </w:pPr>
            <w:r w:rsidRPr="00FA5EE5">
              <w:rPr>
                <w:rFonts w:hAnsi="Times New Roman" w:cs="Times New Roman" w:hint="cs"/>
                <w:sz w:val="16"/>
                <w:szCs w:val="16"/>
              </w:rPr>
              <w:t>39</w:t>
            </w:r>
            <w:r w:rsidRPr="00FA5EE5">
              <w:rPr>
                <w:rFonts w:hAnsi="Times New Roman" w:cs="Times New Roman" w:hint="cs"/>
                <w:sz w:val="16"/>
                <w:szCs w:val="16"/>
                <w:cs/>
              </w:rPr>
              <w:t>,</w:t>
            </w:r>
            <w:r w:rsidRPr="00FA5EE5">
              <w:rPr>
                <w:rFonts w:hAnsi="Times New Roman" w:cs="Times New Roman" w:hint="cs"/>
                <w:sz w:val="16"/>
                <w:szCs w:val="16"/>
              </w:rPr>
              <w:t>098</w:t>
            </w:r>
          </w:p>
        </w:tc>
        <w:tc>
          <w:tcPr>
            <w:tcW w:w="102" w:type="dxa"/>
          </w:tcPr>
          <w:p w14:paraId="49073207"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shd w:val="clear" w:color="auto" w:fill="auto"/>
          </w:tcPr>
          <w:p w14:paraId="34171EC5" w14:textId="77777777" w:rsidR="00D077AB" w:rsidRPr="00FA5EE5" w:rsidRDefault="00D077AB"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833</w:t>
            </w:r>
          </w:p>
        </w:tc>
        <w:tc>
          <w:tcPr>
            <w:tcW w:w="97" w:type="dxa"/>
            <w:shd w:val="clear" w:color="auto" w:fill="auto"/>
          </w:tcPr>
          <w:p w14:paraId="76043871"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vAlign w:val="bottom"/>
          </w:tcPr>
          <w:p w14:paraId="1AF62ED4" w14:textId="77777777" w:rsidR="00D077AB" w:rsidRPr="00FA5EE5" w:rsidRDefault="00D077AB" w:rsidP="00D077AB">
            <w:pPr>
              <w:tabs>
                <w:tab w:val="decimal" w:pos="-109"/>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83</w:t>
            </w:r>
            <w:r w:rsidRPr="00FA5EE5">
              <w:rPr>
                <w:rFonts w:hAnsi="Times New Roman" w:cs="Times New Roman" w:hint="cs"/>
                <w:sz w:val="16"/>
                <w:szCs w:val="16"/>
                <w:cs/>
              </w:rPr>
              <w:t>,</w:t>
            </w:r>
            <w:r w:rsidRPr="00FA5EE5">
              <w:rPr>
                <w:rFonts w:hAnsi="Times New Roman" w:cs="Times New Roman" w:hint="cs"/>
                <w:sz w:val="16"/>
                <w:szCs w:val="16"/>
              </w:rPr>
              <w:t>806</w:t>
            </w:r>
          </w:p>
        </w:tc>
        <w:tc>
          <w:tcPr>
            <w:tcW w:w="97" w:type="dxa"/>
            <w:shd w:val="clear" w:color="auto" w:fill="auto"/>
          </w:tcPr>
          <w:p w14:paraId="716F4485"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54A4836C" w14:textId="77777777" w:rsidR="00D077AB" w:rsidRPr="00FA5EE5" w:rsidRDefault="00D077AB" w:rsidP="00D077AB">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6</w:t>
            </w:r>
            <w:r w:rsidRPr="00FA5EE5">
              <w:rPr>
                <w:rFonts w:hAnsi="Times New Roman" w:cs="Times New Roman" w:hint="cs"/>
                <w:sz w:val="16"/>
                <w:szCs w:val="16"/>
                <w:cs/>
              </w:rPr>
              <w:t>,</w:t>
            </w:r>
            <w:r w:rsidRPr="00FA5EE5">
              <w:rPr>
                <w:rFonts w:hAnsi="Times New Roman" w:cs="Times New Roman" w:hint="cs"/>
                <w:sz w:val="16"/>
                <w:szCs w:val="16"/>
              </w:rPr>
              <w:t>832</w:t>
            </w:r>
          </w:p>
        </w:tc>
        <w:tc>
          <w:tcPr>
            <w:tcW w:w="97" w:type="dxa"/>
            <w:shd w:val="clear" w:color="auto" w:fill="auto"/>
          </w:tcPr>
          <w:p w14:paraId="4652AFA9"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tcPr>
          <w:p w14:paraId="6D29AFAC" w14:textId="77777777" w:rsidR="00D077AB" w:rsidRPr="00FA5EE5" w:rsidRDefault="00D077AB" w:rsidP="00D077AB">
            <w:pPr>
              <w:spacing w:line="250" w:lineRule="exact"/>
              <w:ind w:right="83" w:firstLine="86"/>
              <w:jc w:val="center"/>
              <w:rPr>
                <w:rFonts w:hAnsi="Times New Roman" w:cs="Times New Roman"/>
                <w:sz w:val="16"/>
                <w:szCs w:val="16"/>
              </w:rPr>
            </w:pPr>
            <w:r w:rsidRPr="00FA5EE5">
              <w:rPr>
                <w:rFonts w:hAnsi="Times New Roman" w:cs="Times New Roman" w:hint="cs"/>
                <w:sz w:val="16"/>
                <w:szCs w:val="16"/>
                <w:cs/>
              </w:rPr>
              <w:t>-</w:t>
            </w:r>
          </w:p>
        </w:tc>
        <w:tc>
          <w:tcPr>
            <w:tcW w:w="97" w:type="dxa"/>
          </w:tcPr>
          <w:p w14:paraId="73454C0C" w14:textId="77777777" w:rsidR="00D077AB" w:rsidRPr="00FA5EE5" w:rsidRDefault="00D077AB" w:rsidP="00D077AB">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shd w:val="clear" w:color="auto" w:fill="auto"/>
          </w:tcPr>
          <w:p w14:paraId="44835E39" w14:textId="77777777" w:rsidR="00D077AB" w:rsidRPr="00FA5EE5" w:rsidRDefault="00D077AB" w:rsidP="00D077AB">
            <w:pPr>
              <w:tabs>
                <w:tab w:val="decimal" w:pos="752"/>
              </w:tabs>
              <w:spacing w:line="240" w:lineRule="exact"/>
              <w:ind w:left="-360" w:right="83" w:firstLine="86"/>
              <w:rPr>
                <w:rFonts w:hAnsi="Times New Roman" w:cs="Times New Roman"/>
                <w:sz w:val="16"/>
                <w:szCs w:val="16"/>
              </w:rPr>
            </w:pPr>
            <w:r w:rsidRPr="00FA5EE5">
              <w:rPr>
                <w:rFonts w:hAnsi="Times New Roman" w:cs="Times New Roman" w:hint="cs"/>
                <w:sz w:val="16"/>
                <w:szCs w:val="16"/>
              </w:rPr>
              <w:t>131</w:t>
            </w:r>
            <w:r w:rsidRPr="00FA5EE5">
              <w:rPr>
                <w:rFonts w:hAnsi="Times New Roman" w:cs="Times New Roman" w:hint="cs"/>
                <w:sz w:val="16"/>
                <w:szCs w:val="16"/>
                <w:cs/>
              </w:rPr>
              <w:t>,</w:t>
            </w:r>
            <w:r w:rsidRPr="00FA5EE5">
              <w:rPr>
                <w:rFonts w:hAnsi="Times New Roman" w:cs="Times New Roman" w:hint="cs"/>
                <w:sz w:val="16"/>
                <w:szCs w:val="16"/>
              </w:rPr>
              <w:t>569</w:t>
            </w:r>
          </w:p>
        </w:tc>
      </w:tr>
      <w:tr w:rsidR="00D077AB" w:rsidRPr="00FA5EE5" w14:paraId="4249666E" w14:textId="77777777" w:rsidTr="004A4D79">
        <w:tc>
          <w:tcPr>
            <w:tcW w:w="1951" w:type="dxa"/>
            <w:shd w:val="clear" w:color="auto" w:fill="auto"/>
          </w:tcPr>
          <w:p w14:paraId="06B1C0E6" w14:textId="77777777" w:rsidR="00D077AB" w:rsidRPr="00FA5EE5" w:rsidRDefault="00D077AB" w:rsidP="00D077AB">
            <w:pPr>
              <w:spacing w:line="240" w:lineRule="exact"/>
              <w:ind w:firstLine="179"/>
              <w:rPr>
                <w:rFonts w:eastAsia="Arial Unicode M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2022</w:t>
            </w:r>
          </w:p>
        </w:tc>
        <w:tc>
          <w:tcPr>
            <w:tcW w:w="810" w:type="dxa"/>
            <w:tcBorders>
              <w:top w:val="single" w:sz="4" w:space="0" w:color="auto"/>
              <w:bottom w:val="single" w:sz="4" w:space="0" w:color="auto"/>
            </w:tcBorders>
            <w:shd w:val="clear" w:color="auto" w:fill="auto"/>
          </w:tcPr>
          <w:p w14:paraId="6C41F452" w14:textId="77777777" w:rsidR="00D077AB" w:rsidRPr="00FA5EE5" w:rsidRDefault="00D077AB"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3946D38B"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bottom w:val="single" w:sz="4" w:space="0" w:color="auto"/>
            </w:tcBorders>
            <w:shd w:val="clear" w:color="auto" w:fill="auto"/>
          </w:tcPr>
          <w:p w14:paraId="6D2E48BF" w14:textId="77777777" w:rsidR="00D077AB" w:rsidRPr="00FA5EE5" w:rsidRDefault="00D077AB" w:rsidP="00D077AB">
            <w:pPr>
              <w:spacing w:line="240" w:lineRule="exact"/>
              <w:ind w:right="83" w:firstLine="86"/>
              <w:jc w:val="right"/>
              <w:rPr>
                <w:rFonts w:hAnsi="Times New Roman" w:cs="Times New Roman"/>
                <w:sz w:val="16"/>
                <w:szCs w:val="16"/>
              </w:rPr>
            </w:pPr>
            <w:r w:rsidRPr="00FA5EE5">
              <w:rPr>
                <w:rFonts w:hAnsi="Times New Roman" w:cs="Times New Roman" w:hint="cs"/>
                <w:sz w:val="16"/>
                <w:szCs w:val="16"/>
              </w:rPr>
              <w:t>301</w:t>
            </w:r>
            <w:r w:rsidRPr="00FA5EE5">
              <w:rPr>
                <w:rFonts w:hAnsi="Times New Roman" w:cs="Times New Roman" w:hint="cs"/>
                <w:sz w:val="16"/>
                <w:szCs w:val="16"/>
                <w:cs/>
              </w:rPr>
              <w:t>,</w:t>
            </w:r>
            <w:r w:rsidRPr="00FA5EE5">
              <w:rPr>
                <w:rFonts w:hAnsi="Times New Roman" w:cs="Times New Roman" w:hint="cs"/>
                <w:sz w:val="16"/>
                <w:szCs w:val="16"/>
              </w:rPr>
              <w:t>066</w:t>
            </w:r>
          </w:p>
        </w:tc>
        <w:tc>
          <w:tcPr>
            <w:tcW w:w="102" w:type="dxa"/>
          </w:tcPr>
          <w:p w14:paraId="23A9ABA5"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single" w:sz="4" w:space="0" w:color="auto"/>
              <w:bottom w:val="single" w:sz="4" w:space="0" w:color="auto"/>
            </w:tcBorders>
            <w:shd w:val="clear" w:color="auto" w:fill="auto"/>
          </w:tcPr>
          <w:p w14:paraId="3F2A8DEB" w14:textId="77777777" w:rsidR="00D077AB" w:rsidRPr="00FA5EE5" w:rsidRDefault="00D077AB"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hint="cs"/>
                <w:sz w:val="16"/>
                <w:szCs w:val="16"/>
              </w:rPr>
              <w:t>35</w:t>
            </w:r>
            <w:r w:rsidRPr="00FA5EE5">
              <w:rPr>
                <w:rFonts w:hAnsi="Times New Roman" w:cs="Times New Roman" w:hint="cs"/>
                <w:sz w:val="16"/>
                <w:szCs w:val="16"/>
                <w:cs/>
              </w:rPr>
              <w:t>,</w:t>
            </w:r>
            <w:r w:rsidRPr="00FA5EE5">
              <w:rPr>
                <w:rFonts w:hAnsi="Times New Roman" w:cs="Times New Roman" w:hint="cs"/>
                <w:sz w:val="16"/>
                <w:szCs w:val="16"/>
              </w:rPr>
              <w:t>109</w:t>
            </w:r>
          </w:p>
        </w:tc>
        <w:tc>
          <w:tcPr>
            <w:tcW w:w="97" w:type="dxa"/>
            <w:shd w:val="clear" w:color="auto" w:fill="auto"/>
          </w:tcPr>
          <w:p w14:paraId="5E9333F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bottom w:val="single" w:sz="4" w:space="0" w:color="auto"/>
            </w:tcBorders>
            <w:shd w:val="clear" w:color="auto" w:fill="auto"/>
            <w:vAlign w:val="bottom"/>
          </w:tcPr>
          <w:p w14:paraId="503D11B3" w14:textId="77777777" w:rsidR="00D077AB" w:rsidRPr="00FA5EE5" w:rsidRDefault="00D077AB" w:rsidP="00D077AB">
            <w:pPr>
              <w:tabs>
                <w:tab w:val="decimal" w:pos="0"/>
              </w:tabs>
              <w:spacing w:line="240" w:lineRule="exact"/>
              <w:ind w:right="83" w:firstLine="86"/>
              <w:jc w:val="right"/>
              <w:rPr>
                <w:rFonts w:hAnsi="Times New Roman" w:cs="Times New Roman"/>
                <w:sz w:val="16"/>
                <w:szCs w:val="16"/>
                <w:cs/>
              </w:rPr>
            </w:pPr>
            <w:r w:rsidRPr="00FA5EE5">
              <w:rPr>
                <w:rFonts w:hAnsi="Times New Roman" w:cs="Times New Roman" w:hint="cs"/>
                <w:sz w:val="16"/>
                <w:szCs w:val="16"/>
              </w:rPr>
              <w:t>619</w:t>
            </w:r>
            <w:r w:rsidRPr="00FA5EE5">
              <w:rPr>
                <w:rFonts w:hAnsi="Times New Roman" w:cs="Times New Roman" w:hint="cs"/>
                <w:sz w:val="16"/>
                <w:szCs w:val="16"/>
                <w:cs/>
              </w:rPr>
              <w:t>,</w:t>
            </w:r>
            <w:r w:rsidRPr="00FA5EE5">
              <w:rPr>
                <w:rFonts w:hAnsi="Times New Roman" w:cs="Times New Roman" w:hint="cs"/>
                <w:sz w:val="16"/>
                <w:szCs w:val="16"/>
              </w:rPr>
              <w:t>960</w:t>
            </w:r>
          </w:p>
        </w:tc>
        <w:tc>
          <w:tcPr>
            <w:tcW w:w="97" w:type="dxa"/>
            <w:shd w:val="clear" w:color="auto" w:fill="auto"/>
          </w:tcPr>
          <w:p w14:paraId="51DCD5BF"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bottom w:val="single" w:sz="4" w:space="0" w:color="auto"/>
            </w:tcBorders>
            <w:shd w:val="clear" w:color="auto" w:fill="auto"/>
          </w:tcPr>
          <w:p w14:paraId="2000D26F" w14:textId="77777777" w:rsidR="00D077AB" w:rsidRPr="00FA5EE5" w:rsidRDefault="00D077AB" w:rsidP="00D077AB">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hint="cs"/>
                <w:sz w:val="16"/>
                <w:szCs w:val="16"/>
              </w:rPr>
              <w:t>26</w:t>
            </w:r>
            <w:r w:rsidRPr="00FA5EE5">
              <w:rPr>
                <w:rFonts w:hAnsi="Times New Roman" w:cs="Times New Roman" w:hint="cs"/>
                <w:sz w:val="16"/>
                <w:szCs w:val="16"/>
                <w:cs/>
              </w:rPr>
              <w:t>,</w:t>
            </w:r>
            <w:r w:rsidRPr="00FA5EE5">
              <w:rPr>
                <w:rFonts w:hAnsi="Times New Roman" w:cs="Times New Roman" w:hint="cs"/>
                <w:sz w:val="16"/>
                <w:szCs w:val="16"/>
              </w:rPr>
              <w:t>117</w:t>
            </w:r>
          </w:p>
        </w:tc>
        <w:tc>
          <w:tcPr>
            <w:tcW w:w="97" w:type="dxa"/>
            <w:shd w:val="clear" w:color="auto" w:fill="auto"/>
          </w:tcPr>
          <w:p w14:paraId="5A95C231"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bottom w:val="single" w:sz="4" w:space="0" w:color="auto"/>
            </w:tcBorders>
            <w:shd w:val="clear" w:color="auto" w:fill="auto"/>
          </w:tcPr>
          <w:p w14:paraId="3E47B1C9" w14:textId="77777777" w:rsidR="00D077AB" w:rsidRPr="00FA5EE5" w:rsidRDefault="00D077AB" w:rsidP="00D077AB">
            <w:pPr>
              <w:spacing w:line="250" w:lineRule="exact"/>
              <w:ind w:right="83" w:firstLine="86"/>
              <w:jc w:val="center"/>
              <w:rPr>
                <w:rFonts w:hAnsi="Times New Roman" w:cs="Times New Roman"/>
                <w:sz w:val="16"/>
                <w:szCs w:val="16"/>
              </w:rPr>
            </w:pPr>
            <w:r w:rsidRPr="00FA5EE5">
              <w:rPr>
                <w:rFonts w:hAnsi="Times New Roman" w:cs="Times New Roman" w:hint="cs"/>
                <w:sz w:val="16"/>
                <w:szCs w:val="16"/>
                <w:cs/>
              </w:rPr>
              <w:t>-</w:t>
            </w:r>
          </w:p>
        </w:tc>
        <w:tc>
          <w:tcPr>
            <w:tcW w:w="97" w:type="dxa"/>
          </w:tcPr>
          <w:p w14:paraId="5F7C39A5" w14:textId="77777777" w:rsidR="00D077AB" w:rsidRPr="00FA5EE5" w:rsidRDefault="00D077AB" w:rsidP="00D077AB">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tcBorders>
              <w:top w:val="single" w:sz="4" w:space="0" w:color="auto"/>
              <w:bottom w:val="single" w:sz="4" w:space="0" w:color="auto"/>
            </w:tcBorders>
            <w:shd w:val="clear" w:color="auto" w:fill="auto"/>
            <w:vAlign w:val="bottom"/>
          </w:tcPr>
          <w:p w14:paraId="3BBC4FAD" w14:textId="77777777" w:rsidR="00D077AB" w:rsidRPr="00FA5EE5" w:rsidRDefault="00D077AB" w:rsidP="00D077AB">
            <w:pPr>
              <w:tabs>
                <w:tab w:val="decimal" w:pos="752"/>
              </w:tabs>
              <w:spacing w:line="240" w:lineRule="exact"/>
              <w:ind w:left="-360" w:right="83" w:firstLine="86"/>
              <w:rPr>
                <w:rFonts w:hAnsi="Times New Roman" w:cs="Times New Roman"/>
                <w:sz w:val="16"/>
                <w:szCs w:val="16"/>
              </w:rPr>
            </w:pPr>
            <w:r w:rsidRPr="00FA5EE5">
              <w:rPr>
                <w:rFonts w:hAnsi="Times New Roman" w:cs="Times New Roman" w:hint="cs"/>
                <w:sz w:val="16"/>
                <w:szCs w:val="16"/>
              </w:rPr>
              <w:t>982</w:t>
            </w:r>
            <w:r w:rsidRPr="00FA5EE5">
              <w:rPr>
                <w:rFonts w:hAnsi="Times New Roman" w:cs="Times New Roman" w:hint="cs"/>
                <w:sz w:val="16"/>
                <w:szCs w:val="16"/>
                <w:cs/>
              </w:rPr>
              <w:t>,</w:t>
            </w:r>
            <w:r w:rsidRPr="00FA5EE5">
              <w:rPr>
                <w:rFonts w:hAnsi="Times New Roman" w:cs="Times New Roman" w:hint="cs"/>
                <w:sz w:val="16"/>
                <w:szCs w:val="16"/>
              </w:rPr>
              <w:t>252</w:t>
            </w:r>
          </w:p>
        </w:tc>
      </w:tr>
      <w:tr w:rsidR="00D077AB" w:rsidRPr="00FA5EE5" w14:paraId="50BAB88E" w14:textId="77777777" w:rsidTr="004A4D79">
        <w:tc>
          <w:tcPr>
            <w:tcW w:w="1951" w:type="dxa"/>
            <w:shd w:val="clear" w:color="auto" w:fill="auto"/>
          </w:tcPr>
          <w:p w14:paraId="14EB67D9" w14:textId="77777777" w:rsidR="00D077AB" w:rsidRPr="00FA5EE5" w:rsidRDefault="00D077AB" w:rsidP="00D077AB">
            <w:pPr>
              <w:spacing w:line="240" w:lineRule="exact"/>
              <w:ind w:firstLine="179"/>
              <w:rPr>
                <w:rFonts w:hAnsi="Times New Roman" w:cs="Times New Roman"/>
                <w:sz w:val="16"/>
                <w:szCs w:val="16"/>
                <w:cs/>
              </w:rPr>
            </w:pPr>
            <w:r w:rsidRPr="00FA5EE5">
              <w:rPr>
                <w:rFonts w:hAnsi="Times New Roman" w:cs="Times New Roman"/>
                <w:sz w:val="16"/>
                <w:szCs w:val="16"/>
              </w:rPr>
              <w:t>Depreciation on disposals</w:t>
            </w:r>
          </w:p>
        </w:tc>
        <w:tc>
          <w:tcPr>
            <w:tcW w:w="810" w:type="dxa"/>
            <w:tcBorders>
              <w:top w:val="single" w:sz="4" w:space="0" w:color="auto"/>
            </w:tcBorders>
          </w:tcPr>
          <w:p w14:paraId="25FBBA2A" w14:textId="77777777" w:rsidR="00D077AB" w:rsidRPr="00FA5EE5" w:rsidRDefault="009B1897"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452197ED"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tcPr>
          <w:p w14:paraId="34CE418E" w14:textId="362A3C9A" w:rsidR="00D077AB" w:rsidRPr="002B0397" w:rsidRDefault="009B1897" w:rsidP="009B1897">
            <w:pPr>
              <w:tabs>
                <w:tab w:val="decimal" w:pos="892"/>
              </w:tabs>
              <w:spacing w:line="240" w:lineRule="exact"/>
              <w:rPr>
                <w:rFonts w:hAnsi="Times New Roman" w:cs="Times New Roman"/>
                <w:sz w:val="16"/>
                <w:szCs w:val="16"/>
              </w:rPr>
            </w:pPr>
            <w:r w:rsidRPr="002B0397">
              <w:rPr>
                <w:rFonts w:hAnsi="Times New Roman" w:cs="Times New Roman"/>
                <w:sz w:val="16"/>
                <w:szCs w:val="16"/>
              </w:rPr>
              <w:t>(49,60</w:t>
            </w:r>
            <w:r w:rsidR="00697E66" w:rsidRPr="002B0397">
              <w:rPr>
                <w:rFonts w:hAnsi="Times New Roman" w:cs="Times New Roman"/>
                <w:sz w:val="16"/>
                <w:szCs w:val="16"/>
              </w:rPr>
              <w:t>5</w:t>
            </w:r>
            <w:r w:rsidRPr="002B0397">
              <w:rPr>
                <w:rFonts w:hAnsi="Times New Roman" w:cs="Times New Roman"/>
                <w:sz w:val="16"/>
                <w:szCs w:val="16"/>
              </w:rPr>
              <w:t>)</w:t>
            </w:r>
          </w:p>
        </w:tc>
        <w:tc>
          <w:tcPr>
            <w:tcW w:w="102" w:type="dxa"/>
          </w:tcPr>
          <w:p w14:paraId="67B5B1FC" w14:textId="77777777" w:rsidR="00D077AB" w:rsidRPr="002B0397"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tcPr>
          <w:p w14:paraId="407A02BD" w14:textId="77777777" w:rsidR="00D077AB" w:rsidRPr="002B0397" w:rsidRDefault="009B1897" w:rsidP="00D077AB">
            <w:pPr>
              <w:tabs>
                <w:tab w:val="left" w:pos="2160"/>
                <w:tab w:val="right" w:pos="7200"/>
                <w:tab w:val="right" w:pos="8540"/>
              </w:tabs>
              <w:spacing w:line="240" w:lineRule="exact"/>
              <w:ind w:left="-10" w:firstLine="10"/>
              <w:jc w:val="center"/>
              <w:rPr>
                <w:rFonts w:hAnsi="Times New Roman" w:cs="Times New Roman"/>
                <w:sz w:val="16"/>
                <w:szCs w:val="16"/>
              </w:rPr>
            </w:pPr>
            <w:r w:rsidRPr="002B0397">
              <w:rPr>
                <w:rFonts w:hAnsi="Times New Roman" w:cs="Times New Roman"/>
                <w:sz w:val="16"/>
                <w:szCs w:val="16"/>
              </w:rPr>
              <w:t>-</w:t>
            </w:r>
          </w:p>
        </w:tc>
        <w:tc>
          <w:tcPr>
            <w:tcW w:w="97" w:type="dxa"/>
          </w:tcPr>
          <w:p w14:paraId="23C7DF9C" w14:textId="77777777" w:rsidR="00D077AB" w:rsidRPr="002B0397"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vAlign w:val="bottom"/>
          </w:tcPr>
          <w:p w14:paraId="45DA1A12" w14:textId="77777777" w:rsidR="00D077AB" w:rsidRPr="002B0397" w:rsidRDefault="009B1897" w:rsidP="00D077AB">
            <w:pPr>
              <w:tabs>
                <w:tab w:val="decimal" w:pos="752"/>
              </w:tabs>
              <w:spacing w:line="240" w:lineRule="exact"/>
              <w:rPr>
                <w:rFonts w:hAnsi="Times New Roman" w:cs="Times New Roman"/>
                <w:sz w:val="16"/>
                <w:szCs w:val="16"/>
                <w:cs/>
              </w:rPr>
            </w:pPr>
            <w:r w:rsidRPr="002B0397">
              <w:rPr>
                <w:rFonts w:hAnsi="Times New Roman" w:cs="Times New Roman"/>
                <w:sz w:val="16"/>
                <w:szCs w:val="16"/>
              </w:rPr>
              <w:t>(19,704)</w:t>
            </w:r>
          </w:p>
        </w:tc>
        <w:tc>
          <w:tcPr>
            <w:tcW w:w="97" w:type="dxa"/>
          </w:tcPr>
          <w:p w14:paraId="5B26F96E" w14:textId="77777777" w:rsidR="00D077AB" w:rsidRPr="002B0397"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tcPr>
          <w:p w14:paraId="013BE973" w14:textId="77777777" w:rsidR="00D077AB" w:rsidRPr="002B0397" w:rsidRDefault="009B1897" w:rsidP="00D077AB">
            <w:pPr>
              <w:tabs>
                <w:tab w:val="decimal" w:pos="734"/>
              </w:tabs>
              <w:spacing w:line="240" w:lineRule="exact"/>
              <w:rPr>
                <w:rFonts w:hAnsi="Times New Roman" w:cs="Times New Roman"/>
                <w:sz w:val="16"/>
                <w:szCs w:val="16"/>
              </w:rPr>
            </w:pPr>
            <w:r w:rsidRPr="002B0397">
              <w:rPr>
                <w:rFonts w:hAnsi="Times New Roman" w:cs="Times New Roman"/>
                <w:sz w:val="16"/>
                <w:szCs w:val="16"/>
              </w:rPr>
              <w:t>(4,087)</w:t>
            </w:r>
          </w:p>
        </w:tc>
        <w:tc>
          <w:tcPr>
            <w:tcW w:w="97" w:type="dxa"/>
          </w:tcPr>
          <w:p w14:paraId="7277973F" w14:textId="77777777" w:rsidR="00D077AB" w:rsidRPr="002B0397"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vAlign w:val="bottom"/>
          </w:tcPr>
          <w:p w14:paraId="70F24E1C" w14:textId="77777777" w:rsidR="00D077AB" w:rsidRPr="002B0397" w:rsidRDefault="009B1897" w:rsidP="00D077AB">
            <w:pPr>
              <w:spacing w:line="240" w:lineRule="exact"/>
              <w:jc w:val="center"/>
              <w:rPr>
                <w:rFonts w:hAnsi="Times New Roman" w:cs="Times New Roman"/>
                <w:sz w:val="16"/>
                <w:szCs w:val="16"/>
                <w:cs/>
              </w:rPr>
            </w:pPr>
            <w:r w:rsidRPr="002B0397">
              <w:rPr>
                <w:rFonts w:hAnsi="Times New Roman" w:cs="Times New Roman"/>
                <w:sz w:val="16"/>
                <w:szCs w:val="16"/>
              </w:rPr>
              <w:t>-</w:t>
            </w:r>
          </w:p>
        </w:tc>
        <w:tc>
          <w:tcPr>
            <w:tcW w:w="97" w:type="dxa"/>
          </w:tcPr>
          <w:p w14:paraId="1AAB8814" w14:textId="77777777" w:rsidR="00D077AB" w:rsidRPr="002B0397"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vAlign w:val="bottom"/>
          </w:tcPr>
          <w:p w14:paraId="41901D24" w14:textId="700CA06A" w:rsidR="00D077AB" w:rsidRPr="002B0397" w:rsidRDefault="009B1897" w:rsidP="00D077AB">
            <w:pPr>
              <w:tabs>
                <w:tab w:val="decimal" w:pos="743"/>
              </w:tabs>
              <w:spacing w:line="240" w:lineRule="exact"/>
              <w:jc w:val="both"/>
              <w:rPr>
                <w:rFonts w:hAnsi="Times New Roman" w:cs="Times New Roman"/>
                <w:sz w:val="16"/>
                <w:szCs w:val="16"/>
              </w:rPr>
            </w:pPr>
            <w:r w:rsidRPr="002B0397">
              <w:rPr>
                <w:rFonts w:hAnsi="Times New Roman" w:cs="Times New Roman"/>
                <w:sz w:val="16"/>
                <w:szCs w:val="16"/>
              </w:rPr>
              <w:t>(73,39</w:t>
            </w:r>
            <w:r w:rsidR="00697E66" w:rsidRPr="002B0397">
              <w:rPr>
                <w:rFonts w:hAnsi="Times New Roman" w:cs="Times New Roman"/>
                <w:sz w:val="16"/>
                <w:szCs w:val="16"/>
              </w:rPr>
              <w:t>6</w:t>
            </w:r>
            <w:r w:rsidRPr="002B0397">
              <w:rPr>
                <w:rFonts w:hAnsi="Times New Roman" w:cs="Times New Roman"/>
                <w:sz w:val="16"/>
                <w:szCs w:val="16"/>
              </w:rPr>
              <w:t>)</w:t>
            </w:r>
          </w:p>
        </w:tc>
      </w:tr>
      <w:tr w:rsidR="00D077AB" w:rsidRPr="00FA5EE5" w14:paraId="05BB7BEA" w14:textId="77777777" w:rsidTr="00881C8F">
        <w:tc>
          <w:tcPr>
            <w:tcW w:w="1951" w:type="dxa"/>
            <w:shd w:val="clear" w:color="auto" w:fill="auto"/>
          </w:tcPr>
          <w:p w14:paraId="26470E8E" w14:textId="77777777" w:rsidR="00D077AB" w:rsidRPr="00FA5EE5" w:rsidRDefault="00D077AB" w:rsidP="00D077AB">
            <w:pPr>
              <w:spacing w:line="240" w:lineRule="exact"/>
              <w:ind w:firstLine="179"/>
              <w:rPr>
                <w:rFonts w:hAnsi="Times New Roman" w:cs="Times New Roman"/>
                <w:sz w:val="16"/>
                <w:szCs w:val="16"/>
                <w:cs/>
              </w:rPr>
            </w:pPr>
            <w:r w:rsidRPr="00FA5EE5">
              <w:rPr>
                <w:rFonts w:hAnsi="Times New Roman" w:cs="Times New Roman"/>
                <w:sz w:val="16"/>
                <w:szCs w:val="16"/>
              </w:rPr>
              <w:t>Depreciation for the year</w:t>
            </w:r>
          </w:p>
        </w:tc>
        <w:tc>
          <w:tcPr>
            <w:tcW w:w="810" w:type="dxa"/>
            <w:tcBorders>
              <w:top w:val="nil"/>
              <w:left w:val="nil"/>
              <w:bottom w:val="single" w:sz="4" w:space="0" w:color="auto"/>
              <w:right w:val="nil"/>
            </w:tcBorders>
          </w:tcPr>
          <w:p w14:paraId="0F0637CE" w14:textId="77777777" w:rsidR="00D077AB" w:rsidRPr="00FA5EE5" w:rsidRDefault="009B1897"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7C97819F"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nil"/>
              <w:left w:val="nil"/>
              <w:bottom w:val="single" w:sz="4" w:space="0" w:color="auto"/>
              <w:right w:val="nil"/>
            </w:tcBorders>
          </w:tcPr>
          <w:p w14:paraId="5B549BE8" w14:textId="77777777" w:rsidR="00D077AB" w:rsidRPr="00FA5EE5" w:rsidRDefault="009B1897" w:rsidP="00D077AB">
            <w:pPr>
              <w:spacing w:line="240" w:lineRule="exact"/>
              <w:ind w:right="83" w:firstLine="86"/>
              <w:jc w:val="right"/>
              <w:rPr>
                <w:rFonts w:hAnsi="Times New Roman" w:cs="Times New Roman"/>
                <w:sz w:val="16"/>
                <w:szCs w:val="16"/>
              </w:rPr>
            </w:pPr>
            <w:r w:rsidRPr="00FA5EE5">
              <w:rPr>
                <w:rFonts w:hAnsi="Times New Roman" w:cs="Times New Roman"/>
                <w:sz w:val="16"/>
                <w:szCs w:val="16"/>
              </w:rPr>
              <w:t>31,300</w:t>
            </w:r>
          </w:p>
        </w:tc>
        <w:tc>
          <w:tcPr>
            <w:tcW w:w="102" w:type="dxa"/>
          </w:tcPr>
          <w:p w14:paraId="57EE09E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nil"/>
              <w:left w:val="nil"/>
              <w:bottom w:val="single" w:sz="4" w:space="0" w:color="auto"/>
              <w:right w:val="nil"/>
            </w:tcBorders>
          </w:tcPr>
          <w:p w14:paraId="61FE5E45" w14:textId="77777777" w:rsidR="00D077AB" w:rsidRPr="00FA5EE5" w:rsidRDefault="009B1897"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sz w:val="16"/>
                <w:szCs w:val="16"/>
              </w:rPr>
              <w:t>1,524</w:t>
            </w:r>
          </w:p>
        </w:tc>
        <w:tc>
          <w:tcPr>
            <w:tcW w:w="97" w:type="dxa"/>
          </w:tcPr>
          <w:p w14:paraId="7673733A"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nil"/>
              <w:left w:val="nil"/>
              <w:bottom w:val="single" w:sz="4" w:space="0" w:color="auto"/>
              <w:right w:val="nil"/>
            </w:tcBorders>
            <w:vAlign w:val="bottom"/>
          </w:tcPr>
          <w:p w14:paraId="46186311" w14:textId="77777777" w:rsidR="00D077AB" w:rsidRPr="00FA5EE5" w:rsidRDefault="009B1897" w:rsidP="00D077AB">
            <w:pPr>
              <w:tabs>
                <w:tab w:val="decimal" w:pos="0"/>
              </w:tabs>
              <w:spacing w:line="240" w:lineRule="exact"/>
              <w:ind w:right="83" w:firstLine="86"/>
              <w:jc w:val="right"/>
              <w:rPr>
                <w:rFonts w:hAnsi="Times New Roman" w:cs="Times New Roman"/>
                <w:sz w:val="16"/>
                <w:szCs w:val="16"/>
              </w:rPr>
            </w:pPr>
            <w:r w:rsidRPr="00FA5EE5">
              <w:rPr>
                <w:rFonts w:hAnsi="Times New Roman" w:cs="Times New Roman"/>
                <w:sz w:val="16"/>
                <w:szCs w:val="16"/>
              </w:rPr>
              <w:t>74,516</w:t>
            </w:r>
          </w:p>
        </w:tc>
        <w:tc>
          <w:tcPr>
            <w:tcW w:w="97" w:type="dxa"/>
          </w:tcPr>
          <w:p w14:paraId="309D6BB4"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nil"/>
              <w:left w:val="nil"/>
              <w:bottom w:val="single" w:sz="4" w:space="0" w:color="auto"/>
              <w:right w:val="nil"/>
            </w:tcBorders>
          </w:tcPr>
          <w:p w14:paraId="22399AC7" w14:textId="77777777" w:rsidR="00D077AB" w:rsidRPr="00FA5EE5" w:rsidRDefault="009B1897" w:rsidP="00D077AB">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sz w:val="16"/>
                <w:szCs w:val="16"/>
              </w:rPr>
              <w:t>4,471</w:t>
            </w:r>
          </w:p>
        </w:tc>
        <w:tc>
          <w:tcPr>
            <w:tcW w:w="97" w:type="dxa"/>
          </w:tcPr>
          <w:p w14:paraId="16F39B96"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nil"/>
              <w:left w:val="nil"/>
              <w:bottom w:val="single" w:sz="4" w:space="0" w:color="auto"/>
              <w:right w:val="nil"/>
            </w:tcBorders>
          </w:tcPr>
          <w:p w14:paraId="1AA4946C" w14:textId="77777777" w:rsidR="00D077AB" w:rsidRPr="00FA5EE5" w:rsidRDefault="009B1897" w:rsidP="00D077AB">
            <w:pPr>
              <w:spacing w:line="240" w:lineRule="exact"/>
              <w:ind w:right="83" w:firstLine="86"/>
              <w:jc w:val="center"/>
              <w:rPr>
                <w:rFonts w:hAnsi="Times New Roman" w:cs="Times New Roman"/>
                <w:sz w:val="16"/>
                <w:szCs w:val="16"/>
              </w:rPr>
            </w:pPr>
            <w:r w:rsidRPr="00FA5EE5">
              <w:rPr>
                <w:rFonts w:hAnsi="Times New Roman" w:cs="Times New Roman"/>
                <w:sz w:val="16"/>
                <w:szCs w:val="16"/>
              </w:rPr>
              <w:t>-</w:t>
            </w:r>
          </w:p>
        </w:tc>
        <w:tc>
          <w:tcPr>
            <w:tcW w:w="97" w:type="dxa"/>
          </w:tcPr>
          <w:p w14:paraId="36DEBF4A"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nil"/>
              <w:left w:val="nil"/>
              <w:bottom w:val="single" w:sz="4" w:space="0" w:color="auto"/>
              <w:right w:val="nil"/>
            </w:tcBorders>
          </w:tcPr>
          <w:p w14:paraId="1A5D3B5F" w14:textId="77777777" w:rsidR="00D077AB" w:rsidRPr="00FA5EE5" w:rsidRDefault="009B1897" w:rsidP="00D077AB">
            <w:pPr>
              <w:tabs>
                <w:tab w:val="decimal" w:pos="752"/>
              </w:tabs>
              <w:spacing w:line="240" w:lineRule="exact"/>
              <w:ind w:left="-360" w:right="83" w:firstLine="86"/>
              <w:rPr>
                <w:rFonts w:hAnsi="Times New Roman" w:cs="Times New Roman"/>
                <w:sz w:val="16"/>
                <w:szCs w:val="16"/>
              </w:rPr>
            </w:pPr>
            <w:r w:rsidRPr="00FA5EE5">
              <w:rPr>
                <w:rFonts w:hAnsi="Times New Roman" w:cs="Times New Roman"/>
                <w:sz w:val="16"/>
                <w:szCs w:val="16"/>
              </w:rPr>
              <w:t>111,811</w:t>
            </w:r>
          </w:p>
        </w:tc>
      </w:tr>
      <w:tr w:rsidR="00D077AB" w:rsidRPr="00FA5EE5" w14:paraId="30789FF4" w14:textId="77777777" w:rsidTr="00881C8F">
        <w:tc>
          <w:tcPr>
            <w:tcW w:w="1951" w:type="dxa"/>
            <w:shd w:val="clear" w:color="auto" w:fill="auto"/>
          </w:tcPr>
          <w:p w14:paraId="048D6FAB" w14:textId="77777777" w:rsidR="00D077AB" w:rsidRPr="00FA5EE5" w:rsidRDefault="00D077AB" w:rsidP="00D077AB">
            <w:pPr>
              <w:spacing w:line="240" w:lineRule="exact"/>
              <w:ind w:firstLine="179"/>
              <w:rPr>
                <w:rFonts w:hAnsi="Times New Roman" w:cs="Times New Roman"/>
                <w:sz w:val="16"/>
                <w:szCs w:val="16"/>
                <w:cs/>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2023</w:t>
            </w:r>
          </w:p>
        </w:tc>
        <w:tc>
          <w:tcPr>
            <w:tcW w:w="810" w:type="dxa"/>
            <w:tcBorders>
              <w:top w:val="single" w:sz="4" w:space="0" w:color="auto"/>
              <w:left w:val="nil"/>
              <w:bottom w:val="single" w:sz="4" w:space="0" w:color="auto"/>
              <w:right w:val="nil"/>
            </w:tcBorders>
          </w:tcPr>
          <w:p w14:paraId="41019451" w14:textId="77777777" w:rsidR="00D077AB" w:rsidRPr="00FA5EE5" w:rsidRDefault="009B1897" w:rsidP="00D077AB">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74A3ACCE"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left w:val="nil"/>
              <w:bottom w:val="single" w:sz="4" w:space="0" w:color="auto"/>
              <w:right w:val="nil"/>
            </w:tcBorders>
          </w:tcPr>
          <w:p w14:paraId="462962AE" w14:textId="77777777" w:rsidR="00D077AB" w:rsidRPr="00FA5EE5" w:rsidRDefault="009B1897" w:rsidP="00D077AB">
            <w:pPr>
              <w:spacing w:line="240" w:lineRule="exact"/>
              <w:ind w:right="83" w:firstLine="86"/>
              <w:jc w:val="right"/>
              <w:rPr>
                <w:rFonts w:hAnsi="Times New Roman" w:cs="Times New Roman"/>
                <w:sz w:val="16"/>
                <w:szCs w:val="16"/>
              </w:rPr>
            </w:pPr>
            <w:r w:rsidRPr="00FA5EE5">
              <w:rPr>
                <w:rFonts w:hAnsi="Times New Roman" w:cs="Times New Roman"/>
                <w:sz w:val="16"/>
                <w:szCs w:val="16"/>
              </w:rPr>
              <w:t>282,761</w:t>
            </w:r>
          </w:p>
        </w:tc>
        <w:tc>
          <w:tcPr>
            <w:tcW w:w="102" w:type="dxa"/>
          </w:tcPr>
          <w:p w14:paraId="3CBB9330"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single" w:sz="4" w:space="0" w:color="auto"/>
              <w:left w:val="nil"/>
              <w:bottom w:val="single" w:sz="4" w:space="0" w:color="auto"/>
              <w:right w:val="nil"/>
            </w:tcBorders>
          </w:tcPr>
          <w:p w14:paraId="030A7A73" w14:textId="77777777" w:rsidR="00D077AB" w:rsidRPr="00FA5EE5" w:rsidRDefault="009B1897" w:rsidP="00D077AB">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sz w:val="16"/>
                <w:szCs w:val="16"/>
              </w:rPr>
              <w:t>36,633</w:t>
            </w:r>
          </w:p>
        </w:tc>
        <w:tc>
          <w:tcPr>
            <w:tcW w:w="97" w:type="dxa"/>
          </w:tcPr>
          <w:p w14:paraId="4408315E"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left w:val="nil"/>
              <w:bottom w:val="single" w:sz="4" w:space="0" w:color="auto"/>
              <w:right w:val="nil"/>
            </w:tcBorders>
            <w:vAlign w:val="bottom"/>
          </w:tcPr>
          <w:p w14:paraId="095AC7B5" w14:textId="77777777" w:rsidR="00D077AB" w:rsidRPr="00FA5EE5" w:rsidRDefault="009B1897" w:rsidP="00D077AB">
            <w:pPr>
              <w:tabs>
                <w:tab w:val="decimal" w:pos="0"/>
              </w:tabs>
              <w:spacing w:line="240" w:lineRule="exact"/>
              <w:ind w:right="83" w:firstLine="86"/>
              <w:jc w:val="right"/>
              <w:rPr>
                <w:rFonts w:hAnsi="Times New Roman" w:cs="Times New Roman"/>
                <w:sz w:val="16"/>
                <w:szCs w:val="16"/>
                <w:cs/>
              </w:rPr>
            </w:pPr>
            <w:r w:rsidRPr="00FA5EE5">
              <w:rPr>
                <w:rFonts w:hAnsi="Times New Roman" w:cs="Times New Roman"/>
                <w:sz w:val="16"/>
                <w:szCs w:val="16"/>
              </w:rPr>
              <w:t>674,77</w:t>
            </w:r>
            <w:r w:rsidR="00CE514B" w:rsidRPr="00FA5EE5">
              <w:rPr>
                <w:rFonts w:hAnsi="Times New Roman" w:cs="Times New Roman"/>
                <w:sz w:val="16"/>
                <w:szCs w:val="16"/>
              </w:rPr>
              <w:t>2</w:t>
            </w:r>
          </w:p>
        </w:tc>
        <w:tc>
          <w:tcPr>
            <w:tcW w:w="97" w:type="dxa"/>
          </w:tcPr>
          <w:p w14:paraId="7AAC2C17"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left w:val="nil"/>
              <w:bottom w:val="single" w:sz="4" w:space="0" w:color="auto"/>
              <w:right w:val="nil"/>
            </w:tcBorders>
          </w:tcPr>
          <w:p w14:paraId="3A24572E" w14:textId="77777777" w:rsidR="00D077AB" w:rsidRPr="00FA5EE5" w:rsidRDefault="009B1897" w:rsidP="00D077AB">
            <w:pPr>
              <w:tabs>
                <w:tab w:val="decimal" w:pos="110"/>
              </w:tabs>
              <w:spacing w:line="240" w:lineRule="exact"/>
              <w:ind w:right="83" w:firstLine="86"/>
              <w:jc w:val="right"/>
              <w:rPr>
                <w:rFonts w:hAnsi="Times New Roman" w:cs="Times New Roman"/>
                <w:sz w:val="16"/>
                <w:szCs w:val="16"/>
              </w:rPr>
            </w:pPr>
            <w:r w:rsidRPr="00FA5EE5">
              <w:rPr>
                <w:rFonts w:hAnsi="Times New Roman" w:cs="Times New Roman"/>
                <w:sz w:val="16"/>
                <w:szCs w:val="16"/>
              </w:rPr>
              <w:t>26,501</w:t>
            </w:r>
          </w:p>
        </w:tc>
        <w:tc>
          <w:tcPr>
            <w:tcW w:w="97" w:type="dxa"/>
          </w:tcPr>
          <w:p w14:paraId="1F315E0C" w14:textId="77777777" w:rsidR="00D077AB" w:rsidRPr="00FA5EE5" w:rsidRDefault="00D077AB" w:rsidP="00D077AB">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left w:val="nil"/>
              <w:bottom w:val="single" w:sz="4" w:space="0" w:color="auto"/>
              <w:right w:val="nil"/>
            </w:tcBorders>
          </w:tcPr>
          <w:p w14:paraId="43F1C023" w14:textId="77777777" w:rsidR="00D077AB" w:rsidRPr="00FA5EE5" w:rsidRDefault="009B1897" w:rsidP="00D077AB">
            <w:pPr>
              <w:spacing w:line="240" w:lineRule="exact"/>
              <w:ind w:right="83" w:firstLine="86"/>
              <w:jc w:val="center"/>
              <w:rPr>
                <w:rFonts w:hAnsi="Times New Roman" w:cs="Times New Roman"/>
                <w:sz w:val="16"/>
                <w:szCs w:val="16"/>
              </w:rPr>
            </w:pPr>
            <w:r w:rsidRPr="00FA5EE5">
              <w:rPr>
                <w:rFonts w:hAnsi="Times New Roman" w:cs="Times New Roman"/>
                <w:sz w:val="16"/>
                <w:szCs w:val="16"/>
              </w:rPr>
              <w:t>-</w:t>
            </w:r>
          </w:p>
        </w:tc>
        <w:tc>
          <w:tcPr>
            <w:tcW w:w="97" w:type="dxa"/>
          </w:tcPr>
          <w:p w14:paraId="2C64C706" w14:textId="77777777" w:rsidR="00D077AB" w:rsidRPr="00FA5EE5" w:rsidRDefault="00D077AB" w:rsidP="00D077AB">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single" w:sz="4" w:space="0" w:color="auto"/>
              <w:left w:val="nil"/>
              <w:bottom w:val="single" w:sz="4" w:space="0" w:color="auto"/>
              <w:right w:val="nil"/>
            </w:tcBorders>
            <w:vAlign w:val="bottom"/>
          </w:tcPr>
          <w:p w14:paraId="3133EF85" w14:textId="77777777" w:rsidR="00D077AB" w:rsidRPr="00FA5EE5" w:rsidRDefault="009B1897" w:rsidP="00D077AB">
            <w:pPr>
              <w:tabs>
                <w:tab w:val="decimal" w:pos="752"/>
              </w:tabs>
              <w:spacing w:line="240" w:lineRule="exact"/>
              <w:ind w:left="-360" w:right="83" w:firstLine="86"/>
              <w:rPr>
                <w:rFonts w:hAnsi="Times New Roman" w:cs="Times New Roman"/>
                <w:sz w:val="16"/>
                <w:szCs w:val="16"/>
              </w:rPr>
            </w:pPr>
            <w:r w:rsidRPr="00FA5EE5">
              <w:rPr>
                <w:rFonts w:hAnsi="Times New Roman" w:cs="Times New Roman"/>
                <w:sz w:val="16"/>
                <w:szCs w:val="16"/>
              </w:rPr>
              <w:t>1,020,66</w:t>
            </w:r>
            <w:r w:rsidR="00CE514B" w:rsidRPr="00FA5EE5">
              <w:rPr>
                <w:rFonts w:hAnsi="Times New Roman" w:cs="Times New Roman"/>
                <w:sz w:val="16"/>
                <w:szCs w:val="16"/>
              </w:rPr>
              <w:t>7</w:t>
            </w:r>
          </w:p>
        </w:tc>
      </w:tr>
      <w:tr w:rsidR="00D077AB" w:rsidRPr="00FA5EE5" w14:paraId="64C2CB95" w14:textId="77777777" w:rsidTr="00881C8F">
        <w:tc>
          <w:tcPr>
            <w:tcW w:w="1951" w:type="dxa"/>
            <w:shd w:val="clear" w:color="auto" w:fill="auto"/>
          </w:tcPr>
          <w:p w14:paraId="1E9D16EE" w14:textId="77777777" w:rsidR="00D077AB" w:rsidRPr="00FA5EE5" w:rsidRDefault="00D077AB" w:rsidP="00D077AB">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Net carrying value:</w:t>
            </w:r>
          </w:p>
        </w:tc>
        <w:tc>
          <w:tcPr>
            <w:tcW w:w="810" w:type="dxa"/>
            <w:tcBorders>
              <w:top w:val="single" w:sz="4" w:space="0" w:color="auto"/>
            </w:tcBorders>
            <w:shd w:val="clear" w:color="auto" w:fill="auto"/>
          </w:tcPr>
          <w:p w14:paraId="0B856049"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16CB905C"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shd w:val="clear" w:color="auto" w:fill="auto"/>
          </w:tcPr>
          <w:p w14:paraId="1A6DE9F9"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rPr>
            </w:pPr>
          </w:p>
        </w:tc>
        <w:tc>
          <w:tcPr>
            <w:tcW w:w="102" w:type="dxa"/>
          </w:tcPr>
          <w:p w14:paraId="05B5B30D"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shd w:val="clear" w:color="auto" w:fill="auto"/>
          </w:tcPr>
          <w:p w14:paraId="26A2B90A"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4BA17AC4"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shd w:val="clear" w:color="auto" w:fill="auto"/>
            <w:vAlign w:val="bottom"/>
          </w:tcPr>
          <w:p w14:paraId="0CEF8BA5"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cs/>
              </w:rPr>
            </w:pPr>
          </w:p>
        </w:tc>
        <w:tc>
          <w:tcPr>
            <w:tcW w:w="97" w:type="dxa"/>
            <w:shd w:val="clear" w:color="auto" w:fill="auto"/>
          </w:tcPr>
          <w:p w14:paraId="5CCCF5A2"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shd w:val="clear" w:color="auto" w:fill="auto"/>
          </w:tcPr>
          <w:p w14:paraId="3DF826A3" w14:textId="77777777" w:rsidR="00D077AB" w:rsidRPr="00FA5EE5" w:rsidRDefault="00D077AB" w:rsidP="00D077AB">
            <w:pPr>
              <w:tabs>
                <w:tab w:val="decimal" w:pos="724"/>
              </w:tabs>
              <w:spacing w:line="240" w:lineRule="exact"/>
              <w:ind w:left="-360" w:right="83" w:firstLine="86"/>
              <w:jc w:val="right"/>
              <w:rPr>
                <w:rFonts w:hAnsi="Times New Roman" w:cs="Times New Roman"/>
                <w:sz w:val="16"/>
                <w:szCs w:val="16"/>
              </w:rPr>
            </w:pPr>
          </w:p>
        </w:tc>
        <w:tc>
          <w:tcPr>
            <w:tcW w:w="97" w:type="dxa"/>
            <w:shd w:val="clear" w:color="auto" w:fill="auto"/>
          </w:tcPr>
          <w:p w14:paraId="73EF0C6F"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shd w:val="clear" w:color="auto" w:fill="auto"/>
            <w:vAlign w:val="bottom"/>
          </w:tcPr>
          <w:p w14:paraId="34BCFAA2" w14:textId="77777777" w:rsidR="00D077AB" w:rsidRPr="00FA5EE5" w:rsidRDefault="00D077AB" w:rsidP="00D077AB">
            <w:pPr>
              <w:tabs>
                <w:tab w:val="decimal" w:pos="860"/>
              </w:tabs>
              <w:spacing w:line="240" w:lineRule="exact"/>
              <w:ind w:left="-360" w:right="83" w:firstLine="86"/>
              <w:jc w:val="right"/>
              <w:rPr>
                <w:rFonts w:hAnsi="Times New Roman" w:cs="Times New Roman"/>
                <w:sz w:val="16"/>
                <w:szCs w:val="16"/>
                <w:cs/>
              </w:rPr>
            </w:pPr>
          </w:p>
        </w:tc>
        <w:tc>
          <w:tcPr>
            <w:tcW w:w="97" w:type="dxa"/>
          </w:tcPr>
          <w:p w14:paraId="50E7D984"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69906D6D" w14:textId="77777777" w:rsidR="00D077AB" w:rsidRPr="00FA5EE5" w:rsidRDefault="00D077AB" w:rsidP="00D077AB">
            <w:pPr>
              <w:tabs>
                <w:tab w:val="decimal" w:pos="760"/>
              </w:tabs>
              <w:spacing w:line="240" w:lineRule="exact"/>
              <w:ind w:left="-360" w:right="83" w:firstLine="86"/>
              <w:rPr>
                <w:rFonts w:hAnsi="Times New Roman" w:cs="Times New Roman"/>
                <w:sz w:val="16"/>
                <w:szCs w:val="16"/>
              </w:rPr>
            </w:pPr>
          </w:p>
        </w:tc>
      </w:tr>
      <w:tr w:rsidR="00D077AB" w:rsidRPr="00FA5EE5" w14:paraId="24A5E3B2" w14:textId="77777777" w:rsidTr="00881C8F">
        <w:tc>
          <w:tcPr>
            <w:tcW w:w="1951" w:type="dxa"/>
            <w:shd w:val="clear" w:color="auto" w:fill="auto"/>
          </w:tcPr>
          <w:p w14:paraId="2008FCEE" w14:textId="77777777" w:rsidR="00D077AB" w:rsidRPr="00FA5EE5" w:rsidRDefault="00D077AB" w:rsidP="00D077AB">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2022</w:t>
            </w:r>
          </w:p>
        </w:tc>
        <w:tc>
          <w:tcPr>
            <w:tcW w:w="810" w:type="dxa"/>
            <w:tcBorders>
              <w:bottom w:val="double" w:sz="4" w:space="0" w:color="auto"/>
            </w:tcBorders>
            <w:shd w:val="clear" w:color="auto" w:fill="auto"/>
          </w:tcPr>
          <w:p w14:paraId="13DBFC39"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791</w:t>
            </w:r>
            <w:r w:rsidRPr="00FA5EE5">
              <w:rPr>
                <w:rFonts w:hAnsi="Times New Roman" w:cs="Times New Roman" w:hint="cs"/>
                <w:sz w:val="16"/>
                <w:szCs w:val="16"/>
                <w:cs/>
              </w:rPr>
              <w:t>,</w:t>
            </w:r>
            <w:r w:rsidRPr="00FA5EE5">
              <w:rPr>
                <w:rFonts w:hAnsi="Times New Roman" w:cs="Times New Roman" w:hint="cs"/>
                <w:sz w:val="16"/>
                <w:szCs w:val="16"/>
              </w:rPr>
              <w:t>346</w:t>
            </w:r>
          </w:p>
        </w:tc>
        <w:tc>
          <w:tcPr>
            <w:tcW w:w="103" w:type="dxa"/>
          </w:tcPr>
          <w:p w14:paraId="7967CE4D"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bottom w:val="double" w:sz="4" w:space="0" w:color="auto"/>
            </w:tcBorders>
            <w:shd w:val="clear" w:color="auto" w:fill="auto"/>
          </w:tcPr>
          <w:p w14:paraId="1E6257A3" w14:textId="77777777" w:rsidR="00D077AB" w:rsidRPr="00FA5EE5" w:rsidRDefault="00D077AB" w:rsidP="00D077AB">
            <w:pPr>
              <w:tabs>
                <w:tab w:val="decimal" w:pos="849"/>
              </w:tabs>
              <w:spacing w:line="240" w:lineRule="exact"/>
              <w:ind w:left="-360" w:right="83" w:firstLine="86"/>
              <w:rPr>
                <w:rFonts w:hAnsi="Times New Roman" w:cs="Times New Roman"/>
                <w:sz w:val="16"/>
                <w:szCs w:val="16"/>
                <w:cs/>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072</w:t>
            </w:r>
            <w:r w:rsidRPr="00FA5EE5">
              <w:rPr>
                <w:rFonts w:hAnsi="Times New Roman" w:cs="Times New Roman" w:hint="cs"/>
                <w:sz w:val="16"/>
                <w:szCs w:val="16"/>
                <w:cs/>
              </w:rPr>
              <w:t>,</w:t>
            </w:r>
            <w:r w:rsidRPr="00FA5EE5">
              <w:rPr>
                <w:rFonts w:hAnsi="Times New Roman" w:cs="Times New Roman" w:hint="cs"/>
                <w:sz w:val="16"/>
                <w:szCs w:val="16"/>
              </w:rPr>
              <w:t>853</w:t>
            </w:r>
          </w:p>
        </w:tc>
        <w:tc>
          <w:tcPr>
            <w:tcW w:w="102" w:type="dxa"/>
          </w:tcPr>
          <w:p w14:paraId="3DC8BED7"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bottom w:val="double" w:sz="4" w:space="0" w:color="auto"/>
            </w:tcBorders>
            <w:shd w:val="clear" w:color="auto" w:fill="auto"/>
          </w:tcPr>
          <w:p w14:paraId="594E018A"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hint="cs"/>
                <w:sz w:val="16"/>
                <w:szCs w:val="16"/>
              </w:rPr>
              <w:t>1</w:t>
            </w:r>
            <w:r w:rsidRPr="00FA5EE5">
              <w:rPr>
                <w:rFonts w:hAnsi="Times New Roman" w:cs="Times New Roman" w:hint="cs"/>
                <w:sz w:val="16"/>
                <w:szCs w:val="16"/>
                <w:cs/>
              </w:rPr>
              <w:t>,</w:t>
            </w:r>
            <w:r w:rsidRPr="00FA5EE5">
              <w:rPr>
                <w:rFonts w:hAnsi="Times New Roman" w:cs="Times New Roman" w:hint="cs"/>
                <w:sz w:val="16"/>
                <w:szCs w:val="16"/>
              </w:rPr>
              <w:t>524</w:t>
            </w:r>
          </w:p>
        </w:tc>
        <w:tc>
          <w:tcPr>
            <w:tcW w:w="97" w:type="dxa"/>
            <w:shd w:val="clear" w:color="auto" w:fill="auto"/>
          </w:tcPr>
          <w:p w14:paraId="209DF742"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bottom w:val="double" w:sz="4" w:space="0" w:color="auto"/>
            </w:tcBorders>
            <w:shd w:val="clear" w:color="auto" w:fill="auto"/>
            <w:vAlign w:val="bottom"/>
          </w:tcPr>
          <w:p w14:paraId="67235692" w14:textId="77777777" w:rsidR="00D077AB" w:rsidRPr="00FA5EE5" w:rsidRDefault="00D077AB" w:rsidP="00D077AB">
            <w:pPr>
              <w:tabs>
                <w:tab w:val="decimal" w:pos="725"/>
              </w:tabs>
              <w:spacing w:line="240" w:lineRule="exact"/>
              <w:ind w:left="-360" w:right="83" w:firstLine="86"/>
              <w:rPr>
                <w:rFonts w:hAnsi="Times New Roman" w:cs="Times New Roman"/>
                <w:sz w:val="16"/>
                <w:szCs w:val="16"/>
                <w:cs/>
              </w:rPr>
            </w:pPr>
            <w:r w:rsidRPr="00FA5EE5">
              <w:rPr>
                <w:rFonts w:hAnsi="Times New Roman" w:cs="Times New Roman" w:hint="cs"/>
                <w:sz w:val="16"/>
                <w:szCs w:val="16"/>
              </w:rPr>
              <w:t>314</w:t>
            </w:r>
            <w:r w:rsidRPr="00FA5EE5">
              <w:rPr>
                <w:rFonts w:hAnsi="Times New Roman" w:cs="Times New Roman" w:hint="cs"/>
                <w:sz w:val="16"/>
                <w:szCs w:val="16"/>
                <w:cs/>
              </w:rPr>
              <w:t>,</w:t>
            </w:r>
            <w:r w:rsidRPr="00FA5EE5">
              <w:rPr>
                <w:rFonts w:hAnsi="Times New Roman" w:cs="Times New Roman" w:hint="cs"/>
                <w:sz w:val="16"/>
                <w:szCs w:val="16"/>
              </w:rPr>
              <w:t>981</w:t>
            </w:r>
          </w:p>
        </w:tc>
        <w:tc>
          <w:tcPr>
            <w:tcW w:w="97" w:type="dxa"/>
            <w:shd w:val="clear" w:color="auto" w:fill="auto"/>
          </w:tcPr>
          <w:p w14:paraId="51BD16B3"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bottom w:val="double" w:sz="4" w:space="0" w:color="auto"/>
            </w:tcBorders>
            <w:shd w:val="clear" w:color="auto" w:fill="auto"/>
          </w:tcPr>
          <w:p w14:paraId="5E1CADF0" w14:textId="77777777" w:rsidR="00D077AB" w:rsidRPr="00FA5EE5" w:rsidRDefault="00D077AB" w:rsidP="00D077AB">
            <w:pPr>
              <w:tabs>
                <w:tab w:val="decimal" w:pos="725"/>
              </w:tabs>
              <w:spacing w:line="240" w:lineRule="exact"/>
              <w:ind w:left="-360" w:right="83" w:firstLine="86"/>
              <w:rPr>
                <w:rFonts w:hAnsi="Times New Roman" w:cs="Times New Roman"/>
                <w:sz w:val="16"/>
                <w:szCs w:val="16"/>
              </w:rPr>
            </w:pPr>
            <w:r w:rsidRPr="00FA5EE5">
              <w:rPr>
                <w:rFonts w:hAnsi="Times New Roman" w:cs="Times New Roman" w:hint="cs"/>
                <w:sz w:val="16"/>
                <w:szCs w:val="16"/>
              </w:rPr>
              <w:t>7</w:t>
            </w:r>
            <w:r w:rsidRPr="00FA5EE5">
              <w:rPr>
                <w:rFonts w:hAnsi="Times New Roman" w:cs="Times New Roman" w:hint="cs"/>
                <w:sz w:val="16"/>
                <w:szCs w:val="16"/>
                <w:cs/>
              </w:rPr>
              <w:t>,</w:t>
            </w:r>
            <w:r w:rsidRPr="00FA5EE5">
              <w:rPr>
                <w:rFonts w:hAnsi="Times New Roman" w:cs="Times New Roman" w:hint="cs"/>
                <w:sz w:val="16"/>
                <w:szCs w:val="16"/>
              </w:rPr>
              <w:t>686</w:t>
            </w:r>
          </w:p>
        </w:tc>
        <w:tc>
          <w:tcPr>
            <w:tcW w:w="97" w:type="dxa"/>
            <w:shd w:val="clear" w:color="auto" w:fill="auto"/>
          </w:tcPr>
          <w:p w14:paraId="0D49B305" w14:textId="77777777" w:rsidR="00D077AB" w:rsidRPr="00FA5EE5" w:rsidRDefault="00D077AB" w:rsidP="00D077AB">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bottom w:val="double" w:sz="4" w:space="0" w:color="auto"/>
            </w:tcBorders>
            <w:shd w:val="clear" w:color="auto" w:fill="auto"/>
            <w:vAlign w:val="bottom"/>
          </w:tcPr>
          <w:p w14:paraId="5F6590B2" w14:textId="77777777" w:rsidR="00D077AB" w:rsidRPr="00FA5EE5" w:rsidRDefault="00D077AB" w:rsidP="00D077AB">
            <w:pPr>
              <w:tabs>
                <w:tab w:val="decimal" w:pos="860"/>
              </w:tabs>
              <w:spacing w:line="240" w:lineRule="exact"/>
              <w:ind w:left="-360" w:right="83" w:firstLine="86"/>
              <w:rPr>
                <w:rFonts w:hAnsi="Times New Roman" w:cs="Times New Roman"/>
                <w:sz w:val="16"/>
                <w:szCs w:val="16"/>
                <w:cs/>
              </w:rPr>
            </w:pPr>
            <w:r w:rsidRPr="00FA5EE5">
              <w:rPr>
                <w:rFonts w:hAnsi="Times New Roman" w:cs="Times New Roman" w:hint="cs"/>
                <w:sz w:val="16"/>
                <w:szCs w:val="16"/>
              </w:rPr>
              <w:t>146</w:t>
            </w:r>
          </w:p>
        </w:tc>
        <w:tc>
          <w:tcPr>
            <w:tcW w:w="97" w:type="dxa"/>
          </w:tcPr>
          <w:p w14:paraId="566CDA40" w14:textId="77777777" w:rsidR="00D077AB" w:rsidRPr="00FA5EE5" w:rsidRDefault="00D077AB" w:rsidP="00D077AB">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bottom w:val="double" w:sz="4" w:space="0" w:color="auto"/>
            </w:tcBorders>
            <w:shd w:val="clear" w:color="auto" w:fill="auto"/>
            <w:vAlign w:val="bottom"/>
          </w:tcPr>
          <w:p w14:paraId="28FD9E12" w14:textId="77777777" w:rsidR="00D077AB" w:rsidRPr="00FA5EE5" w:rsidRDefault="00D077AB" w:rsidP="00D077AB">
            <w:pPr>
              <w:tabs>
                <w:tab w:val="decimal" w:pos="760"/>
              </w:tabs>
              <w:spacing w:line="240" w:lineRule="exact"/>
              <w:ind w:left="-360" w:right="83" w:firstLine="86"/>
              <w:rPr>
                <w:rFonts w:hAnsi="Times New Roman" w:cs="Times New Roman"/>
                <w:sz w:val="16"/>
                <w:szCs w:val="16"/>
              </w:rPr>
            </w:pPr>
            <w:r w:rsidRPr="00FA5EE5">
              <w:rPr>
                <w:rFonts w:hAnsi="Times New Roman" w:cs="Times New Roman" w:hint="cs"/>
                <w:sz w:val="16"/>
                <w:szCs w:val="16"/>
              </w:rPr>
              <w:t>2</w:t>
            </w:r>
            <w:r w:rsidRPr="00FA5EE5">
              <w:rPr>
                <w:rFonts w:hAnsi="Times New Roman" w:cs="Times New Roman" w:hint="cs"/>
                <w:sz w:val="16"/>
                <w:szCs w:val="16"/>
                <w:cs/>
              </w:rPr>
              <w:t>,</w:t>
            </w:r>
            <w:r w:rsidRPr="00FA5EE5">
              <w:rPr>
                <w:rFonts w:hAnsi="Times New Roman" w:cs="Times New Roman" w:hint="cs"/>
                <w:sz w:val="16"/>
                <w:szCs w:val="16"/>
              </w:rPr>
              <w:t>188</w:t>
            </w:r>
            <w:r w:rsidRPr="00FA5EE5">
              <w:rPr>
                <w:rFonts w:hAnsi="Times New Roman" w:cs="Times New Roman" w:hint="cs"/>
                <w:sz w:val="16"/>
                <w:szCs w:val="16"/>
                <w:cs/>
              </w:rPr>
              <w:t>,</w:t>
            </w:r>
            <w:r w:rsidRPr="00FA5EE5">
              <w:rPr>
                <w:rFonts w:hAnsi="Times New Roman" w:cs="Times New Roman" w:hint="cs"/>
                <w:sz w:val="16"/>
                <w:szCs w:val="16"/>
              </w:rPr>
              <w:t>536</w:t>
            </w:r>
          </w:p>
        </w:tc>
      </w:tr>
      <w:tr w:rsidR="00D077AB" w:rsidRPr="00FA5EE5" w14:paraId="73D30DA5" w14:textId="77777777" w:rsidTr="00881C8F">
        <w:tc>
          <w:tcPr>
            <w:tcW w:w="1951" w:type="dxa"/>
            <w:shd w:val="clear" w:color="auto" w:fill="auto"/>
          </w:tcPr>
          <w:p w14:paraId="0B1CDE43" w14:textId="77777777" w:rsidR="00D077AB" w:rsidRPr="00FA5EE5" w:rsidRDefault="00D077AB" w:rsidP="00D077AB">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2023</w:t>
            </w:r>
          </w:p>
        </w:tc>
        <w:tc>
          <w:tcPr>
            <w:tcW w:w="810" w:type="dxa"/>
            <w:tcBorders>
              <w:top w:val="double" w:sz="4" w:space="0" w:color="auto"/>
              <w:left w:val="nil"/>
              <w:bottom w:val="double" w:sz="4" w:space="0" w:color="auto"/>
              <w:right w:val="nil"/>
            </w:tcBorders>
          </w:tcPr>
          <w:p w14:paraId="6D876576" w14:textId="77777777" w:rsidR="00D077AB" w:rsidRPr="00FA5EE5" w:rsidRDefault="009B1897" w:rsidP="00D077AB">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787,509</w:t>
            </w:r>
          </w:p>
        </w:tc>
        <w:tc>
          <w:tcPr>
            <w:tcW w:w="103" w:type="dxa"/>
          </w:tcPr>
          <w:p w14:paraId="7E4C57C0"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double" w:sz="4" w:space="0" w:color="auto"/>
              <w:left w:val="nil"/>
              <w:bottom w:val="double" w:sz="4" w:space="0" w:color="auto"/>
              <w:right w:val="nil"/>
            </w:tcBorders>
          </w:tcPr>
          <w:p w14:paraId="51CF5291" w14:textId="77777777" w:rsidR="00D077AB" w:rsidRPr="00FA5EE5" w:rsidRDefault="009B1897" w:rsidP="00D077AB">
            <w:pPr>
              <w:tabs>
                <w:tab w:val="decimal" w:pos="840"/>
              </w:tabs>
              <w:spacing w:line="240" w:lineRule="exact"/>
              <w:ind w:left="-360" w:right="83" w:firstLine="86"/>
              <w:rPr>
                <w:rFonts w:hAnsi="Times New Roman" w:cs="Times New Roman"/>
                <w:sz w:val="16"/>
                <w:szCs w:val="16"/>
                <w:cs/>
              </w:rPr>
            </w:pPr>
            <w:r w:rsidRPr="00FA5EE5">
              <w:rPr>
                <w:rFonts w:hAnsi="Times New Roman" w:cs="Times New Roman"/>
                <w:sz w:val="16"/>
                <w:szCs w:val="16"/>
              </w:rPr>
              <w:t>920,635</w:t>
            </w:r>
          </w:p>
        </w:tc>
        <w:tc>
          <w:tcPr>
            <w:tcW w:w="102" w:type="dxa"/>
          </w:tcPr>
          <w:p w14:paraId="199F5B38"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double" w:sz="4" w:space="0" w:color="auto"/>
              <w:left w:val="nil"/>
              <w:bottom w:val="double" w:sz="4" w:space="0" w:color="auto"/>
              <w:right w:val="nil"/>
            </w:tcBorders>
          </w:tcPr>
          <w:p w14:paraId="117B4552" w14:textId="77777777" w:rsidR="00D077AB" w:rsidRPr="00FA5EE5" w:rsidRDefault="009B1897" w:rsidP="009B1897">
            <w:pPr>
              <w:tabs>
                <w:tab w:val="decimal" w:pos="584"/>
              </w:tabs>
              <w:spacing w:line="240" w:lineRule="exact"/>
              <w:ind w:firstLine="3"/>
              <w:rPr>
                <w:rFonts w:hAnsi="Times New Roman" w:cs="Times New Roman"/>
                <w:sz w:val="16"/>
                <w:szCs w:val="16"/>
              </w:rPr>
            </w:pPr>
            <w:r w:rsidRPr="00FA5EE5">
              <w:rPr>
                <w:rFonts w:hAnsi="Times New Roman" w:cs="Times New Roman"/>
                <w:sz w:val="16"/>
                <w:szCs w:val="16"/>
              </w:rPr>
              <w:t>-</w:t>
            </w:r>
          </w:p>
        </w:tc>
        <w:tc>
          <w:tcPr>
            <w:tcW w:w="97" w:type="dxa"/>
          </w:tcPr>
          <w:p w14:paraId="411F0353"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double" w:sz="4" w:space="0" w:color="auto"/>
              <w:left w:val="nil"/>
              <w:bottom w:val="double" w:sz="4" w:space="0" w:color="auto"/>
              <w:right w:val="nil"/>
            </w:tcBorders>
            <w:vAlign w:val="bottom"/>
          </w:tcPr>
          <w:p w14:paraId="5DCF6B41" w14:textId="77777777" w:rsidR="00D077AB" w:rsidRPr="00FA5EE5" w:rsidRDefault="009B1897" w:rsidP="00D077AB">
            <w:pPr>
              <w:tabs>
                <w:tab w:val="left" w:pos="2160"/>
                <w:tab w:val="right" w:pos="7200"/>
                <w:tab w:val="right" w:pos="8540"/>
              </w:tabs>
              <w:spacing w:line="240" w:lineRule="exact"/>
              <w:ind w:left="-360" w:right="83" w:firstLine="86"/>
              <w:jc w:val="right"/>
              <w:rPr>
                <w:rFonts w:hAnsi="Times New Roman" w:cs="Times New Roman"/>
                <w:sz w:val="16"/>
                <w:szCs w:val="16"/>
                <w:cs/>
              </w:rPr>
            </w:pPr>
            <w:r w:rsidRPr="00FA5EE5">
              <w:rPr>
                <w:rFonts w:hAnsi="Times New Roman" w:cs="Times New Roman"/>
                <w:sz w:val="16"/>
                <w:szCs w:val="16"/>
              </w:rPr>
              <w:t>289,52</w:t>
            </w:r>
            <w:r w:rsidR="00CE514B" w:rsidRPr="00FA5EE5">
              <w:rPr>
                <w:rFonts w:hAnsi="Times New Roman" w:cs="Times New Roman"/>
                <w:sz w:val="16"/>
                <w:szCs w:val="16"/>
              </w:rPr>
              <w:t>2</w:t>
            </w:r>
          </w:p>
        </w:tc>
        <w:tc>
          <w:tcPr>
            <w:tcW w:w="97" w:type="dxa"/>
          </w:tcPr>
          <w:p w14:paraId="79529039"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double" w:sz="4" w:space="0" w:color="auto"/>
              <w:left w:val="nil"/>
              <w:bottom w:val="double" w:sz="4" w:space="0" w:color="auto"/>
              <w:right w:val="nil"/>
            </w:tcBorders>
          </w:tcPr>
          <w:p w14:paraId="6F73E552" w14:textId="77777777" w:rsidR="00D077AB" w:rsidRPr="00FA5EE5" w:rsidRDefault="009B1897" w:rsidP="00D077AB">
            <w:pPr>
              <w:tabs>
                <w:tab w:val="decimal" w:pos="725"/>
              </w:tabs>
              <w:spacing w:line="240" w:lineRule="exact"/>
              <w:ind w:left="-360" w:right="83" w:firstLine="86"/>
              <w:rPr>
                <w:rFonts w:hAnsi="Times New Roman" w:cs="Times New Roman"/>
                <w:sz w:val="16"/>
                <w:szCs w:val="16"/>
              </w:rPr>
            </w:pPr>
            <w:r w:rsidRPr="00FA5EE5">
              <w:rPr>
                <w:rFonts w:hAnsi="Times New Roman" w:cs="Times New Roman"/>
                <w:sz w:val="16"/>
                <w:szCs w:val="16"/>
              </w:rPr>
              <w:t>4,032</w:t>
            </w:r>
          </w:p>
        </w:tc>
        <w:tc>
          <w:tcPr>
            <w:tcW w:w="97" w:type="dxa"/>
          </w:tcPr>
          <w:p w14:paraId="4C317C7D"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double" w:sz="4" w:space="0" w:color="auto"/>
              <w:left w:val="nil"/>
              <w:bottom w:val="double" w:sz="4" w:space="0" w:color="auto"/>
              <w:right w:val="nil"/>
            </w:tcBorders>
            <w:vAlign w:val="bottom"/>
          </w:tcPr>
          <w:p w14:paraId="2181B170" w14:textId="77777777" w:rsidR="00D077AB" w:rsidRPr="00FA5EE5" w:rsidRDefault="009B1897" w:rsidP="00D077AB">
            <w:pPr>
              <w:tabs>
                <w:tab w:val="decimal" w:pos="857"/>
                <w:tab w:val="left" w:pos="2160"/>
                <w:tab w:val="right" w:pos="7200"/>
                <w:tab w:val="right" w:pos="8540"/>
              </w:tabs>
              <w:spacing w:line="240" w:lineRule="exact"/>
              <w:ind w:left="-360" w:right="83" w:firstLine="86"/>
              <w:jc w:val="right"/>
              <w:rPr>
                <w:rFonts w:hAnsi="Times New Roman" w:cs="Times New Roman"/>
                <w:sz w:val="16"/>
                <w:szCs w:val="16"/>
                <w:cs/>
              </w:rPr>
            </w:pPr>
            <w:r w:rsidRPr="00FA5EE5">
              <w:rPr>
                <w:rFonts w:hAnsi="Times New Roman" w:cs="Times New Roman"/>
                <w:sz w:val="16"/>
                <w:szCs w:val="16"/>
              </w:rPr>
              <w:t>1,064</w:t>
            </w:r>
          </w:p>
        </w:tc>
        <w:tc>
          <w:tcPr>
            <w:tcW w:w="97" w:type="dxa"/>
          </w:tcPr>
          <w:p w14:paraId="0780C9FE" w14:textId="77777777" w:rsidR="00D077AB" w:rsidRPr="00FA5EE5" w:rsidRDefault="00D077AB" w:rsidP="00D077AB">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double" w:sz="4" w:space="0" w:color="auto"/>
              <w:left w:val="nil"/>
              <w:bottom w:val="double" w:sz="4" w:space="0" w:color="auto"/>
              <w:right w:val="nil"/>
            </w:tcBorders>
            <w:vAlign w:val="bottom"/>
          </w:tcPr>
          <w:p w14:paraId="72D1C081" w14:textId="77777777" w:rsidR="00D077AB" w:rsidRPr="00FA5EE5" w:rsidRDefault="009B1897" w:rsidP="00D077AB">
            <w:pPr>
              <w:tabs>
                <w:tab w:val="decimal" w:pos="779"/>
              </w:tabs>
              <w:spacing w:line="240" w:lineRule="exact"/>
              <w:ind w:left="-360" w:right="83" w:firstLine="86"/>
              <w:rPr>
                <w:rFonts w:hAnsi="Times New Roman" w:cs="Times New Roman"/>
                <w:sz w:val="16"/>
                <w:szCs w:val="16"/>
              </w:rPr>
            </w:pPr>
            <w:r w:rsidRPr="00FA5EE5">
              <w:rPr>
                <w:rFonts w:hAnsi="Times New Roman" w:cs="Times New Roman"/>
                <w:sz w:val="16"/>
                <w:szCs w:val="16"/>
              </w:rPr>
              <w:t>2,002,76</w:t>
            </w:r>
            <w:r w:rsidR="00CE514B" w:rsidRPr="00FA5EE5">
              <w:rPr>
                <w:rFonts w:hAnsi="Times New Roman" w:cs="Times New Roman"/>
                <w:sz w:val="16"/>
                <w:szCs w:val="16"/>
              </w:rPr>
              <w:t>2</w:t>
            </w:r>
          </w:p>
        </w:tc>
      </w:tr>
      <w:tr w:rsidR="00D077AB" w:rsidRPr="00FA5EE5" w14:paraId="788D2229" w14:textId="77777777" w:rsidTr="00881C8F">
        <w:trPr>
          <w:trHeight w:hRule="exact" w:val="144"/>
        </w:trPr>
        <w:tc>
          <w:tcPr>
            <w:tcW w:w="1951" w:type="dxa"/>
            <w:shd w:val="clear" w:color="auto" w:fill="auto"/>
          </w:tcPr>
          <w:p w14:paraId="02BF6BA8" w14:textId="77777777" w:rsidR="00D077AB" w:rsidRPr="00FA5EE5" w:rsidRDefault="00D077AB" w:rsidP="00D077AB">
            <w:pPr>
              <w:spacing w:line="240" w:lineRule="exact"/>
              <w:ind w:firstLine="179"/>
              <w:rPr>
                <w:rFonts w:hAnsi="Times New Roman" w:cs="Times New Roman"/>
                <w:sz w:val="16"/>
                <w:szCs w:val="16"/>
                <w:cs/>
              </w:rPr>
            </w:pPr>
          </w:p>
        </w:tc>
        <w:tc>
          <w:tcPr>
            <w:tcW w:w="810" w:type="dxa"/>
            <w:tcBorders>
              <w:top w:val="double" w:sz="4" w:space="0" w:color="auto"/>
            </w:tcBorders>
            <w:shd w:val="clear" w:color="auto" w:fill="auto"/>
          </w:tcPr>
          <w:p w14:paraId="0491B120" w14:textId="77777777" w:rsidR="00D077AB" w:rsidRPr="00FA5EE5" w:rsidRDefault="00D077AB" w:rsidP="00D077AB">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103" w:type="dxa"/>
          </w:tcPr>
          <w:p w14:paraId="6444C8BB" w14:textId="77777777" w:rsidR="00D077AB" w:rsidRPr="00FA5EE5" w:rsidRDefault="00D077AB" w:rsidP="00D077AB">
            <w:pPr>
              <w:tabs>
                <w:tab w:val="left" w:pos="567"/>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980" w:type="dxa"/>
            <w:gridSpan w:val="4"/>
            <w:tcBorders>
              <w:top w:val="double" w:sz="4" w:space="0" w:color="auto"/>
            </w:tcBorders>
            <w:shd w:val="clear" w:color="auto" w:fill="auto"/>
          </w:tcPr>
          <w:p w14:paraId="3DD58FEE" w14:textId="77777777" w:rsidR="00D077AB" w:rsidRPr="00FA5EE5" w:rsidRDefault="00D077AB" w:rsidP="00D077AB">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102" w:type="dxa"/>
          </w:tcPr>
          <w:p w14:paraId="44FF7E7E"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double" w:sz="4" w:space="0" w:color="auto"/>
            </w:tcBorders>
            <w:shd w:val="clear" w:color="auto" w:fill="auto"/>
          </w:tcPr>
          <w:p w14:paraId="18A48A3B" w14:textId="77777777" w:rsidR="00D077AB" w:rsidRPr="00FA5EE5" w:rsidRDefault="00D077AB" w:rsidP="00D077AB">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7B57C6D5"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double" w:sz="4" w:space="0" w:color="auto"/>
            </w:tcBorders>
            <w:shd w:val="clear" w:color="auto" w:fill="auto"/>
            <w:vAlign w:val="bottom"/>
          </w:tcPr>
          <w:p w14:paraId="7173CB91" w14:textId="77777777" w:rsidR="00D077AB" w:rsidRPr="00FA5EE5" w:rsidRDefault="00D077AB" w:rsidP="00D077AB">
            <w:pPr>
              <w:tabs>
                <w:tab w:val="left" w:pos="2160"/>
                <w:tab w:val="left" w:pos="5850"/>
                <w:tab w:val="right" w:pos="7200"/>
                <w:tab w:val="right" w:pos="8540"/>
              </w:tabs>
              <w:spacing w:line="240" w:lineRule="exact"/>
              <w:ind w:left="-483" w:right="100" w:hanging="90"/>
              <w:jc w:val="right"/>
              <w:rPr>
                <w:rFonts w:hAnsi="Times New Roman" w:cs="Times New Roman"/>
                <w:sz w:val="16"/>
                <w:szCs w:val="16"/>
                <w:cs/>
              </w:rPr>
            </w:pPr>
          </w:p>
        </w:tc>
        <w:tc>
          <w:tcPr>
            <w:tcW w:w="97" w:type="dxa"/>
            <w:shd w:val="clear" w:color="auto" w:fill="auto"/>
          </w:tcPr>
          <w:p w14:paraId="025572F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double" w:sz="4" w:space="0" w:color="auto"/>
            </w:tcBorders>
            <w:shd w:val="clear" w:color="auto" w:fill="auto"/>
          </w:tcPr>
          <w:p w14:paraId="23290A63" w14:textId="77777777" w:rsidR="00D077AB" w:rsidRPr="00FA5EE5" w:rsidRDefault="00D077AB" w:rsidP="00D077A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8802D76"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double" w:sz="4" w:space="0" w:color="auto"/>
            </w:tcBorders>
            <w:shd w:val="clear" w:color="auto" w:fill="auto"/>
            <w:vAlign w:val="bottom"/>
          </w:tcPr>
          <w:p w14:paraId="685D133B" w14:textId="77777777" w:rsidR="00D077AB" w:rsidRPr="00FA5EE5" w:rsidRDefault="00D077AB" w:rsidP="00D077AB">
            <w:pPr>
              <w:tabs>
                <w:tab w:val="decimal" w:pos="664"/>
              </w:tabs>
              <w:spacing w:line="240" w:lineRule="exact"/>
              <w:rPr>
                <w:rFonts w:hAnsi="Times New Roman" w:cs="Times New Roman"/>
                <w:sz w:val="16"/>
                <w:szCs w:val="16"/>
                <w:cs/>
              </w:rPr>
            </w:pPr>
          </w:p>
        </w:tc>
        <w:tc>
          <w:tcPr>
            <w:tcW w:w="97" w:type="dxa"/>
          </w:tcPr>
          <w:p w14:paraId="55B7B8F1" w14:textId="77777777" w:rsidR="00D077AB" w:rsidRPr="00FA5EE5" w:rsidRDefault="00D077AB" w:rsidP="00D077AB">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top w:val="double" w:sz="4" w:space="0" w:color="auto"/>
            </w:tcBorders>
            <w:shd w:val="clear" w:color="auto" w:fill="auto"/>
            <w:vAlign w:val="bottom"/>
          </w:tcPr>
          <w:p w14:paraId="043ECEB8" w14:textId="77777777" w:rsidR="00D077AB" w:rsidRPr="00FA5EE5" w:rsidRDefault="00D077AB" w:rsidP="00D077AB">
            <w:pPr>
              <w:tabs>
                <w:tab w:val="decimal" w:pos="760"/>
              </w:tabs>
              <w:spacing w:line="240" w:lineRule="exact"/>
              <w:rPr>
                <w:rFonts w:hAnsi="Times New Roman" w:cs="Times New Roman"/>
                <w:sz w:val="16"/>
                <w:szCs w:val="16"/>
              </w:rPr>
            </w:pPr>
          </w:p>
        </w:tc>
      </w:tr>
      <w:tr w:rsidR="00D077AB" w:rsidRPr="00FA5EE5" w14:paraId="7996D8C1" w14:textId="77777777" w:rsidTr="00881C8F">
        <w:trPr>
          <w:gridAfter w:val="1"/>
          <w:wAfter w:w="9" w:type="dxa"/>
        </w:trPr>
        <w:tc>
          <w:tcPr>
            <w:tcW w:w="3364" w:type="dxa"/>
            <w:gridSpan w:val="4"/>
            <w:shd w:val="clear" w:color="auto" w:fill="auto"/>
          </w:tcPr>
          <w:p w14:paraId="59647D5F" w14:textId="77777777" w:rsidR="00D077AB" w:rsidRPr="00FA5EE5" w:rsidRDefault="00D077AB" w:rsidP="00D077AB">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 xml:space="preserve">Depreciation for the years ended 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p>
        </w:tc>
        <w:tc>
          <w:tcPr>
            <w:tcW w:w="190" w:type="dxa"/>
            <w:shd w:val="clear" w:color="auto" w:fill="auto"/>
          </w:tcPr>
          <w:p w14:paraId="7F2A96BA" w14:textId="77777777" w:rsidR="00D077AB" w:rsidRPr="00FA5EE5" w:rsidRDefault="00D077AB" w:rsidP="00D077A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25" w:type="dxa"/>
          </w:tcPr>
          <w:p w14:paraId="1FE54905"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65" w:type="dxa"/>
            <w:shd w:val="clear" w:color="auto" w:fill="auto"/>
          </w:tcPr>
          <w:p w14:paraId="3A2F0A93" w14:textId="77777777" w:rsidR="00D077AB" w:rsidRPr="00FA5EE5" w:rsidRDefault="00D077AB" w:rsidP="00D077A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39B5875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0416CC16" w14:textId="77777777" w:rsidR="00D077AB" w:rsidRPr="00FA5EE5" w:rsidRDefault="00D077AB" w:rsidP="00D077AB">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79A01E89"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0EC076F7" w14:textId="77777777" w:rsidR="00D077AB" w:rsidRPr="00FA5EE5" w:rsidRDefault="00D077AB" w:rsidP="00D077AB">
            <w:pPr>
              <w:tabs>
                <w:tab w:val="decimal" w:pos="613"/>
              </w:tabs>
              <w:spacing w:line="240" w:lineRule="exact"/>
              <w:rPr>
                <w:rFonts w:hAnsi="Times New Roman" w:cs="Times New Roman"/>
                <w:sz w:val="16"/>
                <w:szCs w:val="16"/>
                <w:cs/>
              </w:rPr>
            </w:pPr>
          </w:p>
        </w:tc>
        <w:tc>
          <w:tcPr>
            <w:tcW w:w="97" w:type="dxa"/>
            <w:shd w:val="clear" w:color="auto" w:fill="auto"/>
          </w:tcPr>
          <w:p w14:paraId="08A0ABB0"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16E73D21" w14:textId="77777777" w:rsidR="00D077AB" w:rsidRPr="00FA5EE5" w:rsidRDefault="00D077AB" w:rsidP="00D077A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4020EBB0"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49FE8A77" w14:textId="77777777" w:rsidR="00D077AB" w:rsidRPr="00FA5EE5" w:rsidRDefault="00D077AB" w:rsidP="00D077AB">
            <w:pPr>
              <w:tabs>
                <w:tab w:val="decimal" w:pos="664"/>
              </w:tabs>
              <w:spacing w:line="240" w:lineRule="exact"/>
              <w:rPr>
                <w:rFonts w:hAnsi="Times New Roman" w:cs="Times New Roman"/>
                <w:sz w:val="16"/>
                <w:szCs w:val="16"/>
                <w:cs/>
              </w:rPr>
            </w:pPr>
          </w:p>
        </w:tc>
        <w:tc>
          <w:tcPr>
            <w:tcW w:w="97" w:type="dxa"/>
          </w:tcPr>
          <w:p w14:paraId="4512D4AB" w14:textId="77777777" w:rsidR="00D077AB" w:rsidRPr="00FA5EE5" w:rsidRDefault="00D077AB" w:rsidP="00D077AB">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0" w:type="dxa"/>
            <w:shd w:val="clear" w:color="auto" w:fill="auto"/>
            <w:vAlign w:val="bottom"/>
          </w:tcPr>
          <w:p w14:paraId="7E756B00" w14:textId="77777777" w:rsidR="00D077AB" w:rsidRPr="00FA5EE5" w:rsidRDefault="00D077AB" w:rsidP="00D077AB">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r>
      <w:tr w:rsidR="00D077AB" w:rsidRPr="00FA5EE5" w14:paraId="4F4AECAF" w14:textId="77777777" w:rsidTr="009309F2">
        <w:tc>
          <w:tcPr>
            <w:tcW w:w="1951" w:type="dxa"/>
            <w:shd w:val="clear" w:color="auto" w:fill="auto"/>
            <w:vAlign w:val="bottom"/>
          </w:tcPr>
          <w:p w14:paraId="2B066AC3"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sz w:val="16"/>
                <w:szCs w:val="16"/>
              </w:rPr>
              <w:t>2022</w:t>
            </w:r>
          </w:p>
        </w:tc>
        <w:tc>
          <w:tcPr>
            <w:tcW w:w="810" w:type="dxa"/>
            <w:shd w:val="clear" w:color="auto" w:fill="auto"/>
          </w:tcPr>
          <w:p w14:paraId="303A7E0D" w14:textId="77777777" w:rsidR="00D077AB" w:rsidRPr="00FA5EE5" w:rsidRDefault="00D077AB" w:rsidP="00D077AB">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3" w:type="dxa"/>
          </w:tcPr>
          <w:p w14:paraId="4F028FF0"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3058D483" w14:textId="77777777" w:rsidR="00D077AB" w:rsidRPr="00FA5EE5" w:rsidRDefault="00D077AB" w:rsidP="00D077A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5ADD75C3"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CFBA150" w14:textId="77777777" w:rsidR="00D077AB" w:rsidRPr="00FA5EE5" w:rsidRDefault="00D077AB" w:rsidP="00D077AB">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5C687458"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2E443E98" w14:textId="77777777" w:rsidR="00D077AB" w:rsidRPr="00FA5EE5" w:rsidRDefault="00D077AB" w:rsidP="00D077AB">
            <w:pPr>
              <w:tabs>
                <w:tab w:val="decimal" w:pos="613"/>
              </w:tabs>
              <w:spacing w:line="240" w:lineRule="exact"/>
              <w:rPr>
                <w:rFonts w:hAnsi="Times New Roman" w:cs="Times New Roman"/>
                <w:sz w:val="16"/>
                <w:szCs w:val="16"/>
                <w:cs/>
              </w:rPr>
            </w:pPr>
          </w:p>
        </w:tc>
        <w:tc>
          <w:tcPr>
            <w:tcW w:w="97" w:type="dxa"/>
            <w:shd w:val="clear" w:color="auto" w:fill="auto"/>
          </w:tcPr>
          <w:p w14:paraId="0B2212E8"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57" w:type="dxa"/>
            <w:gridSpan w:val="3"/>
            <w:shd w:val="clear" w:color="auto" w:fill="auto"/>
          </w:tcPr>
          <w:p w14:paraId="353BFEE9" w14:textId="77777777" w:rsidR="00D077AB" w:rsidRPr="00FA5EE5" w:rsidRDefault="00D077AB" w:rsidP="00D077AB">
            <w:pPr>
              <w:tabs>
                <w:tab w:val="decimal" w:pos="664"/>
              </w:tabs>
              <w:spacing w:line="240" w:lineRule="exact"/>
              <w:ind w:right="98"/>
              <w:jc w:val="right"/>
              <w:rPr>
                <w:rFonts w:hAnsi="Times New Roman" w:cs="Times New Roman"/>
                <w:sz w:val="16"/>
                <w:szCs w:val="16"/>
                <w:cs/>
              </w:rPr>
            </w:pPr>
            <w:r w:rsidRPr="00FA5EE5">
              <w:rPr>
                <w:rFonts w:hAnsi="Times New Roman" w:cs="Times New Roman"/>
                <w:b/>
                <w:bCs/>
                <w:sz w:val="16"/>
                <w:szCs w:val="16"/>
              </w:rPr>
              <w:t>Thousand Baht</w:t>
            </w:r>
          </w:p>
        </w:tc>
        <w:tc>
          <w:tcPr>
            <w:tcW w:w="97" w:type="dxa"/>
          </w:tcPr>
          <w:p w14:paraId="59AF0610" w14:textId="77777777" w:rsidR="00D077AB" w:rsidRPr="00FA5EE5" w:rsidRDefault="00D077AB" w:rsidP="00D077AB">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bottom w:val="double" w:sz="4" w:space="0" w:color="auto"/>
            </w:tcBorders>
            <w:shd w:val="clear" w:color="auto" w:fill="auto"/>
          </w:tcPr>
          <w:p w14:paraId="2A88705A" w14:textId="77777777" w:rsidR="00D077AB" w:rsidRPr="00FA5EE5" w:rsidRDefault="00D077AB" w:rsidP="00D077AB">
            <w:pPr>
              <w:tabs>
                <w:tab w:val="decimal" w:pos="760"/>
              </w:tabs>
              <w:spacing w:line="240" w:lineRule="exact"/>
              <w:rPr>
                <w:rFonts w:hAnsi="Times New Roman" w:cs="Times New Roman"/>
                <w:sz w:val="16"/>
                <w:szCs w:val="16"/>
              </w:rPr>
            </w:pPr>
            <w:r w:rsidRPr="00FA5EE5">
              <w:rPr>
                <w:rFonts w:hAnsi="Times New Roman" w:cs="Times New Roman"/>
                <w:sz w:val="16"/>
                <w:szCs w:val="16"/>
              </w:rPr>
              <w:t>131</w:t>
            </w:r>
            <w:r w:rsidRPr="00FA5EE5">
              <w:rPr>
                <w:rFonts w:hAnsi="Times New Roman" w:cs="Times New Roman"/>
                <w:sz w:val="16"/>
                <w:szCs w:val="16"/>
                <w:cs/>
              </w:rPr>
              <w:t>,</w:t>
            </w:r>
            <w:r w:rsidRPr="00FA5EE5">
              <w:rPr>
                <w:rFonts w:hAnsi="Times New Roman" w:cs="Times New Roman"/>
                <w:sz w:val="16"/>
                <w:szCs w:val="16"/>
              </w:rPr>
              <w:t>569</w:t>
            </w:r>
          </w:p>
        </w:tc>
      </w:tr>
      <w:tr w:rsidR="00D077AB" w:rsidRPr="00FA5EE5" w14:paraId="4C73EA74" w14:textId="77777777" w:rsidTr="009309F2">
        <w:tc>
          <w:tcPr>
            <w:tcW w:w="1951" w:type="dxa"/>
            <w:shd w:val="clear" w:color="auto" w:fill="auto"/>
            <w:vAlign w:val="bottom"/>
          </w:tcPr>
          <w:p w14:paraId="0866D410" w14:textId="77777777" w:rsidR="00D077AB" w:rsidRPr="00FA5EE5" w:rsidRDefault="00D077AB" w:rsidP="00D077AB">
            <w:pPr>
              <w:spacing w:line="240" w:lineRule="exact"/>
              <w:ind w:firstLine="179"/>
              <w:rPr>
                <w:rFonts w:hAnsi="Times New Roman" w:cs="Times New Roman"/>
                <w:sz w:val="16"/>
                <w:szCs w:val="16"/>
              </w:rPr>
            </w:pPr>
            <w:r w:rsidRPr="00FA5EE5">
              <w:rPr>
                <w:rFonts w:hAnsi="Times New Roman"/>
                <w:sz w:val="16"/>
                <w:szCs w:val="16"/>
              </w:rPr>
              <w:t>2023</w:t>
            </w:r>
          </w:p>
        </w:tc>
        <w:tc>
          <w:tcPr>
            <w:tcW w:w="810" w:type="dxa"/>
            <w:shd w:val="clear" w:color="auto" w:fill="auto"/>
          </w:tcPr>
          <w:p w14:paraId="6BE21F29" w14:textId="77777777" w:rsidR="00D077AB" w:rsidRPr="00FA5EE5" w:rsidRDefault="00D077AB" w:rsidP="00D077AB">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3" w:type="dxa"/>
          </w:tcPr>
          <w:p w14:paraId="5CD24E52"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0B138552" w14:textId="77777777" w:rsidR="00D077AB" w:rsidRPr="00FA5EE5" w:rsidRDefault="00D077AB" w:rsidP="00D077AB">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2" w:type="dxa"/>
          </w:tcPr>
          <w:p w14:paraId="06EE52FD"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FF27039" w14:textId="77777777" w:rsidR="00D077AB" w:rsidRPr="00FA5EE5" w:rsidRDefault="00D077AB" w:rsidP="00D077AB">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2C84361"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tcPr>
          <w:p w14:paraId="27CD9FB4" w14:textId="77777777" w:rsidR="00D077AB" w:rsidRPr="00FA5EE5" w:rsidRDefault="00D077AB" w:rsidP="00D077AB">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97" w:type="dxa"/>
            <w:shd w:val="clear" w:color="auto" w:fill="auto"/>
          </w:tcPr>
          <w:p w14:paraId="16749077" w14:textId="77777777" w:rsidR="00D077AB" w:rsidRPr="00FA5EE5" w:rsidRDefault="00D077AB" w:rsidP="00D077A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57" w:type="dxa"/>
            <w:gridSpan w:val="3"/>
            <w:shd w:val="clear" w:color="auto" w:fill="auto"/>
          </w:tcPr>
          <w:p w14:paraId="10D6D111" w14:textId="77777777" w:rsidR="00D077AB" w:rsidRPr="00FA5EE5" w:rsidRDefault="00D077AB" w:rsidP="00D077AB">
            <w:pPr>
              <w:tabs>
                <w:tab w:val="decimal" w:pos="664"/>
              </w:tabs>
              <w:spacing w:line="240" w:lineRule="exact"/>
              <w:ind w:right="98"/>
              <w:jc w:val="right"/>
              <w:rPr>
                <w:rFonts w:hAnsi="Times New Roman" w:cs="Times New Roman"/>
                <w:sz w:val="16"/>
                <w:szCs w:val="16"/>
                <w:cs/>
              </w:rPr>
            </w:pPr>
            <w:r w:rsidRPr="00FA5EE5">
              <w:rPr>
                <w:rFonts w:hAnsi="Times New Roman" w:cs="Times New Roman"/>
                <w:b/>
                <w:bCs/>
                <w:sz w:val="16"/>
                <w:szCs w:val="16"/>
              </w:rPr>
              <w:t>Thousand Baht</w:t>
            </w:r>
          </w:p>
        </w:tc>
        <w:tc>
          <w:tcPr>
            <w:tcW w:w="97" w:type="dxa"/>
          </w:tcPr>
          <w:p w14:paraId="1C1F369F" w14:textId="77777777" w:rsidR="00D077AB" w:rsidRPr="00FA5EE5" w:rsidRDefault="00D077AB" w:rsidP="00D077AB">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top w:val="double" w:sz="4" w:space="0" w:color="auto"/>
              <w:bottom w:val="double" w:sz="4" w:space="0" w:color="auto"/>
            </w:tcBorders>
            <w:shd w:val="clear" w:color="auto" w:fill="auto"/>
          </w:tcPr>
          <w:p w14:paraId="747F2323" w14:textId="77777777" w:rsidR="00D077AB" w:rsidRPr="00FA5EE5" w:rsidRDefault="009B1897" w:rsidP="00D077AB">
            <w:pPr>
              <w:tabs>
                <w:tab w:val="decimal" w:pos="760"/>
              </w:tabs>
              <w:spacing w:line="240" w:lineRule="exact"/>
              <w:rPr>
                <w:rFonts w:hAnsi="Times New Roman" w:cs="Times New Roman"/>
                <w:sz w:val="16"/>
                <w:szCs w:val="16"/>
              </w:rPr>
            </w:pPr>
            <w:r w:rsidRPr="00FA5EE5">
              <w:rPr>
                <w:rFonts w:hAnsi="Times New Roman" w:cs="Times New Roman"/>
                <w:sz w:val="16"/>
                <w:szCs w:val="16"/>
              </w:rPr>
              <w:t>111,811</w:t>
            </w:r>
          </w:p>
        </w:tc>
      </w:tr>
    </w:tbl>
    <w:p w14:paraId="15F63DFC" w14:textId="77777777" w:rsidR="007B34D9" w:rsidRPr="00FA5EE5" w:rsidRDefault="007B34D9" w:rsidP="007B34D9">
      <w:pPr>
        <w:ind w:left="547"/>
        <w:jc w:val="both"/>
        <w:rPr>
          <w:sz w:val="14"/>
          <w:szCs w:val="16"/>
        </w:rPr>
      </w:pPr>
    </w:p>
    <w:p w14:paraId="22B497DC" w14:textId="7BB15AD0" w:rsidR="007B34D9" w:rsidRPr="00FA5EE5" w:rsidRDefault="005429B3" w:rsidP="007B34D9">
      <w:pPr>
        <w:ind w:left="544"/>
        <w:jc w:val="both"/>
        <w:rPr>
          <w:sz w:val="10"/>
          <w:szCs w:val="12"/>
        </w:rPr>
      </w:pPr>
      <w:r w:rsidRPr="005429B3">
        <w:t xml:space="preserve">During the year 2023, the Group and the Company transferred a part of building amounting Baht 121 million, which had been used as an office building and recorded as property, plant and equipment, to use for rental service and recorded as investment property since the Company changed the purpose of using such asset. (see </w:t>
      </w:r>
      <w:r w:rsidR="00904AE0">
        <w:t>N</w:t>
      </w:r>
      <w:r w:rsidRPr="005429B3">
        <w:t>ote 1</w:t>
      </w:r>
      <w:r>
        <w:t>3</w:t>
      </w:r>
      <w:r w:rsidRPr="005429B3">
        <w:t>)</w:t>
      </w:r>
      <w:r w:rsidR="007B34D9" w:rsidRPr="00FA5EE5">
        <w:br/>
      </w:r>
    </w:p>
    <w:p w14:paraId="053285F4" w14:textId="77777777" w:rsidR="00104FF8" w:rsidRPr="00FA5EE5" w:rsidRDefault="00104FF8" w:rsidP="007B34D9">
      <w:pPr>
        <w:ind w:left="544"/>
        <w:jc w:val="both"/>
        <w:rPr>
          <w:rFonts w:hAnsi="Times New Roman" w:cs="Times New Roman"/>
          <w:szCs w:val="24"/>
        </w:rPr>
      </w:pPr>
      <w:r w:rsidRPr="00FA5EE5">
        <w:rPr>
          <w:rFonts w:hAnsi="Times New Roman" w:cs="Times New Roman"/>
          <w:spacing w:val="-4"/>
          <w:szCs w:val="24"/>
        </w:rPr>
        <w:t xml:space="preserve">As at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D077AB"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D077AB" w:rsidRPr="00FA5EE5">
        <w:rPr>
          <w:rFonts w:hAnsi="Times New Roman"/>
          <w:spacing w:val="-4"/>
          <w:szCs w:val="24"/>
        </w:rPr>
        <w:t>2</w:t>
      </w:r>
      <w:r w:rsidRPr="00FA5EE5">
        <w:rPr>
          <w:rFonts w:hAnsi="Times New Roman" w:cs="Times New Roman"/>
          <w:spacing w:val="-4"/>
          <w:szCs w:val="24"/>
        </w:rPr>
        <w:t xml:space="preserve">, certain items of buildings and equipment of </w:t>
      </w:r>
      <w:r w:rsidR="00395E15" w:rsidRPr="00FA5EE5">
        <w:rPr>
          <w:rFonts w:hAnsi="Times New Roman" w:cs="Times New Roman"/>
          <w:spacing w:val="-4"/>
          <w:szCs w:val="24"/>
        </w:rPr>
        <w:t xml:space="preserve">the Group and </w:t>
      </w:r>
      <w:r w:rsidRPr="00FA5EE5">
        <w:rPr>
          <w:rFonts w:hAnsi="Times New Roman" w:cs="Times New Roman"/>
          <w:spacing w:val="-4"/>
          <w:szCs w:val="24"/>
        </w:rPr>
        <w:t xml:space="preserve">the Company have been fully </w:t>
      </w:r>
      <w:r w:rsidRPr="00FA5EE5">
        <w:rPr>
          <w:rFonts w:hAnsi="Times New Roman" w:cs="Times New Roman"/>
          <w:bCs/>
          <w:spacing w:val="-2"/>
          <w:szCs w:val="24"/>
        </w:rPr>
        <w:t>depreciated</w:t>
      </w:r>
      <w:r w:rsidRPr="00FA5EE5">
        <w:rPr>
          <w:rFonts w:hAnsi="Times New Roman" w:cs="Times New Roman"/>
          <w:spacing w:val="-4"/>
          <w:szCs w:val="24"/>
        </w:rPr>
        <w:t xml:space="preserve"> but are still in use. The cost before deducting accumulated depreciation of those assets in the consolidated financial statements amounted</w:t>
      </w:r>
      <w:r w:rsidR="007B34D9" w:rsidRPr="00FA5EE5">
        <w:rPr>
          <w:rFonts w:hAnsi="Times New Roman" w:cs="Times New Roman"/>
          <w:spacing w:val="-4"/>
          <w:szCs w:val="24"/>
        </w:rPr>
        <w:br/>
      </w:r>
      <w:r w:rsidRPr="00FA5EE5">
        <w:rPr>
          <w:rFonts w:hAnsi="Times New Roman" w:cs="Times New Roman"/>
          <w:spacing w:val="-4"/>
          <w:szCs w:val="24"/>
        </w:rPr>
        <w:t xml:space="preserve">to Baht </w:t>
      </w:r>
      <w:r w:rsidR="00162432" w:rsidRPr="00FA5EE5">
        <w:rPr>
          <w:rFonts w:hAnsi="Times New Roman"/>
          <w:spacing w:val="-4"/>
          <w:szCs w:val="24"/>
        </w:rPr>
        <w:t>683</w:t>
      </w:r>
      <w:r w:rsidRPr="00FA5EE5">
        <w:rPr>
          <w:rFonts w:hAnsi="Times New Roman" w:cs="Times New Roman"/>
          <w:spacing w:val="-4"/>
          <w:szCs w:val="24"/>
          <w:cs/>
        </w:rPr>
        <w:t xml:space="preserve"> </w:t>
      </w:r>
      <w:r w:rsidRPr="00FA5EE5">
        <w:rPr>
          <w:rFonts w:hAnsi="Times New Roman" w:cs="Times New Roman"/>
          <w:spacing w:val="-4"/>
          <w:szCs w:val="24"/>
        </w:rPr>
        <w:t xml:space="preserve">million and Baht </w:t>
      </w:r>
      <w:r w:rsidR="00D077AB" w:rsidRPr="00FA5EE5">
        <w:rPr>
          <w:rFonts w:hAnsi="Times New Roman"/>
          <w:spacing w:val="-4"/>
          <w:szCs w:val="24"/>
        </w:rPr>
        <w:t>630</w:t>
      </w:r>
      <w:r w:rsidR="003E1D77" w:rsidRPr="00FA5EE5">
        <w:rPr>
          <w:rFonts w:hAnsi="Times New Roman" w:cs="Times New Roman"/>
          <w:spacing w:val="-4"/>
          <w:szCs w:val="24"/>
        </w:rPr>
        <w:t xml:space="preserve"> </w:t>
      </w:r>
      <w:r w:rsidR="00395E15" w:rsidRPr="00FA5EE5">
        <w:rPr>
          <w:rFonts w:hAnsi="Times New Roman" w:cs="Times New Roman"/>
          <w:spacing w:val="-4"/>
          <w:szCs w:val="24"/>
        </w:rPr>
        <w:t>million, respectively</w:t>
      </w:r>
      <w:r w:rsidRPr="00FA5EE5">
        <w:rPr>
          <w:rFonts w:hAnsi="Times New Roman" w:cs="Times New Roman"/>
          <w:spacing w:val="-4"/>
          <w:szCs w:val="24"/>
        </w:rPr>
        <w:t xml:space="preserve"> (</w:t>
      </w:r>
      <w:r w:rsidR="00A84343" w:rsidRPr="00FA5EE5">
        <w:rPr>
          <w:rFonts w:hAnsi="Times New Roman" w:cs="Times New Roman"/>
          <w:spacing w:val="-4"/>
          <w:szCs w:val="24"/>
        </w:rPr>
        <w:t>t</w:t>
      </w:r>
      <w:r w:rsidRPr="00FA5EE5">
        <w:rPr>
          <w:rFonts w:hAnsi="Times New Roman" w:cs="Times New Roman"/>
          <w:spacing w:val="-4"/>
          <w:szCs w:val="24"/>
        </w:rPr>
        <w:t>h</w:t>
      </w:r>
      <w:r w:rsidR="00524022" w:rsidRPr="00FA5EE5">
        <w:rPr>
          <w:rFonts w:hAnsi="Times New Roman" w:cs="Times New Roman"/>
          <w:spacing w:val="-4"/>
          <w:szCs w:val="24"/>
        </w:rPr>
        <w:t>e separate financial statements</w:t>
      </w:r>
      <w:r w:rsidRPr="00FA5EE5">
        <w:rPr>
          <w:rFonts w:hAnsi="Times New Roman" w:cs="Times New Roman"/>
          <w:spacing w:val="-4"/>
          <w:szCs w:val="24"/>
        </w:rPr>
        <w:t xml:space="preserve">: </w:t>
      </w:r>
      <w:r w:rsidR="00395E15" w:rsidRPr="00FA5EE5">
        <w:rPr>
          <w:rFonts w:hAnsi="Times New Roman" w:cs="Times New Roman"/>
          <w:spacing w:val="-4"/>
          <w:szCs w:val="24"/>
        </w:rPr>
        <w:t xml:space="preserve"> </w:t>
      </w:r>
      <w:r w:rsidRPr="00FA5EE5">
        <w:rPr>
          <w:rFonts w:hAnsi="Times New Roman" w:cs="Times New Roman"/>
          <w:spacing w:val="-4"/>
          <w:szCs w:val="24"/>
        </w:rPr>
        <w:t>Baht</w:t>
      </w:r>
      <w:r w:rsidR="009420B5" w:rsidRPr="00FA5EE5">
        <w:rPr>
          <w:rFonts w:hAnsi="Times New Roman" w:cs="Times New Roman"/>
          <w:spacing w:val="-4"/>
          <w:szCs w:val="24"/>
        </w:rPr>
        <w:t xml:space="preserve"> </w:t>
      </w:r>
      <w:r w:rsidR="00F96B36" w:rsidRPr="00FA5EE5">
        <w:rPr>
          <w:rFonts w:hAnsi="Times New Roman" w:cs="Times New Roman" w:hint="cs"/>
          <w:spacing w:val="-4"/>
          <w:szCs w:val="24"/>
        </w:rPr>
        <w:t>6</w:t>
      </w:r>
      <w:r w:rsidR="006B03A7" w:rsidRPr="00FA5EE5">
        <w:rPr>
          <w:rFonts w:hAnsi="Times New Roman" w:cs="Times New Roman"/>
          <w:spacing w:val="-4"/>
          <w:szCs w:val="24"/>
        </w:rPr>
        <w:t>82</w:t>
      </w:r>
      <w:r w:rsidRPr="00FA5EE5">
        <w:rPr>
          <w:rFonts w:hAnsi="Times New Roman" w:cs="Times New Roman"/>
          <w:spacing w:val="-4"/>
          <w:szCs w:val="24"/>
          <w:cs/>
        </w:rPr>
        <w:t xml:space="preserve"> </w:t>
      </w:r>
      <w:r w:rsidRPr="00FA5EE5">
        <w:rPr>
          <w:rFonts w:hAnsi="Times New Roman" w:cs="Times New Roman"/>
          <w:spacing w:val="-4"/>
          <w:szCs w:val="24"/>
        </w:rPr>
        <w:t xml:space="preserve">million and Baht </w:t>
      </w:r>
      <w:r w:rsidR="006B03A7" w:rsidRPr="00FA5EE5">
        <w:rPr>
          <w:rFonts w:hAnsi="Times New Roman"/>
          <w:spacing w:val="-4"/>
          <w:szCs w:val="24"/>
        </w:rPr>
        <w:t>629</w:t>
      </w:r>
      <w:r w:rsidRPr="00FA5EE5">
        <w:rPr>
          <w:rFonts w:hAnsi="Times New Roman" w:cs="Times New Roman"/>
          <w:spacing w:val="-4"/>
          <w:szCs w:val="24"/>
        </w:rPr>
        <w:t xml:space="preserve"> million, respectively</w:t>
      </w:r>
      <w:r w:rsidRPr="00FA5EE5">
        <w:rPr>
          <w:rFonts w:hAnsi="Times New Roman" w:cs="Times New Roman"/>
          <w:szCs w:val="24"/>
        </w:rPr>
        <w:t>).</w:t>
      </w:r>
    </w:p>
    <w:p w14:paraId="7E498980" w14:textId="77777777" w:rsidR="007B34D9" w:rsidRPr="00FA5EE5" w:rsidRDefault="007B34D9" w:rsidP="007B34D9">
      <w:pPr>
        <w:ind w:left="544"/>
        <w:jc w:val="both"/>
        <w:rPr>
          <w:rFonts w:hAnsi="Times New Roman" w:cs="Times New Roman"/>
          <w:sz w:val="12"/>
          <w:szCs w:val="12"/>
        </w:rPr>
      </w:pPr>
    </w:p>
    <w:p w14:paraId="662CE59D" w14:textId="2FAA579A" w:rsidR="00104FF8" w:rsidRPr="00FA5EE5" w:rsidRDefault="00104FF8" w:rsidP="007B34D9">
      <w:pPr>
        <w:tabs>
          <w:tab w:val="left" w:pos="900"/>
        </w:tabs>
        <w:ind w:left="547" w:right="-14"/>
        <w:jc w:val="both"/>
        <w:rPr>
          <w:rFonts w:hAnsi="Times New Roman" w:cs="Times New Roman"/>
          <w:szCs w:val="24"/>
        </w:rPr>
      </w:pPr>
      <w:r w:rsidRPr="00FA5EE5">
        <w:rPr>
          <w:rFonts w:hAnsi="Times New Roman" w:cs="Times New Roman"/>
          <w:spacing w:val="-4"/>
          <w:szCs w:val="24"/>
        </w:rPr>
        <w:t xml:space="preserve">As at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D077AB"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D077AB" w:rsidRPr="00FA5EE5">
        <w:rPr>
          <w:rFonts w:hAnsi="Times New Roman"/>
          <w:spacing w:val="-4"/>
          <w:szCs w:val="24"/>
        </w:rPr>
        <w:t>2</w:t>
      </w:r>
      <w:r w:rsidRPr="00FA5EE5">
        <w:rPr>
          <w:rFonts w:hAnsi="Times New Roman" w:cs="Times New Roman"/>
          <w:spacing w:val="-4"/>
          <w:szCs w:val="24"/>
        </w:rPr>
        <w:t>, the Com</w:t>
      </w:r>
      <w:r w:rsidRPr="002B0397">
        <w:rPr>
          <w:rFonts w:hAnsi="Times New Roman" w:cs="Times New Roman"/>
          <w:spacing w:val="-4"/>
          <w:szCs w:val="24"/>
        </w:rPr>
        <w:t>pany ha</w:t>
      </w:r>
      <w:r w:rsidR="002B0397">
        <w:rPr>
          <w:rFonts w:hAnsi="Times New Roman" w:cs="Times New Roman"/>
          <w:spacing w:val="-4"/>
          <w:szCs w:val="24"/>
        </w:rPr>
        <w:t>d</w:t>
      </w:r>
      <w:r w:rsidRPr="002B0397">
        <w:rPr>
          <w:rFonts w:hAnsi="Times New Roman" w:cs="Times New Roman"/>
          <w:spacing w:val="-4"/>
          <w:szCs w:val="24"/>
        </w:rPr>
        <w:t xml:space="preserve"> land</w:t>
      </w:r>
      <w:r w:rsidRPr="00FA5EE5">
        <w:rPr>
          <w:rFonts w:hAnsi="Times New Roman" w:cs="Times New Roman"/>
          <w:spacing w:val="-4"/>
          <w:szCs w:val="24"/>
        </w:rPr>
        <w:t xml:space="preserve"> and building that </w:t>
      </w:r>
      <w:r w:rsidR="002B0397" w:rsidRPr="002B0397">
        <w:rPr>
          <w:rFonts w:hAnsi="Times New Roman" w:cs="Times New Roman"/>
          <w:spacing w:val="-4"/>
          <w:szCs w:val="24"/>
        </w:rPr>
        <w:t>were no longer in use but did not fall under the conditions of assets held for sale with cost before deducting accumulated depreciation as follows</w:t>
      </w:r>
      <w:r w:rsidRPr="00FA5EE5">
        <w:rPr>
          <w:rFonts w:hAnsi="Times New Roman" w:cs="Times New Roman"/>
          <w:szCs w:val="24"/>
        </w:rPr>
        <w:t>:</w:t>
      </w:r>
    </w:p>
    <w:p w14:paraId="6371AA73" w14:textId="77777777" w:rsidR="00104FF8" w:rsidRPr="00FA5EE5" w:rsidRDefault="00104FF8" w:rsidP="007B34D9">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33" w:type="dxa"/>
        <w:tblInd w:w="540" w:type="dxa"/>
        <w:tblCellMar>
          <w:left w:w="0" w:type="dxa"/>
          <w:right w:w="0" w:type="dxa"/>
        </w:tblCellMar>
        <w:tblLook w:val="04A0" w:firstRow="1" w:lastRow="0" w:firstColumn="1" w:lastColumn="0" w:noHBand="0" w:noVBand="1"/>
      </w:tblPr>
      <w:tblGrid>
        <w:gridCol w:w="4977"/>
        <w:gridCol w:w="1791"/>
        <w:gridCol w:w="180"/>
        <w:gridCol w:w="1785"/>
      </w:tblGrid>
      <w:tr w:rsidR="00104FF8" w:rsidRPr="00FA5EE5" w14:paraId="2BD1779B" w14:textId="77777777" w:rsidTr="00524022">
        <w:tc>
          <w:tcPr>
            <w:tcW w:w="4977" w:type="dxa"/>
            <w:shd w:val="clear" w:color="auto" w:fill="auto"/>
          </w:tcPr>
          <w:p w14:paraId="1AA4E5A1" w14:textId="77777777" w:rsidR="00104FF8" w:rsidRPr="00FA5EE5" w:rsidRDefault="00104FF8" w:rsidP="003E65DF">
            <w:pPr>
              <w:spacing w:line="240" w:lineRule="exact"/>
              <w:ind w:firstLine="164"/>
              <w:rPr>
                <w:rFonts w:hAnsi="Times New Roman" w:cs="Times New Roman"/>
                <w:b/>
                <w:bCs/>
                <w:sz w:val="20"/>
                <w:szCs w:val="20"/>
              </w:rPr>
            </w:pPr>
          </w:p>
        </w:tc>
        <w:tc>
          <w:tcPr>
            <w:tcW w:w="3756" w:type="dxa"/>
            <w:gridSpan w:val="3"/>
            <w:tcBorders>
              <w:bottom w:val="single" w:sz="4" w:space="0" w:color="auto"/>
            </w:tcBorders>
          </w:tcPr>
          <w:p w14:paraId="430A21E3"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76C2D77B"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D077AB" w:rsidRPr="00FA5EE5" w14:paraId="300E625B" w14:textId="77777777" w:rsidTr="00524022">
        <w:trPr>
          <w:trHeight w:val="70"/>
        </w:trPr>
        <w:tc>
          <w:tcPr>
            <w:tcW w:w="4977" w:type="dxa"/>
            <w:shd w:val="clear" w:color="auto" w:fill="auto"/>
          </w:tcPr>
          <w:p w14:paraId="1DE63AC5" w14:textId="77777777" w:rsidR="00D077AB" w:rsidRPr="00FA5EE5" w:rsidRDefault="00D077AB" w:rsidP="00D077AB">
            <w:pPr>
              <w:tabs>
                <w:tab w:val="left" w:pos="540"/>
              </w:tabs>
              <w:spacing w:line="240" w:lineRule="exact"/>
              <w:ind w:firstLine="164"/>
              <w:rPr>
                <w:rFonts w:hAnsi="Times New Roman" w:cs="Times New Roman"/>
                <w:b/>
                <w:bCs/>
                <w:sz w:val="20"/>
                <w:szCs w:val="20"/>
              </w:rPr>
            </w:pPr>
          </w:p>
        </w:tc>
        <w:tc>
          <w:tcPr>
            <w:tcW w:w="1791" w:type="dxa"/>
            <w:tcBorders>
              <w:top w:val="single" w:sz="4" w:space="0" w:color="auto"/>
              <w:bottom w:val="single" w:sz="4" w:space="0" w:color="auto"/>
            </w:tcBorders>
            <w:shd w:val="clear" w:color="auto" w:fill="auto"/>
            <w:vAlign w:val="bottom"/>
          </w:tcPr>
          <w:p w14:paraId="246959A8" w14:textId="77777777" w:rsidR="00D077AB" w:rsidRPr="00FA5EE5" w:rsidRDefault="00D077AB" w:rsidP="00D077A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80" w:type="dxa"/>
            <w:tcBorders>
              <w:top w:val="single" w:sz="4" w:space="0" w:color="auto"/>
            </w:tcBorders>
          </w:tcPr>
          <w:p w14:paraId="78A13D72" w14:textId="77777777" w:rsidR="00D077AB" w:rsidRPr="00FA5EE5" w:rsidRDefault="00D077AB" w:rsidP="00D077AB">
            <w:pPr>
              <w:tabs>
                <w:tab w:val="left" w:pos="540"/>
              </w:tabs>
              <w:spacing w:line="240" w:lineRule="exact"/>
              <w:jc w:val="center"/>
              <w:rPr>
                <w:rFonts w:hAnsi="Times New Roman" w:cs="Times New Roman"/>
                <w:b/>
                <w:bCs/>
                <w:sz w:val="20"/>
                <w:szCs w:val="20"/>
              </w:rPr>
            </w:pPr>
          </w:p>
        </w:tc>
        <w:tc>
          <w:tcPr>
            <w:tcW w:w="1785" w:type="dxa"/>
            <w:tcBorders>
              <w:top w:val="single" w:sz="4" w:space="0" w:color="auto"/>
              <w:bottom w:val="single" w:sz="4" w:space="0" w:color="auto"/>
            </w:tcBorders>
            <w:shd w:val="clear" w:color="auto" w:fill="auto"/>
            <w:vAlign w:val="bottom"/>
          </w:tcPr>
          <w:p w14:paraId="5CBF4030" w14:textId="77777777" w:rsidR="00D077AB" w:rsidRPr="00FA5EE5" w:rsidRDefault="00D077AB" w:rsidP="00D077A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D077AB" w:rsidRPr="00FA5EE5" w14:paraId="262A48EC" w14:textId="77777777" w:rsidTr="003E65DF">
        <w:trPr>
          <w:trHeight w:hRule="exact" w:val="144"/>
        </w:trPr>
        <w:tc>
          <w:tcPr>
            <w:tcW w:w="4977" w:type="dxa"/>
            <w:shd w:val="clear" w:color="auto" w:fill="auto"/>
          </w:tcPr>
          <w:p w14:paraId="32E00CA2" w14:textId="77777777" w:rsidR="00D077AB" w:rsidRPr="00FA5EE5" w:rsidRDefault="00D077AB" w:rsidP="00D077AB">
            <w:pPr>
              <w:tabs>
                <w:tab w:val="left" w:pos="540"/>
              </w:tabs>
              <w:spacing w:line="240" w:lineRule="exact"/>
              <w:ind w:firstLine="164"/>
              <w:rPr>
                <w:rFonts w:hAnsi="Times New Roman" w:cs="Times New Roman"/>
                <w:b/>
                <w:bCs/>
                <w:sz w:val="20"/>
                <w:szCs w:val="20"/>
              </w:rPr>
            </w:pPr>
          </w:p>
        </w:tc>
        <w:tc>
          <w:tcPr>
            <w:tcW w:w="1791" w:type="dxa"/>
            <w:tcBorders>
              <w:top w:val="single" w:sz="4" w:space="0" w:color="auto"/>
            </w:tcBorders>
            <w:shd w:val="clear" w:color="auto" w:fill="auto"/>
            <w:vAlign w:val="bottom"/>
          </w:tcPr>
          <w:p w14:paraId="585178F1" w14:textId="77777777" w:rsidR="00D077AB" w:rsidRPr="00FA5EE5" w:rsidRDefault="00D077AB" w:rsidP="00D077AB">
            <w:pPr>
              <w:tabs>
                <w:tab w:val="left" w:pos="540"/>
              </w:tabs>
              <w:spacing w:line="240" w:lineRule="exact"/>
              <w:jc w:val="center"/>
              <w:rPr>
                <w:rFonts w:hAnsi="Times New Roman" w:cs="Times New Roman"/>
                <w:b/>
                <w:bCs/>
                <w:sz w:val="20"/>
                <w:szCs w:val="20"/>
              </w:rPr>
            </w:pPr>
          </w:p>
        </w:tc>
        <w:tc>
          <w:tcPr>
            <w:tcW w:w="180" w:type="dxa"/>
          </w:tcPr>
          <w:p w14:paraId="4899AA70" w14:textId="77777777" w:rsidR="00D077AB" w:rsidRPr="00FA5EE5" w:rsidRDefault="00D077AB" w:rsidP="00D077AB">
            <w:pPr>
              <w:tabs>
                <w:tab w:val="left" w:pos="540"/>
              </w:tabs>
              <w:spacing w:line="240" w:lineRule="exact"/>
              <w:jc w:val="center"/>
              <w:rPr>
                <w:rFonts w:hAnsi="Times New Roman" w:cs="Times New Roman"/>
                <w:b/>
                <w:bCs/>
                <w:sz w:val="20"/>
                <w:szCs w:val="20"/>
              </w:rPr>
            </w:pPr>
          </w:p>
        </w:tc>
        <w:tc>
          <w:tcPr>
            <w:tcW w:w="1785" w:type="dxa"/>
            <w:shd w:val="clear" w:color="auto" w:fill="auto"/>
            <w:vAlign w:val="bottom"/>
          </w:tcPr>
          <w:p w14:paraId="4A2C7250" w14:textId="77777777" w:rsidR="00D077AB" w:rsidRPr="00FA5EE5" w:rsidRDefault="00D077AB" w:rsidP="00D077AB">
            <w:pPr>
              <w:tabs>
                <w:tab w:val="left" w:pos="540"/>
              </w:tabs>
              <w:spacing w:line="240" w:lineRule="exact"/>
              <w:jc w:val="center"/>
              <w:rPr>
                <w:rFonts w:hAnsi="Times New Roman" w:cs="Times New Roman"/>
                <w:b/>
                <w:bCs/>
                <w:sz w:val="20"/>
                <w:szCs w:val="20"/>
              </w:rPr>
            </w:pPr>
          </w:p>
        </w:tc>
      </w:tr>
      <w:tr w:rsidR="00D077AB" w:rsidRPr="00FA5EE5" w14:paraId="40E3A5D9" w14:textId="77777777" w:rsidTr="00235F41">
        <w:tc>
          <w:tcPr>
            <w:tcW w:w="4977" w:type="dxa"/>
            <w:shd w:val="clear" w:color="auto" w:fill="auto"/>
          </w:tcPr>
          <w:p w14:paraId="3F3C41C1"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Land</w:t>
            </w:r>
          </w:p>
        </w:tc>
        <w:tc>
          <w:tcPr>
            <w:tcW w:w="1791" w:type="dxa"/>
            <w:vAlign w:val="bottom"/>
          </w:tcPr>
          <w:p w14:paraId="05B34F8D"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9,172</w:t>
            </w:r>
          </w:p>
        </w:tc>
        <w:tc>
          <w:tcPr>
            <w:tcW w:w="180" w:type="dxa"/>
          </w:tcPr>
          <w:p w14:paraId="4AFF7DCF"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shd w:val="clear" w:color="auto" w:fill="auto"/>
            <w:vAlign w:val="bottom"/>
          </w:tcPr>
          <w:p w14:paraId="468A40C5" w14:textId="77777777" w:rsidR="00D077AB" w:rsidRPr="00FA5EE5" w:rsidRDefault="00D077AB" w:rsidP="00D077AB">
            <w:pPr>
              <w:tabs>
                <w:tab w:val="decimal" w:pos="1364"/>
              </w:tabs>
              <w:spacing w:line="240" w:lineRule="exact"/>
              <w:rPr>
                <w:rFonts w:hAnsi="Times New Roman" w:cs="Times New Roman"/>
                <w:sz w:val="20"/>
                <w:szCs w:val="20"/>
              </w:rPr>
            </w:pPr>
            <w:r w:rsidRPr="00FA5EE5">
              <w:rPr>
                <w:rFonts w:hAnsi="Times New Roman" w:cs="Times New Roman" w:hint="cs"/>
                <w:sz w:val="20"/>
                <w:szCs w:val="20"/>
              </w:rPr>
              <w:t>1</w:t>
            </w:r>
            <w:r w:rsidRPr="00FA5EE5">
              <w:rPr>
                <w:rFonts w:hAnsi="Times New Roman"/>
                <w:sz w:val="20"/>
                <w:szCs w:val="20"/>
              </w:rPr>
              <w:t>0</w:t>
            </w:r>
            <w:r w:rsidRPr="00FA5EE5">
              <w:rPr>
                <w:rFonts w:hAnsi="Times New Roman" w:cs="Times New Roman"/>
                <w:sz w:val="20"/>
                <w:szCs w:val="20"/>
              </w:rPr>
              <w:t>,</w:t>
            </w:r>
            <w:r w:rsidRPr="00FA5EE5">
              <w:rPr>
                <w:rFonts w:hAnsi="Times New Roman"/>
                <w:sz w:val="20"/>
                <w:szCs w:val="20"/>
              </w:rPr>
              <w:t>720</w:t>
            </w:r>
          </w:p>
        </w:tc>
      </w:tr>
      <w:tr w:rsidR="00D077AB" w:rsidRPr="00FA5EE5" w14:paraId="1A77CC22" w14:textId="77777777" w:rsidTr="00235F41">
        <w:tc>
          <w:tcPr>
            <w:tcW w:w="4977" w:type="dxa"/>
            <w:shd w:val="clear" w:color="auto" w:fill="auto"/>
          </w:tcPr>
          <w:p w14:paraId="785E5F54"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20"/>
                <w:szCs w:val="20"/>
              </w:rPr>
            </w:pPr>
            <w:r w:rsidRPr="00FA5EE5">
              <w:rPr>
                <w:rFonts w:eastAsia="Arial Unicode MS" w:hAnsi="Times New Roman" w:cs="Times New Roman"/>
                <w:sz w:val="20"/>
                <w:szCs w:val="20"/>
              </w:rPr>
              <w:t>Building</w:t>
            </w:r>
          </w:p>
        </w:tc>
        <w:tc>
          <w:tcPr>
            <w:tcW w:w="1791" w:type="dxa"/>
            <w:vAlign w:val="bottom"/>
          </w:tcPr>
          <w:p w14:paraId="577C1020"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23,988</w:t>
            </w:r>
          </w:p>
        </w:tc>
        <w:tc>
          <w:tcPr>
            <w:tcW w:w="180" w:type="dxa"/>
          </w:tcPr>
          <w:p w14:paraId="4D838A25"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shd w:val="clear" w:color="auto" w:fill="auto"/>
            <w:vAlign w:val="bottom"/>
          </w:tcPr>
          <w:p w14:paraId="4A578435" w14:textId="77777777" w:rsidR="00D077AB" w:rsidRPr="00FA5EE5" w:rsidRDefault="00D077AB" w:rsidP="00D077AB">
            <w:pPr>
              <w:tabs>
                <w:tab w:val="decimal" w:pos="1364"/>
              </w:tabs>
              <w:spacing w:line="240" w:lineRule="exact"/>
              <w:rPr>
                <w:rFonts w:hAnsi="Times New Roman" w:cs="Times New Roman"/>
                <w:sz w:val="20"/>
                <w:szCs w:val="20"/>
              </w:rPr>
            </w:pPr>
            <w:r w:rsidRPr="00FA5EE5">
              <w:rPr>
                <w:rFonts w:hAnsi="Times New Roman"/>
                <w:sz w:val="20"/>
                <w:szCs w:val="20"/>
              </w:rPr>
              <w:t>13</w:t>
            </w:r>
            <w:r w:rsidRPr="00FA5EE5">
              <w:rPr>
                <w:rFonts w:hAnsi="Times New Roman" w:cs="Times New Roman"/>
                <w:sz w:val="20"/>
                <w:szCs w:val="20"/>
              </w:rPr>
              <w:t>,</w:t>
            </w:r>
            <w:r w:rsidRPr="00FA5EE5">
              <w:rPr>
                <w:rFonts w:hAnsi="Times New Roman"/>
                <w:sz w:val="20"/>
                <w:szCs w:val="20"/>
              </w:rPr>
              <w:t>281</w:t>
            </w:r>
          </w:p>
        </w:tc>
      </w:tr>
      <w:tr w:rsidR="00D077AB" w:rsidRPr="00FA5EE5" w14:paraId="00180621" w14:textId="77777777" w:rsidTr="00235F41">
        <w:tc>
          <w:tcPr>
            <w:tcW w:w="4977" w:type="dxa"/>
            <w:shd w:val="clear" w:color="auto" w:fill="auto"/>
          </w:tcPr>
          <w:p w14:paraId="00DEF6E4"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Building improvement</w:t>
            </w:r>
          </w:p>
        </w:tc>
        <w:tc>
          <w:tcPr>
            <w:tcW w:w="1791" w:type="dxa"/>
            <w:vAlign w:val="bottom"/>
          </w:tcPr>
          <w:p w14:paraId="04B247B2"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4,179</w:t>
            </w:r>
          </w:p>
        </w:tc>
        <w:tc>
          <w:tcPr>
            <w:tcW w:w="180" w:type="dxa"/>
          </w:tcPr>
          <w:p w14:paraId="46753A5A"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shd w:val="clear" w:color="auto" w:fill="auto"/>
            <w:vAlign w:val="bottom"/>
          </w:tcPr>
          <w:p w14:paraId="1A4C66FF" w14:textId="77777777" w:rsidR="00D077AB" w:rsidRPr="00FA5EE5" w:rsidRDefault="00D077AB" w:rsidP="00D077AB">
            <w:pPr>
              <w:tabs>
                <w:tab w:val="decimal" w:pos="1364"/>
              </w:tabs>
              <w:spacing w:line="240" w:lineRule="exact"/>
              <w:rPr>
                <w:rFonts w:hAnsi="Times New Roman" w:cs="Times New Roman"/>
                <w:sz w:val="20"/>
                <w:szCs w:val="20"/>
              </w:rPr>
            </w:pPr>
            <w:r w:rsidRPr="00FA5EE5">
              <w:rPr>
                <w:rFonts w:hAnsi="Times New Roman"/>
                <w:sz w:val="20"/>
                <w:szCs w:val="20"/>
              </w:rPr>
              <w:t>13</w:t>
            </w:r>
            <w:r w:rsidRPr="00FA5EE5">
              <w:rPr>
                <w:rFonts w:hAnsi="Times New Roman" w:cs="Times New Roman"/>
                <w:sz w:val="20"/>
                <w:szCs w:val="20"/>
              </w:rPr>
              <w:t>,</w:t>
            </w:r>
            <w:r w:rsidRPr="00FA5EE5">
              <w:rPr>
                <w:rFonts w:hAnsi="Times New Roman"/>
                <w:sz w:val="20"/>
                <w:szCs w:val="20"/>
              </w:rPr>
              <w:t>467</w:t>
            </w:r>
          </w:p>
        </w:tc>
      </w:tr>
      <w:tr w:rsidR="00D077AB" w:rsidRPr="00FA5EE5" w14:paraId="573A1B75" w14:textId="77777777" w:rsidTr="00235F41">
        <w:tc>
          <w:tcPr>
            <w:tcW w:w="4977" w:type="dxa"/>
            <w:shd w:val="clear" w:color="auto" w:fill="auto"/>
          </w:tcPr>
          <w:p w14:paraId="34AFCA06"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Office equipment</w:t>
            </w:r>
          </w:p>
        </w:tc>
        <w:tc>
          <w:tcPr>
            <w:tcW w:w="1791" w:type="dxa"/>
          </w:tcPr>
          <w:p w14:paraId="56E61E33"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10,952</w:t>
            </w:r>
          </w:p>
        </w:tc>
        <w:tc>
          <w:tcPr>
            <w:tcW w:w="180" w:type="dxa"/>
          </w:tcPr>
          <w:p w14:paraId="55215FB8"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shd w:val="clear" w:color="auto" w:fill="auto"/>
          </w:tcPr>
          <w:p w14:paraId="7C6203D6"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10,871</w:t>
            </w:r>
          </w:p>
        </w:tc>
      </w:tr>
      <w:tr w:rsidR="00D077AB" w:rsidRPr="00FA5EE5" w14:paraId="160B14E9" w14:textId="77777777" w:rsidTr="00235F41">
        <w:tc>
          <w:tcPr>
            <w:tcW w:w="4977" w:type="dxa"/>
            <w:shd w:val="clear" w:color="auto" w:fill="auto"/>
          </w:tcPr>
          <w:p w14:paraId="6B3C34F0"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Computer</w:t>
            </w:r>
          </w:p>
        </w:tc>
        <w:tc>
          <w:tcPr>
            <w:tcW w:w="1791" w:type="dxa"/>
          </w:tcPr>
          <w:p w14:paraId="7FC7C86E"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444</w:t>
            </w:r>
          </w:p>
        </w:tc>
        <w:tc>
          <w:tcPr>
            <w:tcW w:w="180" w:type="dxa"/>
          </w:tcPr>
          <w:p w14:paraId="2E611DDF"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shd w:val="clear" w:color="auto" w:fill="auto"/>
          </w:tcPr>
          <w:p w14:paraId="5EC3BBDE"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459</w:t>
            </w:r>
          </w:p>
        </w:tc>
      </w:tr>
      <w:tr w:rsidR="00D077AB" w:rsidRPr="00FA5EE5" w14:paraId="4B03FD56" w14:textId="77777777" w:rsidTr="00235F41">
        <w:tc>
          <w:tcPr>
            <w:tcW w:w="4977" w:type="dxa"/>
            <w:shd w:val="clear" w:color="auto" w:fill="auto"/>
          </w:tcPr>
          <w:p w14:paraId="422DD947"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20"/>
                <w:szCs w:val="20"/>
              </w:rPr>
            </w:pPr>
            <w:r w:rsidRPr="00FA5EE5">
              <w:rPr>
                <w:rFonts w:eastAsia="Arial Unicode MS" w:hAnsi="Times New Roman" w:cs="Times New Roman"/>
                <w:sz w:val="20"/>
                <w:szCs w:val="20"/>
              </w:rPr>
              <w:t>Office furniture, fixture and equipment</w:t>
            </w:r>
          </w:p>
        </w:tc>
        <w:tc>
          <w:tcPr>
            <w:tcW w:w="1791" w:type="dxa"/>
            <w:tcBorders>
              <w:top w:val="nil"/>
              <w:left w:val="nil"/>
              <w:bottom w:val="single" w:sz="4" w:space="0" w:color="auto"/>
              <w:right w:val="nil"/>
            </w:tcBorders>
          </w:tcPr>
          <w:p w14:paraId="73F56031" w14:textId="77777777" w:rsidR="00D077AB" w:rsidRPr="00FA5EE5" w:rsidRDefault="006B03A7" w:rsidP="00D077AB">
            <w:pPr>
              <w:tabs>
                <w:tab w:val="decimal" w:pos="1364"/>
              </w:tabs>
              <w:spacing w:line="240" w:lineRule="exact"/>
              <w:rPr>
                <w:rFonts w:hAnsi="Times New Roman" w:cs="Times New Roman"/>
                <w:sz w:val="20"/>
                <w:szCs w:val="20"/>
                <w:cs/>
              </w:rPr>
            </w:pPr>
            <w:r w:rsidRPr="00FA5EE5">
              <w:rPr>
                <w:rFonts w:hAnsi="Times New Roman" w:cs="Times New Roman"/>
                <w:sz w:val="20"/>
                <w:szCs w:val="20"/>
              </w:rPr>
              <w:t>7,512</w:t>
            </w:r>
          </w:p>
        </w:tc>
        <w:tc>
          <w:tcPr>
            <w:tcW w:w="180" w:type="dxa"/>
          </w:tcPr>
          <w:p w14:paraId="27782B1E"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tcBorders>
              <w:bottom w:val="single" w:sz="4" w:space="0" w:color="auto"/>
            </w:tcBorders>
            <w:shd w:val="clear" w:color="auto" w:fill="auto"/>
          </w:tcPr>
          <w:p w14:paraId="481AE65B" w14:textId="77777777" w:rsidR="00D077AB" w:rsidRPr="00FA5EE5" w:rsidRDefault="006B03A7" w:rsidP="00D077AB">
            <w:pPr>
              <w:tabs>
                <w:tab w:val="decimal" w:pos="1364"/>
              </w:tabs>
              <w:spacing w:line="240" w:lineRule="exact"/>
              <w:rPr>
                <w:rFonts w:hAnsi="Times New Roman" w:cs="Times New Roman"/>
                <w:sz w:val="20"/>
                <w:szCs w:val="20"/>
                <w:cs/>
              </w:rPr>
            </w:pPr>
            <w:r w:rsidRPr="00FA5EE5">
              <w:rPr>
                <w:rFonts w:hAnsi="Times New Roman" w:cs="Times New Roman"/>
                <w:sz w:val="20"/>
                <w:szCs w:val="20"/>
              </w:rPr>
              <w:t>6,552</w:t>
            </w:r>
          </w:p>
        </w:tc>
      </w:tr>
      <w:tr w:rsidR="00D077AB" w:rsidRPr="00FA5EE5" w14:paraId="6621A5DE" w14:textId="77777777" w:rsidTr="00235F41">
        <w:tc>
          <w:tcPr>
            <w:tcW w:w="4977" w:type="dxa"/>
            <w:shd w:val="clear" w:color="auto" w:fill="auto"/>
          </w:tcPr>
          <w:p w14:paraId="731AA2A2" w14:textId="77777777" w:rsidR="00D077AB" w:rsidRPr="00FA5EE5" w:rsidRDefault="00D077AB" w:rsidP="00D077AB">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Total</w:t>
            </w:r>
          </w:p>
        </w:tc>
        <w:tc>
          <w:tcPr>
            <w:tcW w:w="1791" w:type="dxa"/>
            <w:tcBorders>
              <w:top w:val="single" w:sz="4" w:space="0" w:color="auto"/>
              <w:left w:val="nil"/>
              <w:bottom w:val="double" w:sz="4" w:space="0" w:color="auto"/>
              <w:right w:val="nil"/>
            </w:tcBorders>
            <w:vAlign w:val="bottom"/>
          </w:tcPr>
          <w:p w14:paraId="5FDE0B40" w14:textId="77777777" w:rsidR="00D077AB" w:rsidRPr="00FA5EE5" w:rsidRDefault="006B03A7" w:rsidP="00D077AB">
            <w:pPr>
              <w:tabs>
                <w:tab w:val="decimal" w:pos="1364"/>
              </w:tabs>
              <w:spacing w:line="240" w:lineRule="exact"/>
              <w:rPr>
                <w:rFonts w:hAnsi="Times New Roman" w:cs="Times New Roman"/>
                <w:sz w:val="20"/>
                <w:szCs w:val="20"/>
              </w:rPr>
            </w:pPr>
            <w:r w:rsidRPr="00FA5EE5">
              <w:rPr>
                <w:rFonts w:hAnsi="Times New Roman" w:cs="Times New Roman"/>
                <w:sz w:val="20"/>
                <w:szCs w:val="20"/>
              </w:rPr>
              <w:t>56,247</w:t>
            </w:r>
          </w:p>
        </w:tc>
        <w:tc>
          <w:tcPr>
            <w:tcW w:w="180" w:type="dxa"/>
          </w:tcPr>
          <w:p w14:paraId="64626D64" w14:textId="77777777" w:rsidR="00D077AB" w:rsidRPr="00FA5EE5" w:rsidRDefault="00D077AB" w:rsidP="00D077AB">
            <w:pPr>
              <w:tabs>
                <w:tab w:val="decimal" w:pos="1465"/>
              </w:tabs>
              <w:spacing w:line="240" w:lineRule="exact"/>
              <w:rPr>
                <w:rFonts w:hAnsi="Times New Roman" w:cs="Times New Roman"/>
                <w:sz w:val="20"/>
                <w:szCs w:val="20"/>
              </w:rPr>
            </w:pPr>
          </w:p>
        </w:tc>
        <w:tc>
          <w:tcPr>
            <w:tcW w:w="1785" w:type="dxa"/>
            <w:tcBorders>
              <w:top w:val="single" w:sz="4" w:space="0" w:color="auto"/>
              <w:bottom w:val="double" w:sz="4" w:space="0" w:color="auto"/>
            </w:tcBorders>
            <w:shd w:val="clear" w:color="auto" w:fill="auto"/>
            <w:vAlign w:val="bottom"/>
          </w:tcPr>
          <w:p w14:paraId="2F0B78AF" w14:textId="77777777" w:rsidR="00D077AB" w:rsidRPr="00FA5EE5" w:rsidRDefault="00D077AB" w:rsidP="00D077AB">
            <w:pPr>
              <w:tabs>
                <w:tab w:val="decimal" w:pos="1364"/>
              </w:tabs>
              <w:spacing w:line="240" w:lineRule="exact"/>
              <w:rPr>
                <w:rFonts w:hAnsi="Times New Roman" w:cs="Times New Roman"/>
                <w:sz w:val="20"/>
                <w:szCs w:val="20"/>
              </w:rPr>
            </w:pPr>
            <w:r w:rsidRPr="00FA5EE5">
              <w:rPr>
                <w:rFonts w:hAnsi="Times New Roman"/>
                <w:sz w:val="20"/>
                <w:szCs w:val="20"/>
              </w:rPr>
              <w:t>55</w:t>
            </w:r>
            <w:r w:rsidRPr="00FA5EE5">
              <w:rPr>
                <w:rFonts w:hAnsi="Times New Roman" w:cs="Times New Roman"/>
                <w:sz w:val="20"/>
                <w:szCs w:val="20"/>
              </w:rPr>
              <w:t>,</w:t>
            </w:r>
            <w:r w:rsidRPr="00FA5EE5">
              <w:rPr>
                <w:rFonts w:hAnsi="Times New Roman"/>
                <w:sz w:val="20"/>
                <w:szCs w:val="20"/>
              </w:rPr>
              <w:t>350</w:t>
            </w:r>
          </w:p>
        </w:tc>
      </w:tr>
    </w:tbl>
    <w:p w14:paraId="33E51CC0" w14:textId="77777777" w:rsidR="00104FF8" w:rsidRPr="00FA5EE5" w:rsidRDefault="00104FF8" w:rsidP="00104FF8">
      <w:pPr>
        <w:spacing w:after="240"/>
        <w:ind w:left="547" w:hanging="547"/>
        <w:rPr>
          <w:rFonts w:eastAsia="Arial Unicode MS" w:hAnsi="Times New Roman" w:cs="Times New Roman"/>
          <w:b/>
          <w:bCs/>
          <w:sz w:val="20"/>
          <w:szCs w:val="20"/>
        </w:rPr>
      </w:pPr>
      <w:r w:rsidRPr="00FA5EE5">
        <w:rPr>
          <w:rFonts w:eastAsia="Arial Unicode MS" w:hAnsi="Times New Roman" w:cs="Times New Roman"/>
          <w:szCs w:val="24"/>
        </w:rPr>
        <w:br w:type="page"/>
      </w:r>
      <w:r w:rsidR="00F96B36" w:rsidRPr="00FA5EE5">
        <w:rPr>
          <w:rFonts w:eastAsia="Arial Unicode MS" w:hAnsi="Times New Roman"/>
          <w:b/>
          <w:bCs/>
          <w:szCs w:val="24"/>
        </w:rPr>
        <w:lastRenderedPageBreak/>
        <w:t>17</w:t>
      </w:r>
      <w:r w:rsidRPr="00FA5EE5">
        <w:rPr>
          <w:rFonts w:eastAsia="Arial Unicode MS" w:hAnsi="Times New Roman" w:cs="Times New Roman"/>
          <w:b/>
          <w:bCs/>
          <w:szCs w:val="24"/>
        </w:rPr>
        <w:t>.</w:t>
      </w:r>
      <w:r w:rsidRPr="00FA5EE5">
        <w:rPr>
          <w:rFonts w:eastAsia="Arial Unicode MS" w:hAnsi="Times New Roman" w:cs="Times New Roman"/>
          <w:b/>
          <w:bCs/>
          <w:szCs w:val="24"/>
          <w:cs/>
        </w:rPr>
        <w:tab/>
      </w:r>
      <w:r w:rsidRPr="00FA5EE5">
        <w:rPr>
          <w:rFonts w:eastAsia="Arial Unicode MS" w:hAnsi="Times New Roman" w:cs="Times New Roman"/>
          <w:b/>
          <w:bCs/>
          <w:sz w:val="20"/>
          <w:szCs w:val="20"/>
        </w:rPr>
        <w:t>GOODWILL</w:t>
      </w:r>
    </w:p>
    <w:p w14:paraId="778CC930" w14:textId="77777777" w:rsidR="00104FF8" w:rsidRPr="00FA5EE5" w:rsidRDefault="00104FF8" w:rsidP="00104FF8">
      <w:pPr>
        <w:tabs>
          <w:tab w:val="left" w:pos="900"/>
        </w:tabs>
        <w:spacing w:after="240"/>
        <w:ind w:left="547" w:right="-43" w:hanging="547"/>
        <w:jc w:val="both"/>
        <w:rPr>
          <w:rFonts w:hAnsi="Times New Roman" w:cs="Times New Roman"/>
          <w:szCs w:val="24"/>
        </w:rPr>
      </w:pPr>
      <w:r w:rsidRPr="00FA5EE5">
        <w:rPr>
          <w:rFonts w:hAnsi="Times New Roman" w:cs="Times New Roman"/>
          <w:szCs w:val="24"/>
        </w:rPr>
        <w:tab/>
      </w:r>
      <w:r w:rsidRPr="00FA5EE5">
        <w:rPr>
          <w:rFonts w:hAnsi="Times New Roman" w:cs="Times New Roman"/>
          <w:spacing w:val="-2"/>
          <w:szCs w:val="24"/>
        </w:rPr>
        <w:t xml:space="preserve">On July </w:t>
      </w:r>
      <w:r w:rsidR="00F96B36" w:rsidRPr="00FA5EE5">
        <w:rPr>
          <w:rFonts w:hAnsi="Times New Roman"/>
          <w:spacing w:val="-2"/>
          <w:szCs w:val="24"/>
        </w:rPr>
        <w:t>7</w:t>
      </w:r>
      <w:r w:rsidRPr="00FA5EE5">
        <w:rPr>
          <w:rFonts w:hAnsi="Times New Roman" w:cs="Times New Roman"/>
          <w:spacing w:val="-2"/>
          <w:szCs w:val="24"/>
        </w:rPr>
        <w:t xml:space="preserve">, </w:t>
      </w:r>
      <w:r w:rsidR="00F96B36" w:rsidRPr="00FA5EE5">
        <w:rPr>
          <w:rFonts w:hAnsi="Times New Roman"/>
          <w:spacing w:val="-2"/>
          <w:szCs w:val="24"/>
        </w:rPr>
        <w:t>2014</w:t>
      </w:r>
      <w:r w:rsidRPr="00FA5EE5">
        <w:rPr>
          <w:rFonts w:hAnsi="Times New Roman" w:cs="Times New Roman"/>
          <w:spacing w:val="-2"/>
          <w:szCs w:val="24"/>
        </w:rPr>
        <w:t>, the Company obtained control of BLA Insurance Broker Company Limited</w:t>
      </w:r>
      <w:r w:rsidRPr="00FA5EE5">
        <w:rPr>
          <w:rFonts w:hAnsi="Times New Roman" w:cs="Times New Roman"/>
          <w:szCs w:val="24"/>
        </w:rPr>
        <w:t xml:space="preserve"> (“</w:t>
      </w:r>
      <w:r w:rsidR="00F90A6A" w:rsidRPr="00FA5EE5">
        <w:rPr>
          <w:rFonts w:hAnsi="Times New Roman" w:cs="Times New Roman"/>
          <w:szCs w:val="24"/>
        </w:rPr>
        <w:t>s</w:t>
      </w:r>
      <w:r w:rsidRPr="00FA5EE5">
        <w:rPr>
          <w:rFonts w:hAnsi="Times New Roman" w:cs="Times New Roman"/>
          <w:szCs w:val="24"/>
        </w:rPr>
        <w:t xml:space="preserve">ubsidiary”), by acquiring of the shares and voting interests in the </w:t>
      </w:r>
      <w:r w:rsidR="00874669" w:rsidRPr="00FA5EE5">
        <w:rPr>
          <w:rFonts w:hAnsi="Times New Roman"/>
          <w:szCs w:val="30"/>
        </w:rPr>
        <w:t>s</w:t>
      </w:r>
      <w:r w:rsidRPr="00FA5EE5">
        <w:rPr>
          <w:rFonts w:hAnsi="Times New Roman" w:cs="Times New Roman"/>
          <w:szCs w:val="24"/>
        </w:rPr>
        <w:t xml:space="preserve">ubsidiary and net assets from business combination was lower than consideration part resulting in goodwill from purchase of business. </w:t>
      </w:r>
    </w:p>
    <w:p w14:paraId="6F0F35AA" w14:textId="77777777" w:rsidR="00104FF8" w:rsidRPr="00FA5EE5" w:rsidRDefault="00104FF8" w:rsidP="00104FF8">
      <w:pPr>
        <w:tabs>
          <w:tab w:val="left" w:pos="900"/>
        </w:tabs>
        <w:spacing w:after="480"/>
        <w:ind w:left="547" w:right="-43" w:hanging="547"/>
        <w:jc w:val="both"/>
        <w:rPr>
          <w:rFonts w:hAnsi="Times New Roman" w:cs="Times New Roman"/>
          <w:szCs w:val="24"/>
        </w:rPr>
      </w:pPr>
      <w:r w:rsidRPr="00FA5EE5">
        <w:rPr>
          <w:rFonts w:hAnsi="Times New Roman" w:cs="Times New Roman"/>
          <w:szCs w:val="24"/>
        </w:rPr>
        <w:tab/>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D077A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D077AB" w:rsidRPr="00FA5EE5">
        <w:rPr>
          <w:rFonts w:hAnsi="Times New Roman"/>
          <w:szCs w:val="24"/>
        </w:rPr>
        <w:t>2</w:t>
      </w:r>
      <w:r w:rsidRPr="00FA5EE5">
        <w:rPr>
          <w:rFonts w:hAnsi="Times New Roman" w:cs="Times New Roman"/>
          <w:szCs w:val="24"/>
        </w:rPr>
        <w:t xml:space="preserve">, the consolidated financial statements have goodwill amounted to Baht </w:t>
      </w:r>
      <w:r w:rsidR="00162432" w:rsidRPr="00FA5EE5">
        <w:rPr>
          <w:rFonts w:hAnsi="Times New Roman" w:cs="Times New Roman"/>
          <w:szCs w:val="24"/>
        </w:rPr>
        <w:t>5</w:t>
      </w:r>
      <w:r w:rsidR="00A84343" w:rsidRPr="00FA5EE5">
        <w:rPr>
          <w:rFonts w:hAnsi="Times New Roman" w:cs="Times New Roman"/>
          <w:szCs w:val="24"/>
        </w:rPr>
        <w:t xml:space="preserve"> </w:t>
      </w:r>
      <w:r w:rsidRPr="00FA5EE5">
        <w:rPr>
          <w:rFonts w:hAnsi="Times New Roman" w:cs="Times New Roman"/>
          <w:szCs w:val="24"/>
        </w:rPr>
        <w:t xml:space="preserve">million and Baht </w:t>
      </w:r>
      <w:r w:rsidR="00D077AB" w:rsidRPr="00FA5EE5">
        <w:rPr>
          <w:rFonts w:hAnsi="Times New Roman" w:cs="Times New Roman"/>
          <w:szCs w:val="24"/>
        </w:rPr>
        <w:t>5</w:t>
      </w:r>
      <w:r w:rsidR="00A84343" w:rsidRPr="00FA5EE5">
        <w:rPr>
          <w:rFonts w:hAnsi="Times New Roman" w:cs="Times New Roman"/>
          <w:szCs w:val="24"/>
        </w:rPr>
        <w:t xml:space="preserve"> </w:t>
      </w:r>
      <w:r w:rsidRPr="00FA5EE5">
        <w:rPr>
          <w:rFonts w:hAnsi="Times New Roman" w:cs="Times New Roman"/>
          <w:szCs w:val="24"/>
        </w:rPr>
        <w:t xml:space="preserve">million, respectively.  </w:t>
      </w:r>
      <w:r w:rsidR="003E1D77" w:rsidRPr="00FA5EE5">
        <w:rPr>
          <w:rFonts w:hAnsi="Times New Roman" w:cs="Times New Roman"/>
          <w:szCs w:val="24"/>
        </w:rPr>
        <w:t xml:space="preserve"> </w:t>
      </w:r>
    </w:p>
    <w:p w14:paraId="358AA515" w14:textId="77777777" w:rsidR="00104FF8" w:rsidRPr="00FA5EE5" w:rsidRDefault="00F96B36" w:rsidP="00104FF8">
      <w:pPr>
        <w:pStyle w:val="BodyText"/>
        <w:tabs>
          <w:tab w:val="left" w:pos="540"/>
        </w:tabs>
        <w:spacing w:after="240"/>
        <w:ind w:left="547" w:right="-43" w:hanging="547"/>
        <w:rPr>
          <w:rFonts w:hAnsi="Times New Roman" w:cs="Times New Roman"/>
          <w:b/>
          <w:bCs/>
          <w:sz w:val="20"/>
          <w:szCs w:val="20"/>
        </w:rPr>
      </w:pPr>
      <w:r w:rsidRPr="00FA5EE5">
        <w:rPr>
          <w:rFonts w:hAnsi="Times New Roman"/>
          <w:b/>
          <w:bCs/>
        </w:rPr>
        <w:t>18</w:t>
      </w:r>
      <w:r w:rsidR="00104FF8" w:rsidRPr="00FA5EE5">
        <w:rPr>
          <w:rFonts w:hAnsi="Times New Roman" w:cs="Times New Roman"/>
          <w:b/>
          <w:bCs/>
        </w:rPr>
        <w:t>.</w:t>
      </w:r>
      <w:r w:rsidR="00104FF8" w:rsidRPr="00FA5EE5">
        <w:rPr>
          <w:rFonts w:hAnsi="Times New Roman" w:cs="Times New Roman"/>
          <w:b/>
          <w:bCs/>
        </w:rPr>
        <w:tab/>
      </w:r>
      <w:r w:rsidR="00104FF8" w:rsidRPr="00FA5EE5">
        <w:rPr>
          <w:rFonts w:hAnsi="Times New Roman" w:cs="Times New Roman"/>
          <w:b/>
          <w:bCs/>
          <w:sz w:val="20"/>
          <w:szCs w:val="20"/>
        </w:rPr>
        <w:t>INTANGIBLE  ASSETS</w:t>
      </w:r>
    </w:p>
    <w:p w14:paraId="22EBE6E1" w14:textId="77777777" w:rsidR="00104FF8" w:rsidRPr="00FA5EE5" w:rsidRDefault="00583BF9" w:rsidP="00104FF8">
      <w:pPr>
        <w:spacing w:after="240"/>
        <w:ind w:left="547" w:right="-43" w:hanging="7"/>
        <w:jc w:val="both"/>
        <w:rPr>
          <w:rFonts w:hAnsi="Times New Roman" w:cs="Times New Roman"/>
          <w:szCs w:val="24"/>
        </w:rPr>
      </w:pPr>
      <w:r w:rsidRPr="00FA5EE5">
        <w:rPr>
          <w:rFonts w:hAnsi="Times New Roman" w:cs="Times New Roman"/>
          <w:spacing w:val="-2"/>
          <w:szCs w:val="24"/>
        </w:rPr>
        <w:t xml:space="preserve">Movement </w:t>
      </w:r>
      <w:r w:rsidR="00104FF8" w:rsidRPr="00FA5EE5">
        <w:rPr>
          <w:rFonts w:hAnsi="Times New Roman" w:cs="Times New Roman"/>
          <w:spacing w:val="-2"/>
          <w:szCs w:val="24"/>
        </w:rPr>
        <w:t xml:space="preserve">of intangible assets </w:t>
      </w:r>
      <w:r w:rsidR="00724B0B" w:rsidRPr="00FA5EE5">
        <w:rPr>
          <w:rFonts w:hAnsi="Times New Roman" w:cs="Times New Roman"/>
          <w:spacing w:val="-2"/>
          <w:szCs w:val="24"/>
        </w:rPr>
        <w:t xml:space="preserve">for the years ended December 31, 2023 and 2022 </w:t>
      </w:r>
      <w:r w:rsidR="00104FF8" w:rsidRPr="00FA5EE5">
        <w:rPr>
          <w:rFonts w:hAnsi="Times New Roman" w:cs="Times New Roman"/>
          <w:spacing w:val="-2"/>
          <w:szCs w:val="24"/>
        </w:rPr>
        <w:t>are</w:t>
      </w:r>
      <w:r w:rsidR="00724B0B" w:rsidRPr="00FA5EE5">
        <w:rPr>
          <w:rFonts w:hAnsi="Times New Roman" w:cs="Cordia New"/>
          <w:spacing w:val="-2"/>
          <w:szCs w:val="24"/>
          <w:cs/>
        </w:rPr>
        <w:br/>
      </w:r>
      <w:r w:rsidR="00104FF8" w:rsidRPr="00FA5EE5">
        <w:rPr>
          <w:rFonts w:hAnsi="Times New Roman" w:cs="Times New Roman"/>
          <w:spacing w:val="-2"/>
          <w:szCs w:val="24"/>
        </w:rPr>
        <w:t>as follows:</w:t>
      </w:r>
    </w:p>
    <w:p w14:paraId="4F050DD2"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sz w:val="20"/>
          <w:szCs w:val="20"/>
        </w:rPr>
      </w:pPr>
    </w:p>
    <w:p w14:paraId="0FF00117"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852" w:type="dxa"/>
        <w:tblInd w:w="423" w:type="dxa"/>
        <w:tblLayout w:type="fixed"/>
        <w:tblCellMar>
          <w:left w:w="0" w:type="dxa"/>
          <w:right w:w="0" w:type="dxa"/>
        </w:tblCellMar>
        <w:tblLook w:val="0000" w:firstRow="0" w:lastRow="0" w:firstColumn="0" w:lastColumn="0" w:noHBand="0" w:noVBand="0"/>
      </w:tblPr>
      <w:tblGrid>
        <w:gridCol w:w="4311"/>
        <w:gridCol w:w="1350"/>
        <w:gridCol w:w="144"/>
        <w:gridCol w:w="1557"/>
        <w:gridCol w:w="153"/>
        <w:gridCol w:w="1337"/>
      </w:tblGrid>
      <w:tr w:rsidR="00104FF8" w:rsidRPr="00FA5EE5" w14:paraId="2CD04013" w14:textId="77777777" w:rsidTr="00E25EC1">
        <w:tc>
          <w:tcPr>
            <w:tcW w:w="4311" w:type="dxa"/>
            <w:tcBorders>
              <w:top w:val="nil"/>
              <w:left w:val="nil"/>
              <w:bottom w:val="nil"/>
              <w:right w:val="nil"/>
            </w:tcBorders>
          </w:tcPr>
          <w:p w14:paraId="056693FE" w14:textId="77777777" w:rsidR="00104FF8" w:rsidRPr="00FA5EE5" w:rsidRDefault="00104FF8" w:rsidP="00235F41">
            <w:pPr>
              <w:spacing w:line="240" w:lineRule="exact"/>
              <w:ind w:left="162" w:right="-36" w:hanging="162"/>
              <w:jc w:val="center"/>
              <w:rPr>
                <w:rFonts w:hAnsi="Times New Roman" w:cs="Times New Roman"/>
                <w:sz w:val="20"/>
                <w:szCs w:val="20"/>
              </w:rPr>
            </w:pPr>
          </w:p>
        </w:tc>
        <w:tc>
          <w:tcPr>
            <w:tcW w:w="4541" w:type="dxa"/>
            <w:gridSpan w:val="5"/>
            <w:tcBorders>
              <w:top w:val="nil"/>
              <w:left w:val="nil"/>
              <w:bottom w:val="single" w:sz="4" w:space="0" w:color="auto"/>
              <w:right w:val="nil"/>
            </w:tcBorders>
            <w:vAlign w:val="bottom"/>
          </w:tcPr>
          <w:p w14:paraId="4B48396F" w14:textId="77777777" w:rsidR="00104FF8" w:rsidRPr="00FA5EE5" w:rsidRDefault="00104FF8" w:rsidP="00235F41">
            <w:pPr>
              <w:spacing w:line="240" w:lineRule="exact"/>
              <w:ind w:firstLine="4"/>
              <w:jc w:val="center"/>
              <w:rPr>
                <w:rFonts w:hAnsi="Times New Roman" w:cs="Times New Roman"/>
                <w:b/>
                <w:bCs/>
                <w:sz w:val="20"/>
                <w:szCs w:val="20"/>
                <w:cs/>
              </w:rPr>
            </w:pPr>
            <w:r w:rsidRPr="00FA5EE5">
              <w:rPr>
                <w:rFonts w:eastAsia="Arial Unicode MS" w:hAnsi="Times New Roman" w:cs="Times New Roman"/>
                <w:b/>
                <w:bCs/>
                <w:sz w:val="20"/>
                <w:szCs w:val="20"/>
              </w:rPr>
              <w:t>Consolidated financial statements</w:t>
            </w:r>
          </w:p>
        </w:tc>
      </w:tr>
      <w:tr w:rsidR="00104FF8" w:rsidRPr="00FA5EE5" w14:paraId="71ABE7C0" w14:textId="77777777" w:rsidTr="00E25EC1">
        <w:tc>
          <w:tcPr>
            <w:tcW w:w="4311" w:type="dxa"/>
            <w:tcBorders>
              <w:top w:val="nil"/>
              <w:left w:val="nil"/>
              <w:bottom w:val="nil"/>
              <w:right w:val="nil"/>
            </w:tcBorders>
          </w:tcPr>
          <w:p w14:paraId="4C36F032"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single" w:sz="4" w:space="0" w:color="auto"/>
              <w:left w:val="nil"/>
              <w:bottom w:val="nil"/>
              <w:right w:val="nil"/>
            </w:tcBorders>
            <w:vAlign w:val="bottom"/>
          </w:tcPr>
          <w:p w14:paraId="72A97917"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6A9759C5"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single" w:sz="4" w:space="0" w:color="auto"/>
              <w:left w:val="nil"/>
              <w:right w:val="nil"/>
            </w:tcBorders>
            <w:vAlign w:val="bottom"/>
          </w:tcPr>
          <w:p w14:paraId="4B5BC27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1A413324"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single" w:sz="4" w:space="0" w:color="auto"/>
              <w:left w:val="nil"/>
              <w:bottom w:val="nil"/>
              <w:right w:val="nil"/>
            </w:tcBorders>
            <w:vAlign w:val="bottom"/>
          </w:tcPr>
          <w:p w14:paraId="5253BDF9" w14:textId="77777777" w:rsidR="00104FF8" w:rsidRPr="00FA5EE5" w:rsidRDefault="00104FF8" w:rsidP="00235F41">
            <w:pPr>
              <w:spacing w:line="240" w:lineRule="exact"/>
              <w:ind w:firstLine="4"/>
              <w:jc w:val="center"/>
              <w:rPr>
                <w:rFonts w:hAnsi="Times New Roman" w:cs="Times New Roman"/>
                <w:b/>
                <w:bCs/>
                <w:sz w:val="20"/>
                <w:szCs w:val="20"/>
                <w:cs/>
              </w:rPr>
            </w:pPr>
          </w:p>
        </w:tc>
      </w:tr>
      <w:tr w:rsidR="00104FF8" w:rsidRPr="00FA5EE5" w14:paraId="5FFB78EC" w14:textId="77777777" w:rsidTr="00E25EC1">
        <w:tc>
          <w:tcPr>
            <w:tcW w:w="4311" w:type="dxa"/>
            <w:tcBorders>
              <w:top w:val="nil"/>
              <w:left w:val="nil"/>
              <w:bottom w:val="nil"/>
              <w:right w:val="nil"/>
            </w:tcBorders>
          </w:tcPr>
          <w:p w14:paraId="6AE698F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nil"/>
              <w:left w:val="nil"/>
              <w:right w:val="nil"/>
            </w:tcBorders>
            <w:vAlign w:val="bottom"/>
          </w:tcPr>
          <w:p w14:paraId="2B877BC6"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44" w:type="dxa"/>
            <w:tcBorders>
              <w:top w:val="nil"/>
              <w:left w:val="nil"/>
              <w:bottom w:val="nil"/>
              <w:right w:val="nil"/>
            </w:tcBorders>
          </w:tcPr>
          <w:p w14:paraId="07A42364"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nil"/>
              <w:left w:val="nil"/>
              <w:right w:val="nil"/>
            </w:tcBorders>
            <w:vAlign w:val="bottom"/>
          </w:tcPr>
          <w:p w14:paraId="3EEE593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 under</w:t>
            </w:r>
          </w:p>
        </w:tc>
        <w:tc>
          <w:tcPr>
            <w:tcW w:w="153" w:type="dxa"/>
            <w:tcBorders>
              <w:top w:val="nil"/>
              <w:left w:val="nil"/>
              <w:right w:val="nil"/>
            </w:tcBorders>
          </w:tcPr>
          <w:p w14:paraId="58E275EA"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nil"/>
              <w:left w:val="nil"/>
              <w:right w:val="nil"/>
            </w:tcBorders>
            <w:vAlign w:val="bottom"/>
          </w:tcPr>
          <w:p w14:paraId="02D27C69"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p>
        </w:tc>
      </w:tr>
      <w:tr w:rsidR="00104FF8" w:rsidRPr="00FA5EE5" w14:paraId="5FA54D7E" w14:textId="77777777" w:rsidTr="00E25EC1">
        <w:tc>
          <w:tcPr>
            <w:tcW w:w="4311" w:type="dxa"/>
            <w:tcBorders>
              <w:top w:val="nil"/>
              <w:left w:val="nil"/>
              <w:bottom w:val="nil"/>
              <w:right w:val="nil"/>
            </w:tcBorders>
          </w:tcPr>
          <w:p w14:paraId="4D5AD917"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nil"/>
              <w:left w:val="nil"/>
              <w:bottom w:val="single" w:sz="4" w:space="0" w:color="auto"/>
              <w:right w:val="nil"/>
            </w:tcBorders>
            <w:vAlign w:val="bottom"/>
          </w:tcPr>
          <w:p w14:paraId="314732A7"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w:t>
            </w:r>
          </w:p>
        </w:tc>
        <w:tc>
          <w:tcPr>
            <w:tcW w:w="144" w:type="dxa"/>
            <w:tcBorders>
              <w:top w:val="nil"/>
              <w:left w:val="nil"/>
              <w:bottom w:val="nil"/>
              <w:right w:val="nil"/>
            </w:tcBorders>
          </w:tcPr>
          <w:p w14:paraId="136F0EB5"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nil"/>
              <w:left w:val="nil"/>
              <w:bottom w:val="single" w:sz="4" w:space="0" w:color="auto"/>
              <w:right w:val="nil"/>
            </w:tcBorders>
            <w:vAlign w:val="bottom"/>
          </w:tcPr>
          <w:p w14:paraId="2693E7A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development</w:t>
            </w:r>
          </w:p>
        </w:tc>
        <w:tc>
          <w:tcPr>
            <w:tcW w:w="153" w:type="dxa"/>
            <w:tcBorders>
              <w:top w:val="nil"/>
              <w:left w:val="nil"/>
              <w:right w:val="nil"/>
            </w:tcBorders>
          </w:tcPr>
          <w:p w14:paraId="132AF0D3"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nil"/>
              <w:left w:val="nil"/>
              <w:bottom w:val="single" w:sz="4" w:space="0" w:color="auto"/>
              <w:right w:val="nil"/>
            </w:tcBorders>
            <w:vAlign w:val="bottom"/>
          </w:tcPr>
          <w:p w14:paraId="71658B7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Total</w:t>
            </w:r>
          </w:p>
        </w:tc>
      </w:tr>
      <w:tr w:rsidR="00104FF8" w:rsidRPr="00FA5EE5" w14:paraId="01976811" w14:textId="77777777" w:rsidTr="00E25EC1">
        <w:tc>
          <w:tcPr>
            <w:tcW w:w="4311" w:type="dxa"/>
            <w:tcBorders>
              <w:top w:val="nil"/>
              <w:left w:val="nil"/>
              <w:bottom w:val="nil"/>
              <w:right w:val="nil"/>
            </w:tcBorders>
          </w:tcPr>
          <w:p w14:paraId="639ACA31" w14:textId="77777777" w:rsidR="00104FF8" w:rsidRPr="00FA5EE5" w:rsidRDefault="00104FF8" w:rsidP="00235F41">
            <w:pPr>
              <w:spacing w:line="240" w:lineRule="exact"/>
              <w:ind w:left="125" w:right="-36" w:hanging="9"/>
              <w:rPr>
                <w:rFonts w:hAnsi="Times New Roman" w:cs="Times New Roman"/>
                <w:b/>
                <w:bCs/>
                <w:sz w:val="20"/>
                <w:szCs w:val="20"/>
                <w:cs/>
              </w:rPr>
            </w:pPr>
            <w:r w:rsidRPr="00FA5EE5">
              <w:rPr>
                <w:rFonts w:eastAsia="Arial Unicode MS" w:hAnsi="Times New Roman" w:cs="Times New Roman"/>
                <w:b/>
                <w:bCs/>
                <w:sz w:val="20"/>
                <w:szCs w:val="20"/>
              </w:rPr>
              <w:t>Cost:</w:t>
            </w:r>
          </w:p>
        </w:tc>
        <w:tc>
          <w:tcPr>
            <w:tcW w:w="1350" w:type="dxa"/>
            <w:tcBorders>
              <w:top w:val="single" w:sz="4" w:space="0" w:color="auto"/>
              <w:left w:val="nil"/>
              <w:bottom w:val="nil"/>
              <w:right w:val="nil"/>
            </w:tcBorders>
          </w:tcPr>
          <w:p w14:paraId="444B9776"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22FE65A8"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557" w:type="dxa"/>
            <w:tcBorders>
              <w:top w:val="single" w:sz="4" w:space="0" w:color="auto"/>
              <w:left w:val="nil"/>
              <w:bottom w:val="nil"/>
              <w:right w:val="nil"/>
            </w:tcBorders>
          </w:tcPr>
          <w:p w14:paraId="148EA511"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3F5F3825"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337" w:type="dxa"/>
            <w:tcBorders>
              <w:top w:val="single" w:sz="4" w:space="0" w:color="auto"/>
              <w:left w:val="nil"/>
              <w:bottom w:val="nil"/>
              <w:right w:val="nil"/>
            </w:tcBorders>
          </w:tcPr>
          <w:p w14:paraId="42F9BB68"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r>
      <w:tr w:rsidR="00D077AB" w:rsidRPr="00FA5EE5" w14:paraId="219018F4" w14:textId="77777777" w:rsidTr="00A7727D">
        <w:tc>
          <w:tcPr>
            <w:tcW w:w="4311" w:type="dxa"/>
            <w:tcBorders>
              <w:top w:val="nil"/>
              <w:left w:val="nil"/>
              <w:bottom w:val="nil"/>
              <w:right w:val="nil"/>
            </w:tcBorders>
          </w:tcPr>
          <w:p w14:paraId="287FFB24"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350" w:type="dxa"/>
            <w:tcBorders>
              <w:top w:val="nil"/>
              <w:left w:val="nil"/>
              <w:bottom w:val="nil"/>
              <w:right w:val="nil"/>
            </w:tcBorders>
            <w:vAlign w:val="bottom"/>
          </w:tcPr>
          <w:p w14:paraId="50D258F0"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r w:rsidRPr="00FA5EE5">
              <w:rPr>
                <w:rFonts w:hAnsi="Times New Roman"/>
                <w:sz w:val="20"/>
                <w:szCs w:val="20"/>
              </w:rPr>
              <w:t>162</w:t>
            </w:r>
            <w:r w:rsidRPr="00FA5EE5">
              <w:rPr>
                <w:rFonts w:hAnsi="Times New Roman" w:cs="Times New Roman"/>
                <w:sz w:val="20"/>
                <w:szCs w:val="20"/>
              </w:rPr>
              <w:t>,</w:t>
            </w:r>
            <w:r w:rsidRPr="00FA5EE5">
              <w:rPr>
                <w:rFonts w:hAnsi="Times New Roman"/>
                <w:sz w:val="20"/>
                <w:szCs w:val="20"/>
              </w:rPr>
              <w:t>600</w:t>
            </w:r>
          </w:p>
        </w:tc>
        <w:tc>
          <w:tcPr>
            <w:tcW w:w="144" w:type="dxa"/>
            <w:tcBorders>
              <w:top w:val="nil"/>
              <w:left w:val="nil"/>
              <w:bottom w:val="nil"/>
              <w:right w:val="nil"/>
            </w:tcBorders>
            <w:vAlign w:val="bottom"/>
          </w:tcPr>
          <w:p w14:paraId="30AAD1C2" w14:textId="77777777" w:rsidR="00D077AB" w:rsidRPr="00FA5EE5" w:rsidRDefault="00D077AB" w:rsidP="00D077AB">
            <w:pPr>
              <w:tabs>
                <w:tab w:val="decimal" w:pos="1242"/>
              </w:tabs>
              <w:spacing w:line="240" w:lineRule="exact"/>
              <w:ind w:right="34"/>
              <w:rPr>
                <w:rFonts w:hAnsi="Times New Roman" w:cs="Times New Roman"/>
                <w:sz w:val="20"/>
                <w:szCs w:val="20"/>
                <w:cs/>
              </w:rPr>
            </w:pPr>
          </w:p>
        </w:tc>
        <w:tc>
          <w:tcPr>
            <w:tcW w:w="1557" w:type="dxa"/>
            <w:tcBorders>
              <w:top w:val="nil"/>
              <w:left w:val="nil"/>
              <w:bottom w:val="nil"/>
              <w:right w:val="nil"/>
            </w:tcBorders>
            <w:vAlign w:val="bottom"/>
          </w:tcPr>
          <w:p w14:paraId="243DC41D" w14:textId="77777777" w:rsidR="00D077AB" w:rsidRPr="00FA5EE5" w:rsidRDefault="00D077AB" w:rsidP="0007678A">
            <w:pPr>
              <w:tabs>
                <w:tab w:val="decimal" w:pos="1306"/>
              </w:tabs>
              <w:spacing w:line="240" w:lineRule="exact"/>
              <w:ind w:right="-11"/>
              <w:jc w:val="thaiDistribute"/>
              <w:rPr>
                <w:rFonts w:hAnsi="Times New Roman" w:cs="Times New Roman"/>
                <w:sz w:val="20"/>
                <w:szCs w:val="20"/>
              </w:rPr>
            </w:pPr>
            <w:r w:rsidRPr="00FA5EE5">
              <w:rPr>
                <w:rFonts w:hAnsi="Times New Roman"/>
                <w:sz w:val="20"/>
                <w:szCs w:val="20"/>
              </w:rPr>
              <w:t>105</w:t>
            </w:r>
            <w:r w:rsidRPr="00FA5EE5">
              <w:rPr>
                <w:rFonts w:hAnsi="Times New Roman" w:cs="Times New Roman"/>
                <w:sz w:val="20"/>
                <w:szCs w:val="20"/>
                <w:cs/>
              </w:rPr>
              <w:t>,</w:t>
            </w:r>
            <w:r w:rsidRPr="00FA5EE5">
              <w:rPr>
                <w:rFonts w:hAnsi="Times New Roman" w:cs="Times New Roman" w:hint="cs"/>
                <w:sz w:val="20"/>
                <w:szCs w:val="20"/>
              </w:rPr>
              <w:t>800</w:t>
            </w:r>
          </w:p>
        </w:tc>
        <w:tc>
          <w:tcPr>
            <w:tcW w:w="153" w:type="dxa"/>
            <w:tcBorders>
              <w:top w:val="nil"/>
              <w:left w:val="nil"/>
              <w:bottom w:val="nil"/>
              <w:right w:val="nil"/>
            </w:tcBorders>
          </w:tcPr>
          <w:p w14:paraId="70994EB2"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top w:val="nil"/>
              <w:left w:val="nil"/>
              <w:bottom w:val="nil"/>
              <w:right w:val="nil"/>
            </w:tcBorders>
            <w:vAlign w:val="bottom"/>
          </w:tcPr>
          <w:p w14:paraId="446CEB6A" w14:textId="77777777" w:rsidR="00D077AB" w:rsidRPr="00FA5EE5" w:rsidRDefault="00D077AB" w:rsidP="00D077AB">
            <w:pPr>
              <w:tabs>
                <w:tab w:val="decimal" w:pos="1089"/>
              </w:tabs>
              <w:spacing w:line="240" w:lineRule="exact"/>
              <w:ind w:right="-11"/>
              <w:jc w:val="thaiDistribute"/>
              <w:rPr>
                <w:rFonts w:hAnsi="Times New Roman" w:cs="Times New Roman"/>
                <w:sz w:val="20"/>
                <w:szCs w:val="20"/>
              </w:rPr>
            </w:pPr>
            <w:r w:rsidRPr="00FA5EE5">
              <w:rPr>
                <w:rFonts w:hAnsi="Times New Roman"/>
                <w:sz w:val="20"/>
                <w:szCs w:val="20"/>
              </w:rPr>
              <w:t>268</w:t>
            </w:r>
            <w:r w:rsidRPr="00FA5EE5">
              <w:rPr>
                <w:rFonts w:hAnsi="Times New Roman" w:cs="Times New Roman"/>
                <w:sz w:val="20"/>
                <w:szCs w:val="20"/>
              </w:rPr>
              <w:t>,</w:t>
            </w:r>
            <w:r w:rsidRPr="00FA5EE5">
              <w:rPr>
                <w:rFonts w:hAnsi="Times New Roman"/>
                <w:sz w:val="20"/>
                <w:szCs w:val="20"/>
              </w:rPr>
              <w:t>400</w:t>
            </w:r>
          </w:p>
        </w:tc>
      </w:tr>
      <w:tr w:rsidR="00D077AB" w:rsidRPr="00FA5EE5" w14:paraId="1EBD452B" w14:textId="77777777" w:rsidTr="00652E16">
        <w:tc>
          <w:tcPr>
            <w:tcW w:w="4311" w:type="dxa"/>
            <w:tcBorders>
              <w:top w:val="nil"/>
              <w:left w:val="nil"/>
              <w:bottom w:val="nil"/>
              <w:right w:val="nil"/>
            </w:tcBorders>
          </w:tcPr>
          <w:p w14:paraId="3019FB25" w14:textId="77777777" w:rsidR="00D077AB" w:rsidRPr="00FA5EE5" w:rsidRDefault="00D077AB" w:rsidP="00D077AB">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Increase</w:t>
            </w:r>
          </w:p>
        </w:tc>
        <w:tc>
          <w:tcPr>
            <w:tcW w:w="1350" w:type="dxa"/>
            <w:tcBorders>
              <w:top w:val="nil"/>
              <w:left w:val="nil"/>
              <w:right w:val="nil"/>
            </w:tcBorders>
            <w:vAlign w:val="bottom"/>
          </w:tcPr>
          <w:p w14:paraId="6FC47E40"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cs="Times New Roman"/>
                <w:sz w:val="20"/>
                <w:szCs w:val="20"/>
              </w:rPr>
              <w:t>37,127</w:t>
            </w:r>
          </w:p>
        </w:tc>
        <w:tc>
          <w:tcPr>
            <w:tcW w:w="144" w:type="dxa"/>
            <w:tcBorders>
              <w:top w:val="nil"/>
              <w:left w:val="nil"/>
              <w:right w:val="nil"/>
            </w:tcBorders>
            <w:vAlign w:val="bottom"/>
          </w:tcPr>
          <w:p w14:paraId="602C45D9" w14:textId="77777777" w:rsidR="00D077AB" w:rsidRPr="00FA5EE5" w:rsidRDefault="00D077AB" w:rsidP="00D077AB">
            <w:pPr>
              <w:tabs>
                <w:tab w:val="decimal" w:pos="1242"/>
              </w:tabs>
              <w:ind w:right="34"/>
              <w:rPr>
                <w:rFonts w:hAnsi="Times New Roman" w:cs="Times New Roman"/>
                <w:sz w:val="20"/>
                <w:szCs w:val="20"/>
                <w:cs/>
              </w:rPr>
            </w:pPr>
          </w:p>
        </w:tc>
        <w:tc>
          <w:tcPr>
            <w:tcW w:w="1557" w:type="dxa"/>
            <w:tcBorders>
              <w:top w:val="nil"/>
              <w:left w:val="nil"/>
              <w:right w:val="nil"/>
            </w:tcBorders>
            <w:vAlign w:val="bottom"/>
          </w:tcPr>
          <w:p w14:paraId="1D80858D" w14:textId="77777777" w:rsidR="00D077AB" w:rsidRPr="00FA5EE5" w:rsidRDefault="00D077AB" w:rsidP="0007678A">
            <w:pPr>
              <w:tabs>
                <w:tab w:val="decimal" w:pos="1306"/>
              </w:tabs>
              <w:spacing w:line="240" w:lineRule="exact"/>
              <w:ind w:right="-11"/>
              <w:jc w:val="thaiDistribute"/>
              <w:rPr>
                <w:rFonts w:hAnsi="Times New Roman" w:cs="Times New Roman"/>
                <w:sz w:val="20"/>
                <w:szCs w:val="20"/>
                <w:cs/>
              </w:rPr>
            </w:pPr>
            <w:r w:rsidRPr="00FA5EE5">
              <w:rPr>
                <w:rFonts w:hAnsi="Times New Roman"/>
                <w:sz w:val="20"/>
                <w:szCs w:val="20"/>
              </w:rPr>
              <w:t>9</w:t>
            </w:r>
            <w:r w:rsidRPr="00FA5EE5">
              <w:rPr>
                <w:rFonts w:hAnsi="Times New Roman" w:cs="Times New Roman"/>
                <w:sz w:val="20"/>
                <w:szCs w:val="20"/>
              </w:rPr>
              <w:t>,</w:t>
            </w:r>
            <w:r w:rsidRPr="00FA5EE5">
              <w:rPr>
                <w:rFonts w:hAnsi="Times New Roman" w:cs="Times New Roman" w:hint="cs"/>
                <w:sz w:val="20"/>
                <w:szCs w:val="20"/>
              </w:rPr>
              <w:t>753</w:t>
            </w:r>
          </w:p>
        </w:tc>
        <w:tc>
          <w:tcPr>
            <w:tcW w:w="153" w:type="dxa"/>
            <w:tcBorders>
              <w:top w:val="nil"/>
              <w:left w:val="nil"/>
              <w:right w:val="nil"/>
            </w:tcBorders>
          </w:tcPr>
          <w:p w14:paraId="66904564" w14:textId="77777777" w:rsidR="00D077AB" w:rsidRPr="00FA5EE5" w:rsidRDefault="00D077AB" w:rsidP="00D077AB">
            <w:pPr>
              <w:tabs>
                <w:tab w:val="decimal" w:pos="1242"/>
              </w:tabs>
              <w:ind w:firstLine="4"/>
              <w:rPr>
                <w:rFonts w:hAnsi="Times New Roman" w:cs="Times New Roman"/>
                <w:sz w:val="20"/>
                <w:szCs w:val="20"/>
                <w:cs/>
              </w:rPr>
            </w:pPr>
          </w:p>
        </w:tc>
        <w:tc>
          <w:tcPr>
            <w:tcW w:w="1337" w:type="dxa"/>
            <w:tcBorders>
              <w:top w:val="nil"/>
              <w:left w:val="nil"/>
              <w:right w:val="nil"/>
            </w:tcBorders>
            <w:vAlign w:val="bottom"/>
          </w:tcPr>
          <w:p w14:paraId="47C2FEFF" w14:textId="77777777" w:rsidR="00D077AB" w:rsidRPr="00FA5EE5" w:rsidRDefault="00D077AB" w:rsidP="00D077AB">
            <w:pPr>
              <w:tabs>
                <w:tab w:val="decimal" w:pos="1106"/>
              </w:tabs>
              <w:ind w:firstLine="4"/>
              <w:rPr>
                <w:rFonts w:hAnsi="Times New Roman" w:cs="Times New Roman"/>
                <w:sz w:val="20"/>
                <w:szCs w:val="20"/>
                <w:cs/>
              </w:rPr>
            </w:pPr>
            <w:r w:rsidRPr="00FA5EE5">
              <w:rPr>
                <w:rFonts w:hAnsi="Times New Roman"/>
                <w:sz w:val="20"/>
                <w:szCs w:val="20"/>
              </w:rPr>
              <w:t>46</w:t>
            </w:r>
            <w:r w:rsidRPr="00FA5EE5">
              <w:rPr>
                <w:rFonts w:hAnsi="Times New Roman" w:cs="Times New Roman"/>
                <w:sz w:val="20"/>
                <w:szCs w:val="20"/>
              </w:rPr>
              <w:t>,</w:t>
            </w:r>
            <w:r w:rsidRPr="00FA5EE5">
              <w:rPr>
                <w:rFonts w:hAnsi="Times New Roman"/>
                <w:sz w:val="20"/>
                <w:szCs w:val="20"/>
              </w:rPr>
              <w:t>880</w:t>
            </w:r>
          </w:p>
        </w:tc>
      </w:tr>
      <w:tr w:rsidR="00D077AB" w:rsidRPr="00FA5EE5" w14:paraId="5902E22D" w14:textId="77777777" w:rsidTr="00652E16">
        <w:tc>
          <w:tcPr>
            <w:tcW w:w="4311" w:type="dxa"/>
            <w:tcBorders>
              <w:top w:val="nil"/>
              <w:left w:val="nil"/>
              <w:bottom w:val="nil"/>
              <w:right w:val="nil"/>
            </w:tcBorders>
          </w:tcPr>
          <w:p w14:paraId="5E1355DD"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350" w:type="dxa"/>
            <w:tcBorders>
              <w:top w:val="single" w:sz="4" w:space="0" w:color="auto"/>
              <w:left w:val="nil"/>
              <w:bottom w:val="nil"/>
              <w:right w:val="nil"/>
            </w:tcBorders>
            <w:vAlign w:val="bottom"/>
          </w:tcPr>
          <w:p w14:paraId="26D1F7EC" w14:textId="77777777" w:rsidR="00D077AB" w:rsidRPr="00FA5EE5" w:rsidRDefault="00D077AB" w:rsidP="00D077AB">
            <w:pPr>
              <w:tabs>
                <w:tab w:val="decimal" w:pos="1106"/>
              </w:tabs>
              <w:ind w:firstLine="4"/>
              <w:rPr>
                <w:rFonts w:hAnsi="Times New Roman" w:cs="Times New Roman"/>
                <w:sz w:val="20"/>
                <w:szCs w:val="20"/>
                <w:cs/>
              </w:rPr>
            </w:pPr>
            <w:r w:rsidRPr="00FA5EE5">
              <w:rPr>
                <w:rFonts w:hAnsi="Times New Roman"/>
                <w:sz w:val="20"/>
                <w:szCs w:val="20"/>
              </w:rPr>
              <w:t>199</w:t>
            </w:r>
            <w:r w:rsidRPr="00FA5EE5">
              <w:rPr>
                <w:rFonts w:hAnsi="Times New Roman" w:cs="Times New Roman"/>
                <w:sz w:val="20"/>
                <w:szCs w:val="20"/>
              </w:rPr>
              <w:t>,</w:t>
            </w:r>
            <w:r w:rsidRPr="00FA5EE5">
              <w:rPr>
                <w:rFonts w:hAnsi="Times New Roman"/>
                <w:sz w:val="20"/>
                <w:szCs w:val="20"/>
              </w:rPr>
              <w:t>727</w:t>
            </w:r>
          </w:p>
        </w:tc>
        <w:tc>
          <w:tcPr>
            <w:tcW w:w="144" w:type="dxa"/>
            <w:tcBorders>
              <w:top w:val="nil"/>
              <w:left w:val="nil"/>
              <w:bottom w:val="nil"/>
              <w:right w:val="nil"/>
            </w:tcBorders>
            <w:vAlign w:val="bottom"/>
          </w:tcPr>
          <w:p w14:paraId="6020DD24" w14:textId="77777777" w:rsidR="00D077AB" w:rsidRPr="00FA5EE5" w:rsidRDefault="00D077AB" w:rsidP="00D077AB">
            <w:pPr>
              <w:tabs>
                <w:tab w:val="decimal" w:pos="1242"/>
              </w:tabs>
              <w:ind w:right="34"/>
              <w:rPr>
                <w:rFonts w:hAnsi="Times New Roman" w:cs="Times New Roman"/>
                <w:sz w:val="20"/>
                <w:szCs w:val="20"/>
                <w:cs/>
              </w:rPr>
            </w:pPr>
          </w:p>
        </w:tc>
        <w:tc>
          <w:tcPr>
            <w:tcW w:w="1557" w:type="dxa"/>
            <w:tcBorders>
              <w:top w:val="single" w:sz="4" w:space="0" w:color="auto"/>
              <w:left w:val="nil"/>
              <w:bottom w:val="nil"/>
              <w:right w:val="nil"/>
            </w:tcBorders>
            <w:vAlign w:val="bottom"/>
          </w:tcPr>
          <w:p w14:paraId="67D0A80F" w14:textId="77777777" w:rsidR="00D077AB" w:rsidRPr="00FA5EE5" w:rsidRDefault="00D077AB" w:rsidP="0007678A">
            <w:pPr>
              <w:tabs>
                <w:tab w:val="decimal" w:pos="1306"/>
              </w:tabs>
              <w:spacing w:line="240" w:lineRule="exact"/>
              <w:ind w:right="-11"/>
              <w:jc w:val="thaiDistribute"/>
              <w:rPr>
                <w:rFonts w:hAnsi="Times New Roman" w:cs="Times New Roman"/>
                <w:sz w:val="20"/>
                <w:szCs w:val="20"/>
                <w:cs/>
              </w:rPr>
            </w:pPr>
            <w:r w:rsidRPr="00FA5EE5">
              <w:rPr>
                <w:rFonts w:hAnsi="Times New Roman" w:cs="Times New Roman" w:hint="cs"/>
                <w:sz w:val="20"/>
                <w:szCs w:val="20"/>
              </w:rPr>
              <w:t>115</w:t>
            </w:r>
            <w:r w:rsidRPr="00FA5EE5">
              <w:rPr>
                <w:rFonts w:hAnsi="Times New Roman" w:cs="Times New Roman" w:hint="cs"/>
                <w:sz w:val="20"/>
                <w:szCs w:val="20"/>
                <w:cs/>
              </w:rPr>
              <w:t>,</w:t>
            </w:r>
            <w:r w:rsidRPr="00FA5EE5">
              <w:rPr>
                <w:rFonts w:hAnsi="Times New Roman" w:cs="Times New Roman" w:hint="cs"/>
                <w:sz w:val="20"/>
                <w:szCs w:val="20"/>
              </w:rPr>
              <w:t>553</w:t>
            </w:r>
          </w:p>
        </w:tc>
        <w:tc>
          <w:tcPr>
            <w:tcW w:w="153" w:type="dxa"/>
            <w:tcBorders>
              <w:left w:val="nil"/>
              <w:bottom w:val="nil"/>
              <w:right w:val="nil"/>
            </w:tcBorders>
          </w:tcPr>
          <w:p w14:paraId="4ACC3C90"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single" w:sz="4" w:space="0" w:color="auto"/>
              <w:left w:val="nil"/>
              <w:bottom w:val="nil"/>
              <w:right w:val="nil"/>
            </w:tcBorders>
            <w:vAlign w:val="bottom"/>
          </w:tcPr>
          <w:p w14:paraId="183C367C"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cs="Times New Roman"/>
                <w:sz w:val="20"/>
                <w:szCs w:val="20"/>
              </w:rPr>
              <w:t>315,28</w:t>
            </w:r>
            <w:r w:rsidRPr="00FA5EE5">
              <w:rPr>
                <w:rFonts w:hAnsi="Times New Roman" w:cs="Times New Roman" w:hint="cs"/>
                <w:sz w:val="20"/>
                <w:szCs w:val="20"/>
              </w:rPr>
              <w:t>0</w:t>
            </w:r>
          </w:p>
        </w:tc>
      </w:tr>
      <w:tr w:rsidR="00D077AB" w:rsidRPr="00FA5EE5" w14:paraId="4A5BE343" w14:textId="77777777" w:rsidTr="00E25EC1">
        <w:tc>
          <w:tcPr>
            <w:tcW w:w="4311" w:type="dxa"/>
            <w:tcBorders>
              <w:top w:val="nil"/>
              <w:left w:val="nil"/>
              <w:bottom w:val="nil"/>
              <w:right w:val="nil"/>
            </w:tcBorders>
          </w:tcPr>
          <w:p w14:paraId="5EABBBDA" w14:textId="77777777" w:rsidR="00D077AB" w:rsidRPr="00FA5EE5" w:rsidRDefault="00D077AB" w:rsidP="00D077AB">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Increase</w:t>
            </w:r>
          </w:p>
        </w:tc>
        <w:tc>
          <w:tcPr>
            <w:tcW w:w="1350" w:type="dxa"/>
            <w:vAlign w:val="bottom"/>
          </w:tcPr>
          <w:p w14:paraId="7D527C6C" w14:textId="77777777" w:rsidR="00D077AB" w:rsidRPr="00FA5EE5" w:rsidRDefault="00073B52" w:rsidP="00D077AB">
            <w:pPr>
              <w:tabs>
                <w:tab w:val="decimal" w:pos="1106"/>
              </w:tabs>
              <w:ind w:firstLine="4"/>
              <w:rPr>
                <w:rFonts w:hAnsi="Times New Roman" w:cs="Times New Roman"/>
                <w:sz w:val="20"/>
                <w:szCs w:val="20"/>
              </w:rPr>
            </w:pPr>
            <w:r w:rsidRPr="00FA5EE5">
              <w:rPr>
                <w:rFonts w:hAnsi="Times New Roman" w:cs="Times New Roman"/>
                <w:sz w:val="20"/>
                <w:szCs w:val="20"/>
              </w:rPr>
              <w:t>2,275</w:t>
            </w:r>
          </w:p>
        </w:tc>
        <w:tc>
          <w:tcPr>
            <w:tcW w:w="144" w:type="dxa"/>
            <w:vAlign w:val="bottom"/>
          </w:tcPr>
          <w:p w14:paraId="607C4075" w14:textId="77777777" w:rsidR="00D077AB" w:rsidRPr="00FA5EE5" w:rsidRDefault="00D077AB" w:rsidP="00D077AB">
            <w:pPr>
              <w:tabs>
                <w:tab w:val="decimal" w:pos="1242"/>
              </w:tabs>
              <w:ind w:right="34"/>
              <w:rPr>
                <w:rFonts w:hAnsi="Times New Roman" w:cs="Times New Roman"/>
                <w:sz w:val="20"/>
                <w:szCs w:val="20"/>
                <w:cs/>
              </w:rPr>
            </w:pPr>
          </w:p>
        </w:tc>
        <w:tc>
          <w:tcPr>
            <w:tcW w:w="1557" w:type="dxa"/>
            <w:vAlign w:val="bottom"/>
          </w:tcPr>
          <w:p w14:paraId="19C1A0D9" w14:textId="77777777" w:rsidR="00D077AB" w:rsidRPr="00FA5EE5" w:rsidRDefault="00073B52" w:rsidP="0007678A">
            <w:pPr>
              <w:tabs>
                <w:tab w:val="decimal" w:pos="1306"/>
              </w:tabs>
              <w:spacing w:line="240" w:lineRule="exact"/>
              <w:ind w:right="-11"/>
              <w:jc w:val="thaiDistribute"/>
              <w:rPr>
                <w:rFonts w:hAnsi="Times New Roman" w:cs="Times New Roman"/>
                <w:sz w:val="20"/>
                <w:szCs w:val="20"/>
                <w:cs/>
              </w:rPr>
            </w:pPr>
            <w:r w:rsidRPr="00FA5EE5">
              <w:rPr>
                <w:rFonts w:hAnsi="Times New Roman" w:cs="Times New Roman"/>
                <w:sz w:val="20"/>
                <w:szCs w:val="20"/>
              </w:rPr>
              <w:t>23,096</w:t>
            </w:r>
          </w:p>
        </w:tc>
        <w:tc>
          <w:tcPr>
            <w:tcW w:w="153" w:type="dxa"/>
          </w:tcPr>
          <w:p w14:paraId="34445E3A" w14:textId="77777777" w:rsidR="00D077AB" w:rsidRPr="00FA5EE5" w:rsidRDefault="00D077AB" w:rsidP="00D077AB">
            <w:pPr>
              <w:tabs>
                <w:tab w:val="decimal" w:pos="1242"/>
              </w:tabs>
              <w:ind w:firstLine="4"/>
              <w:rPr>
                <w:rFonts w:hAnsi="Times New Roman" w:cs="Times New Roman"/>
                <w:sz w:val="20"/>
                <w:szCs w:val="20"/>
                <w:cs/>
              </w:rPr>
            </w:pPr>
          </w:p>
        </w:tc>
        <w:tc>
          <w:tcPr>
            <w:tcW w:w="1337" w:type="dxa"/>
            <w:vAlign w:val="bottom"/>
          </w:tcPr>
          <w:p w14:paraId="3DDFB628" w14:textId="77777777" w:rsidR="00D077AB" w:rsidRPr="00FA5EE5" w:rsidRDefault="00073B52" w:rsidP="00D077AB">
            <w:pPr>
              <w:tabs>
                <w:tab w:val="decimal" w:pos="1106"/>
              </w:tabs>
              <w:ind w:firstLine="4"/>
              <w:rPr>
                <w:rFonts w:hAnsi="Times New Roman" w:cs="Times New Roman"/>
                <w:sz w:val="20"/>
                <w:szCs w:val="20"/>
                <w:cs/>
              </w:rPr>
            </w:pPr>
            <w:r w:rsidRPr="00FA5EE5">
              <w:rPr>
                <w:rFonts w:hAnsi="Times New Roman" w:cs="Times New Roman"/>
                <w:sz w:val="20"/>
                <w:szCs w:val="20"/>
              </w:rPr>
              <w:t>25,371</w:t>
            </w:r>
          </w:p>
        </w:tc>
      </w:tr>
      <w:tr w:rsidR="00073B52" w:rsidRPr="00FA5EE5" w14:paraId="79B1C502" w14:textId="77777777" w:rsidTr="00E25EC1">
        <w:tc>
          <w:tcPr>
            <w:tcW w:w="4311" w:type="dxa"/>
            <w:tcBorders>
              <w:top w:val="nil"/>
              <w:left w:val="nil"/>
              <w:bottom w:val="nil"/>
              <w:right w:val="nil"/>
            </w:tcBorders>
          </w:tcPr>
          <w:p w14:paraId="422A6D29" w14:textId="77777777" w:rsidR="00073B52" w:rsidRPr="00FA5EE5" w:rsidRDefault="00073B52" w:rsidP="00D077AB">
            <w:pPr>
              <w:spacing w:line="240" w:lineRule="exact"/>
              <w:ind w:left="125" w:right="-36" w:hanging="9"/>
              <w:rPr>
                <w:rFonts w:eastAsia="Arial Unicode MS" w:hAnsi="Times New Roman" w:cs="Times New Roman"/>
                <w:sz w:val="20"/>
                <w:szCs w:val="20"/>
              </w:rPr>
            </w:pPr>
            <w:r w:rsidRPr="00FA5EE5">
              <w:rPr>
                <w:rFonts w:eastAsia="Arial Unicode MS" w:hAnsi="Times New Roman" w:cs="Times New Roman"/>
                <w:sz w:val="20"/>
                <w:szCs w:val="20"/>
              </w:rPr>
              <w:t>Transfer in (out)</w:t>
            </w:r>
          </w:p>
        </w:tc>
        <w:tc>
          <w:tcPr>
            <w:tcW w:w="1350" w:type="dxa"/>
            <w:vAlign w:val="bottom"/>
          </w:tcPr>
          <w:p w14:paraId="70AAA658" w14:textId="77777777" w:rsidR="00073B52" w:rsidRPr="00FA5EE5" w:rsidRDefault="00073B52" w:rsidP="00D077AB">
            <w:pPr>
              <w:tabs>
                <w:tab w:val="decimal" w:pos="1106"/>
              </w:tabs>
              <w:ind w:firstLine="4"/>
              <w:rPr>
                <w:rFonts w:hAnsi="Times New Roman" w:cs="Times New Roman"/>
                <w:sz w:val="20"/>
                <w:szCs w:val="20"/>
              </w:rPr>
            </w:pPr>
            <w:r w:rsidRPr="00FA5EE5">
              <w:rPr>
                <w:rFonts w:hAnsi="Times New Roman" w:cs="Times New Roman"/>
                <w:sz w:val="20"/>
                <w:szCs w:val="20"/>
              </w:rPr>
              <w:t>1,014</w:t>
            </w:r>
          </w:p>
        </w:tc>
        <w:tc>
          <w:tcPr>
            <w:tcW w:w="144" w:type="dxa"/>
            <w:vAlign w:val="bottom"/>
          </w:tcPr>
          <w:p w14:paraId="5DBC5FC0" w14:textId="77777777" w:rsidR="00073B52" w:rsidRPr="00FA5EE5" w:rsidRDefault="00073B52" w:rsidP="00D077AB">
            <w:pPr>
              <w:tabs>
                <w:tab w:val="decimal" w:pos="1242"/>
              </w:tabs>
              <w:ind w:right="34"/>
              <w:rPr>
                <w:rFonts w:hAnsi="Times New Roman" w:cs="Times New Roman"/>
                <w:sz w:val="20"/>
                <w:szCs w:val="20"/>
                <w:cs/>
              </w:rPr>
            </w:pPr>
          </w:p>
        </w:tc>
        <w:tc>
          <w:tcPr>
            <w:tcW w:w="1557" w:type="dxa"/>
            <w:vAlign w:val="bottom"/>
          </w:tcPr>
          <w:p w14:paraId="1EB2243D" w14:textId="77777777" w:rsidR="00073B52" w:rsidRPr="00FA5EE5" w:rsidRDefault="00073B52" w:rsidP="0007678A">
            <w:pPr>
              <w:tabs>
                <w:tab w:val="decimal" w:pos="1306"/>
              </w:tabs>
              <w:spacing w:line="240" w:lineRule="exact"/>
              <w:ind w:right="-11"/>
              <w:jc w:val="thaiDistribute"/>
              <w:rPr>
                <w:rFonts w:hAnsi="Times New Roman" w:cs="Times New Roman"/>
                <w:sz w:val="20"/>
                <w:szCs w:val="20"/>
                <w:cs/>
              </w:rPr>
            </w:pPr>
            <w:r w:rsidRPr="00FA5EE5">
              <w:rPr>
                <w:rFonts w:hAnsi="Times New Roman" w:cs="Times New Roman"/>
                <w:sz w:val="20"/>
                <w:szCs w:val="20"/>
              </w:rPr>
              <w:t>(1,014)</w:t>
            </w:r>
          </w:p>
        </w:tc>
        <w:tc>
          <w:tcPr>
            <w:tcW w:w="153" w:type="dxa"/>
          </w:tcPr>
          <w:p w14:paraId="332509AF" w14:textId="77777777" w:rsidR="00073B52" w:rsidRPr="00FA5EE5" w:rsidRDefault="00073B52" w:rsidP="00D077AB">
            <w:pPr>
              <w:tabs>
                <w:tab w:val="decimal" w:pos="1242"/>
              </w:tabs>
              <w:ind w:firstLine="4"/>
              <w:rPr>
                <w:rFonts w:hAnsi="Times New Roman" w:cs="Times New Roman"/>
                <w:sz w:val="20"/>
                <w:szCs w:val="20"/>
                <w:cs/>
              </w:rPr>
            </w:pPr>
          </w:p>
        </w:tc>
        <w:tc>
          <w:tcPr>
            <w:tcW w:w="1337" w:type="dxa"/>
            <w:vAlign w:val="bottom"/>
          </w:tcPr>
          <w:p w14:paraId="2EF14A07" w14:textId="77777777" w:rsidR="00073B52" w:rsidRPr="00FA5EE5" w:rsidRDefault="00073B52" w:rsidP="00073B52">
            <w:pPr>
              <w:tabs>
                <w:tab w:val="decimal" w:pos="707"/>
              </w:tabs>
              <w:ind w:firstLine="4"/>
              <w:rPr>
                <w:rFonts w:hAnsi="Times New Roman" w:cs="Times New Roman"/>
                <w:sz w:val="20"/>
                <w:szCs w:val="20"/>
                <w:cs/>
              </w:rPr>
            </w:pPr>
            <w:r w:rsidRPr="00FA5EE5">
              <w:rPr>
                <w:rFonts w:hAnsi="Times New Roman" w:cs="Times New Roman"/>
                <w:sz w:val="20"/>
                <w:szCs w:val="20"/>
              </w:rPr>
              <w:t>-</w:t>
            </w:r>
          </w:p>
        </w:tc>
      </w:tr>
      <w:tr w:rsidR="00D077AB" w:rsidRPr="00FA5EE5" w14:paraId="2C00B8E3" w14:textId="77777777" w:rsidTr="00E25EC1">
        <w:tc>
          <w:tcPr>
            <w:tcW w:w="4311" w:type="dxa"/>
            <w:tcBorders>
              <w:top w:val="nil"/>
              <w:left w:val="nil"/>
              <w:bottom w:val="nil"/>
              <w:right w:val="nil"/>
            </w:tcBorders>
          </w:tcPr>
          <w:p w14:paraId="33DFCF18"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350" w:type="dxa"/>
            <w:tcBorders>
              <w:top w:val="single" w:sz="4" w:space="0" w:color="auto"/>
              <w:left w:val="nil"/>
              <w:bottom w:val="single" w:sz="4" w:space="0" w:color="auto"/>
              <w:right w:val="nil"/>
            </w:tcBorders>
            <w:vAlign w:val="bottom"/>
          </w:tcPr>
          <w:p w14:paraId="2C189ED1" w14:textId="77777777" w:rsidR="00D077AB" w:rsidRPr="00FA5EE5" w:rsidRDefault="00073B52" w:rsidP="00D077AB">
            <w:pPr>
              <w:tabs>
                <w:tab w:val="decimal" w:pos="1106"/>
              </w:tabs>
              <w:ind w:firstLine="4"/>
              <w:rPr>
                <w:rFonts w:hAnsi="Times New Roman" w:cs="Times New Roman"/>
                <w:sz w:val="20"/>
                <w:szCs w:val="20"/>
                <w:cs/>
              </w:rPr>
            </w:pPr>
            <w:r w:rsidRPr="00FA5EE5">
              <w:rPr>
                <w:rFonts w:hAnsi="Times New Roman" w:cs="Times New Roman"/>
                <w:sz w:val="20"/>
                <w:szCs w:val="20"/>
              </w:rPr>
              <w:t>203,016</w:t>
            </w:r>
          </w:p>
        </w:tc>
        <w:tc>
          <w:tcPr>
            <w:tcW w:w="144" w:type="dxa"/>
            <w:vAlign w:val="bottom"/>
          </w:tcPr>
          <w:p w14:paraId="47917C43" w14:textId="77777777" w:rsidR="00D077AB" w:rsidRPr="00FA5EE5" w:rsidRDefault="00D077AB" w:rsidP="00D077AB">
            <w:pPr>
              <w:tabs>
                <w:tab w:val="decimal" w:pos="1242"/>
              </w:tabs>
              <w:ind w:right="34"/>
              <w:rPr>
                <w:rFonts w:hAnsi="Times New Roman" w:cs="Times New Roman"/>
                <w:sz w:val="20"/>
                <w:szCs w:val="20"/>
                <w:cs/>
              </w:rPr>
            </w:pPr>
          </w:p>
        </w:tc>
        <w:tc>
          <w:tcPr>
            <w:tcW w:w="1557" w:type="dxa"/>
            <w:tcBorders>
              <w:top w:val="single" w:sz="4" w:space="0" w:color="auto"/>
              <w:left w:val="nil"/>
              <w:bottom w:val="single" w:sz="4" w:space="0" w:color="auto"/>
              <w:right w:val="nil"/>
            </w:tcBorders>
            <w:vAlign w:val="bottom"/>
          </w:tcPr>
          <w:p w14:paraId="3358E2FE" w14:textId="77777777" w:rsidR="00D077AB" w:rsidRPr="00FA5EE5" w:rsidRDefault="00073B52" w:rsidP="0007678A">
            <w:pPr>
              <w:tabs>
                <w:tab w:val="decimal" w:pos="1306"/>
              </w:tabs>
              <w:ind w:firstLine="4"/>
              <w:rPr>
                <w:rFonts w:hAnsi="Times New Roman" w:cs="Times New Roman"/>
                <w:sz w:val="20"/>
                <w:szCs w:val="20"/>
                <w:cs/>
              </w:rPr>
            </w:pPr>
            <w:r w:rsidRPr="00FA5EE5">
              <w:rPr>
                <w:rFonts w:hAnsi="Times New Roman" w:cs="Times New Roman"/>
                <w:sz w:val="20"/>
                <w:szCs w:val="20"/>
              </w:rPr>
              <w:t>137,635</w:t>
            </w:r>
          </w:p>
        </w:tc>
        <w:tc>
          <w:tcPr>
            <w:tcW w:w="153" w:type="dxa"/>
          </w:tcPr>
          <w:p w14:paraId="7408FD24"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17E44A3D" w14:textId="77777777" w:rsidR="00D077AB" w:rsidRPr="00FA5EE5" w:rsidRDefault="00073B52" w:rsidP="00D077AB">
            <w:pPr>
              <w:tabs>
                <w:tab w:val="decimal" w:pos="1106"/>
              </w:tabs>
              <w:ind w:firstLine="4"/>
              <w:rPr>
                <w:rFonts w:hAnsi="Times New Roman" w:cs="Times New Roman"/>
                <w:sz w:val="20"/>
                <w:szCs w:val="20"/>
              </w:rPr>
            </w:pPr>
            <w:r w:rsidRPr="00FA5EE5">
              <w:rPr>
                <w:rFonts w:hAnsi="Times New Roman" w:cs="Times New Roman"/>
                <w:sz w:val="20"/>
                <w:szCs w:val="20"/>
              </w:rPr>
              <w:t>340,651</w:t>
            </w:r>
          </w:p>
        </w:tc>
      </w:tr>
      <w:tr w:rsidR="00D077AB" w:rsidRPr="00FA5EE5" w14:paraId="2D2BF38C" w14:textId="77777777" w:rsidTr="00E25EC1">
        <w:tc>
          <w:tcPr>
            <w:tcW w:w="4311" w:type="dxa"/>
            <w:tcBorders>
              <w:top w:val="nil"/>
              <w:left w:val="nil"/>
              <w:bottom w:val="nil"/>
              <w:right w:val="nil"/>
            </w:tcBorders>
          </w:tcPr>
          <w:p w14:paraId="32C1B52E" w14:textId="77777777" w:rsidR="00D077AB" w:rsidRPr="00FA5EE5" w:rsidRDefault="00D077AB" w:rsidP="00D077AB">
            <w:pPr>
              <w:spacing w:line="240" w:lineRule="exact"/>
              <w:ind w:left="125" w:right="-36" w:hanging="9"/>
              <w:rPr>
                <w:rFonts w:hAnsi="Times New Roman" w:cs="Times New Roman"/>
                <w:b/>
                <w:bCs/>
                <w:sz w:val="20"/>
                <w:szCs w:val="20"/>
                <w:cs/>
              </w:rPr>
            </w:pPr>
          </w:p>
        </w:tc>
        <w:tc>
          <w:tcPr>
            <w:tcW w:w="1350" w:type="dxa"/>
            <w:tcBorders>
              <w:top w:val="single" w:sz="4" w:space="0" w:color="auto"/>
              <w:left w:val="nil"/>
              <w:right w:val="nil"/>
            </w:tcBorders>
            <w:vAlign w:val="bottom"/>
          </w:tcPr>
          <w:p w14:paraId="4C5081F2"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479611C2" w14:textId="77777777" w:rsidR="00D077AB" w:rsidRPr="00FA5EE5" w:rsidRDefault="00D077AB" w:rsidP="00D077AB">
            <w:pPr>
              <w:tabs>
                <w:tab w:val="decimal" w:pos="1242"/>
              </w:tabs>
              <w:spacing w:line="240" w:lineRule="exact"/>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63340815" w14:textId="77777777" w:rsidR="00D077AB" w:rsidRPr="00FA5EE5" w:rsidRDefault="00D077AB" w:rsidP="0007678A">
            <w:pPr>
              <w:tabs>
                <w:tab w:val="decimal" w:pos="1242"/>
                <w:tab w:val="decimal" w:pos="1306"/>
              </w:tabs>
              <w:spacing w:line="240" w:lineRule="exact"/>
              <w:ind w:firstLine="4"/>
              <w:rPr>
                <w:rFonts w:hAnsi="Times New Roman" w:cs="Times New Roman"/>
                <w:sz w:val="20"/>
                <w:szCs w:val="20"/>
              </w:rPr>
            </w:pPr>
          </w:p>
        </w:tc>
        <w:tc>
          <w:tcPr>
            <w:tcW w:w="153" w:type="dxa"/>
            <w:tcBorders>
              <w:top w:val="nil"/>
              <w:left w:val="nil"/>
              <w:right w:val="nil"/>
            </w:tcBorders>
          </w:tcPr>
          <w:p w14:paraId="5E26E7D7"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top w:val="single" w:sz="4" w:space="0" w:color="auto"/>
              <w:left w:val="nil"/>
              <w:right w:val="nil"/>
            </w:tcBorders>
            <w:vAlign w:val="bottom"/>
          </w:tcPr>
          <w:p w14:paraId="1599179F" w14:textId="77777777" w:rsidR="00D077AB" w:rsidRPr="00FA5EE5" w:rsidRDefault="00D077AB" w:rsidP="00D077AB">
            <w:pPr>
              <w:tabs>
                <w:tab w:val="decimal" w:pos="1089"/>
              </w:tabs>
              <w:spacing w:line="240" w:lineRule="exact"/>
              <w:ind w:right="-11"/>
              <w:jc w:val="thaiDistribute"/>
              <w:rPr>
                <w:rFonts w:hAnsi="Times New Roman" w:cs="Times New Roman"/>
                <w:sz w:val="20"/>
                <w:szCs w:val="20"/>
              </w:rPr>
            </w:pPr>
          </w:p>
        </w:tc>
      </w:tr>
      <w:tr w:rsidR="00D077AB" w:rsidRPr="00FA5EE5" w14:paraId="37FF98A6" w14:textId="77777777" w:rsidTr="00515830">
        <w:tc>
          <w:tcPr>
            <w:tcW w:w="4311" w:type="dxa"/>
            <w:tcBorders>
              <w:top w:val="nil"/>
              <w:left w:val="nil"/>
              <w:bottom w:val="nil"/>
              <w:right w:val="nil"/>
            </w:tcBorders>
          </w:tcPr>
          <w:p w14:paraId="0A2B11F6" w14:textId="77777777" w:rsidR="00D077AB" w:rsidRPr="00FA5EE5" w:rsidRDefault="00D077AB" w:rsidP="00D077AB">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Accumulated amortisation:</w:t>
            </w:r>
          </w:p>
        </w:tc>
        <w:tc>
          <w:tcPr>
            <w:tcW w:w="1350" w:type="dxa"/>
            <w:tcBorders>
              <w:left w:val="nil"/>
              <w:right w:val="nil"/>
            </w:tcBorders>
            <w:vAlign w:val="bottom"/>
          </w:tcPr>
          <w:p w14:paraId="315CC483"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4EEBADA1" w14:textId="77777777" w:rsidR="00D077AB" w:rsidRPr="00FA5EE5" w:rsidRDefault="00D077AB" w:rsidP="00D077AB">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4270E3BD" w14:textId="77777777" w:rsidR="00D077AB" w:rsidRPr="00FA5EE5" w:rsidRDefault="00D077AB" w:rsidP="0007678A">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7FDD92DD"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725813E1" w14:textId="77777777" w:rsidR="00D077AB" w:rsidRPr="00FA5EE5" w:rsidRDefault="00D077AB" w:rsidP="00D077AB">
            <w:pPr>
              <w:tabs>
                <w:tab w:val="decimal" w:pos="1089"/>
              </w:tabs>
              <w:spacing w:line="240" w:lineRule="exact"/>
              <w:ind w:right="-11"/>
              <w:jc w:val="thaiDistribute"/>
              <w:rPr>
                <w:rFonts w:hAnsi="Times New Roman" w:cs="Times New Roman"/>
                <w:sz w:val="20"/>
                <w:szCs w:val="20"/>
              </w:rPr>
            </w:pPr>
          </w:p>
        </w:tc>
      </w:tr>
      <w:tr w:rsidR="00D077AB" w:rsidRPr="00FA5EE5" w14:paraId="3F6778BC" w14:textId="77777777" w:rsidTr="00A7727D">
        <w:trPr>
          <w:trHeight w:val="135"/>
        </w:trPr>
        <w:tc>
          <w:tcPr>
            <w:tcW w:w="4311" w:type="dxa"/>
            <w:tcBorders>
              <w:top w:val="nil"/>
              <w:left w:val="nil"/>
              <w:bottom w:val="nil"/>
              <w:right w:val="nil"/>
            </w:tcBorders>
          </w:tcPr>
          <w:p w14:paraId="638FE029"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350" w:type="dxa"/>
            <w:tcBorders>
              <w:top w:val="nil"/>
              <w:left w:val="nil"/>
              <w:right w:val="nil"/>
            </w:tcBorders>
            <w:vAlign w:val="bottom"/>
          </w:tcPr>
          <w:p w14:paraId="21976627"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r w:rsidRPr="00FA5EE5">
              <w:rPr>
                <w:rFonts w:hAnsi="Times New Roman"/>
                <w:sz w:val="20"/>
                <w:szCs w:val="20"/>
              </w:rPr>
              <w:t>128</w:t>
            </w:r>
            <w:r w:rsidRPr="00FA5EE5">
              <w:rPr>
                <w:rFonts w:hAnsi="Times New Roman" w:cs="Times New Roman"/>
                <w:sz w:val="20"/>
                <w:szCs w:val="20"/>
              </w:rPr>
              <w:t>,</w:t>
            </w:r>
            <w:r w:rsidRPr="00FA5EE5">
              <w:rPr>
                <w:rFonts w:hAnsi="Times New Roman"/>
                <w:sz w:val="20"/>
                <w:szCs w:val="20"/>
              </w:rPr>
              <w:t>373</w:t>
            </w:r>
          </w:p>
        </w:tc>
        <w:tc>
          <w:tcPr>
            <w:tcW w:w="144" w:type="dxa"/>
            <w:tcBorders>
              <w:top w:val="nil"/>
              <w:left w:val="nil"/>
              <w:right w:val="nil"/>
            </w:tcBorders>
            <w:vAlign w:val="bottom"/>
          </w:tcPr>
          <w:p w14:paraId="4836B72A" w14:textId="77777777" w:rsidR="00D077AB" w:rsidRPr="00FA5EE5" w:rsidRDefault="00D077AB" w:rsidP="00D077AB">
            <w:pPr>
              <w:tabs>
                <w:tab w:val="decimal" w:pos="1242"/>
              </w:tabs>
              <w:spacing w:line="240" w:lineRule="exact"/>
              <w:ind w:right="34" w:firstLine="4"/>
              <w:rPr>
                <w:rFonts w:hAnsi="Times New Roman" w:cs="Times New Roman"/>
                <w:sz w:val="20"/>
                <w:szCs w:val="20"/>
              </w:rPr>
            </w:pPr>
          </w:p>
        </w:tc>
        <w:tc>
          <w:tcPr>
            <w:tcW w:w="1557" w:type="dxa"/>
            <w:tcBorders>
              <w:top w:val="nil"/>
              <w:left w:val="nil"/>
              <w:right w:val="nil"/>
            </w:tcBorders>
            <w:vAlign w:val="bottom"/>
          </w:tcPr>
          <w:p w14:paraId="761DADA8" w14:textId="77777777" w:rsidR="00D077AB" w:rsidRPr="00FA5EE5" w:rsidRDefault="00D077AB" w:rsidP="0007678A">
            <w:pPr>
              <w:tabs>
                <w:tab w:val="decimal" w:pos="1306"/>
              </w:tabs>
              <w:spacing w:line="240" w:lineRule="exact"/>
              <w:ind w:right="-11" w:firstLine="4"/>
              <w:jc w:val="thaiDistribute"/>
              <w:rPr>
                <w:rFonts w:hAnsi="Times New Roman"/>
                <w:sz w:val="20"/>
                <w:szCs w:val="20"/>
              </w:rPr>
            </w:pPr>
            <w:r w:rsidRPr="00FA5EE5">
              <w:rPr>
                <w:rFonts w:hAnsi="Times New Roman"/>
                <w:sz w:val="20"/>
                <w:szCs w:val="20"/>
              </w:rPr>
              <w:t>18,756</w:t>
            </w:r>
          </w:p>
        </w:tc>
        <w:tc>
          <w:tcPr>
            <w:tcW w:w="153" w:type="dxa"/>
            <w:tcBorders>
              <w:top w:val="nil"/>
              <w:left w:val="nil"/>
              <w:right w:val="nil"/>
            </w:tcBorders>
          </w:tcPr>
          <w:p w14:paraId="6B9BF958"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top w:val="nil"/>
              <w:left w:val="nil"/>
              <w:right w:val="nil"/>
            </w:tcBorders>
            <w:vAlign w:val="bottom"/>
          </w:tcPr>
          <w:p w14:paraId="59B993C9" w14:textId="77777777" w:rsidR="00D077AB" w:rsidRPr="00FA5EE5" w:rsidRDefault="00D077AB" w:rsidP="00D077AB">
            <w:pPr>
              <w:tabs>
                <w:tab w:val="decimal" w:pos="1089"/>
              </w:tabs>
              <w:spacing w:line="240" w:lineRule="exact"/>
              <w:ind w:right="-11"/>
              <w:jc w:val="thaiDistribute"/>
              <w:rPr>
                <w:rFonts w:hAnsi="Times New Roman" w:cs="Times New Roman"/>
                <w:sz w:val="20"/>
                <w:szCs w:val="20"/>
              </w:rPr>
            </w:pPr>
            <w:r w:rsidRPr="00FA5EE5">
              <w:rPr>
                <w:rFonts w:hAnsi="Times New Roman"/>
                <w:sz w:val="20"/>
                <w:szCs w:val="20"/>
              </w:rPr>
              <w:t>147</w:t>
            </w:r>
            <w:r w:rsidRPr="00FA5EE5">
              <w:rPr>
                <w:rFonts w:hAnsi="Times New Roman" w:cs="Times New Roman"/>
                <w:sz w:val="20"/>
                <w:szCs w:val="20"/>
              </w:rPr>
              <w:t>,</w:t>
            </w:r>
            <w:r w:rsidRPr="00FA5EE5">
              <w:rPr>
                <w:rFonts w:hAnsi="Times New Roman"/>
                <w:sz w:val="20"/>
                <w:szCs w:val="20"/>
              </w:rPr>
              <w:t>129</w:t>
            </w:r>
          </w:p>
        </w:tc>
      </w:tr>
      <w:tr w:rsidR="00D077AB" w:rsidRPr="00FA5EE5" w14:paraId="7CF5084A" w14:textId="77777777" w:rsidTr="00515830">
        <w:tc>
          <w:tcPr>
            <w:tcW w:w="4311" w:type="dxa"/>
            <w:tcBorders>
              <w:top w:val="nil"/>
              <w:left w:val="nil"/>
              <w:bottom w:val="nil"/>
              <w:right w:val="nil"/>
            </w:tcBorders>
          </w:tcPr>
          <w:p w14:paraId="7F8FA1A7"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4439904F"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cs="Times New Roman"/>
                <w:sz w:val="20"/>
                <w:szCs w:val="20"/>
              </w:rPr>
              <w:t>20,73</w:t>
            </w:r>
            <w:r w:rsidRPr="00FA5EE5">
              <w:rPr>
                <w:rFonts w:hAnsi="Times New Roman" w:cs="Times New Roman" w:hint="cs"/>
                <w:sz w:val="20"/>
                <w:szCs w:val="20"/>
              </w:rPr>
              <w:t>6</w:t>
            </w:r>
          </w:p>
        </w:tc>
        <w:tc>
          <w:tcPr>
            <w:tcW w:w="144" w:type="dxa"/>
            <w:tcBorders>
              <w:top w:val="nil"/>
              <w:left w:val="nil"/>
              <w:right w:val="nil"/>
            </w:tcBorders>
            <w:vAlign w:val="bottom"/>
          </w:tcPr>
          <w:p w14:paraId="6F61FE4A" w14:textId="77777777" w:rsidR="00D077AB" w:rsidRPr="00FA5EE5" w:rsidRDefault="00D077AB" w:rsidP="00D077AB">
            <w:pPr>
              <w:tabs>
                <w:tab w:val="decimal" w:pos="1242"/>
              </w:tabs>
              <w:ind w:right="34" w:firstLine="4"/>
              <w:rPr>
                <w:rFonts w:hAnsi="Times New Roman" w:cs="Times New Roman"/>
                <w:sz w:val="20"/>
                <w:szCs w:val="20"/>
              </w:rPr>
            </w:pPr>
          </w:p>
        </w:tc>
        <w:tc>
          <w:tcPr>
            <w:tcW w:w="1557" w:type="dxa"/>
            <w:tcBorders>
              <w:top w:val="nil"/>
              <w:left w:val="nil"/>
              <w:right w:val="nil"/>
            </w:tcBorders>
            <w:vAlign w:val="bottom"/>
          </w:tcPr>
          <w:p w14:paraId="1D6543B0" w14:textId="77777777" w:rsidR="00D077AB" w:rsidRPr="00FA5EE5" w:rsidRDefault="00D077AB" w:rsidP="0007678A">
            <w:pPr>
              <w:tabs>
                <w:tab w:val="decimal" w:pos="1306"/>
              </w:tabs>
              <w:spacing w:line="240" w:lineRule="exact"/>
              <w:ind w:right="-11" w:firstLine="4"/>
              <w:jc w:val="thaiDistribute"/>
              <w:rPr>
                <w:rFonts w:hAnsi="Times New Roman"/>
                <w:sz w:val="20"/>
                <w:szCs w:val="20"/>
                <w:cs/>
              </w:rPr>
            </w:pPr>
            <w:r w:rsidRPr="00FA5EE5">
              <w:rPr>
                <w:rFonts w:hAnsi="Times New Roman" w:hint="cs"/>
                <w:sz w:val="20"/>
                <w:szCs w:val="20"/>
              </w:rPr>
              <w:t>11</w:t>
            </w:r>
            <w:r w:rsidRPr="00FA5EE5">
              <w:rPr>
                <w:rFonts w:hAnsi="Times New Roman" w:hint="cs"/>
                <w:sz w:val="20"/>
                <w:szCs w:val="20"/>
                <w:cs/>
              </w:rPr>
              <w:t>,</w:t>
            </w:r>
            <w:r w:rsidRPr="00FA5EE5">
              <w:rPr>
                <w:rFonts w:hAnsi="Times New Roman" w:hint="cs"/>
                <w:sz w:val="20"/>
                <w:szCs w:val="20"/>
              </w:rPr>
              <w:t>253</w:t>
            </w:r>
          </w:p>
        </w:tc>
        <w:tc>
          <w:tcPr>
            <w:tcW w:w="153" w:type="dxa"/>
            <w:tcBorders>
              <w:top w:val="nil"/>
              <w:left w:val="nil"/>
              <w:right w:val="nil"/>
            </w:tcBorders>
          </w:tcPr>
          <w:p w14:paraId="50E27281"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nil"/>
              <w:left w:val="nil"/>
              <w:right w:val="nil"/>
            </w:tcBorders>
            <w:vAlign w:val="bottom"/>
          </w:tcPr>
          <w:p w14:paraId="1A4FA837"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989</w:t>
            </w:r>
          </w:p>
        </w:tc>
      </w:tr>
      <w:tr w:rsidR="00D077AB" w:rsidRPr="00FA5EE5" w14:paraId="1EB2C5E2" w14:textId="77777777" w:rsidTr="00073B52">
        <w:tc>
          <w:tcPr>
            <w:tcW w:w="4311" w:type="dxa"/>
            <w:tcBorders>
              <w:top w:val="nil"/>
              <w:left w:val="nil"/>
              <w:bottom w:val="nil"/>
              <w:right w:val="nil"/>
            </w:tcBorders>
          </w:tcPr>
          <w:p w14:paraId="5F4BF591" w14:textId="77777777" w:rsidR="00D077AB" w:rsidRPr="00FA5EE5" w:rsidRDefault="00D077AB" w:rsidP="00D077AB">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350" w:type="dxa"/>
            <w:tcBorders>
              <w:top w:val="single" w:sz="4" w:space="0" w:color="auto"/>
              <w:left w:val="nil"/>
              <w:right w:val="nil"/>
            </w:tcBorders>
            <w:vAlign w:val="bottom"/>
          </w:tcPr>
          <w:p w14:paraId="0018B118"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sz w:val="20"/>
                <w:szCs w:val="20"/>
              </w:rPr>
              <w:t>149</w:t>
            </w:r>
            <w:r w:rsidRPr="00FA5EE5">
              <w:rPr>
                <w:rFonts w:hAnsi="Times New Roman" w:cs="Times New Roman"/>
                <w:sz w:val="20"/>
                <w:szCs w:val="20"/>
              </w:rPr>
              <w:t>,</w:t>
            </w:r>
            <w:r w:rsidRPr="00FA5EE5">
              <w:rPr>
                <w:rFonts w:hAnsi="Times New Roman"/>
                <w:sz w:val="20"/>
                <w:szCs w:val="20"/>
              </w:rPr>
              <w:t>109</w:t>
            </w:r>
          </w:p>
        </w:tc>
        <w:tc>
          <w:tcPr>
            <w:tcW w:w="144" w:type="dxa"/>
            <w:tcBorders>
              <w:top w:val="nil"/>
              <w:left w:val="nil"/>
              <w:right w:val="nil"/>
            </w:tcBorders>
            <w:vAlign w:val="bottom"/>
          </w:tcPr>
          <w:p w14:paraId="4E4E8B08" w14:textId="77777777" w:rsidR="00D077AB" w:rsidRPr="00FA5EE5" w:rsidRDefault="00D077AB" w:rsidP="00D077AB">
            <w:pPr>
              <w:tabs>
                <w:tab w:val="decimal" w:pos="1242"/>
              </w:tabs>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36389D48" w14:textId="77777777" w:rsidR="00D077AB" w:rsidRPr="00FA5EE5" w:rsidRDefault="00D077AB" w:rsidP="0007678A">
            <w:pPr>
              <w:tabs>
                <w:tab w:val="decimal" w:pos="1306"/>
              </w:tabs>
              <w:ind w:right="230" w:firstLine="4"/>
              <w:rPr>
                <w:rFonts w:hAnsi="Times New Roman" w:cs="Times New Roman"/>
                <w:sz w:val="20"/>
                <w:szCs w:val="20"/>
              </w:rPr>
            </w:pPr>
            <w:r w:rsidRPr="00FA5EE5">
              <w:rPr>
                <w:rFonts w:hAnsi="Times New Roman"/>
                <w:sz w:val="20"/>
                <w:szCs w:val="20"/>
              </w:rPr>
              <w:t>30</w:t>
            </w:r>
            <w:r w:rsidRPr="00FA5EE5">
              <w:rPr>
                <w:rFonts w:hAnsi="Times New Roman" w:cs="Times New Roman"/>
                <w:sz w:val="20"/>
                <w:szCs w:val="20"/>
              </w:rPr>
              <w:t>,</w:t>
            </w:r>
            <w:r w:rsidRPr="00FA5EE5">
              <w:rPr>
                <w:rFonts w:hAnsi="Times New Roman"/>
                <w:sz w:val="20"/>
                <w:szCs w:val="20"/>
              </w:rPr>
              <w:t>009</w:t>
            </w:r>
          </w:p>
        </w:tc>
        <w:tc>
          <w:tcPr>
            <w:tcW w:w="153" w:type="dxa"/>
            <w:tcBorders>
              <w:top w:val="nil"/>
              <w:left w:val="nil"/>
              <w:right w:val="nil"/>
            </w:tcBorders>
          </w:tcPr>
          <w:p w14:paraId="34F69F6F"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single" w:sz="4" w:space="0" w:color="auto"/>
              <w:left w:val="nil"/>
              <w:right w:val="nil"/>
            </w:tcBorders>
            <w:vAlign w:val="bottom"/>
          </w:tcPr>
          <w:p w14:paraId="744F3BB7" w14:textId="77777777" w:rsidR="00D077AB" w:rsidRPr="00FA5EE5" w:rsidRDefault="00D077AB" w:rsidP="00D077AB">
            <w:pPr>
              <w:tabs>
                <w:tab w:val="decimal" w:pos="1106"/>
              </w:tabs>
              <w:ind w:firstLine="4"/>
              <w:rPr>
                <w:rFonts w:hAnsi="Times New Roman" w:cs="Times New Roman"/>
                <w:sz w:val="20"/>
                <w:szCs w:val="20"/>
              </w:rPr>
            </w:pPr>
            <w:r w:rsidRPr="00FA5EE5">
              <w:rPr>
                <w:rFonts w:hAnsi="Times New Roman"/>
                <w:sz w:val="20"/>
                <w:szCs w:val="20"/>
              </w:rPr>
              <w:t>179</w:t>
            </w:r>
            <w:r w:rsidRPr="00FA5EE5">
              <w:rPr>
                <w:rFonts w:hAnsi="Times New Roman" w:cs="Times New Roman"/>
                <w:sz w:val="20"/>
                <w:szCs w:val="20"/>
              </w:rPr>
              <w:t>,</w:t>
            </w:r>
            <w:r w:rsidRPr="00FA5EE5">
              <w:rPr>
                <w:rFonts w:hAnsi="Times New Roman"/>
                <w:sz w:val="20"/>
                <w:szCs w:val="20"/>
              </w:rPr>
              <w:t>118</w:t>
            </w:r>
          </w:p>
        </w:tc>
      </w:tr>
      <w:tr w:rsidR="00D077AB" w:rsidRPr="00FA5EE5" w14:paraId="1F61F358" w14:textId="77777777" w:rsidTr="00073B52">
        <w:trPr>
          <w:trHeight w:val="189"/>
        </w:trPr>
        <w:tc>
          <w:tcPr>
            <w:tcW w:w="4311" w:type="dxa"/>
            <w:tcBorders>
              <w:top w:val="nil"/>
              <w:left w:val="nil"/>
              <w:bottom w:val="nil"/>
              <w:right w:val="nil"/>
            </w:tcBorders>
          </w:tcPr>
          <w:p w14:paraId="4B5E1FE1"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74F9DE17" w14:textId="77777777" w:rsidR="00D077AB" w:rsidRPr="00FA5EE5" w:rsidRDefault="00073B52" w:rsidP="00D077AB">
            <w:pPr>
              <w:tabs>
                <w:tab w:val="decimal" w:pos="1106"/>
              </w:tabs>
              <w:spacing w:line="240" w:lineRule="exact"/>
              <w:ind w:right="-11" w:firstLine="4"/>
              <w:jc w:val="thaiDistribute"/>
              <w:rPr>
                <w:rFonts w:hAnsi="Times New Roman" w:cs="Times New Roman"/>
                <w:sz w:val="20"/>
                <w:szCs w:val="20"/>
              </w:rPr>
            </w:pPr>
            <w:r w:rsidRPr="00FA5EE5">
              <w:rPr>
                <w:rFonts w:hAnsi="Times New Roman" w:cs="Times New Roman"/>
                <w:sz w:val="20"/>
                <w:szCs w:val="20"/>
              </w:rPr>
              <w:t>25,872</w:t>
            </w:r>
          </w:p>
        </w:tc>
        <w:tc>
          <w:tcPr>
            <w:tcW w:w="144" w:type="dxa"/>
            <w:vAlign w:val="bottom"/>
          </w:tcPr>
          <w:p w14:paraId="30CA1304" w14:textId="77777777" w:rsidR="00D077AB" w:rsidRPr="00FA5EE5" w:rsidRDefault="00D077AB" w:rsidP="00D077AB">
            <w:pPr>
              <w:tabs>
                <w:tab w:val="decimal" w:pos="1242"/>
              </w:tabs>
              <w:spacing w:line="240" w:lineRule="exact"/>
              <w:ind w:right="-11" w:firstLine="4"/>
              <w:jc w:val="thaiDistribute"/>
              <w:rPr>
                <w:rFonts w:hAnsi="Times New Roman" w:cs="Times New Roman"/>
                <w:sz w:val="20"/>
                <w:szCs w:val="20"/>
              </w:rPr>
            </w:pPr>
          </w:p>
        </w:tc>
        <w:tc>
          <w:tcPr>
            <w:tcW w:w="1557" w:type="dxa"/>
            <w:tcBorders>
              <w:top w:val="nil"/>
              <w:left w:val="nil"/>
              <w:right w:val="nil"/>
            </w:tcBorders>
            <w:vAlign w:val="bottom"/>
          </w:tcPr>
          <w:p w14:paraId="53484144" w14:textId="77777777" w:rsidR="00D077AB" w:rsidRPr="00FA5EE5" w:rsidRDefault="00073B52" w:rsidP="0007678A">
            <w:pPr>
              <w:tabs>
                <w:tab w:val="decimal" w:pos="1306"/>
              </w:tabs>
              <w:ind w:right="230" w:firstLine="4"/>
              <w:rPr>
                <w:rFonts w:hAnsi="Times New Roman" w:cs="Times New Roman"/>
                <w:sz w:val="20"/>
                <w:szCs w:val="20"/>
                <w:cs/>
              </w:rPr>
            </w:pPr>
            <w:r w:rsidRPr="00FA5EE5">
              <w:rPr>
                <w:rFonts w:hAnsi="Times New Roman" w:cs="Times New Roman"/>
                <w:sz w:val="20"/>
                <w:szCs w:val="20"/>
              </w:rPr>
              <w:t>14,519</w:t>
            </w:r>
          </w:p>
        </w:tc>
        <w:tc>
          <w:tcPr>
            <w:tcW w:w="153" w:type="dxa"/>
          </w:tcPr>
          <w:p w14:paraId="15FCAC1E" w14:textId="77777777" w:rsidR="00D077AB" w:rsidRPr="00FA5EE5" w:rsidRDefault="00D077AB" w:rsidP="00D077AB">
            <w:pPr>
              <w:tabs>
                <w:tab w:val="decimal" w:pos="1106"/>
              </w:tabs>
              <w:spacing w:line="240" w:lineRule="exact"/>
              <w:ind w:right="-11" w:firstLine="4"/>
              <w:jc w:val="thaiDistribute"/>
              <w:rPr>
                <w:rFonts w:hAnsi="Times New Roman" w:cs="Times New Roman"/>
                <w:sz w:val="20"/>
                <w:szCs w:val="20"/>
              </w:rPr>
            </w:pPr>
          </w:p>
        </w:tc>
        <w:tc>
          <w:tcPr>
            <w:tcW w:w="1337" w:type="dxa"/>
            <w:tcBorders>
              <w:top w:val="nil"/>
              <w:left w:val="nil"/>
              <w:right w:val="nil"/>
            </w:tcBorders>
            <w:vAlign w:val="bottom"/>
          </w:tcPr>
          <w:p w14:paraId="1963A948" w14:textId="77777777" w:rsidR="00D077AB" w:rsidRPr="00FA5EE5" w:rsidRDefault="00073B52" w:rsidP="00D077AB">
            <w:pPr>
              <w:tabs>
                <w:tab w:val="decimal" w:pos="1106"/>
              </w:tabs>
              <w:spacing w:line="240" w:lineRule="exact"/>
              <w:ind w:right="-11" w:firstLine="4"/>
              <w:jc w:val="thaiDistribute"/>
              <w:rPr>
                <w:rFonts w:hAnsi="Times New Roman" w:cs="Times New Roman"/>
                <w:sz w:val="20"/>
                <w:szCs w:val="20"/>
              </w:rPr>
            </w:pPr>
            <w:r w:rsidRPr="00FA5EE5">
              <w:rPr>
                <w:rFonts w:hAnsi="Times New Roman" w:cs="Times New Roman"/>
                <w:sz w:val="20"/>
                <w:szCs w:val="20"/>
              </w:rPr>
              <w:t>40,391</w:t>
            </w:r>
          </w:p>
        </w:tc>
      </w:tr>
      <w:tr w:rsidR="00D077AB" w:rsidRPr="00FA5EE5" w14:paraId="478F648C" w14:textId="77777777" w:rsidTr="00E25EC1">
        <w:tc>
          <w:tcPr>
            <w:tcW w:w="4311" w:type="dxa"/>
            <w:tcBorders>
              <w:top w:val="nil"/>
              <w:left w:val="nil"/>
              <w:bottom w:val="nil"/>
              <w:right w:val="nil"/>
            </w:tcBorders>
          </w:tcPr>
          <w:p w14:paraId="0BC135B0" w14:textId="77777777" w:rsidR="00D077AB" w:rsidRPr="00FA5EE5" w:rsidRDefault="00D077AB" w:rsidP="00D077AB">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350" w:type="dxa"/>
            <w:tcBorders>
              <w:top w:val="single" w:sz="4" w:space="0" w:color="auto"/>
              <w:left w:val="nil"/>
              <w:bottom w:val="single" w:sz="4" w:space="0" w:color="auto"/>
              <w:right w:val="nil"/>
            </w:tcBorders>
            <w:vAlign w:val="bottom"/>
          </w:tcPr>
          <w:p w14:paraId="0E3555B1" w14:textId="77777777" w:rsidR="00D077AB" w:rsidRPr="00FA5EE5" w:rsidRDefault="00073B52" w:rsidP="00D077AB">
            <w:pPr>
              <w:tabs>
                <w:tab w:val="decimal" w:pos="1106"/>
              </w:tabs>
              <w:spacing w:line="240" w:lineRule="exact"/>
              <w:ind w:right="-11" w:firstLine="4"/>
              <w:jc w:val="thaiDistribute"/>
              <w:rPr>
                <w:rFonts w:hAnsi="Times New Roman" w:cs="Times New Roman"/>
                <w:sz w:val="20"/>
                <w:szCs w:val="20"/>
              </w:rPr>
            </w:pPr>
            <w:r w:rsidRPr="00FA5EE5">
              <w:rPr>
                <w:rFonts w:hAnsi="Times New Roman" w:cs="Times New Roman"/>
                <w:sz w:val="20"/>
                <w:szCs w:val="20"/>
              </w:rPr>
              <w:t>174,981</w:t>
            </w:r>
          </w:p>
        </w:tc>
        <w:tc>
          <w:tcPr>
            <w:tcW w:w="144" w:type="dxa"/>
            <w:vAlign w:val="bottom"/>
          </w:tcPr>
          <w:p w14:paraId="2F2515FC" w14:textId="77777777" w:rsidR="00D077AB" w:rsidRPr="00FA5EE5" w:rsidRDefault="00D077AB" w:rsidP="00D077AB">
            <w:pPr>
              <w:tabs>
                <w:tab w:val="decimal" w:pos="1242"/>
              </w:tabs>
              <w:spacing w:line="240" w:lineRule="exact"/>
              <w:ind w:right="-11" w:firstLine="4"/>
              <w:jc w:val="thaiDistribute"/>
              <w:rPr>
                <w:rFonts w:hAnsi="Times New Roman" w:cs="Times New Roman"/>
                <w:sz w:val="20"/>
                <w:szCs w:val="20"/>
              </w:rPr>
            </w:pPr>
          </w:p>
        </w:tc>
        <w:tc>
          <w:tcPr>
            <w:tcW w:w="1557" w:type="dxa"/>
            <w:tcBorders>
              <w:top w:val="single" w:sz="4" w:space="0" w:color="auto"/>
              <w:left w:val="nil"/>
              <w:bottom w:val="single" w:sz="4" w:space="0" w:color="auto"/>
              <w:right w:val="nil"/>
            </w:tcBorders>
            <w:vAlign w:val="bottom"/>
          </w:tcPr>
          <w:p w14:paraId="3CC91E3E" w14:textId="77777777" w:rsidR="00D077AB" w:rsidRPr="00FA5EE5" w:rsidRDefault="00073B52" w:rsidP="0007678A">
            <w:pPr>
              <w:tabs>
                <w:tab w:val="decimal" w:pos="1306"/>
              </w:tabs>
              <w:ind w:right="230" w:firstLine="4"/>
              <w:rPr>
                <w:rFonts w:hAnsi="Times New Roman" w:cs="Times New Roman"/>
                <w:sz w:val="20"/>
                <w:szCs w:val="20"/>
              </w:rPr>
            </w:pPr>
            <w:r w:rsidRPr="00FA5EE5">
              <w:rPr>
                <w:rFonts w:hAnsi="Times New Roman" w:cs="Times New Roman"/>
                <w:sz w:val="20"/>
                <w:szCs w:val="20"/>
              </w:rPr>
              <w:t>44,528</w:t>
            </w:r>
          </w:p>
        </w:tc>
        <w:tc>
          <w:tcPr>
            <w:tcW w:w="153" w:type="dxa"/>
          </w:tcPr>
          <w:p w14:paraId="0A9A051F" w14:textId="77777777" w:rsidR="00D077AB" w:rsidRPr="00FA5EE5" w:rsidRDefault="00D077AB" w:rsidP="00D077AB">
            <w:pPr>
              <w:tabs>
                <w:tab w:val="decimal" w:pos="1106"/>
              </w:tabs>
              <w:spacing w:line="240" w:lineRule="exact"/>
              <w:ind w:right="-11" w:firstLine="4"/>
              <w:jc w:val="thaiDistribute"/>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51C32C82" w14:textId="77777777" w:rsidR="00D077AB" w:rsidRPr="00FA5EE5" w:rsidRDefault="00073B52" w:rsidP="00D077AB">
            <w:pPr>
              <w:tabs>
                <w:tab w:val="decimal" w:pos="1106"/>
              </w:tabs>
              <w:spacing w:line="240" w:lineRule="exact"/>
              <w:ind w:right="-11" w:firstLine="4"/>
              <w:jc w:val="thaiDistribute"/>
              <w:rPr>
                <w:rFonts w:hAnsi="Times New Roman" w:cs="Times New Roman"/>
                <w:sz w:val="20"/>
                <w:szCs w:val="20"/>
              </w:rPr>
            </w:pPr>
            <w:r w:rsidRPr="00FA5EE5">
              <w:rPr>
                <w:rFonts w:hAnsi="Times New Roman" w:cs="Times New Roman"/>
                <w:sz w:val="20"/>
                <w:szCs w:val="20"/>
              </w:rPr>
              <w:t>219,509</w:t>
            </w:r>
          </w:p>
        </w:tc>
      </w:tr>
      <w:tr w:rsidR="00D077AB" w:rsidRPr="00FA5EE5" w14:paraId="7021B2CE" w14:textId="77777777" w:rsidTr="00E25EC1">
        <w:tc>
          <w:tcPr>
            <w:tcW w:w="4311" w:type="dxa"/>
            <w:tcBorders>
              <w:top w:val="nil"/>
              <w:left w:val="nil"/>
              <w:bottom w:val="nil"/>
              <w:right w:val="nil"/>
            </w:tcBorders>
          </w:tcPr>
          <w:p w14:paraId="63112939" w14:textId="77777777" w:rsidR="00D077AB" w:rsidRPr="00FA5EE5" w:rsidRDefault="00D077AB" w:rsidP="00D077AB">
            <w:pPr>
              <w:spacing w:line="240" w:lineRule="exact"/>
              <w:ind w:left="129" w:right="-43" w:hanging="14"/>
              <w:rPr>
                <w:rFonts w:hAnsi="Times New Roman" w:cs="Times New Roman"/>
                <w:b/>
                <w:bCs/>
                <w:sz w:val="20"/>
                <w:szCs w:val="20"/>
                <w:cs/>
              </w:rPr>
            </w:pPr>
          </w:p>
        </w:tc>
        <w:tc>
          <w:tcPr>
            <w:tcW w:w="1350" w:type="dxa"/>
            <w:tcBorders>
              <w:top w:val="single" w:sz="4" w:space="0" w:color="auto"/>
              <w:left w:val="nil"/>
              <w:right w:val="nil"/>
            </w:tcBorders>
            <w:vAlign w:val="bottom"/>
          </w:tcPr>
          <w:p w14:paraId="24674BCC"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29D38DA7" w14:textId="77777777" w:rsidR="00D077AB" w:rsidRPr="00FA5EE5" w:rsidRDefault="00D077AB" w:rsidP="00D077AB">
            <w:pPr>
              <w:spacing w:line="240" w:lineRule="exact"/>
              <w:ind w:right="-43" w:firstLine="4"/>
              <w:rPr>
                <w:rFonts w:hAnsi="Times New Roman" w:cs="Times New Roman"/>
                <w:sz w:val="20"/>
                <w:szCs w:val="20"/>
              </w:rPr>
            </w:pPr>
          </w:p>
        </w:tc>
        <w:tc>
          <w:tcPr>
            <w:tcW w:w="1557" w:type="dxa"/>
            <w:tcBorders>
              <w:top w:val="single" w:sz="4" w:space="0" w:color="auto"/>
              <w:left w:val="nil"/>
              <w:right w:val="nil"/>
            </w:tcBorders>
            <w:vAlign w:val="bottom"/>
          </w:tcPr>
          <w:p w14:paraId="33EE1084" w14:textId="77777777" w:rsidR="00D077AB" w:rsidRPr="00FA5EE5" w:rsidRDefault="00D077AB" w:rsidP="0007678A">
            <w:pPr>
              <w:tabs>
                <w:tab w:val="decimal" w:pos="1306"/>
              </w:tabs>
              <w:spacing w:line="240" w:lineRule="exact"/>
              <w:ind w:right="-43" w:firstLine="4"/>
              <w:rPr>
                <w:rFonts w:hAnsi="Times New Roman" w:cs="Times New Roman"/>
                <w:sz w:val="20"/>
                <w:szCs w:val="20"/>
              </w:rPr>
            </w:pPr>
          </w:p>
        </w:tc>
        <w:tc>
          <w:tcPr>
            <w:tcW w:w="153" w:type="dxa"/>
            <w:tcBorders>
              <w:top w:val="nil"/>
              <w:left w:val="nil"/>
              <w:right w:val="nil"/>
            </w:tcBorders>
          </w:tcPr>
          <w:p w14:paraId="4EFC716B" w14:textId="77777777" w:rsidR="00D077AB" w:rsidRPr="00FA5EE5" w:rsidRDefault="00D077AB" w:rsidP="00D077AB">
            <w:pPr>
              <w:spacing w:line="240" w:lineRule="exact"/>
              <w:ind w:right="-43" w:firstLine="4"/>
              <w:rPr>
                <w:rFonts w:hAnsi="Times New Roman" w:cs="Times New Roman"/>
                <w:sz w:val="20"/>
                <w:szCs w:val="20"/>
              </w:rPr>
            </w:pPr>
          </w:p>
        </w:tc>
        <w:tc>
          <w:tcPr>
            <w:tcW w:w="1337" w:type="dxa"/>
            <w:tcBorders>
              <w:top w:val="single" w:sz="4" w:space="0" w:color="auto"/>
              <w:left w:val="nil"/>
              <w:right w:val="nil"/>
            </w:tcBorders>
            <w:vAlign w:val="bottom"/>
          </w:tcPr>
          <w:p w14:paraId="4597EB11" w14:textId="77777777" w:rsidR="00D077AB" w:rsidRPr="00FA5EE5" w:rsidRDefault="00D077AB" w:rsidP="00D077AB">
            <w:pPr>
              <w:spacing w:line="240" w:lineRule="exact"/>
              <w:ind w:right="-43" w:firstLine="4"/>
              <w:rPr>
                <w:rFonts w:hAnsi="Times New Roman" w:cs="Times New Roman"/>
                <w:sz w:val="20"/>
                <w:szCs w:val="20"/>
              </w:rPr>
            </w:pPr>
          </w:p>
        </w:tc>
      </w:tr>
      <w:tr w:rsidR="00D077AB" w:rsidRPr="00FA5EE5" w14:paraId="2706B154" w14:textId="77777777" w:rsidTr="00E25EC1">
        <w:tc>
          <w:tcPr>
            <w:tcW w:w="4311" w:type="dxa"/>
            <w:tcBorders>
              <w:top w:val="nil"/>
              <w:left w:val="nil"/>
              <w:bottom w:val="nil"/>
              <w:right w:val="nil"/>
            </w:tcBorders>
          </w:tcPr>
          <w:p w14:paraId="57D57B8D" w14:textId="77777777" w:rsidR="00D077AB" w:rsidRPr="00FA5EE5" w:rsidRDefault="00D077AB" w:rsidP="00D077AB">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Net carrying value:</w:t>
            </w:r>
          </w:p>
        </w:tc>
        <w:tc>
          <w:tcPr>
            <w:tcW w:w="1350" w:type="dxa"/>
            <w:tcBorders>
              <w:left w:val="nil"/>
              <w:right w:val="nil"/>
            </w:tcBorders>
            <w:vAlign w:val="bottom"/>
          </w:tcPr>
          <w:p w14:paraId="33F1ADA9" w14:textId="77777777" w:rsidR="00D077AB" w:rsidRPr="00FA5EE5" w:rsidRDefault="00D077AB" w:rsidP="00D077AB">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599FF347" w14:textId="77777777" w:rsidR="00D077AB" w:rsidRPr="00FA5EE5" w:rsidRDefault="00D077AB" w:rsidP="00D077AB">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6844BE30" w14:textId="77777777" w:rsidR="00D077AB" w:rsidRPr="00FA5EE5" w:rsidRDefault="00D077AB" w:rsidP="0007678A">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304117A6"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4C34F779" w14:textId="77777777" w:rsidR="00D077AB" w:rsidRPr="00FA5EE5" w:rsidRDefault="00D077AB" w:rsidP="00D077AB">
            <w:pPr>
              <w:tabs>
                <w:tab w:val="decimal" w:pos="981"/>
              </w:tabs>
              <w:spacing w:line="240" w:lineRule="exact"/>
              <w:ind w:firstLine="4"/>
              <w:rPr>
                <w:rFonts w:hAnsi="Times New Roman" w:cs="Times New Roman"/>
                <w:sz w:val="20"/>
                <w:szCs w:val="20"/>
              </w:rPr>
            </w:pPr>
          </w:p>
        </w:tc>
      </w:tr>
      <w:tr w:rsidR="00D077AB" w:rsidRPr="00FA5EE5" w14:paraId="4A6DD0C1" w14:textId="77777777" w:rsidTr="00652E16">
        <w:tc>
          <w:tcPr>
            <w:tcW w:w="4311" w:type="dxa"/>
            <w:tcBorders>
              <w:top w:val="nil"/>
              <w:left w:val="nil"/>
              <w:bottom w:val="nil"/>
              <w:right w:val="nil"/>
            </w:tcBorders>
          </w:tcPr>
          <w:p w14:paraId="46CDAB39"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350" w:type="dxa"/>
            <w:tcBorders>
              <w:top w:val="nil"/>
              <w:left w:val="nil"/>
              <w:bottom w:val="double" w:sz="4" w:space="0" w:color="auto"/>
              <w:right w:val="nil"/>
            </w:tcBorders>
            <w:vAlign w:val="bottom"/>
          </w:tcPr>
          <w:p w14:paraId="5B2E7D07" w14:textId="77777777" w:rsidR="00D077AB" w:rsidRPr="00FA5EE5" w:rsidRDefault="00D077AB" w:rsidP="00D077AB">
            <w:pPr>
              <w:tabs>
                <w:tab w:val="decimal" w:pos="1106"/>
              </w:tabs>
              <w:ind w:firstLine="4"/>
              <w:rPr>
                <w:rFonts w:hAnsi="Times New Roman" w:cs="Times New Roman"/>
                <w:sz w:val="20"/>
                <w:szCs w:val="20"/>
                <w:cs/>
              </w:rPr>
            </w:pPr>
            <w:r w:rsidRPr="00FA5EE5">
              <w:rPr>
                <w:rFonts w:hAnsi="Times New Roman" w:cs="Times New Roman"/>
                <w:sz w:val="20"/>
                <w:szCs w:val="20"/>
              </w:rPr>
              <w:t>50,618</w:t>
            </w:r>
          </w:p>
        </w:tc>
        <w:tc>
          <w:tcPr>
            <w:tcW w:w="144" w:type="dxa"/>
            <w:tcBorders>
              <w:top w:val="nil"/>
              <w:left w:val="nil"/>
              <w:right w:val="nil"/>
            </w:tcBorders>
            <w:vAlign w:val="bottom"/>
          </w:tcPr>
          <w:p w14:paraId="217F4EC9" w14:textId="77777777" w:rsidR="00D077AB" w:rsidRPr="00FA5EE5" w:rsidRDefault="00D077AB" w:rsidP="00D077AB">
            <w:pPr>
              <w:tabs>
                <w:tab w:val="decimal" w:pos="1242"/>
              </w:tabs>
              <w:ind w:right="34" w:firstLine="4"/>
              <w:rPr>
                <w:rFonts w:hAnsi="Times New Roman" w:cs="Times New Roman"/>
                <w:sz w:val="20"/>
                <w:szCs w:val="20"/>
                <w:cs/>
              </w:rPr>
            </w:pPr>
          </w:p>
        </w:tc>
        <w:tc>
          <w:tcPr>
            <w:tcW w:w="1557" w:type="dxa"/>
            <w:tcBorders>
              <w:top w:val="nil"/>
              <w:left w:val="nil"/>
              <w:bottom w:val="double" w:sz="4" w:space="0" w:color="auto"/>
              <w:right w:val="nil"/>
            </w:tcBorders>
            <w:vAlign w:val="bottom"/>
          </w:tcPr>
          <w:p w14:paraId="2BFE354F" w14:textId="77777777" w:rsidR="00D077AB" w:rsidRPr="00FA5EE5" w:rsidRDefault="00D077AB" w:rsidP="0007678A">
            <w:pPr>
              <w:tabs>
                <w:tab w:val="decimal" w:pos="1306"/>
              </w:tabs>
              <w:spacing w:line="240" w:lineRule="exact"/>
              <w:ind w:right="-11"/>
              <w:jc w:val="thaiDistribute"/>
              <w:rPr>
                <w:rFonts w:hAnsi="Times New Roman" w:cs="Times New Roman"/>
                <w:sz w:val="20"/>
                <w:szCs w:val="20"/>
              </w:rPr>
            </w:pPr>
            <w:r w:rsidRPr="00FA5EE5">
              <w:rPr>
                <w:rFonts w:hAnsi="Times New Roman"/>
                <w:sz w:val="20"/>
                <w:szCs w:val="20"/>
              </w:rPr>
              <w:t>85</w:t>
            </w:r>
            <w:r w:rsidRPr="00FA5EE5">
              <w:rPr>
                <w:rFonts w:hAnsi="Times New Roman" w:cs="Times New Roman"/>
                <w:sz w:val="20"/>
                <w:szCs w:val="20"/>
              </w:rPr>
              <w:t>,</w:t>
            </w:r>
            <w:r w:rsidRPr="00FA5EE5">
              <w:rPr>
                <w:rFonts w:hAnsi="Times New Roman"/>
                <w:sz w:val="20"/>
                <w:szCs w:val="20"/>
              </w:rPr>
              <w:t>544</w:t>
            </w:r>
          </w:p>
        </w:tc>
        <w:tc>
          <w:tcPr>
            <w:tcW w:w="153" w:type="dxa"/>
            <w:tcBorders>
              <w:top w:val="nil"/>
              <w:left w:val="nil"/>
              <w:bottom w:val="nil"/>
              <w:right w:val="nil"/>
            </w:tcBorders>
          </w:tcPr>
          <w:p w14:paraId="524FEBB1"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nil"/>
              <w:left w:val="nil"/>
              <w:bottom w:val="double" w:sz="4" w:space="0" w:color="auto"/>
              <w:right w:val="nil"/>
            </w:tcBorders>
            <w:vAlign w:val="bottom"/>
          </w:tcPr>
          <w:p w14:paraId="5F11D6E4" w14:textId="77777777" w:rsidR="00D077AB" w:rsidRPr="00FA5EE5" w:rsidRDefault="00D077AB" w:rsidP="00D077AB">
            <w:pPr>
              <w:tabs>
                <w:tab w:val="decimal" w:pos="1106"/>
              </w:tabs>
              <w:ind w:firstLine="4"/>
              <w:rPr>
                <w:rFonts w:hAnsi="Times New Roman" w:cs="Cordia New"/>
                <w:sz w:val="20"/>
                <w:szCs w:val="20"/>
              </w:rPr>
            </w:pPr>
            <w:r w:rsidRPr="00FA5EE5">
              <w:rPr>
                <w:rFonts w:hAnsi="Times New Roman"/>
                <w:sz w:val="20"/>
                <w:szCs w:val="20"/>
              </w:rPr>
              <w:t>136</w:t>
            </w:r>
            <w:r w:rsidRPr="00FA5EE5">
              <w:rPr>
                <w:rFonts w:hAnsi="Times New Roman" w:cs="Times New Roman"/>
                <w:sz w:val="20"/>
                <w:szCs w:val="20"/>
              </w:rPr>
              <w:t>,</w:t>
            </w:r>
            <w:r w:rsidRPr="00FA5EE5">
              <w:rPr>
                <w:rFonts w:hAnsi="Times New Roman"/>
                <w:sz w:val="20"/>
                <w:szCs w:val="20"/>
              </w:rPr>
              <w:t>162</w:t>
            </w:r>
          </w:p>
        </w:tc>
      </w:tr>
      <w:tr w:rsidR="00D077AB" w:rsidRPr="00FA5EE5" w14:paraId="32A7BF59" w14:textId="77777777" w:rsidTr="00E25EC1">
        <w:tc>
          <w:tcPr>
            <w:tcW w:w="4311" w:type="dxa"/>
            <w:tcBorders>
              <w:top w:val="nil"/>
              <w:left w:val="nil"/>
              <w:bottom w:val="nil"/>
              <w:right w:val="nil"/>
            </w:tcBorders>
          </w:tcPr>
          <w:p w14:paraId="71EE537A" w14:textId="77777777" w:rsidR="00D077AB" w:rsidRPr="00FA5EE5" w:rsidRDefault="00D077AB" w:rsidP="00D077A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350" w:type="dxa"/>
            <w:tcBorders>
              <w:top w:val="double" w:sz="4" w:space="0" w:color="auto"/>
              <w:left w:val="nil"/>
              <w:bottom w:val="double" w:sz="4" w:space="0" w:color="auto"/>
              <w:right w:val="nil"/>
            </w:tcBorders>
            <w:vAlign w:val="bottom"/>
          </w:tcPr>
          <w:p w14:paraId="5F056794" w14:textId="77777777" w:rsidR="00D077AB" w:rsidRPr="00FA5EE5" w:rsidRDefault="00073B52" w:rsidP="00D077AB">
            <w:pPr>
              <w:tabs>
                <w:tab w:val="decimal" w:pos="1106"/>
              </w:tabs>
              <w:ind w:firstLine="4"/>
              <w:rPr>
                <w:rFonts w:hAnsi="Times New Roman" w:cs="Times New Roman"/>
                <w:sz w:val="20"/>
                <w:szCs w:val="20"/>
                <w:cs/>
              </w:rPr>
            </w:pPr>
            <w:r w:rsidRPr="00FA5EE5">
              <w:rPr>
                <w:rFonts w:hAnsi="Times New Roman" w:cs="Times New Roman"/>
                <w:sz w:val="20"/>
                <w:szCs w:val="20"/>
              </w:rPr>
              <w:t>28,035</w:t>
            </w:r>
          </w:p>
        </w:tc>
        <w:tc>
          <w:tcPr>
            <w:tcW w:w="144" w:type="dxa"/>
            <w:vAlign w:val="bottom"/>
          </w:tcPr>
          <w:p w14:paraId="6D638722" w14:textId="77777777" w:rsidR="00D077AB" w:rsidRPr="00FA5EE5" w:rsidRDefault="00D077AB" w:rsidP="00D077AB">
            <w:pPr>
              <w:tabs>
                <w:tab w:val="decimal" w:pos="1242"/>
              </w:tabs>
              <w:ind w:right="34" w:firstLine="4"/>
              <w:rPr>
                <w:rFonts w:hAnsi="Times New Roman" w:cs="Times New Roman"/>
                <w:sz w:val="20"/>
                <w:szCs w:val="20"/>
                <w:cs/>
              </w:rPr>
            </w:pPr>
          </w:p>
        </w:tc>
        <w:tc>
          <w:tcPr>
            <w:tcW w:w="1557" w:type="dxa"/>
            <w:tcBorders>
              <w:top w:val="double" w:sz="4" w:space="0" w:color="auto"/>
              <w:left w:val="nil"/>
              <w:bottom w:val="double" w:sz="4" w:space="0" w:color="auto"/>
              <w:right w:val="nil"/>
            </w:tcBorders>
            <w:vAlign w:val="bottom"/>
          </w:tcPr>
          <w:p w14:paraId="1E44128C" w14:textId="77777777" w:rsidR="00D077AB" w:rsidRPr="00FA5EE5" w:rsidRDefault="00073B52" w:rsidP="0007678A">
            <w:pPr>
              <w:tabs>
                <w:tab w:val="decimal" w:pos="1306"/>
              </w:tabs>
              <w:ind w:firstLine="4"/>
              <w:rPr>
                <w:rFonts w:hAnsi="Times New Roman" w:cs="Times New Roman"/>
                <w:sz w:val="20"/>
                <w:szCs w:val="20"/>
              </w:rPr>
            </w:pPr>
            <w:r w:rsidRPr="00FA5EE5">
              <w:rPr>
                <w:rFonts w:hAnsi="Times New Roman" w:cs="Times New Roman"/>
                <w:sz w:val="20"/>
                <w:szCs w:val="20"/>
              </w:rPr>
              <w:t>93,107</w:t>
            </w:r>
          </w:p>
        </w:tc>
        <w:tc>
          <w:tcPr>
            <w:tcW w:w="153" w:type="dxa"/>
          </w:tcPr>
          <w:p w14:paraId="34884D9E" w14:textId="77777777" w:rsidR="00D077AB" w:rsidRPr="00FA5EE5" w:rsidRDefault="00D077AB" w:rsidP="00D077AB">
            <w:pPr>
              <w:tabs>
                <w:tab w:val="decimal" w:pos="1106"/>
              </w:tabs>
              <w:ind w:firstLine="4"/>
              <w:rPr>
                <w:rFonts w:hAnsi="Times New Roman" w:cs="Times New Roman"/>
                <w:sz w:val="20"/>
                <w:szCs w:val="20"/>
              </w:rPr>
            </w:pPr>
          </w:p>
        </w:tc>
        <w:tc>
          <w:tcPr>
            <w:tcW w:w="1337" w:type="dxa"/>
            <w:tcBorders>
              <w:top w:val="double" w:sz="4" w:space="0" w:color="auto"/>
              <w:left w:val="nil"/>
              <w:bottom w:val="double" w:sz="4" w:space="0" w:color="auto"/>
              <w:right w:val="nil"/>
            </w:tcBorders>
            <w:vAlign w:val="bottom"/>
          </w:tcPr>
          <w:p w14:paraId="6C16682F" w14:textId="77777777" w:rsidR="00D077AB" w:rsidRPr="00FA5EE5" w:rsidRDefault="00073B52" w:rsidP="00D077AB">
            <w:pPr>
              <w:tabs>
                <w:tab w:val="decimal" w:pos="1106"/>
              </w:tabs>
              <w:ind w:firstLine="4"/>
              <w:rPr>
                <w:rFonts w:hAnsi="Times New Roman" w:cs="Times New Roman"/>
                <w:sz w:val="20"/>
                <w:szCs w:val="20"/>
              </w:rPr>
            </w:pPr>
            <w:r w:rsidRPr="00FA5EE5">
              <w:rPr>
                <w:rFonts w:hAnsi="Times New Roman" w:cs="Times New Roman"/>
                <w:sz w:val="20"/>
                <w:szCs w:val="20"/>
              </w:rPr>
              <w:t>121,142</w:t>
            </w:r>
          </w:p>
        </w:tc>
      </w:tr>
      <w:tr w:rsidR="00D077AB" w:rsidRPr="00FA5EE5" w14:paraId="4E7ECE1E" w14:textId="77777777" w:rsidTr="00E25EC1">
        <w:tc>
          <w:tcPr>
            <w:tcW w:w="4311" w:type="dxa"/>
            <w:tcBorders>
              <w:top w:val="nil"/>
              <w:left w:val="nil"/>
              <w:bottom w:val="nil"/>
              <w:right w:val="nil"/>
            </w:tcBorders>
          </w:tcPr>
          <w:p w14:paraId="68647EF0" w14:textId="77777777" w:rsidR="00D077AB" w:rsidRPr="00FA5EE5" w:rsidRDefault="00D077AB" w:rsidP="00D077AB">
            <w:pPr>
              <w:spacing w:line="240" w:lineRule="exact"/>
              <w:ind w:left="129" w:right="-43" w:hanging="14"/>
              <w:rPr>
                <w:rFonts w:hAnsi="Times New Roman" w:cs="Times New Roman"/>
                <w:b/>
                <w:bCs/>
                <w:sz w:val="20"/>
                <w:szCs w:val="20"/>
                <w:cs/>
              </w:rPr>
            </w:pPr>
          </w:p>
        </w:tc>
        <w:tc>
          <w:tcPr>
            <w:tcW w:w="1350" w:type="dxa"/>
            <w:tcBorders>
              <w:top w:val="double" w:sz="4" w:space="0" w:color="auto"/>
              <w:left w:val="nil"/>
              <w:right w:val="nil"/>
            </w:tcBorders>
          </w:tcPr>
          <w:p w14:paraId="7266B392" w14:textId="77777777" w:rsidR="00D077AB" w:rsidRPr="00FA5EE5" w:rsidRDefault="00D077AB" w:rsidP="00D077AB">
            <w:pPr>
              <w:spacing w:line="240" w:lineRule="exact"/>
              <w:ind w:left="129" w:right="-43" w:hanging="14"/>
              <w:rPr>
                <w:rFonts w:hAnsi="Times New Roman" w:cs="Times New Roman"/>
                <w:b/>
                <w:bCs/>
                <w:sz w:val="20"/>
                <w:szCs w:val="20"/>
              </w:rPr>
            </w:pPr>
          </w:p>
        </w:tc>
        <w:tc>
          <w:tcPr>
            <w:tcW w:w="144" w:type="dxa"/>
            <w:tcBorders>
              <w:top w:val="nil"/>
              <w:left w:val="nil"/>
              <w:right w:val="nil"/>
            </w:tcBorders>
          </w:tcPr>
          <w:p w14:paraId="6903E7F1" w14:textId="77777777" w:rsidR="00D077AB" w:rsidRPr="00FA5EE5" w:rsidRDefault="00D077AB" w:rsidP="00D077AB">
            <w:pPr>
              <w:spacing w:line="240" w:lineRule="exact"/>
              <w:ind w:left="129" w:right="-43" w:hanging="14"/>
              <w:rPr>
                <w:rFonts w:hAnsi="Times New Roman" w:cs="Times New Roman"/>
                <w:b/>
                <w:bCs/>
                <w:sz w:val="20"/>
                <w:szCs w:val="20"/>
              </w:rPr>
            </w:pPr>
          </w:p>
        </w:tc>
        <w:tc>
          <w:tcPr>
            <w:tcW w:w="1557" w:type="dxa"/>
            <w:tcBorders>
              <w:top w:val="double" w:sz="4" w:space="0" w:color="auto"/>
              <w:left w:val="nil"/>
              <w:right w:val="nil"/>
            </w:tcBorders>
            <w:vAlign w:val="bottom"/>
          </w:tcPr>
          <w:p w14:paraId="55E5E4C9" w14:textId="77777777" w:rsidR="00D077AB" w:rsidRPr="00FA5EE5" w:rsidRDefault="00D077AB" w:rsidP="00D077AB">
            <w:pPr>
              <w:spacing w:line="240" w:lineRule="exact"/>
              <w:ind w:left="129" w:right="-43" w:hanging="14"/>
              <w:rPr>
                <w:rFonts w:hAnsi="Times New Roman" w:cs="Times New Roman"/>
                <w:b/>
                <w:bCs/>
                <w:sz w:val="20"/>
                <w:szCs w:val="20"/>
              </w:rPr>
            </w:pPr>
          </w:p>
        </w:tc>
        <w:tc>
          <w:tcPr>
            <w:tcW w:w="153" w:type="dxa"/>
            <w:tcBorders>
              <w:top w:val="nil"/>
              <w:left w:val="nil"/>
              <w:right w:val="nil"/>
            </w:tcBorders>
          </w:tcPr>
          <w:p w14:paraId="6F86E3DC" w14:textId="77777777" w:rsidR="00D077AB" w:rsidRPr="00FA5EE5" w:rsidRDefault="00D077AB" w:rsidP="00D077AB">
            <w:pPr>
              <w:spacing w:line="240" w:lineRule="exact"/>
              <w:ind w:left="129" w:right="-43" w:hanging="14"/>
              <w:rPr>
                <w:rFonts w:hAnsi="Times New Roman" w:cs="Times New Roman"/>
                <w:b/>
                <w:bCs/>
                <w:sz w:val="20"/>
                <w:szCs w:val="20"/>
              </w:rPr>
            </w:pPr>
          </w:p>
        </w:tc>
        <w:tc>
          <w:tcPr>
            <w:tcW w:w="1337" w:type="dxa"/>
            <w:tcBorders>
              <w:top w:val="double" w:sz="4" w:space="0" w:color="auto"/>
              <w:left w:val="nil"/>
              <w:right w:val="nil"/>
            </w:tcBorders>
            <w:vAlign w:val="bottom"/>
          </w:tcPr>
          <w:p w14:paraId="24E05DE5" w14:textId="77777777" w:rsidR="00D077AB" w:rsidRPr="00FA5EE5" w:rsidRDefault="00D077AB" w:rsidP="00D077AB">
            <w:pPr>
              <w:tabs>
                <w:tab w:val="decimal" w:pos="1106"/>
              </w:tabs>
              <w:spacing w:line="240" w:lineRule="exact"/>
              <w:ind w:right="-11"/>
              <w:jc w:val="thaiDistribute"/>
              <w:rPr>
                <w:rFonts w:hAnsi="Times New Roman" w:cs="Times New Roman"/>
                <w:sz w:val="20"/>
                <w:szCs w:val="20"/>
              </w:rPr>
            </w:pPr>
          </w:p>
        </w:tc>
      </w:tr>
      <w:tr w:rsidR="00D077AB" w:rsidRPr="00FA5EE5" w14:paraId="709FC65B" w14:textId="77777777" w:rsidTr="00E25EC1">
        <w:tc>
          <w:tcPr>
            <w:tcW w:w="4311" w:type="dxa"/>
            <w:tcBorders>
              <w:top w:val="nil"/>
              <w:left w:val="nil"/>
              <w:bottom w:val="nil"/>
              <w:right w:val="nil"/>
            </w:tcBorders>
          </w:tcPr>
          <w:p w14:paraId="71B62A04" w14:textId="77777777" w:rsidR="00D077AB" w:rsidRPr="00FA5EE5" w:rsidRDefault="00D077AB" w:rsidP="00D077AB">
            <w:pPr>
              <w:spacing w:line="240" w:lineRule="exact"/>
              <w:ind w:left="125" w:right="-36" w:hanging="9"/>
              <w:rPr>
                <w:rFonts w:hAnsi="Times New Roman" w:cs="Times New Roman"/>
                <w:sz w:val="20"/>
                <w:szCs w:val="20"/>
                <w:cs/>
              </w:rPr>
            </w:pPr>
            <w:r w:rsidRPr="00FA5EE5">
              <w:rPr>
                <w:rFonts w:eastAsia="Arial Unicode MS" w:hAnsi="Times New Roman" w:cs="Times New Roman"/>
                <w:b/>
                <w:bCs/>
                <w:sz w:val="20"/>
                <w:szCs w:val="20"/>
              </w:rPr>
              <w:t xml:space="preserve">Amortisation 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350" w:type="dxa"/>
            <w:tcBorders>
              <w:left w:val="nil"/>
              <w:bottom w:val="nil"/>
              <w:right w:val="nil"/>
            </w:tcBorders>
          </w:tcPr>
          <w:p w14:paraId="7476C27A" w14:textId="77777777" w:rsidR="00D077AB" w:rsidRPr="00FA5EE5" w:rsidRDefault="00D077AB" w:rsidP="00D077AB">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0B0FB93C" w14:textId="77777777" w:rsidR="00D077AB" w:rsidRPr="00FA5EE5" w:rsidRDefault="00D077AB" w:rsidP="00D077AB">
            <w:pPr>
              <w:tabs>
                <w:tab w:val="decimal" w:pos="1242"/>
              </w:tabs>
              <w:spacing w:line="240" w:lineRule="exact"/>
              <w:ind w:right="34" w:firstLine="4"/>
              <w:rPr>
                <w:rFonts w:hAnsi="Times New Roman" w:cs="Times New Roman"/>
                <w:sz w:val="20"/>
                <w:szCs w:val="20"/>
              </w:rPr>
            </w:pPr>
          </w:p>
        </w:tc>
        <w:tc>
          <w:tcPr>
            <w:tcW w:w="1557" w:type="dxa"/>
            <w:tcBorders>
              <w:left w:val="nil"/>
              <w:bottom w:val="nil"/>
              <w:right w:val="nil"/>
            </w:tcBorders>
            <w:vAlign w:val="bottom"/>
          </w:tcPr>
          <w:p w14:paraId="7541F076"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7DB2CB83"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4F36491D" w14:textId="77777777" w:rsidR="00D077AB" w:rsidRPr="00FA5EE5" w:rsidRDefault="00D077AB" w:rsidP="00D077AB">
            <w:pPr>
              <w:tabs>
                <w:tab w:val="decimal" w:pos="1089"/>
              </w:tabs>
              <w:spacing w:line="240" w:lineRule="exact"/>
              <w:ind w:right="-11"/>
              <w:jc w:val="thaiDistribute"/>
              <w:rPr>
                <w:rFonts w:hAnsi="Times New Roman" w:cs="Times New Roman"/>
                <w:sz w:val="20"/>
                <w:szCs w:val="20"/>
              </w:rPr>
            </w:pPr>
          </w:p>
        </w:tc>
      </w:tr>
      <w:tr w:rsidR="00D077AB" w:rsidRPr="00FA5EE5" w14:paraId="25AC76B7" w14:textId="77777777" w:rsidTr="00E25EC1">
        <w:tc>
          <w:tcPr>
            <w:tcW w:w="4311" w:type="dxa"/>
            <w:tcBorders>
              <w:top w:val="nil"/>
              <w:left w:val="nil"/>
              <w:bottom w:val="nil"/>
              <w:right w:val="nil"/>
            </w:tcBorders>
          </w:tcPr>
          <w:p w14:paraId="3C8995AF" w14:textId="77777777" w:rsidR="00D077AB" w:rsidRPr="00FA5EE5" w:rsidRDefault="00D077AB" w:rsidP="00D077AB">
            <w:pPr>
              <w:spacing w:line="240" w:lineRule="exact"/>
              <w:ind w:left="125" w:right="-36" w:firstLine="173"/>
              <w:rPr>
                <w:rFonts w:hAnsi="Times New Roman" w:cs="Times New Roman"/>
                <w:sz w:val="20"/>
                <w:szCs w:val="20"/>
              </w:rPr>
            </w:pPr>
            <w:r w:rsidRPr="00FA5EE5">
              <w:rPr>
                <w:rFonts w:hAnsi="Times New Roman"/>
                <w:sz w:val="20"/>
                <w:szCs w:val="20"/>
              </w:rPr>
              <w:t>2022</w:t>
            </w:r>
          </w:p>
        </w:tc>
        <w:tc>
          <w:tcPr>
            <w:tcW w:w="1350" w:type="dxa"/>
            <w:tcBorders>
              <w:top w:val="nil"/>
              <w:left w:val="nil"/>
              <w:bottom w:val="nil"/>
              <w:right w:val="nil"/>
            </w:tcBorders>
          </w:tcPr>
          <w:p w14:paraId="05402189" w14:textId="77777777" w:rsidR="00D077AB" w:rsidRPr="00FA5EE5" w:rsidRDefault="00D077AB" w:rsidP="00D077AB">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085338C6" w14:textId="77777777" w:rsidR="00D077AB" w:rsidRPr="00FA5EE5" w:rsidRDefault="00D077AB" w:rsidP="00D077AB">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7BB5B9A6" w14:textId="77777777" w:rsidR="00D077AB" w:rsidRPr="00FA5EE5" w:rsidRDefault="00D077AB" w:rsidP="00D077AB">
            <w:pPr>
              <w:tabs>
                <w:tab w:val="decimal" w:pos="664"/>
              </w:tabs>
              <w:spacing w:line="240" w:lineRule="exact"/>
              <w:ind w:right="65"/>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05A01E94" w14:textId="77777777" w:rsidR="00D077AB" w:rsidRPr="00FA5EE5" w:rsidRDefault="00D077AB" w:rsidP="00D077AB">
            <w:pPr>
              <w:tabs>
                <w:tab w:val="decimal" w:pos="1242"/>
              </w:tabs>
              <w:spacing w:line="240" w:lineRule="exact"/>
              <w:ind w:firstLine="4"/>
              <w:rPr>
                <w:rFonts w:hAnsi="Times New Roman" w:cs="Times New Roman"/>
                <w:sz w:val="20"/>
                <w:szCs w:val="20"/>
              </w:rPr>
            </w:pPr>
          </w:p>
        </w:tc>
        <w:tc>
          <w:tcPr>
            <w:tcW w:w="1337" w:type="dxa"/>
            <w:tcBorders>
              <w:top w:val="nil"/>
              <w:left w:val="nil"/>
              <w:bottom w:val="double" w:sz="4" w:space="0" w:color="auto"/>
              <w:right w:val="nil"/>
            </w:tcBorders>
            <w:vAlign w:val="bottom"/>
          </w:tcPr>
          <w:p w14:paraId="6AC1BE3F" w14:textId="77777777" w:rsidR="00D077AB" w:rsidRPr="00FA5EE5" w:rsidRDefault="00D077AB" w:rsidP="00D077AB">
            <w:pPr>
              <w:tabs>
                <w:tab w:val="decimal" w:pos="1089"/>
              </w:tabs>
              <w:spacing w:line="240" w:lineRule="exact"/>
              <w:ind w:right="-11"/>
              <w:jc w:val="thaiDistribute"/>
              <w:rPr>
                <w:rFonts w:hAnsi="Times New Roman" w:cs="Cordia New"/>
                <w:sz w:val="20"/>
                <w:szCs w:val="20"/>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989</w:t>
            </w:r>
          </w:p>
        </w:tc>
      </w:tr>
      <w:tr w:rsidR="00D077AB" w:rsidRPr="00FA5EE5" w14:paraId="49947E75" w14:textId="77777777" w:rsidTr="00E25EC1">
        <w:tc>
          <w:tcPr>
            <w:tcW w:w="4311" w:type="dxa"/>
            <w:tcBorders>
              <w:top w:val="nil"/>
              <w:left w:val="nil"/>
              <w:bottom w:val="nil"/>
              <w:right w:val="nil"/>
            </w:tcBorders>
          </w:tcPr>
          <w:p w14:paraId="64531FAC" w14:textId="77777777" w:rsidR="00D077AB" w:rsidRPr="00FA5EE5" w:rsidRDefault="00D077AB" w:rsidP="00D077AB">
            <w:pPr>
              <w:spacing w:line="240" w:lineRule="exact"/>
              <w:ind w:left="125" w:right="-36" w:firstLine="173"/>
              <w:rPr>
                <w:rFonts w:hAnsi="Times New Roman" w:cs="Times New Roman"/>
                <w:sz w:val="20"/>
                <w:szCs w:val="20"/>
              </w:rPr>
            </w:pPr>
            <w:r w:rsidRPr="00FA5EE5">
              <w:rPr>
                <w:rFonts w:hAnsi="Times New Roman"/>
                <w:sz w:val="20"/>
                <w:szCs w:val="20"/>
              </w:rPr>
              <w:t>2023</w:t>
            </w:r>
          </w:p>
        </w:tc>
        <w:tc>
          <w:tcPr>
            <w:tcW w:w="1350" w:type="dxa"/>
            <w:tcBorders>
              <w:top w:val="nil"/>
              <w:left w:val="nil"/>
              <w:bottom w:val="nil"/>
              <w:right w:val="nil"/>
            </w:tcBorders>
          </w:tcPr>
          <w:p w14:paraId="63F2F77A" w14:textId="77777777" w:rsidR="00D077AB" w:rsidRPr="00FA5EE5" w:rsidRDefault="00D077AB" w:rsidP="00D077AB">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7B0CF608" w14:textId="77777777" w:rsidR="00D077AB" w:rsidRPr="00FA5EE5" w:rsidRDefault="00D077AB" w:rsidP="00D077AB">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3B4794A1" w14:textId="77777777" w:rsidR="00D077AB" w:rsidRPr="00FA5EE5" w:rsidRDefault="00D077AB" w:rsidP="00D077AB">
            <w:pPr>
              <w:tabs>
                <w:tab w:val="decimal" w:pos="664"/>
              </w:tabs>
              <w:spacing w:line="240" w:lineRule="exact"/>
              <w:ind w:right="65"/>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441DCAEA" w14:textId="77777777" w:rsidR="00D077AB" w:rsidRPr="00FA5EE5" w:rsidRDefault="00D077AB" w:rsidP="00D077AB">
            <w:pPr>
              <w:tabs>
                <w:tab w:val="decimal" w:pos="1242"/>
              </w:tabs>
              <w:spacing w:line="240" w:lineRule="exact"/>
              <w:ind w:firstLine="4"/>
              <w:rPr>
                <w:rFonts w:hAnsi="Times New Roman" w:cs="Times New Roman"/>
                <w:sz w:val="20"/>
                <w:szCs w:val="20"/>
                <w:cs/>
              </w:rPr>
            </w:pPr>
          </w:p>
        </w:tc>
        <w:tc>
          <w:tcPr>
            <w:tcW w:w="1337" w:type="dxa"/>
            <w:tcBorders>
              <w:top w:val="double" w:sz="4" w:space="0" w:color="auto"/>
              <w:left w:val="nil"/>
              <w:bottom w:val="double" w:sz="4" w:space="0" w:color="auto"/>
              <w:right w:val="nil"/>
            </w:tcBorders>
            <w:vAlign w:val="bottom"/>
          </w:tcPr>
          <w:p w14:paraId="45FE5876" w14:textId="77777777" w:rsidR="00D077AB" w:rsidRPr="00FA5EE5" w:rsidRDefault="00073B52" w:rsidP="00D077AB">
            <w:pPr>
              <w:tabs>
                <w:tab w:val="decimal" w:pos="1089"/>
              </w:tabs>
              <w:spacing w:line="240" w:lineRule="exact"/>
              <w:ind w:right="-11"/>
              <w:jc w:val="thaiDistribute"/>
              <w:rPr>
                <w:rFonts w:hAnsi="Times New Roman" w:cs="Times New Roman"/>
                <w:sz w:val="20"/>
                <w:szCs w:val="20"/>
                <w:cs/>
              </w:rPr>
            </w:pPr>
            <w:r w:rsidRPr="00FA5EE5">
              <w:rPr>
                <w:rFonts w:hAnsi="Times New Roman" w:cs="Times New Roman"/>
                <w:sz w:val="20"/>
                <w:szCs w:val="20"/>
              </w:rPr>
              <w:t>40,391</w:t>
            </w:r>
          </w:p>
        </w:tc>
      </w:tr>
    </w:tbl>
    <w:p w14:paraId="60C4354E"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p>
    <w:p w14:paraId="623DD344" w14:textId="77777777" w:rsidR="00104FF8" w:rsidRPr="00FA5EE5" w:rsidRDefault="00104FF8" w:rsidP="00104FF8">
      <w:pPr>
        <w:spacing w:line="240" w:lineRule="exact"/>
        <w:ind w:right="2" w:firstLine="4"/>
        <w:jc w:val="right"/>
        <w:rPr>
          <w:rFonts w:eastAsia="Arial Unicode MS" w:hAnsi="Times New Roman" w:cs="Times New Roman"/>
          <w:b/>
          <w:bCs/>
          <w:sz w:val="20"/>
          <w:szCs w:val="20"/>
        </w:rPr>
      </w:pPr>
      <w:r w:rsidRPr="00FA5EE5">
        <w:rPr>
          <w:rFonts w:hAnsi="Times New Roman" w:cs="Times New Roman"/>
        </w:rPr>
        <w:br w:type="page"/>
      </w:r>
      <w:r w:rsidRPr="00FA5EE5">
        <w:rPr>
          <w:rFonts w:eastAsia="Arial Unicode MS" w:hAnsi="Times New Roman" w:cs="Times New Roman"/>
          <w:b/>
          <w:bCs/>
          <w:sz w:val="20"/>
          <w:szCs w:val="20"/>
        </w:rPr>
        <w:lastRenderedPageBreak/>
        <w:t>(Unit : Thousand Baht)</w:t>
      </w:r>
    </w:p>
    <w:tbl>
      <w:tblPr>
        <w:tblW w:w="8703" w:type="dxa"/>
        <w:tblInd w:w="558" w:type="dxa"/>
        <w:tblLayout w:type="fixed"/>
        <w:tblCellMar>
          <w:left w:w="0" w:type="dxa"/>
          <w:right w:w="0" w:type="dxa"/>
        </w:tblCellMar>
        <w:tblLook w:val="0000" w:firstRow="0" w:lastRow="0" w:firstColumn="0" w:lastColumn="0" w:noHBand="0" w:noVBand="0"/>
      </w:tblPr>
      <w:tblGrid>
        <w:gridCol w:w="4383"/>
        <w:gridCol w:w="1260"/>
        <w:gridCol w:w="144"/>
        <w:gridCol w:w="1602"/>
        <w:gridCol w:w="153"/>
        <w:gridCol w:w="1161"/>
      </w:tblGrid>
      <w:tr w:rsidR="00104FF8" w:rsidRPr="00FA5EE5" w14:paraId="7E663173" w14:textId="77777777" w:rsidTr="005D72AC">
        <w:tc>
          <w:tcPr>
            <w:tcW w:w="4383" w:type="dxa"/>
            <w:tcBorders>
              <w:top w:val="nil"/>
              <w:left w:val="nil"/>
              <w:bottom w:val="nil"/>
              <w:right w:val="nil"/>
            </w:tcBorders>
          </w:tcPr>
          <w:p w14:paraId="78DEC10D" w14:textId="77777777" w:rsidR="00104FF8" w:rsidRPr="00FA5EE5" w:rsidRDefault="00104FF8" w:rsidP="00235F41">
            <w:pPr>
              <w:spacing w:line="240" w:lineRule="exact"/>
              <w:ind w:left="162" w:right="-36" w:hanging="162"/>
              <w:jc w:val="center"/>
              <w:rPr>
                <w:rFonts w:hAnsi="Times New Roman" w:cs="Times New Roman"/>
                <w:sz w:val="20"/>
                <w:szCs w:val="20"/>
              </w:rPr>
            </w:pPr>
          </w:p>
        </w:tc>
        <w:tc>
          <w:tcPr>
            <w:tcW w:w="4320" w:type="dxa"/>
            <w:gridSpan w:val="5"/>
            <w:tcBorders>
              <w:top w:val="nil"/>
              <w:left w:val="nil"/>
              <w:bottom w:val="single" w:sz="4" w:space="0" w:color="auto"/>
              <w:right w:val="nil"/>
            </w:tcBorders>
            <w:vAlign w:val="bottom"/>
          </w:tcPr>
          <w:p w14:paraId="14A0F867" w14:textId="77777777" w:rsidR="00104FF8" w:rsidRPr="00FA5EE5" w:rsidRDefault="00104FF8" w:rsidP="00235F41">
            <w:pPr>
              <w:spacing w:line="240" w:lineRule="exact"/>
              <w:ind w:right="34" w:firstLine="4"/>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Separate financial statements</w:t>
            </w:r>
          </w:p>
        </w:tc>
      </w:tr>
      <w:tr w:rsidR="00104FF8" w:rsidRPr="00FA5EE5" w14:paraId="724890F4" w14:textId="77777777" w:rsidTr="005D72AC">
        <w:tc>
          <w:tcPr>
            <w:tcW w:w="4383" w:type="dxa"/>
            <w:tcBorders>
              <w:top w:val="nil"/>
              <w:left w:val="nil"/>
              <w:bottom w:val="nil"/>
              <w:right w:val="nil"/>
            </w:tcBorders>
          </w:tcPr>
          <w:p w14:paraId="3184052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single" w:sz="4" w:space="0" w:color="auto"/>
              <w:left w:val="nil"/>
              <w:bottom w:val="nil"/>
              <w:right w:val="nil"/>
            </w:tcBorders>
            <w:vAlign w:val="bottom"/>
          </w:tcPr>
          <w:p w14:paraId="30C6BD74"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535ED086"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single" w:sz="4" w:space="0" w:color="auto"/>
              <w:left w:val="nil"/>
              <w:right w:val="nil"/>
            </w:tcBorders>
            <w:vAlign w:val="bottom"/>
          </w:tcPr>
          <w:p w14:paraId="77728629"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7F91B8CB"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single" w:sz="4" w:space="0" w:color="auto"/>
              <w:left w:val="nil"/>
              <w:bottom w:val="nil"/>
              <w:right w:val="nil"/>
            </w:tcBorders>
            <w:vAlign w:val="bottom"/>
          </w:tcPr>
          <w:p w14:paraId="146B4526" w14:textId="77777777" w:rsidR="00104FF8" w:rsidRPr="00FA5EE5" w:rsidRDefault="00104FF8" w:rsidP="00235F41">
            <w:pPr>
              <w:spacing w:line="240" w:lineRule="exact"/>
              <w:ind w:firstLine="4"/>
              <w:jc w:val="center"/>
              <w:rPr>
                <w:rFonts w:hAnsi="Times New Roman" w:cs="Times New Roman"/>
                <w:b/>
                <w:bCs/>
                <w:sz w:val="20"/>
                <w:szCs w:val="20"/>
                <w:cs/>
              </w:rPr>
            </w:pPr>
          </w:p>
        </w:tc>
      </w:tr>
      <w:tr w:rsidR="00104FF8" w:rsidRPr="00FA5EE5" w14:paraId="34FB17C0" w14:textId="77777777" w:rsidTr="00235F41">
        <w:tc>
          <w:tcPr>
            <w:tcW w:w="4383" w:type="dxa"/>
            <w:tcBorders>
              <w:top w:val="nil"/>
              <w:left w:val="nil"/>
              <w:bottom w:val="nil"/>
              <w:right w:val="nil"/>
            </w:tcBorders>
          </w:tcPr>
          <w:p w14:paraId="64EDCBC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nil"/>
              <w:left w:val="nil"/>
              <w:bottom w:val="nil"/>
              <w:right w:val="nil"/>
            </w:tcBorders>
            <w:vAlign w:val="bottom"/>
          </w:tcPr>
          <w:p w14:paraId="11AFD4A2"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44" w:type="dxa"/>
            <w:tcBorders>
              <w:top w:val="nil"/>
              <w:left w:val="nil"/>
              <w:bottom w:val="nil"/>
              <w:right w:val="nil"/>
            </w:tcBorders>
          </w:tcPr>
          <w:p w14:paraId="217D12EF"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nil"/>
              <w:left w:val="nil"/>
              <w:right w:val="nil"/>
            </w:tcBorders>
            <w:vAlign w:val="bottom"/>
          </w:tcPr>
          <w:p w14:paraId="564C2A9F"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 under</w:t>
            </w:r>
          </w:p>
        </w:tc>
        <w:tc>
          <w:tcPr>
            <w:tcW w:w="153" w:type="dxa"/>
            <w:tcBorders>
              <w:top w:val="nil"/>
              <w:left w:val="nil"/>
              <w:right w:val="nil"/>
            </w:tcBorders>
          </w:tcPr>
          <w:p w14:paraId="430C00C2"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nil"/>
              <w:left w:val="nil"/>
              <w:bottom w:val="nil"/>
              <w:right w:val="nil"/>
            </w:tcBorders>
            <w:vAlign w:val="bottom"/>
          </w:tcPr>
          <w:p w14:paraId="3E85FB00"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p>
        </w:tc>
      </w:tr>
      <w:tr w:rsidR="00104FF8" w:rsidRPr="00FA5EE5" w14:paraId="3A7E7F86" w14:textId="77777777" w:rsidTr="005D72AC">
        <w:tc>
          <w:tcPr>
            <w:tcW w:w="4383" w:type="dxa"/>
            <w:tcBorders>
              <w:top w:val="nil"/>
              <w:left w:val="nil"/>
              <w:bottom w:val="nil"/>
              <w:right w:val="nil"/>
            </w:tcBorders>
          </w:tcPr>
          <w:p w14:paraId="1FCAF80B"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nil"/>
              <w:left w:val="nil"/>
              <w:bottom w:val="single" w:sz="4" w:space="0" w:color="auto"/>
              <w:right w:val="nil"/>
            </w:tcBorders>
            <w:vAlign w:val="bottom"/>
          </w:tcPr>
          <w:p w14:paraId="489A88ED"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w:t>
            </w:r>
          </w:p>
        </w:tc>
        <w:tc>
          <w:tcPr>
            <w:tcW w:w="144" w:type="dxa"/>
            <w:tcBorders>
              <w:top w:val="nil"/>
              <w:left w:val="nil"/>
              <w:bottom w:val="nil"/>
              <w:right w:val="nil"/>
            </w:tcBorders>
          </w:tcPr>
          <w:p w14:paraId="6B83B826"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nil"/>
              <w:left w:val="nil"/>
              <w:bottom w:val="single" w:sz="4" w:space="0" w:color="auto"/>
              <w:right w:val="nil"/>
            </w:tcBorders>
            <w:vAlign w:val="bottom"/>
          </w:tcPr>
          <w:p w14:paraId="373C71A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development</w:t>
            </w:r>
          </w:p>
        </w:tc>
        <w:tc>
          <w:tcPr>
            <w:tcW w:w="153" w:type="dxa"/>
            <w:tcBorders>
              <w:top w:val="nil"/>
              <w:left w:val="nil"/>
              <w:right w:val="nil"/>
            </w:tcBorders>
          </w:tcPr>
          <w:p w14:paraId="24E10A95"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nil"/>
              <w:left w:val="nil"/>
              <w:bottom w:val="single" w:sz="4" w:space="0" w:color="auto"/>
              <w:right w:val="nil"/>
            </w:tcBorders>
            <w:vAlign w:val="bottom"/>
          </w:tcPr>
          <w:p w14:paraId="685FB3B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Total</w:t>
            </w:r>
          </w:p>
        </w:tc>
      </w:tr>
      <w:tr w:rsidR="00104FF8" w:rsidRPr="00FA5EE5" w14:paraId="5E2F659C" w14:textId="77777777" w:rsidTr="005D72AC">
        <w:tc>
          <w:tcPr>
            <w:tcW w:w="4383" w:type="dxa"/>
            <w:tcBorders>
              <w:top w:val="nil"/>
              <w:left w:val="nil"/>
              <w:bottom w:val="nil"/>
              <w:right w:val="nil"/>
            </w:tcBorders>
          </w:tcPr>
          <w:p w14:paraId="21EEFDD1" w14:textId="77777777" w:rsidR="00104FF8" w:rsidRPr="00FA5EE5" w:rsidRDefault="00104FF8" w:rsidP="00235F41">
            <w:pPr>
              <w:spacing w:line="240" w:lineRule="exact"/>
              <w:ind w:left="125" w:right="-36" w:hanging="9"/>
              <w:rPr>
                <w:rFonts w:hAnsi="Times New Roman" w:cs="Times New Roman"/>
                <w:b/>
                <w:bCs/>
                <w:sz w:val="20"/>
                <w:szCs w:val="20"/>
                <w:cs/>
              </w:rPr>
            </w:pPr>
            <w:r w:rsidRPr="00FA5EE5">
              <w:rPr>
                <w:rFonts w:eastAsia="Arial Unicode MS" w:hAnsi="Times New Roman" w:cs="Times New Roman"/>
                <w:b/>
                <w:bCs/>
                <w:sz w:val="20"/>
                <w:szCs w:val="20"/>
              </w:rPr>
              <w:t>Cost:</w:t>
            </w:r>
          </w:p>
        </w:tc>
        <w:tc>
          <w:tcPr>
            <w:tcW w:w="1260" w:type="dxa"/>
            <w:tcBorders>
              <w:top w:val="single" w:sz="4" w:space="0" w:color="auto"/>
              <w:left w:val="nil"/>
              <w:bottom w:val="nil"/>
              <w:right w:val="nil"/>
            </w:tcBorders>
          </w:tcPr>
          <w:p w14:paraId="688BEF00"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5B5CB60E"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602" w:type="dxa"/>
            <w:tcBorders>
              <w:top w:val="single" w:sz="4" w:space="0" w:color="auto"/>
              <w:left w:val="nil"/>
              <w:bottom w:val="nil"/>
              <w:right w:val="nil"/>
            </w:tcBorders>
          </w:tcPr>
          <w:p w14:paraId="0EC115E0"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2070DD3C"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161" w:type="dxa"/>
            <w:tcBorders>
              <w:top w:val="single" w:sz="4" w:space="0" w:color="auto"/>
              <w:left w:val="nil"/>
              <w:bottom w:val="nil"/>
              <w:right w:val="nil"/>
            </w:tcBorders>
          </w:tcPr>
          <w:p w14:paraId="24E41CBE"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r>
      <w:tr w:rsidR="00E536DB" w:rsidRPr="00FA5EE5" w14:paraId="3FD92573" w14:textId="77777777" w:rsidTr="00235F41">
        <w:tc>
          <w:tcPr>
            <w:tcW w:w="4383" w:type="dxa"/>
            <w:tcBorders>
              <w:top w:val="nil"/>
              <w:left w:val="nil"/>
              <w:bottom w:val="nil"/>
              <w:right w:val="nil"/>
            </w:tcBorders>
          </w:tcPr>
          <w:p w14:paraId="5B5A018A"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260" w:type="dxa"/>
            <w:tcBorders>
              <w:top w:val="nil"/>
              <w:left w:val="nil"/>
              <w:bottom w:val="nil"/>
              <w:right w:val="nil"/>
            </w:tcBorders>
            <w:vAlign w:val="bottom"/>
          </w:tcPr>
          <w:p w14:paraId="26F9EC3E"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sz w:val="20"/>
                <w:szCs w:val="20"/>
              </w:rPr>
              <w:t>162</w:t>
            </w:r>
            <w:r w:rsidRPr="00FA5EE5">
              <w:rPr>
                <w:rFonts w:hAnsi="Times New Roman" w:cs="Times New Roman"/>
                <w:sz w:val="20"/>
                <w:szCs w:val="20"/>
                <w:cs/>
              </w:rPr>
              <w:t>,</w:t>
            </w:r>
            <w:r w:rsidRPr="00FA5EE5">
              <w:rPr>
                <w:rFonts w:hAnsi="Times New Roman"/>
                <w:sz w:val="20"/>
                <w:szCs w:val="20"/>
              </w:rPr>
              <w:t>509</w:t>
            </w:r>
          </w:p>
        </w:tc>
        <w:tc>
          <w:tcPr>
            <w:tcW w:w="144" w:type="dxa"/>
            <w:tcBorders>
              <w:top w:val="nil"/>
              <w:left w:val="nil"/>
              <w:bottom w:val="nil"/>
              <w:right w:val="nil"/>
            </w:tcBorders>
            <w:vAlign w:val="bottom"/>
          </w:tcPr>
          <w:p w14:paraId="5CE8C995"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602" w:type="dxa"/>
            <w:tcBorders>
              <w:top w:val="nil"/>
              <w:left w:val="nil"/>
              <w:bottom w:val="nil"/>
              <w:right w:val="nil"/>
            </w:tcBorders>
            <w:vAlign w:val="bottom"/>
          </w:tcPr>
          <w:p w14:paraId="698A48C5"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sz w:val="20"/>
                <w:szCs w:val="20"/>
              </w:rPr>
              <w:t>105</w:t>
            </w:r>
            <w:r w:rsidRPr="00FA5EE5">
              <w:rPr>
                <w:rFonts w:hAnsi="Times New Roman" w:cs="Times New Roman"/>
                <w:sz w:val="20"/>
                <w:szCs w:val="20"/>
                <w:cs/>
              </w:rPr>
              <w:t>,</w:t>
            </w:r>
            <w:r w:rsidRPr="00FA5EE5">
              <w:rPr>
                <w:rFonts w:hAnsi="Times New Roman" w:cs="Times New Roman" w:hint="cs"/>
                <w:sz w:val="20"/>
                <w:szCs w:val="20"/>
              </w:rPr>
              <w:t>800</w:t>
            </w:r>
          </w:p>
        </w:tc>
        <w:tc>
          <w:tcPr>
            <w:tcW w:w="153" w:type="dxa"/>
            <w:tcBorders>
              <w:top w:val="nil"/>
              <w:left w:val="nil"/>
              <w:bottom w:val="nil"/>
              <w:right w:val="nil"/>
            </w:tcBorders>
          </w:tcPr>
          <w:p w14:paraId="7916A021"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161" w:type="dxa"/>
            <w:tcBorders>
              <w:top w:val="nil"/>
              <w:left w:val="nil"/>
              <w:bottom w:val="nil"/>
              <w:right w:val="nil"/>
            </w:tcBorders>
            <w:vAlign w:val="bottom"/>
          </w:tcPr>
          <w:p w14:paraId="740A07C6"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cs="Times New Roman" w:hint="cs"/>
                <w:sz w:val="20"/>
                <w:szCs w:val="20"/>
              </w:rPr>
              <w:t>268</w:t>
            </w:r>
            <w:r w:rsidRPr="00FA5EE5">
              <w:rPr>
                <w:rFonts w:hAnsi="Times New Roman" w:cs="Times New Roman" w:hint="cs"/>
                <w:sz w:val="20"/>
                <w:szCs w:val="20"/>
                <w:cs/>
              </w:rPr>
              <w:t>,</w:t>
            </w:r>
            <w:r w:rsidRPr="00FA5EE5">
              <w:rPr>
                <w:rFonts w:hAnsi="Times New Roman" w:cs="Times New Roman" w:hint="cs"/>
                <w:sz w:val="20"/>
                <w:szCs w:val="20"/>
              </w:rPr>
              <w:t>309</w:t>
            </w:r>
          </w:p>
        </w:tc>
      </w:tr>
      <w:tr w:rsidR="00E536DB" w:rsidRPr="00FA5EE5" w14:paraId="6DB2D7B3" w14:textId="77777777" w:rsidTr="00235F41">
        <w:tc>
          <w:tcPr>
            <w:tcW w:w="4383" w:type="dxa"/>
            <w:tcBorders>
              <w:top w:val="nil"/>
              <w:left w:val="nil"/>
              <w:bottom w:val="nil"/>
              <w:right w:val="nil"/>
            </w:tcBorders>
          </w:tcPr>
          <w:p w14:paraId="087E839F" w14:textId="77777777" w:rsidR="00E536DB" w:rsidRPr="00FA5EE5" w:rsidRDefault="00E536DB" w:rsidP="00E536DB">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Increase</w:t>
            </w:r>
          </w:p>
        </w:tc>
        <w:tc>
          <w:tcPr>
            <w:tcW w:w="1260" w:type="dxa"/>
            <w:tcBorders>
              <w:top w:val="nil"/>
              <w:left w:val="nil"/>
              <w:right w:val="nil"/>
            </w:tcBorders>
            <w:vAlign w:val="bottom"/>
          </w:tcPr>
          <w:p w14:paraId="788C323D"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cs="Times New Roman" w:hint="cs"/>
                <w:sz w:val="20"/>
                <w:szCs w:val="20"/>
              </w:rPr>
              <w:t>37</w:t>
            </w:r>
            <w:r w:rsidRPr="00FA5EE5">
              <w:rPr>
                <w:rFonts w:hAnsi="Times New Roman" w:cs="Times New Roman" w:hint="cs"/>
                <w:sz w:val="20"/>
                <w:szCs w:val="20"/>
                <w:cs/>
              </w:rPr>
              <w:t>,</w:t>
            </w:r>
            <w:r w:rsidRPr="00FA5EE5">
              <w:rPr>
                <w:rFonts w:hAnsi="Times New Roman"/>
                <w:sz w:val="20"/>
                <w:szCs w:val="20"/>
              </w:rPr>
              <w:t>127</w:t>
            </w:r>
          </w:p>
        </w:tc>
        <w:tc>
          <w:tcPr>
            <w:tcW w:w="144" w:type="dxa"/>
            <w:tcBorders>
              <w:top w:val="nil"/>
              <w:left w:val="nil"/>
              <w:right w:val="nil"/>
            </w:tcBorders>
            <w:vAlign w:val="bottom"/>
          </w:tcPr>
          <w:p w14:paraId="3570594E" w14:textId="77777777" w:rsidR="00E536DB" w:rsidRPr="00FA5EE5" w:rsidRDefault="00E536DB" w:rsidP="00E536DB">
            <w:pPr>
              <w:tabs>
                <w:tab w:val="decimal" w:pos="1242"/>
              </w:tabs>
              <w:ind w:right="34"/>
              <w:rPr>
                <w:rFonts w:hAnsi="Times New Roman" w:cs="Times New Roman"/>
                <w:sz w:val="20"/>
                <w:szCs w:val="20"/>
                <w:cs/>
              </w:rPr>
            </w:pPr>
          </w:p>
        </w:tc>
        <w:tc>
          <w:tcPr>
            <w:tcW w:w="1602" w:type="dxa"/>
            <w:tcBorders>
              <w:top w:val="nil"/>
              <w:left w:val="nil"/>
              <w:right w:val="nil"/>
            </w:tcBorders>
            <w:vAlign w:val="bottom"/>
          </w:tcPr>
          <w:p w14:paraId="321EC4A7" w14:textId="77777777" w:rsidR="00E536DB" w:rsidRPr="00FA5EE5" w:rsidRDefault="00E536DB" w:rsidP="00E536DB">
            <w:pPr>
              <w:spacing w:line="240" w:lineRule="exact"/>
              <w:ind w:right="184" w:firstLine="4"/>
              <w:jc w:val="right"/>
              <w:rPr>
                <w:rFonts w:hAnsi="Times New Roman" w:cs="Times New Roman"/>
                <w:sz w:val="20"/>
                <w:szCs w:val="20"/>
                <w:cs/>
              </w:rPr>
            </w:pPr>
            <w:r w:rsidRPr="00FA5EE5">
              <w:rPr>
                <w:rFonts w:hAnsi="Times New Roman"/>
                <w:sz w:val="20"/>
                <w:szCs w:val="20"/>
              </w:rPr>
              <w:t>9</w:t>
            </w:r>
            <w:r w:rsidRPr="00FA5EE5">
              <w:rPr>
                <w:rFonts w:hAnsi="Times New Roman" w:cs="Times New Roman"/>
                <w:sz w:val="20"/>
                <w:szCs w:val="20"/>
              </w:rPr>
              <w:t>,</w:t>
            </w:r>
            <w:r w:rsidRPr="00FA5EE5">
              <w:rPr>
                <w:rFonts w:hAnsi="Times New Roman" w:cs="Times New Roman" w:hint="cs"/>
                <w:sz w:val="20"/>
                <w:szCs w:val="20"/>
              </w:rPr>
              <w:t>753</w:t>
            </w:r>
          </w:p>
        </w:tc>
        <w:tc>
          <w:tcPr>
            <w:tcW w:w="153" w:type="dxa"/>
            <w:tcBorders>
              <w:top w:val="nil"/>
              <w:left w:val="nil"/>
              <w:right w:val="nil"/>
            </w:tcBorders>
          </w:tcPr>
          <w:p w14:paraId="616B00CD" w14:textId="77777777" w:rsidR="00E536DB" w:rsidRPr="00FA5EE5" w:rsidRDefault="00E536DB" w:rsidP="00E536DB">
            <w:pPr>
              <w:tabs>
                <w:tab w:val="decimal" w:pos="1242"/>
              </w:tabs>
              <w:ind w:firstLine="4"/>
              <w:rPr>
                <w:rFonts w:hAnsi="Times New Roman" w:cs="Times New Roman"/>
                <w:sz w:val="20"/>
                <w:szCs w:val="20"/>
                <w:cs/>
              </w:rPr>
            </w:pPr>
          </w:p>
        </w:tc>
        <w:tc>
          <w:tcPr>
            <w:tcW w:w="1161" w:type="dxa"/>
            <w:tcBorders>
              <w:top w:val="nil"/>
              <w:left w:val="nil"/>
              <w:right w:val="nil"/>
            </w:tcBorders>
            <w:vAlign w:val="bottom"/>
          </w:tcPr>
          <w:p w14:paraId="610A92E9" w14:textId="77777777" w:rsidR="00E536DB" w:rsidRPr="00FA5EE5" w:rsidRDefault="00E536DB" w:rsidP="00E536DB">
            <w:pPr>
              <w:tabs>
                <w:tab w:val="decimal" w:pos="1007"/>
              </w:tabs>
              <w:spacing w:line="240" w:lineRule="exact"/>
              <w:ind w:firstLine="4"/>
              <w:rPr>
                <w:rFonts w:hAnsi="Times New Roman" w:cs="Times New Roman"/>
                <w:sz w:val="20"/>
                <w:szCs w:val="20"/>
                <w:cs/>
              </w:rPr>
            </w:pPr>
            <w:r w:rsidRPr="00FA5EE5">
              <w:rPr>
                <w:rFonts w:hAnsi="Times New Roman"/>
                <w:sz w:val="20"/>
                <w:szCs w:val="20"/>
              </w:rPr>
              <w:t>46</w:t>
            </w:r>
            <w:r w:rsidRPr="00FA5EE5">
              <w:rPr>
                <w:rFonts w:hAnsi="Times New Roman" w:cs="Times New Roman"/>
                <w:sz w:val="20"/>
                <w:szCs w:val="20"/>
              </w:rPr>
              <w:t>,</w:t>
            </w:r>
            <w:r w:rsidRPr="00FA5EE5">
              <w:rPr>
                <w:rFonts w:hAnsi="Times New Roman" w:cs="Times New Roman" w:hint="cs"/>
                <w:sz w:val="20"/>
                <w:szCs w:val="20"/>
              </w:rPr>
              <w:t>880</w:t>
            </w:r>
          </w:p>
        </w:tc>
      </w:tr>
      <w:tr w:rsidR="00E536DB" w:rsidRPr="00FA5EE5" w14:paraId="7629F940" w14:textId="77777777" w:rsidTr="00235F41">
        <w:tc>
          <w:tcPr>
            <w:tcW w:w="4383" w:type="dxa"/>
            <w:tcBorders>
              <w:top w:val="nil"/>
              <w:left w:val="nil"/>
              <w:bottom w:val="nil"/>
              <w:right w:val="nil"/>
            </w:tcBorders>
          </w:tcPr>
          <w:p w14:paraId="0109CCD1"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260" w:type="dxa"/>
            <w:tcBorders>
              <w:top w:val="single" w:sz="4" w:space="0" w:color="auto"/>
              <w:left w:val="nil"/>
              <w:bottom w:val="nil"/>
              <w:right w:val="nil"/>
            </w:tcBorders>
            <w:vAlign w:val="bottom"/>
          </w:tcPr>
          <w:p w14:paraId="700318DB" w14:textId="77777777" w:rsidR="00E536DB" w:rsidRPr="00FA5EE5" w:rsidRDefault="00E536DB" w:rsidP="00E536DB">
            <w:pPr>
              <w:spacing w:line="240" w:lineRule="exact"/>
              <w:ind w:right="184" w:firstLine="4"/>
              <w:jc w:val="right"/>
              <w:rPr>
                <w:rFonts w:hAnsi="Times New Roman" w:cs="Times New Roman"/>
                <w:sz w:val="20"/>
                <w:szCs w:val="20"/>
                <w:cs/>
              </w:rPr>
            </w:pPr>
            <w:r w:rsidRPr="00FA5EE5">
              <w:rPr>
                <w:rFonts w:hAnsi="Times New Roman"/>
                <w:sz w:val="20"/>
                <w:szCs w:val="20"/>
              </w:rPr>
              <w:t>199</w:t>
            </w:r>
            <w:r w:rsidRPr="00FA5EE5">
              <w:rPr>
                <w:rFonts w:hAnsi="Times New Roman" w:cs="Times New Roman"/>
                <w:sz w:val="20"/>
                <w:szCs w:val="20"/>
              </w:rPr>
              <w:t>,</w:t>
            </w:r>
            <w:r w:rsidRPr="00FA5EE5">
              <w:rPr>
                <w:rFonts w:hAnsi="Times New Roman"/>
                <w:sz w:val="20"/>
                <w:szCs w:val="20"/>
              </w:rPr>
              <w:t>636</w:t>
            </w:r>
          </w:p>
        </w:tc>
        <w:tc>
          <w:tcPr>
            <w:tcW w:w="144" w:type="dxa"/>
            <w:tcBorders>
              <w:top w:val="nil"/>
              <w:left w:val="nil"/>
              <w:bottom w:val="nil"/>
              <w:right w:val="nil"/>
            </w:tcBorders>
            <w:vAlign w:val="bottom"/>
          </w:tcPr>
          <w:p w14:paraId="41DD8CD6" w14:textId="77777777" w:rsidR="00E536DB" w:rsidRPr="00FA5EE5" w:rsidRDefault="00E536DB" w:rsidP="00E536DB">
            <w:pPr>
              <w:tabs>
                <w:tab w:val="decimal" w:pos="1242"/>
              </w:tabs>
              <w:ind w:right="34"/>
              <w:rPr>
                <w:rFonts w:hAnsi="Times New Roman" w:cs="Times New Roman"/>
                <w:sz w:val="20"/>
                <w:szCs w:val="20"/>
                <w:cs/>
              </w:rPr>
            </w:pPr>
          </w:p>
        </w:tc>
        <w:tc>
          <w:tcPr>
            <w:tcW w:w="1602" w:type="dxa"/>
            <w:tcBorders>
              <w:top w:val="single" w:sz="4" w:space="0" w:color="auto"/>
              <w:left w:val="nil"/>
              <w:bottom w:val="nil"/>
              <w:right w:val="nil"/>
            </w:tcBorders>
            <w:vAlign w:val="bottom"/>
          </w:tcPr>
          <w:p w14:paraId="6B70B5BF" w14:textId="77777777" w:rsidR="00E536DB" w:rsidRPr="00FA5EE5" w:rsidRDefault="00E536DB" w:rsidP="00E536DB">
            <w:pPr>
              <w:spacing w:line="240" w:lineRule="exact"/>
              <w:ind w:right="184" w:firstLine="4"/>
              <w:jc w:val="right"/>
              <w:rPr>
                <w:rFonts w:hAnsi="Times New Roman" w:cs="Times New Roman"/>
                <w:sz w:val="20"/>
                <w:szCs w:val="20"/>
                <w:cs/>
              </w:rPr>
            </w:pPr>
            <w:r w:rsidRPr="00FA5EE5">
              <w:rPr>
                <w:rFonts w:hAnsi="Times New Roman" w:cs="Times New Roman" w:hint="cs"/>
                <w:sz w:val="20"/>
                <w:szCs w:val="20"/>
              </w:rPr>
              <w:t>115</w:t>
            </w:r>
            <w:r w:rsidRPr="00FA5EE5">
              <w:rPr>
                <w:rFonts w:hAnsi="Times New Roman" w:cs="Times New Roman" w:hint="cs"/>
                <w:sz w:val="20"/>
                <w:szCs w:val="20"/>
                <w:cs/>
              </w:rPr>
              <w:t>,</w:t>
            </w:r>
            <w:r w:rsidRPr="00FA5EE5">
              <w:rPr>
                <w:rFonts w:hAnsi="Times New Roman" w:cs="Times New Roman" w:hint="cs"/>
                <w:sz w:val="20"/>
                <w:szCs w:val="20"/>
              </w:rPr>
              <w:t>553</w:t>
            </w:r>
          </w:p>
        </w:tc>
        <w:tc>
          <w:tcPr>
            <w:tcW w:w="153" w:type="dxa"/>
            <w:tcBorders>
              <w:left w:val="nil"/>
              <w:bottom w:val="nil"/>
              <w:right w:val="nil"/>
            </w:tcBorders>
          </w:tcPr>
          <w:p w14:paraId="5DF94F94"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single" w:sz="4" w:space="0" w:color="auto"/>
              <w:left w:val="nil"/>
              <w:bottom w:val="nil"/>
              <w:right w:val="nil"/>
            </w:tcBorders>
            <w:vAlign w:val="bottom"/>
          </w:tcPr>
          <w:p w14:paraId="406ECFE2"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cs="Times New Roman" w:hint="cs"/>
                <w:sz w:val="20"/>
                <w:szCs w:val="20"/>
              </w:rPr>
              <w:t>315</w:t>
            </w:r>
            <w:r w:rsidRPr="00FA5EE5">
              <w:rPr>
                <w:rFonts w:hAnsi="Times New Roman" w:cs="Times New Roman" w:hint="cs"/>
                <w:sz w:val="20"/>
                <w:szCs w:val="20"/>
                <w:cs/>
              </w:rPr>
              <w:t>,</w:t>
            </w:r>
            <w:r w:rsidRPr="00FA5EE5">
              <w:rPr>
                <w:rFonts w:hAnsi="Times New Roman" w:cs="Times New Roman" w:hint="cs"/>
                <w:sz w:val="20"/>
                <w:szCs w:val="20"/>
              </w:rPr>
              <w:t>189</w:t>
            </w:r>
          </w:p>
        </w:tc>
      </w:tr>
      <w:tr w:rsidR="00E536DB" w:rsidRPr="00FA5EE5" w14:paraId="55791978" w14:textId="77777777" w:rsidTr="00235F41">
        <w:tc>
          <w:tcPr>
            <w:tcW w:w="4383" w:type="dxa"/>
            <w:tcBorders>
              <w:top w:val="nil"/>
              <w:left w:val="nil"/>
              <w:bottom w:val="nil"/>
              <w:right w:val="nil"/>
            </w:tcBorders>
          </w:tcPr>
          <w:p w14:paraId="434BF886" w14:textId="77777777" w:rsidR="00E536DB" w:rsidRPr="00FA5EE5" w:rsidRDefault="00E536DB" w:rsidP="00E536DB">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Increase</w:t>
            </w:r>
          </w:p>
        </w:tc>
        <w:tc>
          <w:tcPr>
            <w:tcW w:w="1260" w:type="dxa"/>
            <w:vAlign w:val="bottom"/>
          </w:tcPr>
          <w:p w14:paraId="5489F24A" w14:textId="77777777" w:rsidR="00E536DB" w:rsidRPr="00FA5EE5" w:rsidRDefault="006B03A7" w:rsidP="00E536DB">
            <w:pPr>
              <w:spacing w:line="240" w:lineRule="exact"/>
              <w:ind w:right="184" w:firstLine="4"/>
              <w:jc w:val="right"/>
              <w:rPr>
                <w:rFonts w:hAnsi="Times New Roman" w:cs="Times New Roman"/>
                <w:sz w:val="20"/>
                <w:szCs w:val="20"/>
              </w:rPr>
            </w:pPr>
            <w:r w:rsidRPr="00FA5EE5">
              <w:rPr>
                <w:rFonts w:hAnsi="Times New Roman" w:cs="Times New Roman"/>
                <w:sz w:val="20"/>
                <w:szCs w:val="20"/>
              </w:rPr>
              <w:t>2,275</w:t>
            </w:r>
          </w:p>
        </w:tc>
        <w:tc>
          <w:tcPr>
            <w:tcW w:w="144" w:type="dxa"/>
            <w:vAlign w:val="bottom"/>
          </w:tcPr>
          <w:p w14:paraId="4B20D0E8"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cs/>
              </w:rPr>
            </w:pPr>
          </w:p>
        </w:tc>
        <w:tc>
          <w:tcPr>
            <w:tcW w:w="1602" w:type="dxa"/>
            <w:vAlign w:val="bottom"/>
          </w:tcPr>
          <w:p w14:paraId="44FB2DD2" w14:textId="77777777" w:rsidR="00E536DB" w:rsidRPr="00FA5EE5" w:rsidRDefault="006B03A7" w:rsidP="006B03A7">
            <w:pPr>
              <w:tabs>
                <w:tab w:val="decimal" w:pos="1002"/>
              </w:tabs>
              <w:spacing w:line="240" w:lineRule="exact"/>
              <w:ind w:right="217" w:firstLine="4"/>
              <w:jc w:val="center"/>
              <w:rPr>
                <w:rFonts w:hAnsi="Times New Roman" w:cs="Times New Roman"/>
                <w:sz w:val="20"/>
                <w:szCs w:val="20"/>
                <w:cs/>
              </w:rPr>
            </w:pPr>
            <w:r w:rsidRPr="00FA5EE5">
              <w:rPr>
                <w:rFonts w:hAnsi="Times New Roman" w:cs="Times New Roman"/>
                <w:sz w:val="20"/>
                <w:szCs w:val="20"/>
              </w:rPr>
              <w:t>23,096</w:t>
            </w:r>
          </w:p>
        </w:tc>
        <w:tc>
          <w:tcPr>
            <w:tcW w:w="153" w:type="dxa"/>
          </w:tcPr>
          <w:p w14:paraId="7319AD73"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3B1FFEA7" w14:textId="77777777" w:rsidR="00E536DB" w:rsidRPr="00FA5EE5" w:rsidRDefault="006B03A7" w:rsidP="006B03A7">
            <w:pPr>
              <w:tabs>
                <w:tab w:val="decimal" w:pos="1013"/>
              </w:tabs>
              <w:spacing w:line="240" w:lineRule="exact"/>
              <w:ind w:firstLine="4"/>
              <w:rPr>
                <w:rFonts w:hAnsi="Times New Roman" w:cs="Cordia New"/>
                <w:sz w:val="20"/>
                <w:szCs w:val="20"/>
                <w:cs/>
              </w:rPr>
            </w:pPr>
            <w:r w:rsidRPr="00FA5EE5">
              <w:rPr>
                <w:rFonts w:hAnsi="Times New Roman" w:cs="Times New Roman"/>
                <w:sz w:val="20"/>
                <w:szCs w:val="20"/>
              </w:rPr>
              <w:t>25,37</w:t>
            </w:r>
            <w:r w:rsidR="00C4103B" w:rsidRPr="00FA5EE5">
              <w:rPr>
                <w:rFonts w:hAnsi="Times New Roman" w:cs="Times New Roman"/>
                <w:sz w:val="20"/>
                <w:szCs w:val="20"/>
              </w:rPr>
              <w:t>1</w:t>
            </w:r>
          </w:p>
        </w:tc>
      </w:tr>
      <w:tr w:rsidR="006B03A7" w:rsidRPr="00FA5EE5" w14:paraId="4E1AEB86" w14:textId="77777777" w:rsidTr="00235F41">
        <w:tc>
          <w:tcPr>
            <w:tcW w:w="4383" w:type="dxa"/>
            <w:tcBorders>
              <w:top w:val="nil"/>
              <w:left w:val="nil"/>
              <w:bottom w:val="nil"/>
              <w:right w:val="nil"/>
            </w:tcBorders>
          </w:tcPr>
          <w:p w14:paraId="21D2F167" w14:textId="77777777" w:rsidR="006B03A7" w:rsidRPr="00FA5EE5" w:rsidRDefault="009A6ECD" w:rsidP="00E536DB">
            <w:pPr>
              <w:spacing w:line="240" w:lineRule="exact"/>
              <w:ind w:left="125" w:right="-36" w:hanging="9"/>
              <w:rPr>
                <w:rFonts w:eastAsia="Arial Unicode MS" w:hAnsi="Times New Roman"/>
                <w:sz w:val="20"/>
                <w:szCs w:val="25"/>
              </w:rPr>
            </w:pPr>
            <w:r w:rsidRPr="00FA5EE5">
              <w:rPr>
                <w:rFonts w:eastAsia="Arial Unicode MS" w:hAnsi="Times New Roman"/>
                <w:sz w:val="20"/>
                <w:szCs w:val="25"/>
              </w:rPr>
              <w:t>Transfer in (out)</w:t>
            </w:r>
          </w:p>
        </w:tc>
        <w:tc>
          <w:tcPr>
            <w:tcW w:w="1260" w:type="dxa"/>
            <w:vAlign w:val="bottom"/>
          </w:tcPr>
          <w:p w14:paraId="3483C9F8" w14:textId="77777777" w:rsidR="006B03A7" w:rsidRPr="00FA5EE5" w:rsidRDefault="006B03A7" w:rsidP="00E536DB">
            <w:pPr>
              <w:spacing w:line="240" w:lineRule="exact"/>
              <w:ind w:right="184" w:firstLine="4"/>
              <w:jc w:val="right"/>
              <w:rPr>
                <w:rFonts w:hAnsi="Times New Roman" w:cs="Times New Roman"/>
                <w:sz w:val="20"/>
                <w:szCs w:val="20"/>
              </w:rPr>
            </w:pPr>
            <w:r w:rsidRPr="00FA5EE5">
              <w:rPr>
                <w:rFonts w:hAnsi="Times New Roman" w:cs="Times New Roman"/>
                <w:sz w:val="20"/>
                <w:szCs w:val="20"/>
              </w:rPr>
              <w:t>1,014</w:t>
            </w:r>
          </w:p>
        </w:tc>
        <w:tc>
          <w:tcPr>
            <w:tcW w:w="144" w:type="dxa"/>
            <w:vAlign w:val="bottom"/>
          </w:tcPr>
          <w:p w14:paraId="3EE808DC" w14:textId="77777777" w:rsidR="006B03A7" w:rsidRPr="00FA5EE5" w:rsidRDefault="006B03A7" w:rsidP="00E536DB">
            <w:pPr>
              <w:tabs>
                <w:tab w:val="decimal" w:pos="1242"/>
              </w:tabs>
              <w:spacing w:line="240" w:lineRule="exact"/>
              <w:ind w:right="184" w:firstLine="4"/>
              <w:jc w:val="right"/>
              <w:rPr>
                <w:rFonts w:hAnsi="Times New Roman" w:cs="Times New Roman"/>
                <w:sz w:val="20"/>
                <w:szCs w:val="20"/>
                <w:cs/>
              </w:rPr>
            </w:pPr>
          </w:p>
        </w:tc>
        <w:tc>
          <w:tcPr>
            <w:tcW w:w="1602" w:type="dxa"/>
            <w:vAlign w:val="bottom"/>
          </w:tcPr>
          <w:p w14:paraId="66A8AAA0" w14:textId="77777777" w:rsidR="006B03A7" w:rsidRPr="00FA5EE5" w:rsidRDefault="006B03A7" w:rsidP="006B03A7">
            <w:pPr>
              <w:tabs>
                <w:tab w:val="decimal" w:pos="1002"/>
              </w:tabs>
              <w:spacing w:line="240" w:lineRule="exact"/>
              <w:ind w:right="175" w:firstLine="4"/>
              <w:jc w:val="center"/>
              <w:rPr>
                <w:rFonts w:hAnsi="Times New Roman" w:cs="Times New Roman"/>
                <w:sz w:val="20"/>
                <w:szCs w:val="20"/>
                <w:cs/>
              </w:rPr>
            </w:pPr>
            <w:r w:rsidRPr="00FA5EE5">
              <w:rPr>
                <w:rFonts w:hAnsi="Times New Roman" w:cs="Times New Roman"/>
                <w:sz w:val="20"/>
                <w:szCs w:val="20"/>
              </w:rPr>
              <w:t>(1,014)</w:t>
            </w:r>
          </w:p>
        </w:tc>
        <w:tc>
          <w:tcPr>
            <w:tcW w:w="153" w:type="dxa"/>
          </w:tcPr>
          <w:p w14:paraId="6FA699A2" w14:textId="77777777" w:rsidR="006B03A7" w:rsidRPr="00FA5EE5" w:rsidRDefault="006B03A7" w:rsidP="00E536DB">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6560D010" w14:textId="77777777" w:rsidR="006B03A7" w:rsidRPr="00FA5EE5" w:rsidRDefault="006B03A7" w:rsidP="006B03A7">
            <w:pPr>
              <w:tabs>
                <w:tab w:val="decimal" w:pos="537"/>
              </w:tabs>
              <w:spacing w:line="240" w:lineRule="exact"/>
              <w:ind w:left="-268" w:firstLine="4"/>
              <w:rPr>
                <w:rFonts w:hAnsi="Times New Roman" w:cs="Cordia New"/>
                <w:sz w:val="20"/>
                <w:szCs w:val="20"/>
                <w:cs/>
              </w:rPr>
            </w:pPr>
            <w:r w:rsidRPr="00FA5EE5">
              <w:rPr>
                <w:rFonts w:hAnsi="Times New Roman" w:cs="Times New Roman"/>
                <w:sz w:val="20"/>
                <w:szCs w:val="20"/>
              </w:rPr>
              <w:t>-</w:t>
            </w:r>
          </w:p>
        </w:tc>
      </w:tr>
      <w:tr w:rsidR="00E536DB" w:rsidRPr="00FA5EE5" w14:paraId="341FDDDF" w14:textId="77777777" w:rsidTr="00235F41">
        <w:tc>
          <w:tcPr>
            <w:tcW w:w="4383" w:type="dxa"/>
            <w:tcBorders>
              <w:top w:val="nil"/>
              <w:left w:val="nil"/>
              <w:bottom w:val="nil"/>
              <w:right w:val="nil"/>
            </w:tcBorders>
          </w:tcPr>
          <w:p w14:paraId="79CA5B3A"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260" w:type="dxa"/>
            <w:tcBorders>
              <w:top w:val="single" w:sz="4" w:space="0" w:color="auto"/>
              <w:left w:val="nil"/>
              <w:bottom w:val="single" w:sz="4" w:space="0" w:color="auto"/>
              <w:right w:val="nil"/>
            </w:tcBorders>
            <w:vAlign w:val="bottom"/>
          </w:tcPr>
          <w:p w14:paraId="631AC152" w14:textId="77777777" w:rsidR="00E536DB" w:rsidRPr="00FA5EE5" w:rsidRDefault="006B03A7" w:rsidP="00E536DB">
            <w:pPr>
              <w:spacing w:line="240" w:lineRule="exact"/>
              <w:ind w:right="184" w:firstLine="4"/>
              <w:jc w:val="right"/>
              <w:rPr>
                <w:rFonts w:hAnsi="Times New Roman" w:cs="Times New Roman"/>
                <w:sz w:val="20"/>
                <w:szCs w:val="20"/>
                <w:cs/>
              </w:rPr>
            </w:pPr>
            <w:r w:rsidRPr="00FA5EE5">
              <w:rPr>
                <w:rFonts w:hAnsi="Times New Roman" w:cs="Times New Roman"/>
                <w:sz w:val="20"/>
                <w:szCs w:val="20"/>
              </w:rPr>
              <w:t>202,925</w:t>
            </w:r>
          </w:p>
        </w:tc>
        <w:tc>
          <w:tcPr>
            <w:tcW w:w="144" w:type="dxa"/>
            <w:vAlign w:val="bottom"/>
          </w:tcPr>
          <w:p w14:paraId="14774D5E"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cs/>
              </w:rPr>
            </w:pPr>
          </w:p>
        </w:tc>
        <w:tc>
          <w:tcPr>
            <w:tcW w:w="1602" w:type="dxa"/>
            <w:tcBorders>
              <w:top w:val="single" w:sz="4" w:space="0" w:color="auto"/>
              <w:left w:val="nil"/>
              <w:bottom w:val="single" w:sz="4" w:space="0" w:color="auto"/>
              <w:right w:val="nil"/>
            </w:tcBorders>
            <w:vAlign w:val="bottom"/>
          </w:tcPr>
          <w:p w14:paraId="3FDFDC2D" w14:textId="77777777" w:rsidR="00E536DB" w:rsidRPr="00FA5EE5" w:rsidRDefault="006B03A7" w:rsidP="00E536DB">
            <w:pPr>
              <w:tabs>
                <w:tab w:val="decimal" w:pos="760"/>
                <w:tab w:val="left" w:pos="1300"/>
              </w:tabs>
              <w:spacing w:line="240" w:lineRule="exact"/>
              <w:ind w:right="-600" w:firstLine="4"/>
              <w:jc w:val="center"/>
              <w:rPr>
                <w:rFonts w:hAnsi="Times New Roman" w:cs="Times New Roman"/>
                <w:sz w:val="20"/>
                <w:szCs w:val="20"/>
                <w:cs/>
              </w:rPr>
            </w:pPr>
            <w:r w:rsidRPr="00FA5EE5">
              <w:rPr>
                <w:rFonts w:hAnsi="Times New Roman" w:cs="Times New Roman"/>
                <w:sz w:val="20"/>
                <w:szCs w:val="20"/>
              </w:rPr>
              <w:t>137,635</w:t>
            </w:r>
          </w:p>
        </w:tc>
        <w:tc>
          <w:tcPr>
            <w:tcW w:w="153" w:type="dxa"/>
          </w:tcPr>
          <w:p w14:paraId="0A0E79B3"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685F8936" w14:textId="77777777" w:rsidR="00E536DB" w:rsidRPr="00FA5EE5" w:rsidRDefault="006B03A7" w:rsidP="006B03A7">
            <w:pPr>
              <w:tabs>
                <w:tab w:val="decimal" w:pos="1013"/>
              </w:tabs>
              <w:spacing w:line="240" w:lineRule="exact"/>
              <w:ind w:firstLine="4"/>
              <w:rPr>
                <w:rFonts w:hAnsi="Times New Roman" w:cs="Cordia New"/>
                <w:sz w:val="20"/>
                <w:szCs w:val="20"/>
              </w:rPr>
            </w:pPr>
            <w:r w:rsidRPr="00FA5EE5">
              <w:rPr>
                <w:rFonts w:hAnsi="Times New Roman" w:cs="Cordia New"/>
                <w:sz w:val="20"/>
                <w:szCs w:val="20"/>
              </w:rPr>
              <w:t>340,560</w:t>
            </w:r>
          </w:p>
        </w:tc>
      </w:tr>
      <w:tr w:rsidR="00E536DB" w:rsidRPr="00FA5EE5" w14:paraId="1B8D8D8F" w14:textId="77777777" w:rsidTr="00235F41">
        <w:tc>
          <w:tcPr>
            <w:tcW w:w="4383" w:type="dxa"/>
            <w:tcBorders>
              <w:top w:val="nil"/>
              <w:left w:val="nil"/>
              <w:bottom w:val="nil"/>
              <w:right w:val="nil"/>
            </w:tcBorders>
          </w:tcPr>
          <w:p w14:paraId="458F7426" w14:textId="77777777" w:rsidR="00E536DB" w:rsidRPr="00FA5EE5" w:rsidRDefault="00E536DB" w:rsidP="00E536DB">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2B67C23A" w14:textId="77777777" w:rsidR="00E536DB" w:rsidRPr="00FA5EE5" w:rsidRDefault="00E536DB" w:rsidP="00E536DB">
            <w:pPr>
              <w:spacing w:line="240" w:lineRule="exact"/>
              <w:ind w:right="184" w:firstLine="4"/>
              <w:jc w:val="right"/>
              <w:rPr>
                <w:rFonts w:hAnsi="Times New Roman" w:cs="Times New Roman"/>
                <w:sz w:val="20"/>
                <w:szCs w:val="20"/>
              </w:rPr>
            </w:pPr>
          </w:p>
        </w:tc>
        <w:tc>
          <w:tcPr>
            <w:tcW w:w="144" w:type="dxa"/>
            <w:tcBorders>
              <w:top w:val="nil"/>
              <w:left w:val="nil"/>
              <w:right w:val="nil"/>
            </w:tcBorders>
          </w:tcPr>
          <w:p w14:paraId="4692FE8A" w14:textId="77777777" w:rsidR="00E536DB" w:rsidRPr="00FA5EE5" w:rsidRDefault="00E536DB" w:rsidP="00E536DB">
            <w:pPr>
              <w:tabs>
                <w:tab w:val="decimal" w:pos="1242"/>
              </w:tabs>
              <w:spacing w:line="240" w:lineRule="exact"/>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103BDB50"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53" w:type="dxa"/>
            <w:tcBorders>
              <w:top w:val="nil"/>
              <w:left w:val="nil"/>
              <w:right w:val="nil"/>
            </w:tcBorders>
          </w:tcPr>
          <w:p w14:paraId="6359441B"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161" w:type="dxa"/>
            <w:tcBorders>
              <w:top w:val="single" w:sz="4" w:space="0" w:color="auto"/>
              <w:left w:val="nil"/>
              <w:right w:val="nil"/>
            </w:tcBorders>
            <w:vAlign w:val="bottom"/>
          </w:tcPr>
          <w:p w14:paraId="7296BAEA"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4C63845E" w14:textId="77777777" w:rsidTr="00235F41">
        <w:tc>
          <w:tcPr>
            <w:tcW w:w="4383" w:type="dxa"/>
            <w:tcBorders>
              <w:top w:val="nil"/>
              <w:left w:val="nil"/>
              <w:bottom w:val="nil"/>
              <w:right w:val="nil"/>
            </w:tcBorders>
          </w:tcPr>
          <w:p w14:paraId="207C65D1" w14:textId="77777777" w:rsidR="00E536DB" w:rsidRPr="00FA5EE5" w:rsidRDefault="00E536DB" w:rsidP="00E536DB">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Accumulated amortisation:</w:t>
            </w:r>
          </w:p>
        </w:tc>
        <w:tc>
          <w:tcPr>
            <w:tcW w:w="1260" w:type="dxa"/>
            <w:tcBorders>
              <w:left w:val="nil"/>
              <w:bottom w:val="nil"/>
              <w:right w:val="nil"/>
            </w:tcBorders>
            <w:vAlign w:val="bottom"/>
          </w:tcPr>
          <w:p w14:paraId="5F5AC59C" w14:textId="77777777" w:rsidR="00E536DB" w:rsidRPr="00FA5EE5" w:rsidRDefault="00E536DB" w:rsidP="00E536DB">
            <w:pPr>
              <w:spacing w:line="240" w:lineRule="exact"/>
              <w:ind w:right="184" w:firstLine="4"/>
              <w:jc w:val="right"/>
              <w:rPr>
                <w:rFonts w:hAnsi="Times New Roman" w:cs="Times New Roman"/>
                <w:sz w:val="20"/>
                <w:szCs w:val="20"/>
              </w:rPr>
            </w:pPr>
          </w:p>
        </w:tc>
        <w:tc>
          <w:tcPr>
            <w:tcW w:w="144" w:type="dxa"/>
            <w:tcBorders>
              <w:left w:val="nil"/>
              <w:bottom w:val="nil"/>
              <w:right w:val="nil"/>
            </w:tcBorders>
          </w:tcPr>
          <w:p w14:paraId="385BE4D6" w14:textId="77777777" w:rsidR="00E536DB" w:rsidRPr="00FA5EE5" w:rsidRDefault="00E536DB" w:rsidP="00E536DB">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3866C68D"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59DBDCC6"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161" w:type="dxa"/>
            <w:tcBorders>
              <w:left w:val="nil"/>
              <w:bottom w:val="nil"/>
              <w:right w:val="nil"/>
            </w:tcBorders>
            <w:vAlign w:val="bottom"/>
          </w:tcPr>
          <w:p w14:paraId="62B171B1"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07C1A386" w14:textId="77777777" w:rsidTr="00515830">
        <w:tc>
          <w:tcPr>
            <w:tcW w:w="4383" w:type="dxa"/>
            <w:tcBorders>
              <w:top w:val="nil"/>
              <w:left w:val="nil"/>
              <w:bottom w:val="nil"/>
              <w:right w:val="nil"/>
            </w:tcBorders>
          </w:tcPr>
          <w:p w14:paraId="20D9E7A9"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260" w:type="dxa"/>
            <w:tcBorders>
              <w:top w:val="nil"/>
              <w:left w:val="nil"/>
              <w:right w:val="nil"/>
            </w:tcBorders>
            <w:vAlign w:val="bottom"/>
          </w:tcPr>
          <w:p w14:paraId="62990C3E"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sz w:val="20"/>
                <w:szCs w:val="20"/>
              </w:rPr>
              <w:t>128</w:t>
            </w:r>
            <w:r w:rsidRPr="00FA5EE5">
              <w:rPr>
                <w:rFonts w:hAnsi="Times New Roman" w:cs="Times New Roman"/>
                <w:sz w:val="20"/>
                <w:szCs w:val="20"/>
              </w:rPr>
              <w:t>,</w:t>
            </w:r>
            <w:r w:rsidRPr="00FA5EE5">
              <w:rPr>
                <w:rFonts w:hAnsi="Times New Roman"/>
                <w:sz w:val="20"/>
                <w:szCs w:val="20"/>
              </w:rPr>
              <w:t>287</w:t>
            </w:r>
          </w:p>
        </w:tc>
        <w:tc>
          <w:tcPr>
            <w:tcW w:w="144" w:type="dxa"/>
            <w:tcBorders>
              <w:top w:val="nil"/>
              <w:left w:val="nil"/>
              <w:right w:val="nil"/>
            </w:tcBorders>
            <w:vAlign w:val="bottom"/>
          </w:tcPr>
          <w:p w14:paraId="24779C2A" w14:textId="77777777" w:rsidR="00E536DB" w:rsidRPr="00FA5EE5" w:rsidRDefault="00E536DB" w:rsidP="00E536DB">
            <w:pPr>
              <w:tabs>
                <w:tab w:val="decimal" w:pos="1242"/>
              </w:tabs>
              <w:spacing w:line="240" w:lineRule="exact"/>
              <w:ind w:right="34" w:firstLine="4"/>
              <w:rPr>
                <w:rFonts w:hAnsi="Times New Roman" w:cs="Times New Roman"/>
                <w:sz w:val="20"/>
                <w:szCs w:val="20"/>
              </w:rPr>
            </w:pPr>
          </w:p>
        </w:tc>
        <w:tc>
          <w:tcPr>
            <w:tcW w:w="1602" w:type="dxa"/>
            <w:tcBorders>
              <w:top w:val="nil"/>
              <w:left w:val="nil"/>
              <w:right w:val="nil"/>
            </w:tcBorders>
            <w:vAlign w:val="bottom"/>
          </w:tcPr>
          <w:p w14:paraId="1BAEB17B" w14:textId="77777777" w:rsidR="00E536DB" w:rsidRPr="00FA5EE5" w:rsidRDefault="00E536DB" w:rsidP="00C7675B">
            <w:pPr>
              <w:spacing w:line="240" w:lineRule="exact"/>
              <w:ind w:right="184" w:firstLine="4"/>
              <w:jc w:val="right"/>
              <w:rPr>
                <w:rFonts w:hAnsi="Times New Roman"/>
                <w:sz w:val="20"/>
                <w:szCs w:val="20"/>
                <w:cs/>
              </w:rPr>
            </w:pPr>
            <w:r w:rsidRPr="00FA5EE5">
              <w:rPr>
                <w:rFonts w:hAnsi="Times New Roman"/>
                <w:sz w:val="20"/>
                <w:szCs w:val="20"/>
              </w:rPr>
              <w:t>18,756</w:t>
            </w:r>
          </w:p>
        </w:tc>
        <w:tc>
          <w:tcPr>
            <w:tcW w:w="153" w:type="dxa"/>
            <w:tcBorders>
              <w:top w:val="nil"/>
              <w:left w:val="nil"/>
              <w:right w:val="nil"/>
            </w:tcBorders>
          </w:tcPr>
          <w:p w14:paraId="17DB7455"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161" w:type="dxa"/>
            <w:tcBorders>
              <w:top w:val="nil"/>
              <w:left w:val="nil"/>
              <w:right w:val="nil"/>
            </w:tcBorders>
            <w:vAlign w:val="bottom"/>
          </w:tcPr>
          <w:p w14:paraId="590AA0A4"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sz w:val="20"/>
                <w:szCs w:val="20"/>
              </w:rPr>
              <w:t>147</w:t>
            </w:r>
            <w:r w:rsidRPr="00FA5EE5">
              <w:rPr>
                <w:rFonts w:hAnsi="Times New Roman" w:cs="Times New Roman"/>
                <w:sz w:val="20"/>
                <w:szCs w:val="20"/>
              </w:rPr>
              <w:t>,</w:t>
            </w:r>
            <w:r w:rsidRPr="00FA5EE5">
              <w:rPr>
                <w:rFonts w:hAnsi="Times New Roman"/>
                <w:sz w:val="20"/>
                <w:szCs w:val="20"/>
              </w:rPr>
              <w:t>043</w:t>
            </w:r>
          </w:p>
        </w:tc>
      </w:tr>
      <w:tr w:rsidR="00E536DB" w:rsidRPr="00FA5EE5" w14:paraId="125160B4" w14:textId="77777777" w:rsidTr="00515830">
        <w:tc>
          <w:tcPr>
            <w:tcW w:w="4383" w:type="dxa"/>
            <w:tcBorders>
              <w:top w:val="nil"/>
              <w:left w:val="nil"/>
              <w:bottom w:val="nil"/>
              <w:right w:val="nil"/>
            </w:tcBorders>
          </w:tcPr>
          <w:p w14:paraId="2AAB0D65"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260" w:type="dxa"/>
            <w:tcBorders>
              <w:top w:val="nil"/>
              <w:left w:val="nil"/>
              <w:right w:val="nil"/>
            </w:tcBorders>
            <w:vAlign w:val="bottom"/>
          </w:tcPr>
          <w:p w14:paraId="7F2D9AA1"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sz w:val="20"/>
                <w:szCs w:val="20"/>
              </w:rPr>
              <w:t>20</w:t>
            </w:r>
            <w:r w:rsidRPr="00FA5EE5">
              <w:rPr>
                <w:rFonts w:hAnsi="Times New Roman" w:cs="Times New Roman"/>
                <w:sz w:val="20"/>
                <w:szCs w:val="20"/>
              </w:rPr>
              <w:t>,</w:t>
            </w:r>
            <w:r w:rsidRPr="00FA5EE5">
              <w:rPr>
                <w:rFonts w:hAnsi="Times New Roman"/>
                <w:sz w:val="20"/>
                <w:szCs w:val="20"/>
              </w:rPr>
              <w:t>733</w:t>
            </w:r>
          </w:p>
        </w:tc>
        <w:tc>
          <w:tcPr>
            <w:tcW w:w="144" w:type="dxa"/>
            <w:tcBorders>
              <w:top w:val="nil"/>
              <w:left w:val="nil"/>
              <w:right w:val="nil"/>
            </w:tcBorders>
            <w:vAlign w:val="bottom"/>
          </w:tcPr>
          <w:p w14:paraId="13920282" w14:textId="77777777" w:rsidR="00E536DB" w:rsidRPr="00FA5EE5" w:rsidRDefault="00E536DB" w:rsidP="00E536DB">
            <w:pPr>
              <w:tabs>
                <w:tab w:val="decimal" w:pos="1242"/>
              </w:tabs>
              <w:ind w:right="34" w:firstLine="4"/>
              <w:rPr>
                <w:rFonts w:hAnsi="Times New Roman" w:cs="Times New Roman"/>
                <w:sz w:val="20"/>
                <w:szCs w:val="20"/>
              </w:rPr>
            </w:pPr>
          </w:p>
        </w:tc>
        <w:tc>
          <w:tcPr>
            <w:tcW w:w="1602" w:type="dxa"/>
            <w:tcBorders>
              <w:top w:val="nil"/>
              <w:left w:val="nil"/>
              <w:right w:val="nil"/>
            </w:tcBorders>
            <w:vAlign w:val="bottom"/>
          </w:tcPr>
          <w:p w14:paraId="6376FDFB" w14:textId="77777777" w:rsidR="00E536DB" w:rsidRPr="00FA5EE5" w:rsidRDefault="00E536DB" w:rsidP="00C7675B">
            <w:pPr>
              <w:spacing w:line="240" w:lineRule="exact"/>
              <w:ind w:right="184" w:firstLine="4"/>
              <w:jc w:val="right"/>
              <w:rPr>
                <w:rFonts w:hAnsi="Times New Roman"/>
                <w:sz w:val="20"/>
                <w:szCs w:val="20"/>
                <w:cs/>
              </w:rPr>
            </w:pPr>
            <w:r w:rsidRPr="00FA5EE5">
              <w:rPr>
                <w:rFonts w:hAnsi="Times New Roman" w:hint="cs"/>
                <w:sz w:val="20"/>
                <w:szCs w:val="20"/>
              </w:rPr>
              <w:t>11</w:t>
            </w:r>
            <w:r w:rsidRPr="00FA5EE5">
              <w:rPr>
                <w:rFonts w:hAnsi="Times New Roman" w:hint="cs"/>
                <w:sz w:val="20"/>
                <w:szCs w:val="20"/>
                <w:cs/>
              </w:rPr>
              <w:t>,</w:t>
            </w:r>
            <w:r w:rsidRPr="00FA5EE5">
              <w:rPr>
                <w:rFonts w:hAnsi="Times New Roman" w:hint="cs"/>
                <w:sz w:val="20"/>
                <w:szCs w:val="20"/>
              </w:rPr>
              <w:t>253</w:t>
            </w:r>
          </w:p>
        </w:tc>
        <w:tc>
          <w:tcPr>
            <w:tcW w:w="153" w:type="dxa"/>
            <w:tcBorders>
              <w:top w:val="nil"/>
              <w:left w:val="nil"/>
              <w:right w:val="nil"/>
            </w:tcBorders>
          </w:tcPr>
          <w:p w14:paraId="66FA6E55"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nil"/>
              <w:left w:val="nil"/>
              <w:right w:val="nil"/>
            </w:tcBorders>
            <w:vAlign w:val="bottom"/>
          </w:tcPr>
          <w:p w14:paraId="30679F27"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986</w:t>
            </w:r>
          </w:p>
        </w:tc>
      </w:tr>
      <w:tr w:rsidR="00E536DB" w:rsidRPr="00FA5EE5" w14:paraId="5E6EA69C" w14:textId="77777777" w:rsidTr="00235F41">
        <w:tc>
          <w:tcPr>
            <w:tcW w:w="4383" w:type="dxa"/>
            <w:tcBorders>
              <w:top w:val="nil"/>
              <w:left w:val="nil"/>
              <w:bottom w:val="nil"/>
              <w:right w:val="nil"/>
            </w:tcBorders>
          </w:tcPr>
          <w:p w14:paraId="56F7A272" w14:textId="77777777" w:rsidR="00E536DB" w:rsidRPr="00FA5EE5" w:rsidRDefault="00E536DB" w:rsidP="00E536DB">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260" w:type="dxa"/>
            <w:tcBorders>
              <w:top w:val="single" w:sz="4" w:space="0" w:color="auto"/>
              <w:left w:val="nil"/>
              <w:right w:val="nil"/>
            </w:tcBorders>
            <w:vAlign w:val="bottom"/>
          </w:tcPr>
          <w:p w14:paraId="751FCD12" w14:textId="77777777" w:rsidR="00E536DB" w:rsidRPr="00FA5EE5" w:rsidRDefault="00E536DB" w:rsidP="00E536DB">
            <w:pPr>
              <w:spacing w:line="240" w:lineRule="exact"/>
              <w:ind w:right="184" w:firstLine="4"/>
              <w:jc w:val="right"/>
              <w:rPr>
                <w:rFonts w:hAnsi="Times New Roman" w:cs="Times New Roman"/>
                <w:sz w:val="20"/>
                <w:szCs w:val="20"/>
              </w:rPr>
            </w:pPr>
            <w:r w:rsidRPr="00FA5EE5">
              <w:rPr>
                <w:rFonts w:hAnsi="Times New Roman"/>
                <w:sz w:val="20"/>
                <w:szCs w:val="20"/>
              </w:rPr>
              <w:t>149</w:t>
            </w:r>
            <w:r w:rsidRPr="00FA5EE5">
              <w:rPr>
                <w:rFonts w:hAnsi="Times New Roman" w:cs="Times New Roman"/>
                <w:sz w:val="20"/>
                <w:szCs w:val="20"/>
              </w:rPr>
              <w:t>,</w:t>
            </w:r>
            <w:r w:rsidRPr="00FA5EE5">
              <w:rPr>
                <w:rFonts w:hAnsi="Times New Roman"/>
                <w:sz w:val="20"/>
                <w:szCs w:val="20"/>
              </w:rPr>
              <w:t>020</w:t>
            </w:r>
          </w:p>
        </w:tc>
        <w:tc>
          <w:tcPr>
            <w:tcW w:w="144" w:type="dxa"/>
            <w:tcBorders>
              <w:top w:val="nil"/>
              <w:left w:val="nil"/>
              <w:right w:val="nil"/>
            </w:tcBorders>
            <w:vAlign w:val="bottom"/>
          </w:tcPr>
          <w:p w14:paraId="600B2DB0" w14:textId="77777777" w:rsidR="00E536DB" w:rsidRPr="00FA5EE5" w:rsidRDefault="00E536DB" w:rsidP="00E536DB">
            <w:pPr>
              <w:tabs>
                <w:tab w:val="decimal" w:pos="1242"/>
              </w:tabs>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27E4A669" w14:textId="77777777" w:rsidR="00E536DB" w:rsidRPr="00FA5EE5" w:rsidRDefault="00E536DB" w:rsidP="00E536DB">
            <w:pPr>
              <w:ind w:right="210" w:firstLine="4"/>
              <w:jc w:val="right"/>
              <w:rPr>
                <w:rFonts w:hAnsi="Times New Roman" w:cs="Times New Roman"/>
                <w:sz w:val="20"/>
                <w:szCs w:val="20"/>
              </w:rPr>
            </w:pPr>
            <w:r w:rsidRPr="00FA5EE5">
              <w:rPr>
                <w:rFonts w:hAnsi="Times New Roman"/>
                <w:sz w:val="20"/>
                <w:szCs w:val="20"/>
              </w:rPr>
              <w:t>30</w:t>
            </w:r>
            <w:r w:rsidRPr="00FA5EE5">
              <w:rPr>
                <w:rFonts w:hAnsi="Times New Roman" w:cs="Times New Roman"/>
                <w:sz w:val="20"/>
                <w:szCs w:val="20"/>
              </w:rPr>
              <w:t>,</w:t>
            </w:r>
            <w:r w:rsidRPr="00FA5EE5">
              <w:rPr>
                <w:rFonts w:hAnsi="Times New Roman"/>
                <w:sz w:val="20"/>
                <w:szCs w:val="20"/>
              </w:rPr>
              <w:t>009</w:t>
            </w:r>
          </w:p>
        </w:tc>
        <w:tc>
          <w:tcPr>
            <w:tcW w:w="153" w:type="dxa"/>
            <w:tcBorders>
              <w:top w:val="nil"/>
              <w:left w:val="nil"/>
              <w:right w:val="nil"/>
            </w:tcBorders>
          </w:tcPr>
          <w:p w14:paraId="09D0CC16"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single" w:sz="4" w:space="0" w:color="auto"/>
              <w:left w:val="nil"/>
              <w:right w:val="nil"/>
            </w:tcBorders>
            <w:vAlign w:val="bottom"/>
          </w:tcPr>
          <w:p w14:paraId="2A32157A"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sz w:val="20"/>
                <w:szCs w:val="20"/>
              </w:rPr>
              <w:t>179</w:t>
            </w:r>
            <w:r w:rsidRPr="00FA5EE5">
              <w:rPr>
                <w:rFonts w:hAnsi="Times New Roman" w:cs="Times New Roman"/>
                <w:sz w:val="20"/>
                <w:szCs w:val="20"/>
              </w:rPr>
              <w:t>,</w:t>
            </w:r>
            <w:r w:rsidRPr="00FA5EE5">
              <w:rPr>
                <w:rFonts w:hAnsi="Times New Roman"/>
                <w:sz w:val="20"/>
                <w:szCs w:val="20"/>
              </w:rPr>
              <w:t>029</w:t>
            </w:r>
          </w:p>
        </w:tc>
      </w:tr>
      <w:tr w:rsidR="00E536DB" w:rsidRPr="00FA5EE5" w14:paraId="366B7B11" w14:textId="77777777" w:rsidTr="00235F41">
        <w:tc>
          <w:tcPr>
            <w:tcW w:w="4383" w:type="dxa"/>
            <w:tcBorders>
              <w:top w:val="nil"/>
              <w:left w:val="nil"/>
              <w:bottom w:val="nil"/>
              <w:right w:val="nil"/>
            </w:tcBorders>
          </w:tcPr>
          <w:p w14:paraId="55FA9ED7"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260" w:type="dxa"/>
            <w:tcBorders>
              <w:top w:val="nil"/>
              <w:left w:val="nil"/>
              <w:bottom w:val="single" w:sz="4" w:space="0" w:color="auto"/>
              <w:right w:val="nil"/>
            </w:tcBorders>
            <w:vAlign w:val="bottom"/>
          </w:tcPr>
          <w:p w14:paraId="0AAC74BA" w14:textId="77777777" w:rsidR="00E536DB" w:rsidRPr="00FA5EE5" w:rsidRDefault="00F94CEA" w:rsidP="00E536DB">
            <w:pPr>
              <w:tabs>
                <w:tab w:val="decimal" w:pos="1081"/>
              </w:tabs>
              <w:ind w:right="34" w:firstLine="4"/>
              <w:rPr>
                <w:rFonts w:hAnsi="Times New Roman" w:cs="Times New Roman"/>
                <w:sz w:val="20"/>
                <w:szCs w:val="20"/>
              </w:rPr>
            </w:pPr>
            <w:r w:rsidRPr="00FA5EE5">
              <w:rPr>
                <w:rFonts w:hAnsi="Times New Roman" w:cs="Times New Roman"/>
                <w:sz w:val="20"/>
                <w:szCs w:val="20"/>
              </w:rPr>
              <w:t>25,870</w:t>
            </w:r>
          </w:p>
        </w:tc>
        <w:tc>
          <w:tcPr>
            <w:tcW w:w="144" w:type="dxa"/>
            <w:vAlign w:val="bottom"/>
          </w:tcPr>
          <w:p w14:paraId="1506B626" w14:textId="77777777" w:rsidR="00E536DB" w:rsidRPr="00FA5EE5" w:rsidRDefault="00E536DB" w:rsidP="00E536DB">
            <w:pPr>
              <w:tabs>
                <w:tab w:val="decimal" w:pos="1242"/>
              </w:tabs>
              <w:ind w:right="34" w:firstLine="4"/>
              <w:rPr>
                <w:rFonts w:hAnsi="Times New Roman" w:cs="Times New Roman"/>
                <w:sz w:val="20"/>
                <w:szCs w:val="20"/>
              </w:rPr>
            </w:pPr>
          </w:p>
        </w:tc>
        <w:tc>
          <w:tcPr>
            <w:tcW w:w="1602" w:type="dxa"/>
            <w:tcBorders>
              <w:top w:val="nil"/>
              <w:left w:val="nil"/>
              <w:bottom w:val="single" w:sz="4" w:space="0" w:color="auto"/>
              <w:right w:val="nil"/>
            </w:tcBorders>
            <w:vAlign w:val="bottom"/>
          </w:tcPr>
          <w:p w14:paraId="3D869A95" w14:textId="77777777" w:rsidR="00E536DB" w:rsidRPr="00FA5EE5" w:rsidRDefault="00F94CEA" w:rsidP="00E536DB">
            <w:pPr>
              <w:ind w:right="210" w:firstLine="4"/>
              <w:jc w:val="right"/>
              <w:rPr>
                <w:rFonts w:hAnsi="Times New Roman" w:cs="Times New Roman"/>
                <w:sz w:val="20"/>
                <w:szCs w:val="20"/>
                <w:cs/>
              </w:rPr>
            </w:pPr>
            <w:r w:rsidRPr="00FA5EE5">
              <w:rPr>
                <w:rFonts w:hAnsi="Times New Roman" w:cs="Times New Roman"/>
                <w:sz w:val="20"/>
                <w:szCs w:val="20"/>
              </w:rPr>
              <w:t>14,</w:t>
            </w:r>
            <w:r w:rsidR="00C4103B" w:rsidRPr="00FA5EE5">
              <w:rPr>
                <w:rFonts w:hAnsi="Times New Roman" w:cs="Times New Roman"/>
                <w:sz w:val="20"/>
                <w:szCs w:val="20"/>
              </w:rPr>
              <w:t>519</w:t>
            </w:r>
          </w:p>
        </w:tc>
        <w:tc>
          <w:tcPr>
            <w:tcW w:w="153" w:type="dxa"/>
          </w:tcPr>
          <w:p w14:paraId="6FE52A9B"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nil"/>
              <w:left w:val="nil"/>
              <w:bottom w:val="single" w:sz="4" w:space="0" w:color="auto"/>
              <w:right w:val="nil"/>
            </w:tcBorders>
            <w:vAlign w:val="bottom"/>
          </w:tcPr>
          <w:p w14:paraId="45A06C67" w14:textId="77777777" w:rsidR="00E536DB" w:rsidRPr="00FA5EE5" w:rsidRDefault="00F94CEA" w:rsidP="00E536DB">
            <w:pPr>
              <w:tabs>
                <w:tab w:val="decimal" w:pos="992"/>
              </w:tabs>
              <w:ind w:firstLine="4"/>
              <w:rPr>
                <w:rFonts w:hAnsi="Times New Roman" w:cs="Times New Roman"/>
                <w:sz w:val="20"/>
                <w:szCs w:val="20"/>
              </w:rPr>
            </w:pPr>
            <w:r w:rsidRPr="00FA5EE5">
              <w:rPr>
                <w:rFonts w:hAnsi="Times New Roman" w:cs="Times New Roman"/>
                <w:sz w:val="20"/>
                <w:szCs w:val="20"/>
              </w:rPr>
              <w:t>40,389</w:t>
            </w:r>
          </w:p>
        </w:tc>
      </w:tr>
      <w:tr w:rsidR="00E536DB" w:rsidRPr="00FA5EE5" w14:paraId="518D9C47" w14:textId="77777777" w:rsidTr="00235F41">
        <w:tc>
          <w:tcPr>
            <w:tcW w:w="4383" w:type="dxa"/>
            <w:tcBorders>
              <w:top w:val="nil"/>
              <w:left w:val="nil"/>
              <w:bottom w:val="nil"/>
              <w:right w:val="nil"/>
            </w:tcBorders>
          </w:tcPr>
          <w:p w14:paraId="545D183C" w14:textId="77777777" w:rsidR="00E536DB" w:rsidRPr="00FA5EE5" w:rsidRDefault="00E536DB" w:rsidP="00E536DB">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260" w:type="dxa"/>
            <w:tcBorders>
              <w:top w:val="single" w:sz="4" w:space="0" w:color="auto"/>
              <w:left w:val="nil"/>
              <w:bottom w:val="single" w:sz="4" w:space="0" w:color="auto"/>
              <w:right w:val="nil"/>
            </w:tcBorders>
            <w:vAlign w:val="bottom"/>
          </w:tcPr>
          <w:p w14:paraId="1277A691" w14:textId="77777777" w:rsidR="00E536DB" w:rsidRPr="00FA5EE5" w:rsidRDefault="00F94CEA" w:rsidP="00E536DB">
            <w:pPr>
              <w:tabs>
                <w:tab w:val="decimal" w:pos="1081"/>
              </w:tabs>
              <w:ind w:right="34" w:firstLine="4"/>
              <w:rPr>
                <w:rFonts w:hAnsi="Times New Roman" w:cs="Times New Roman"/>
                <w:sz w:val="20"/>
                <w:szCs w:val="20"/>
              </w:rPr>
            </w:pPr>
            <w:r w:rsidRPr="00FA5EE5">
              <w:rPr>
                <w:rFonts w:hAnsi="Times New Roman" w:cs="Times New Roman"/>
                <w:sz w:val="20"/>
                <w:szCs w:val="20"/>
              </w:rPr>
              <w:t>174,890</w:t>
            </w:r>
          </w:p>
        </w:tc>
        <w:tc>
          <w:tcPr>
            <w:tcW w:w="144" w:type="dxa"/>
            <w:vAlign w:val="bottom"/>
          </w:tcPr>
          <w:p w14:paraId="133DCA51" w14:textId="77777777" w:rsidR="00E536DB" w:rsidRPr="00FA5EE5" w:rsidRDefault="00E536DB" w:rsidP="00E536DB">
            <w:pPr>
              <w:tabs>
                <w:tab w:val="decimal" w:pos="1242"/>
              </w:tabs>
              <w:ind w:right="34" w:firstLine="4"/>
              <w:rPr>
                <w:rFonts w:hAnsi="Times New Roman" w:cs="Times New Roman"/>
                <w:sz w:val="20"/>
                <w:szCs w:val="20"/>
              </w:rPr>
            </w:pPr>
          </w:p>
        </w:tc>
        <w:tc>
          <w:tcPr>
            <w:tcW w:w="1602" w:type="dxa"/>
            <w:tcBorders>
              <w:top w:val="single" w:sz="4" w:space="0" w:color="auto"/>
              <w:left w:val="nil"/>
              <w:bottom w:val="single" w:sz="4" w:space="0" w:color="auto"/>
              <w:right w:val="nil"/>
            </w:tcBorders>
            <w:vAlign w:val="bottom"/>
          </w:tcPr>
          <w:p w14:paraId="44873D66" w14:textId="77777777" w:rsidR="00E536DB" w:rsidRPr="00FA5EE5" w:rsidRDefault="00F94CEA" w:rsidP="00E536DB">
            <w:pPr>
              <w:ind w:right="210" w:firstLine="4"/>
              <w:jc w:val="right"/>
              <w:rPr>
                <w:rFonts w:hAnsi="Times New Roman" w:cs="Times New Roman"/>
                <w:sz w:val="20"/>
                <w:szCs w:val="20"/>
              </w:rPr>
            </w:pPr>
            <w:r w:rsidRPr="00FA5EE5">
              <w:rPr>
                <w:rFonts w:hAnsi="Times New Roman" w:cs="Times New Roman"/>
                <w:sz w:val="20"/>
                <w:szCs w:val="20"/>
              </w:rPr>
              <w:t>44,528</w:t>
            </w:r>
          </w:p>
        </w:tc>
        <w:tc>
          <w:tcPr>
            <w:tcW w:w="153" w:type="dxa"/>
          </w:tcPr>
          <w:p w14:paraId="134B3FD5"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48DC96AF" w14:textId="77777777" w:rsidR="00E536DB" w:rsidRPr="00FA5EE5" w:rsidRDefault="00F94CEA" w:rsidP="00E536DB">
            <w:pPr>
              <w:tabs>
                <w:tab w:val="decimal" w:pos="992"/>
              </w:tabs>
              <w:ind w:firstLine="4"/>
              <w:rPr>
                <w:rFonts w:hAnsi="Times New Roman" w:cs="Times New Roman"/>
                <w:sz w:val="20"/>
                <w:szCs w:val="20"/>
              </w:rPr>
            </w:pPr>
            <w:r w:rsidRPr="00FA5EE5">
              <w:rPr>
                <w:rFonts w:hAnsi="Times New Roman" w:cs="Times New Roman"/>
                <w:sz w:val="20"/>
                <w:szCs w:val="20"/>
              </w:rPr>
              <w:t>219,418</w:t>
            </w:r>
          </w:p>
        </w:tc>
      </w:tr>
      <w:tr w:rsidR="00E536DB" w:rsidRPr="00FA5EE5" w14:paraId="6D4DC2F3" w14:textId="77777777" w:rsidTr="009309F2">
        <w:tc>
          <w:tcPr>
            <w:tcW w:w="4383" w:type="dxa"/>
            <w:tcBorders>
              <w:top w:val="nil"/>
              <w:left w:val="nil"/>
              <w:bottom w:val="nil"/>
              <w:right w:val="nil"/>
            </w:tcBorders>
          </w:tcPr>
          <w:p w14:paraId="40B12E6D" w14:textId="77777777" w:rsidR="00E536DB" w:rsidRPr="00FA5EE5" w:rsidRDefault="00E536DB" w:rsidP="00E536DB">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684EF53F" w14:textId="77777777" w:rsidR="00E536DB" w:rsidRPr="00FA5EE5" w:rsidRDefault="00E536DB" w:rsidP="00E536DB">
            <w:pPr>
              <w:spacing w:line="240" w:lineRule="exact"/>
              <w:ind w:right="184" w:firstLine="4"/>
              <w:jc w:val="right"/>
              <w:rPr>
                <w:rFonts w:hAnsi="Times New Roman" w:cs="Times New Roman"/>
                <w:sz w:val="20"/>
                <w:szCs w:val="20"/>
              </w:rPr>
            </w:pPr>
          </w:p>
        </w:tc>
        <w:tc>
          <w:tcPr>
            <w:tcW w:w="144" w:type="dxa"/>
            <w:tcBorders>
              <w:top w:val="nil"/>
              <w:left w:val="nil"/>
              <w:right w:val="nil"/>
            </w:tcBorders>
            <w:vAlign w:val="bottom"/>
          </w:tcPr>
          <w:p w14:paraId="38235013" w14:textId="77777777" w:rsidR="00E536DB" w:rsidRPr="00FA5EE5" w:rsidRDefault="00E536DB" w:rsidP="00E536DB">
            <w:pPr>
              <w:spacing w:line="240" w:lineRule="exact"/>
              <w:ind w:left="125" w:right="-36" w:hanging="9"/>
              <w:rPr>
                <w:rFonts w:hAnsi="Times New Roman" w:cs="Times New Roman"/>
                <w:sz w:val="20"/>
                <w:szCs w:val="20"/>
              </w:rPr>
            </w:pPr>
          </w:p>
        </w:tc>
        <w:tc>
          <w:tcPr>
            <w:tcW w:w="1602" w:type="dxa"/>
            <w:tcBorders>
              <w:top w:val="single" w:sz="4" w:space="0" w:color="auto"/>
              <w:left w:val="nil"/>
              <w:right w:val="nil"/>
            </w:tcBorders>
            <w:vAlign w:val="bottom"/>
          </w:tcPr>
          <w:p w14:paraId="3DC3A8BE" w14:textId="77777777" w:rsidR="00E536DB" w:rsidRPr="00FA5EE5" w:rsidRDefault="00E536DB" w:rsidP="00E536DB">
            <w:pPr>
              <w:tabs>
                <w:tab w:val="decimal" w:pos="850"/>
              </w:tabs>
              <w:spacing w:line="240" w:lineRule="exact"/>
              <w:ind w:firstLine="4"/>
              <w:rPr>
                <w:rFonts w:hAnsi="Times New Roman" w:cs="Times New Roman"/>
                <w:sz w:val="20"/>
                <w:szCs w:val="20"/>
              </w:rPr>
            </w:pPr>
          </w:p>
        </w:tc>
        <w:tc>
          <w:tcPr>
            <w:tcW w:w="153" w:type="dxa"/>
            <w:tcBorders>
              <w:top w:val="nil"/>
              <w:left w:val="nil"/>
              <w:right w:val="nil"/>
            </w:tcBorders>
          </w:tcPr>
          <w:p w14:paraId="162D5193" w14:textId="77777777" w:rsidR="00E536DB" w:rsidRPr="00FA5EE5" w:rsidRDefault="00E536DB" w:rsidP="00E536DB">
            <w:pPr>
              <w:spacing w:line="240" w:lineRule="exact"/>
              <w:ind w:left="125" w:right="-36" w:hanging="9"/>
              <w:rPr>
                <w:rFonts w:hAnsi="Times New Roman" w:cs="Times New Roman"/>
                <w:sz w:val="20"/>
                <w:szCs w:val="20"/>
              </w:rPr>
            </w:pPr>
          </w:p>
        </w:tc>
        <w:tc>
          <w:tcPr>
            <w:tcW w:w="1161" w:type="dxa"/>
            <w:tcBorders>
              <w:top w:val="single" w:sz="4" w:space="0" w:color="auto"/>
              <w:left w:val="nil"/>
              <w:right w:val="nil"/>
            </w:tcBorders>
            <w:vAlign w:val="bottom"/>
          </w:tcPr>
          <w:p w14:paraId="639F31FE"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577157EE" w14:textId="77777777" w:rsidTr="009309F2">
        <w:tc>
          <w:tcPr>
            <w:tcW w:w="4383" w:type="dxa"/>
            <w:tcBorders>
              <w:top w:val="nil"/>
              <w:left w:val="nil"/>
              <w:bottom w:val="nil"/>
              <w:right w:val="nil"/>
            </w:tcBorders>
          </w:tcPr>
          <w:p w14:paraId="5B3CD0C6" w14:textId="77777777" w:rsidR="00E536DB" w:rsidRPr="00FA5EE5" w:rsidRDefault="00E536DB" w:rsidP="00E536DB">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Net carrying value</w:t>
            </w:r>
          </w:p>
        </w:tc>
        <w:tc>
          <w:tcPr>
            <w:tcW w:w="1260" w:type="dxa"/>
            <w:tcBorders>
              <w:left w:val="nil"/>
              <w:right w:val="nil"/>
            </w:tcBorders>
            <w:vAlign w:val="bottom"/>
          </w:tcPr>
          <w:p w14:paraId="4722165E" w14:textId="77777777" w:rsidR="00E536DB" w:rsidRPr="00FA5EE5" w:rsidRDefault="00E536DB" w:rsidP="00E536DB">
            <w:pPr>
              <w:spacing w:line="240" w:lineRule="exact"/>
              <w:ind w:right="184" w:firstLine="4"/>
              <w:jc w:val="right"/>
              <w:rPr>
                <w:rFonts w:hAnsi="Times New Roman" w:cs="Times New Roman"/>
                <w:sz w:val="20"/>
                <w:szCs w:val="20"/>
              </w:rPr>
            </w:pPr>
          </w:p>
        </w:tc>
        <w:tc>
          <w:tcPr>
            <w:tcW w:w="144" w:type="dxa"/>
            <w:tcBorders>
              <w:left w:val="nil"/>
              <w:right w:val="nil"/>
            </w:tcBorders>
            <w:vAlign w:val="bottom"/>
          </w:tcPr>
          <w:p w14:paraId="01C0F735" w14:textId="77777777" w:rsidR="00E536DB" w:rsidRPr="00FA5EE5" w:rsidRDefault="00E536DB" w:rsidP="00E536DB">
            <w:pPr>
              <w:tabs>
                <w:tab w:val="decimal" w:pos="1242"/>
              </w:tabs>
              <w:spacing w:line="240" w:lineRule="exact"/>
              <w:ind w:right="34" w:firstLine="4"/>
              <w:rPr>
                <w:rFonts w:hAnsi="Times New Roman" w:cs="Times New Roman"/>
                <w:sz w:val="20"/>
                <w:szCs w:val="20"/>
              </w:rPr>
            </w:pPr>
          </w:p>
        </w:tc>
        <w:tc>
          <w:tcPr>
            <w:tcW w:w="1602" w:type="dxa"/>
            <w:tcBorders>
              <w:left w:val="nil"/>
              <w:right w:val="nil"/>
            </w:tcBorders>
            <w:vAlign w:val="bottom"/>
          </w:tcPr>
          <w:p w14:paraId="62D864AC" w14:textId="77777777" w:rsidR="00E536DB" w:rsidRPr="00FA5EE5" w:rsidRDefault="00E536DB" w:rsidP="00E536DB">
            <w:pPr>
              <w:tabs>
                <w:tab w:val="decimal" w:pos="850"/>
              </w:tabs>
              <w:spacing w:line="240" w:lineRule="exact"/>
              <w:ind w:firstLine="4"/>
              <w:rPr>
                <w:rFonts w:hAnsi="Times New Roman" w:cs="Times New Roman"/>
                <w:sz w:val="20"/>
                <w:szCs w:val="20"/>
              </w:rPr>
            </w:pPr>
          </w:p>
        </w:tc>
        <w:tc>
          <w:tcPr>
            <w:tcW w:w="153" w:type="dxa"/>
            <w:tcBorders>
              <w:left w:val="nil"/>
              <w:right w:val="nil"/>
            </w:tcBorders>
          </w:tcPr>
          <w:p w14:paraId="229B1213"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3211297C"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2786365B" w14:textId="77777777" w:rsidTr="00235F41">
        <w:tc>
          <w:tcPr>
            <w:tcW w:w="4383" w:type="dxa"/>
            <w:tcBorders>
              <w:top w:val="nil"/>
              <w:left w:val="nil"/>
              <w:bottom w:val="nil"/>
              <w:right w:val="nil"/>
            </w:tcBorders>
          </w:tcPr>
          <w:p w14:paraId="32473627"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2022</w:t>
            </w:r>
          </w:p>
        </w:tc>
        <w:tc>
          <w:tcPr>
            <w:tcW w:w="1260" w:type="dxa"/>
            <w:tcBorders>
              <w:top w:val="nil"/>
              <w:left w:val="nil"/>
              <w:bottom w:val="double" w:sz="4" w:space="0" w:color="auto"/>
              <w:right w:val="nil"/>
            </w:tcBorders>
            <w:vAlign w:val="bottom"/>
          </w:tcPr>
          <w:p w14:paraId="70F55733" w14:textId="77777777" w:rsidR="00E536DB" w:rsidRPr="00FA5EE5" w:rsidRDefault="00E536DB" w:rsidP="00E536DB">
            <w:pPr>
              <w:spacing w:line="240" w:lineRule="exact"/>
              <w:ind w:right="184" w:firstLine="4"/>
              <w:jc w:val="right"/>
              <w:rPr>
                <w:rFonts w:hAnsi="Times New Roman" w:cs="Times New Roman"/>
                <w:sz w:val="20"/>
                <w:szCs w:val="20"/>
                <w:cs/>
              </w:rPr>
            </w:pPr>
            <w:r w:rsidRPr="00FA5EE5">
              <w:rPr>
                <w:rFonts w:hAnsi="Times New Roman"/>
                <w:sz w:val="20"/>
                <w:szCs w:val="20"/>
              </w:rPr>
              <w:t>50</w:t>
            </w:r>
            <w:r w:rsidRPr="00FA5EE5">
              <w:rPr>
                <w:rFonts w:hAnsi="Times New Roman" w:cs="Times New Roman"/>
                <w:sz w:val="20"/>
                <w:szCs w:val="20"/>
              </w:rPr>
              <w:t>,</w:t>
            </w:r>
            <w:r w:rsidRPr="00FA5EE5">
              <w:rPr>
                <w:rFonts w:hAnsi="Times New Roman"/>
                <w:sz w:val="20"/>
                <w:szCs w:val="20"/>
              </w:rPr>
              <w:t>616</w:t>
            </w:r>
          </w:p>
        </w:tc>
        <w:tc>
          <w:tcPr>
            <w:tcW w:w="144" w:type="dxa"/>
            <w:tcBorders>
              <w:top w:val="nil"/>
              <w:left w:val="nil"/>
              <w:right w:val="nil"/>
            </w:tcBorders>
            <w:vAlign w:val="bottom"/>
          </w:tcPr>
          <w:p w14:paraId="0F1F21FD" w14:textId="77777777" w:rsidR="00E536DB" w:rsidRPr="00FA5EE5" w:rsidRDefault="00E536DB" w:rsidP="00E536DB">
            <w:pPr>
              <w:tabs>
                <w:tab w:val="decimal" w:pos="1242"/>
              </w:tabs>
              <w:ind w:right="34" w:firstLine="4"/>
              <w:rPr>
                <w:rFonts w:hAnsi="Times New Roman" w:cs="Times New Roman"/>
                <w:sz w:val="20"/>
                <w:szCs w:val="20"/>
                <w:cs/>
              </w:rPr>
            </w:pPr>
          </w:p>
        </w:tc>
        <w:tc>
          <w:tcPr>
            <w:tcW w:w="1602" w:type="dxa"/>
            <w:tcBorders>
              <w:top w:val="nil"/>
              <w:left w:val="nil"/>
              <w:bottom w:val="double" w:sz="4" w:space="0" w:color="auto"/>
              <w:right w:val="nil"/>
            </w:tcBorders>
            <w:vAlign w:val="bottom"/>
          </w:tcPr>
          <w:p w14:paraId="38678E19" w14:textId="77777777" w:rsidR="00E536DB" w:rsidRPr="00FA5EE5" w:rsidRDefault="00E536DB" w:rsidP="00E536DB">
            <w:pPr>
              <w:tabs>
                <w:tab w:val="decimal" w:pos="1002"/>
              </w:tabs>
              <w:spacing w:line="240" w:lineRule="exact"/>
              <w:ind w:right="324" w:firstLine="4"/>
              <w:jc w:val="center"/>
              <w:rPr>
                <w:rFonts w:hAnsi="Times New Roman" w:cs="Times New Roman"/>
                <w:sz w:val="20"/>
                <w:szCs w:val="20"/>
              </w:rPr>
            </w:pPr>
            <w:r w:rsidRPr="00FA5EE5">
              <w:rPr>
                <w:rFonts w:hAnsi="Times New Roman"/>
                <w:sz w:val="20"/>
                <w:szCs w:val="20"/>
              </w:rPr>
              <w:t>85</w:t>
            </w:r>
            <w:r w:rsidRPr="00FA5EE5">
              <w:rPr>
                <w:rFonts w:hAnsi="Times New Roman" w:cs="Times New Roman"/>
                <w:sz w:val="20"/>
                <w:szCs w:val="20"/>
              </w:rPr>
              <w:t>,</w:t>
            </w:r>
            <w:r w:rsidRPr="00FA5EE5">
              <w:rPr>
                <w:rFonts w:hAnsi="Times New Roman"/>
                <w:sz w:val="20"/>
                <w:szCs w:val="20"/>
              </w:rPr>
              <w:t>544</w:t>
            </w:r>
          </w:p>
        </w:tc>
        <w:tc>
          <w:tcPr>
            <w:tcW w:w="153" w:type="dxa"/>
            <w:tcBorders>
              <w:top w:val="nil"/>
              <w:left w:val="nil"/>
              <w:bottom w:val="nil"/>
              <w:right w:val="nil"/>
            </w:tcBorders>
          </w:tcPr>
          <w:p w14:paraId="77C32ED8" w14:textId="77777777" w:rsidR="00E536DB" w:rsidRPr="00FA5EE5" w:rsidRDefault="00E536DB" w:rsidP="00E536DB">
            <w:pPr>
              <w:tabs>
                <w:tab w:val="decimal" w:pos="1242"/>
              </w:tabs>
              <w:ind w:firstLine="4"/>
              <w:rPr>
                <w:rFonts w:hAnsi="Times New Roman" w:cs="Times New Roman"/>
                <w:sz w:val="20"/>
                <w:szCs w:val="20"/>
              </w:rPr>
            </w:pPr>
          </w:p>
        </w:tc>
        <w:tc>
          <w:tcPr>
            <w:tcW w:w="1161" w:type="dxa"/>
            <w:tcBorders>
              <w:top w:val="nil"/>
              <w:left w:val="nil"/>
              <w:bottom w:val="double" w:sz="4" w:space="0" w:color="auto"/>
              <w:right w:val="nil"/>
            </w:tcBorders>
            <w:vAlign w:val="bottom"/>
          </w:tcPr>
          <w:p w14:paraId="15E9058A"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sz w:val="20"/>
                <w:szCs w:val="20"/>
              </w:rPr>
              <w:t>136</w:t>
            </w:r>
            <w:r w:rsidRPr="00FA5EE5">
              <w:rPr>
                <w:rFonts w:hAnsi="Times New Roman" w:cs="Times New Roman"/>
                <w:sz w:val="20"/>
                <w:szCs w:val="20"/>
              </w:rPr>
              <w:t>,</w:t>
            </w:r>
            <w:r w:rsidRPr="00FA5EE5">
              <w:rPr>
                <w:rFonts w:hAnsi="Times New Roman"/>
                <w:sz w:val="20"/>
                <w:szCs w:val="20"/>
              </w:rPr>
              <w:t>160</w:t>
            </w:r>
          </w:p>
        </w:tc>
      </w:tr>
      <w:tr w:rsidR="00E536DB" w:rsidRPr="00FA5EE5" w14:paraId="74A03E5B" w14:textId="77777777" w:rsidTr="00235F41">
        <w:tc>
          <w:tcPr>
            <w:tcW w:w="4383" w:type="dxa"/>
            <w:tcBorders>
              <w:top w:val="nil"/>
              <w:left w:val="nil"/>
              <w:bottom w:val="nil"/>
              <w:right w:val="nil"/>
            </w:tcBorders>
          </w:tcPr>
          <w:p w14:paraId="62E015E0" w14:textId="77777777" w:rsidR="00E536DB" w:rsidRPr="00FA5EE5" w:rsidRDefault="00E536DB" w:rsidP="00E536DB">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260" w:type="dxa"/>
            <w:tcBorders>
              <w:top w:val="double" w:sz="4" w:space="0" w:color="auto"/>
              <w:left w:val="nil"/>
              <w:bottom w:val="double" w:sz="4" w:space="0" w:color="auto"/>
              <w:right w:val="nil"/>
            </w:tcBorders>
            <w:vAlign w:val="bottom"/>
          </w:tcPr>
          <w:p w14:paraId="49B423E4" w14:textId="77777777" w:rsidR="00E536DB" w:rsidRPr="00FA5EE5" w:rsidRDefault="00F94CEA" w:rsidP="00E536DB">
            <w:pPr>
              <w:spacing w:line="240" w:lineRule="exact"/>
              <w:ind w:right="184" w:firstLine="4"/>
              <w:jc w:val="right"/>
              <w:rPr>
                <w:rFonts w:hAnsi="Times New Roman" w:cs="Times New Roman"/>
                <w:sz w:val="20"/>
                <w:szCs w:val="20"/>
                <w:cs/>
              </w:rPr>
            </w:pPr>
            <w:r w:rsidRPr="00FA5EE5">
              <w:rPr>
                <w:rFonts w:hAnsi="Times New Roman" w:cs="Times New Roman"/>
                <w:sz w:val="20"/>
                <w:szCs w:val="20"/>
              </w:rPr>
              <w:t>28,035</w:t>
            </w:r>
          </w:p>
        </w:tc>
        <w:tc>
          <w:tcPr>
            <w:tcW w:w="144" w:type="dxa"/>
            <w:vAlign w:val="bottom"/>
          </w:tcPr>
          <w:p w14:paraId="1ED1C2CA"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cs/>
              </w:rPr>
            </w:pPr>
          </w:p>
        </w:tc>
        <w:tc>
          <w:tcPr>
            <w:tcW w:w="1602" w:type="dxa"/>
            <w:tcBorders>
              <w:top w:val="double" w:sz="4" w:space="0" w:color="auto"/>
              <w:left w:val="nil"/>
              <w:bottom w:val="double" w:sz="4" w:space="0" w:color="auto"/>
              <w:right w:val="nil"/>
            </w:tcBorders>
            <w:vAlign w:val="bottom"/>
          </w:tcPr>
          <w:p w14:paraId="702A7481" w14:textId="77777777" w:rsidR="00E536DB" w:rsidRPr="00FA5EE5" w:rsidRDefault="00F94CEA" w:rsidP="00E536DB">
            <w:pPr>
              <w:tabs>
                <w:tab w:val="decimal" w:pos="1002"/>
              </w:tabs>
              <w:spacing w:line="240" w:lineRule="exact"/>
              <w:ind w:right="324" w:firstLine="4"/>
              <w:jc w:val="center"/>
              <w:rPr>
                <w:rFonts w:hAnsi="Times New Roman" w:cs="Times New Roman"/>
                <w:sz w:val="20"/>
                <w:szCs w:val="20"/>
              </w:rPr>
            </w:pPr>
            <w:r w:rsidRPr="00FA5EE5">
              <w:rPr>
                <w:rFonts w:hAnsi="Times New Roman" w:cs="Times New Roman"/>
                <w:sz w:val="20"/>
                <w:szCs w:val="20"/>
              </w:rPr>
              <w:t>93,107</w:t>
            </w:r>
          </w:p>
        </w:tc>
        <w:tc>
          <w:tcPr>
            <w:tcW w:w="153" w:type="dxa"/>
          </w:tcPr>
          <w:p w14:paraId="27C470C0" w14:textId="77777777" w:rsidR="00E536DB" w:rsidRPr="00FA5EE5" w:rsidRDefault="00E536DB" w:rsidP="00E536DB">
            <w:pPr>
              <w:tabs>
                <w:tab w:val="decimal" w:pos="1242"/>
              </w:tabs>
              <w:spacing w:line="240" w:lineRule="exact"/>
              <w:ind w:right="184" w:firstLine="4"/>
              <w:jc w:val="right"/>
              <w:rPr>
                <w:rFonts w:hAnsi="Times New Roman" w:cs="Times New Roman"/>
                <w:sz w:val="20"/>
                <w:szCs w:val="20"/>
              </w:rPr>
            </w:pPr>
          </w:p>
        </w:tc>
        <w:tc>
          <w:tcPr>
            <w:tcW w:w="1161" w:type="dxa"/>
            <w:tcBorders>
              <w:top w:val="double" w:sz="4" w:space="0" w:color="auto"/>
              <w:left w:val="nil"/>
              <w:bottom w:val="double" w:sz="4" w:space="0" w:color="auto"/>
              <w:right w:val="nil"/>
            </w:tcBorders>
            <w:vAlign w:val="bottom"/>
          </w:tcPr>
          <w:p w14:paraId="36264134" w14:textId="77777777" w:rsidR="00E536DB" w:rsidRPr="00FA5EE5" w:rsidRDefault="00F94CEA" w:rsidP="00E536DB">
            <w:pPr>
              <w:tabs>
                <w:tab w:val="decimal" w:pos="452"/>
              </w:tabs>
              <w:spacing w:line="240" w:lineRule="exact"/>
              <w:ind w:right="161" w:firstLine="4"/>
              <w:jc w:val="right"/>
              <w:rPr>
                <w:rFonts w:hAnsi="Times New Roman" w:cs="Times New Roman"/>
                <w:sz w:val="20"/>
                <w:szCs w:val="20"/>
              </w:rPr>
            </w:pPr>
            <w:r w:rsidRPr="00FA5EE5">
              <w:rPr>
                <w:rFonts w:hAnsi="Times New Roman" w:cs="Times New Roman"/>
                <w:sz w:val="20"/>
                <w:szCs w:val="20"/>
              </w:rPr>
              <w:t>121,142</w:t>
            </w:r>
          </w:p>
        </w:tc>
      </w:tr>
      <w:tr w:rsidR="00E536DB" w:rsidRPr="00FA5EE5" w14:paraId="46832430" w14:textId="77777777" w:rsidTr="00235F41">
        <w:tc>
          <w:tcPr>
            <w:tcW w:w="4383" w:type="dxa"/>
            <w:tcBorders>
              <w:top w:val="nil"/>
              <w:left w:val="nil"/>
              <w:bottom w:val="nil"/>
              <w:right w:val="nil"/>
            </w:tcBorders>
          </w:tcPr>
          <w:p w14:paraId="42851A6D" w14:textId="77777777" w:rsidR="00E536DB" w:rsidRPr="00FA5EE5" w:rsidRDefault="00E536DB" w:rsidP="00E536DB">
            <w:pPr>
              <w:spacing w:line="240" w:lineRule="exact"/>
              <w:ind w:left="125" w:right="-36" w:hanging="9"/>
              <w:rPr>
                <w:rFonts w:hAnsi="Times New Roman" w:cs="Times New Roman"/>
                <w:b/>
                <w:bCs/>
                <w:sz w:val="20"/>
                <w:szCs w:val="20"/>
                <w:cs/>
              </w:rPr>
            </w:pPr>
          </w:p>
        </w:tc>
        <w:tc>
          <w:tcPr>
            <w:tcW w:w="1260" w:type="dxa"/>
            <w:tcBorders>
              <w:top w:val="double" w:sz="4" w:space="0" w:color="auto"/>
              <w:left w:val="nil"/>
              <w:right w:val="nil"/>
            </w:tcBorders>
          </w:tcPr>
          <w:p w14:paraId="07539AB2" w14:textId="77777777" w:rsidR="00E536DB" w:rsidRPr="00FA5EE5" w:rsidRDefault="00E536DB" w:rsidP="00E536DB">
            <w:pPr>
              <w:spacing w:line="240" w:lineRule="exact"/>
              <w:ind w:left="125" w:right="-36" w:hanging="9"/>
              <w:rPr>
                <w:rFonts w:hAnsi="Times New Roman" w:cs="Times New Roman"/>
                <w:b/>
                <w:bCs/>
                <w:sz w:val="20"/>
                <w:szCs w:val="20"/>
              </w:rPr>
            </w:pPr>
          </w:p>
        </w:tc>
        <w:tc>
          <w:tcPr>
            <w:tcW w:w="144" w:type="dxa"/>
            <w:tcBorders>
              <w:top w:val="nil"/>
              <w:left w:val="nil"/>
              <w:right w:val="nil"/>
            </w:tcBorders>
          </w:tcPr>
          <w:p w14:paraId="2D626300" w14:textId="77777777" w:rsidR="00E536DB" w:rsidRPr="00FA5EE5" w:rsidRDefault="00E536DB" w:rsidP="00E536DB">
            <w:pPr>
              <w:spacing w:line="240" w:lineRule="exact"/>
              <w:ind w:left="125" w:right="-36" w:hanging="9"/>
              <w:rPr>
                <w:rFonts w:hAnsi="Times New Roman" w:cs="Times New Roman"/>
                <w:b/>
                <w:bCs/>
                <w:sz w:val="20"/>
                <w:szCs w:val="20"/>
              </w:rPr>
            </w:pPr>
          </w:p>
        </w:tc>
        <w:tc>
          <w:tcPr>
            <w:tcW w:w="1602" w:type="dxa"/>
            <w:tcBorders>
              <w:top w:val="double" w:sz="4" w:space="0" w:color="auto"/>
              <w:left w:val="nil"/>
              <w:right w:val="nil"/>
            </w:tcBorders>
            <w:vAlign w:val="bottom"/>
          </w:tcPr>
          <w:p w14:paraId="327CC3A7" w14:textId="77777777" w:rsidR="00E536DB" w:rsidRPr="00FA5EE5" w:rsidRDefault="00E536DB" w:rsidP="00E536DB">
            <w:pPr>
              <w:spacing w:line="240" w:lineRule="exact"/>
              <w:ind w:left="125" w:right="-36" w:hanging="9"/>
              <w:rPr>
                <w:rFonts w:hAnsi="Times New Roman" w:cs="Times New Roman"/>
                <w:b/>
                <w:bCs/>
                <w:sz w:val="20"/>
                <w:szCs w:val="20"/>
              </w:rPr>
            </w:pPr>
          </w:p>
        </w:tc>
        <w:tc>
          <w:tcPr>
            <w:tcW w:w="153" w:type="dxa"/>
            <w:tcBorders>
              <w:top w:val="nil"/>
              <w:left w:val="nil"/>
              <w:right w:val="nil"/>
            </w:tcBorders>
          </w:tcPr>
          <w:p w14:paraId="776AB089" w14:textId="77777777" w:rsidR="00E536DB" w:rsidRPr="00FA5EE5" w:rsidRDefault="00E536DB" w:rsidP="00E536DB">
            <w:pPr>
              <w:spacing w:line="240" w:lineRule="exact"/>
              <w:ind w:left="125" w:right="-36" w:hanging="9"/>
              <w:rPr>
                <w:rFonts w:hAnsi="Times New Roman" w:cs="Times New Roman"/>
                <w:b/>
                <w:bCs/>
                <w:sz w:val="20"/>
                <w:szCs w:val="20"/>
              </w:rPr>
            </w:pPr>
          </w:p>
        </w:tc>
        <w:tc>
          <w:tcPr>
            <w:tcW w:w="1161" w:type="dxa"/>
            <w:tcBorders>
              <w:top w:val="double" w:sz="4" w:space="0" w:color="auto"/>
              <w:left w:val="nil"/>
              <w:right w:val="nil"/>
            </w:tcBorders>
            <w:vAlign w:val="bottom"/>
          </w:tcPr>
          <w:p w14:paraId="530373ED"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1B142445" w14:textId="77777777" w:rsidTr="00235F41">
        <w:tc>
          <w:tcPr>
            <w:tcW w:w="4383" w:type="dxa"/>
            <w:tcBorders>
              <w:top w:val="nil"/>
              <w:left w:val="nil"/>
              <w:bottom w:val="nil"/>
              <w:right w:val="nil"/>
            </w:tcBorders>
          </w:tcPr>
          <w:p w14:paraId="30101E27" w14:textId="77777777" w:rsidR="00E536DB" w:rsidRPr="00FA5EE5" w:rsidRDefault="00E536DB" w:rsidP="00E536DB">
            <w:pPr>
              <w:spacing w:line="240" w:lineRule="exact"/>
              <w:ind w:left="125" w:right="-36" w:hanging="9"/>
              <w:rPr>
                <w:rFonts w:hAnsi="Times New Roman" w:cs="Times New Roman"/>
                <w:sz w:val="20"/>
                <w:szCs w:val="20"/>
                <w:cs/>
              </w:rPr>
            </w:pPr>
            <w:r w:rsidRPr="00FA5EE5">
              <w:rPr>
                <w:rFonts w:eastAsia="Arial Unicode MS" w:hAnsi="Times New Roman" w:cs="Times New Roman"/>
                <w:b/>
                <w:bCs/>
                <w:sz w:val="20"/>
                <w:szCs w:val="20"/>
              </w:rPr>
              <w:t xml:space="preserve">Amortisation 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260" w:type="dxa"/>
            <w:tcBorders>
              <w:left w:val="nil"/>
              <w:bottom w:val="nil"/>
              <w:right w:val="nil"/>
            </w:tcBorders>
          </w:tcPr>
          <w:p w14:paraId="75619A67" w14:textId="77777777" w:rsidR="00E536DB" w:rsidRPr="00FA5EE5" w:rsidRDefault="00E536DB" w:rsidP="00E536DB">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3C6D5243" w14:textId="77777777" w:rsidR="00E536DB" w:rsidRPr="00FA5EE5" w:rsidRDefault="00E536DB" w:rsidP="00E536DB">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48F99D18"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2B0C89DF"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1B11F5EC" w14:textId="77777777" w:rsidR="00E536DB" w:rsidRPr="00FA5EE5" w:rsidRDefault="00E536DB" w:rsidP="00E536DB">
            <w:pPr>
              <w:tabs>
                <w:tab w:val="decimal" w:pos="1007"/>
              </w:tabs>
              <w:spacing w:line="240" w:lineRule="exact"/>
              <w:ind w:firstLine="4"/>
              <w:rPr>
                <w:rFonts w:hAnsi="Times New Roman" w:cs="Times New Roman"/>
                <w:sz w:val="20"/>
                <w:szCs w:val="20"/>
              </w:rPr>
            </w:pPr>
          </w:p>
        </w:tc>
      </w:tr>
      <w:tr w:rsidR="00E536DB" w:rsidRPr="00FA5EE5" w14:paraId="3C3AAEEA" w14:textId="77777777" w:rsidTr="00235F41">
        <w:tc>
          <w:tcPr>
            <w:tcW w:w="4383" w:type="dxa"/>
            <w:tcBorders>
              <w:top w:val="nil"/>
              <w:left w:val="nil"/>
              <w:bottom w:val="nil"/>
              <w:right w:val="nil"/>
            </w:tcBorders>
          </w:tcPr>
          <w:p w14:paraId="6EC0341E" w14:textId="77777777" w:rsidR="00E536DB" w:rsidRPr="00FA5EE5" w:rsidRDefault="00E536DB" w:rsidP="00E536DB">
            <w:pPr>
              <w:spacing w:line="240" w:lineRule="exact"/>
              <w:ind w:left="342" w:right="-36" w:hanging="9"/>
              <w:rPr>
                <w:rFonts w:hAnsi="Times New Roman" w:cs="Times New Roman"/>
                <w:sz w:val="20"/>
                <w:szCs w:val="20"/>
              </w:rPr>
            </w:pPr>
            <w:r w:rsidRPr="00FA5EE5">
              <w:rPr>
                <w:rFonts w:hAnsi="Times New Roman"/>
                <w:sz w:val="20"/>
                <w:szCs w:val="20"/>
              </w:rPr>
              <w:t>2022</w:t>
            </w:r>
          </w:p>
        </w:tc>
        <w:tc>
          <w:tcPr>
            <w:tcW w:w="1260" w:type="dxa"/>
            <w:tcBorders>
              <w:top w:val="nil"/>
              <w:left w:val="nil"/>
              <w:bottom w:val="nil"/>
              <w:right w:val="nil"/>
            </w:tcBorders>
          </w:tcPr>
          <w:p w14:paraId="5E9C66EC" w14:textId="77777777" w:rsidR="00E536DB" w:rsidRPr="00FA5EE5" w:rsidRDefault="00E536DB" w:rsidP="00E536DB">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312547AC" w14:textId="77777777" w:rsidR="00E536DB" w:rsidRPr="00FA5EE5" w:rsidRDefault="00E536DB" w:rsidP="00E536DB">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7E3B6673" w14:textId="77777777" w:rsidR="00E536DB" w:rsidRPr="00FA5EE5" w:rsidRDefault="00E536DB" w:rsidP="00E536DB">
            <w:pPr>
              <w:tabs>
                <w:tab w:val="decimal" w:pos="664"/>
              </w:tabs>
              <w:spacing w:line="240" w:lineRule="exact"/>
              <w:ind w:right="36"/>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47D6493B"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161" w:type="dxa"/>
            <w:tcBorders>
              <w:top w:val="nil"/>
              <w:left w:val="nil"/>
              <w:bottom w:val="double" w:sz="4" w:space="0" w:color="auto"/>
              <w:right w:val="nil"/>
            </w:tcBorders>
            <w:vAlign w:val="bottom"/>
          </w:tcPr>
          <w:p w14:paraId="02C4353A" w14:textId="77777777" w:rsidR="00E536DB" w:rsidRPr="00FA5EE5" w:rsidRDefault="00E536DB" w:rsidP="00E536DB">
            <w:pPr>
              <w:tabs>
                <w:tab w:val="decimal" w:pos="1007"/>
              </w:tabs>
              <w:spacing w:line="240" w:lineRule="exact"/>
              <w:ind w:firstLine="4"/>
              <w:rPr>
                <w:rFonts w:hAnsi="Times New Roman" w:cs="Times New Roman"/>
                <w:sz w:val="20"/>
                <w:szCs w:val="20"/>
              </w:rPr>
            </w:pPr>
            <w:r w:rsidRPr="00FA5EE5">
              <w:rPr>
                <w:rFonts w:hAnsi="Times New Roman"/>
                <w:sz w:val="20"/>
                <w:szCs w:val="20"/>
              </w:rPr>
              <w:t>31</w:t>
            </w:r>
            <w:r w:rsidRPr="00FA5EE5">
              <w:rPr>
                <w:rFonts w:hAnsi="Times New Roman" w:cs="Times New Roman"/>
                <w:sz w:val="20"/>
                <w:szCs w:val="20"/>
              </w:rPr>
              <w:t>,</w:t>
            </w:r>
            <w:r w:rsidRPr="00FA5EE5">
              <w:rPr>
                <w:rFonts w:hAnsi="Times New Roman"/>
                <w:sz w:val="20"/>
                <w:szCs w:val="20"/>
              </w:rPr>
              <w:t>986</w:t>
            </w:r>
          </w:p>
        </w:tc>
      </w:tr>
      <w:tr w:rsidR="00E536DB" w:rsidRPr="00FA5EE5" w14:paraId="7D68EB50" w14:textId="77777777" w:rsidTr="00235F41">
        <w:tc>
          <w:tcPr>
            <w:tcW w:w="4383" w:type="dxa"/>
            <w:tcBorders>
              <w:top w:val="nil"/>
              <w:left w:val="nil"/>
              <w:bottom w:val="nil"/>
              <w:right w:val="nil"/>
            </w:tcBorders>
          </w:tcPr>
          <w:p w14:paraId="32550D5E" w14:textId="77777777" w:rsidR="00E536DB" w:rsidRPr="00FA5EE5" w:rsidRDefault="00E536DB" w:rsidP="00E536DB">
            <w:pPr>
              <w:spacing w:line="240" w:lineRule="exact"/>
              <w:ind w:left="342" w:right="-36" w:hanging="9"/>
              <w:rPr>
                <w:rFonts w:hAnsi="Times New Roman" w:cs="Times New Roman"/>
                <w:sz w:val="20"/>
                <w:szCs w:val="20"/>
              </w:rPr>
            </w:pPr>
            <w:r w:rsidRPr="00FA5EE5">
              <w:rPr>
                <w:rFonts w:hAnsi="Times New Roman"/>
                <w:sz w:val="20"/>
                <w:szCs w:val="20"/>
              </w:rPr>
              <w:t>2023</w:t>
            </w:r>
          </w:p>
        </w:tc>
        <w:tc>
          <w:tcPr>
            <w:tcW w:w="1260" w:type="dxa"/>
            <w:tcBorders>
              <w:top w:val="nil"/>
              <w:left w:val="nil"/>
              <w:bottom w:val="nil"/>
              <w:right w:val="nil"/>
            </w:tcBorders>
          </w:tcPr>
          <w:p w14:paraId="03EEAF23" w14:textId="77777777" w:rsidR="00E536DB" w:rsidRPr="00FA5EE5" w:rsidRDefault="00E536DB" w:rsidP="00E536DB">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76C178F9" w14:textId="77777777" w:rsidR="00E536DB" w:rsidRPr="00FA5EE5" w:rsidRDefault="00E536DB" w:rsidP="00E536DB">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774AEF8D" w14:textId="77777777" w:rsidR="00E536DB" w:rsidRPr="00FA5EE5" w:rsidRDefault="00E536DB" w:rsidP="00E536DB">
            <w:pPr>
              <w:tabs>
                <w:tab w:val="decimal" w:pos="664"/>
              </w:tabs>
              <w:spacing w:line="240" w:lineRule="exact"/>
              <w:ind w:right="36"/>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10D4E13F"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161" w:type="dxa"/>
            <w:tcBorders>
              <w:top w:val="double" w:sz="4" w:space="0" w:color="auto"/>
              <w:left w:val="nil"/>
              <w:bottom w:val="double" w:sz="4" w:space="0" w:color="auto"/>
              <w:right w:val="nil"/>
            </w:tcBorders>
            <w:vAlign w:val="bottom"/>
          </w:tcPr>
          <w:p w14:paraId="51D1EC73" w14:textId="77777777" w:rsidR="00E536DB" w:rsidRPr="00FA5EE5" w:rsidRDefault="00F94CEA" w:rsidP="00E536DB">
            <w:pPr>
              <w:tabs>
                <w:tab w:val="decimal" w:pos="1007"/>
              </w:tabs>
              <w:spacing w:line="240" w:lineRule="exact"/>
              <w:ind w:firstLine="4"/>
              <w:rPr>
                <w:rFonts w:hAnsi="Times New Roman" w:cs="Times New Roman"/>
                <w:sz w:val="20"/>
                <w:szCs w:val="20"/>
              </w:rPr>
            </w:pPr>
            <w:r w:rsidRPr="00FA5EE5">
              <w:rPr>
                <w:rFonts w:hAnsi="Times New Roman" w:cs="Times New Roman"/>
                <w:sz w:val="20"/>
                <w:szCs w:val="20"/>
              </w:rPr>
              <w:t>40,389</w:t>
            </w:r>
          </w:p>
        </w:tc>
      </w:tr>
    </w:tbl>
    <w:p w14:paraId="3D185FB6" w14:textId="77777777" w:rsidR="00104FF8" w:rsidRPr="00FA5EE5" w:rsidRDefault="00104FF8" w:rsidP="00E25EC1">
      <w:pPr>
        <w:tabs>
          <w:tab w:val="left" w:pos="2160"/>
          <w:tab w:val="left" w:pos="7380"/>
        </w:tabs>
        <w:spacing w:before="240"/>
        <w:ind w:left="547" w:right="-43"/>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E536DB"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E536DB" w:rsidRPr="00FA5EE5">
        <w:rPr>
          <w:rFonts w:eastAsia="Arial Unicode MS" w:hAnsi="Times New Roman"/>
          <w:szCs w:val="24"/>
        </w:rPr>
        <w:t>2</w:t>
      </w:r>
      <w:r w:rsidRPr="00FA5EE5">
        <w:rPr>
          <w:rFonts w:eastAsia="Arial Unicode MS" w:hAnsi="Times New Roman" w:cs="Times New Roman"/>
          <w:szCs w:val="24"/>
        </w:rPr>
        <w:t xml:space="preserve">, certain computer software items were fully amortised but are still in use. The original costs, before deducting accumulated amortisation, of those </w:t>
      </w:r>
      <w:r w:rsidRPr="00FA5EE5">
        <w:rPr>
          <w:rFonts w:eastAsia="Arial Unicode MS" w:hAnsi="Times New Roman" w:cs="Times New Roman"/>
          <w:spacing w:val="-2"/>
          <w:szCs w:val="24"/>
        </w:rPr>
        <w:t xml:space="preserve">assets in the consolidated </w:t>
      </w:r>
      <w:r w:rsidR="001435D5" w:rsidRPr="00FA5EE5">
        <w:rPr>
          <w:rFonts w:eastAsia="Arial Unicode MS" w:hAnsi="Times New Roman" w:cs="Times New Roman"/>
          <w:spacing w:val="-2"/>
          <w:szCs w:val="24"/>
        </w:rPr>
        <w:t xml:space="preserve">and separate </w:t>
      </w:r>
      <w:r w:rsidRPr="00FA5EE5">
        <w:rPr>
          <w:rFonts w:eastAsia="Arial Unicode MS" w:hAnsi="Times New Roman" w:cs="Times New Roman"/>
          <w:spacing w:val="-2"/>
          <w:szCs w:val="24"/>
        </w:rPr>
        <w:t xml:space="preserve">financial statements amounted to approximately Baht </w:t>
      </w:r>
      <w:r w:rsidR="00F94CEA" w:rsidRPr="00FA5EE5">
        <w:rPr>
          <w:rFonts w:hAnsi="Times New Roman"/>
          <w:spacing w:val="-2"/>
          <w:szCs w:val="30"/>
        </w:rPr>
        <w:t>135</w:t>
      </w:r>
      <w:r w:rsidR="00EB73C8" w:rsidRPr="00FA5EE5">
        <w:rPr>
          <w:rFonts w:hAnsi="Times New Roman" w:cs="Times New Roman"/>
          <w:spacing w:val="-2"/>
          <w:szCs w:val="24"/>
        </w:rPr>
        <w:t xml:space="preserve"> </w:t>
      </w:r>
      <w:r w:rsidRPr="00FA5EE5">
        <w:rPr>
          <w:rFonts w:eastAsia="Arial Unicode MS" w:hAnsi="Times New Roman" w:cs="Times New Roman"/>
          <w:spacing w:val="-2"/>
          <w:szCs w:val="24"/>
        </w:rPr>
        <w:t>million</w:t>
      </w:r>
      <w:r w:rsidRPr="00FA5EE5">
        <w:rPr>
          <w:rFonts w:eastAsia="Arial Unicode MS" w:hAnsi="Times New Roman" w:cs="Times New Roman"/>
          <w:szCs w:val="24"/>
        </w:rPr>
        <w:t xml:space="preserve"> and Baht </w:t>
      </w:r>
      <w:r w:rsidR="00E536DB" w:rsidRPr="00FA5EE5">
        <w:rPr>
          <w:rFonts w:hAnsi="Times New Roman"/>
          <w:spacing w:val="-2"/>
          <w:szCs w:val="30"/>
        </w:rPr>
        <w:t>116</w:t>
      </w:r>
      <w:r w:rsidRPr="00FA5EE5">
        <w:rPr>
          <w:rFonts w:eastAsia="Arial Unicode MS" w:hAnsi="Times New Roman" w:cs="Times New Roman"/>
          <w:szCs w:val="24"/>
        </w:rPr>
        <w:t xml:space="preserve"> million, respectively</w:t>
      </w:r>
      <w:r w:rsidR="00D649C4" w:rsidRPr="00FA5EE5">
        <w:rPr>
          <w:rFonts w:eastAsia="Arial Unicode MS" w:hAnsi="Times New Roman" w:cs="Times New Roman"/>
          <w:szCs w:val="24"/>
        </w:rPr>
        <w:t>.</w:t>
      </w:r>
      <w:r w:rsidRPr="00FA5EE5">
        <w:rPr>
          <w:rFonts w:eastAsia="Arial Unicode MS" w:hAnsi="Times New Roman" w:cs="Times New Roman"/>
          <w:szCs w:val="24"/>
        </w:rPr>
        <w:t xml:space="preserve"> </w:t>
      </w:r>
    </w:p>
    <w:p w14:paraId="6B1CA880" w14:textId="77777777" w:rsidR="00104FF8" w:rsidRPr="00FA5EE5" w:rsidRDefault="00606E5C" w:rsidP="00104FF8">
      <w:pPr>
        <w:spacing w:after="240"/>
        <w:ind w:left="547" w:hanging="547"/>
        <w:jc w:val="both"/>
        <w:rPr>
          <w:rFonts w:eastAsia="Arial Unicode MS" w:hAnsi="Times New Roman" w:cs="Times New Roman"/>
          <w:b/>
          <w:bCs/>
          <w:szCs w:val="24"/>
        </w:rPr>
      </w:pPr>
      <w:r w:rsidRPr="00FA5EE5">
        <w:rPr>
          <w:rFonts w:eastAsia="Arial Unicode MS" w:hAnsi="Times New Roman" w:cs="Times New Roman"/>
          <w:b/>
          <w:bCs/>
          <w:szCs w:val="24"/>
        </w:rPr>
        <w:br w:type="page"/>
      </w:r>
      <w:r w:rsidR="00F96B36" w:rsidRPr="00FA5EE5">
        <w:rPr>
          <w:rFonts w:eastAsia="Arial Unicode MS" w:hAnsi="Times New Roman"/>
          <w:b/>
          <w:bCs/>
          <w:szCs w:val="24"/>
        </w:rPr>
        <w:lastRenderedPageBreak/>
        <w:t>19</w:t>
      </w:r>
      <w:r w:rsidR="00104FF8" w:rsidRPr="00FA5EE5">
        <w:rPr>
          <w:rFonts w:eastAsia="Arial Unicode MS" w:hAnsi="Times New Roman" w:cs="Times New Roman"/>
          <w:b/>
          <w:bCs/>
          <w:szCs w:val="24"/>
        </w:rPr>
        <w:t>.</w:t>
      </w:r>
      <w:r w:rsidR="00104FF8" w:rsidRPr="00FA5EE5">
        <w:rPr>
          <w:rFonts w:eastAsia="Arial Unicode MS" w:hAnsi="Times New Roman" w:cs="Times New Roman"/>
          <w:b/>
          <w:bCs/>
          <w:szCs w:val="24"/>
        </w:rPr>
        <w:tab/>
      </w:r>
      <w:r w:rsidR="00104FF8" w:rsidRPr="00FA5EE5">
        <w:rPr>
          <w:rFonts w:eastAsia="Arial Unicode MS" w:hAnsi="Times New Roman" w:cs="Times New Roman"/>
          <w:b/>
          <w:bCs/>
          <w:sz w:val="20"/>
          <w:szCs w:val="20"/>
        </w:rPr>
        <w:t xml:space="preserve">DEFERRED  TAX  </w:t>
      </w:r>
      <w:r w:rsidR="005D72AC" w:rsidRPr="00FA5EE5">
        <w:rPr>
          <w:rFonts w:eastAsia="Arial Unicode MS" w:hAnsi="Times New Roman" w:cs="Times New Roman"/>
          <w:b/>
          <w:bCs/>
          <w:sz w:val="20"/>
          <w:szCs w:val="20"/>
        </w:rPr>
        <w:t>ASSETS</w:t>
      </w:r>
      <w:r w:rsidR="00104FF8" w:rsidRPr="00FA5EE5">
        <w:rPr>
          <w:rFonts w:eastAsia="Arial Unicode MS" w:hAnsi="Times New Roman" w:cs="Times New Roman"/>
          <w:b/>
          <w:bCs/>
          <w:sz w:val="20"/>
          <w:szCs w:val="20"/>
        </w:rPr>
        <w:t>/LIABILITIES  AND  INCOME  TAX  EXPENSE</w:t>
      </w:r>
      <w:r w:rsidR="00583BF9" w:rsidRPr="00FA5EE5">
        <w:rPr>
          <w:rFonts w:eastAsia="Arial Unicode MS" w:hAnsi="Times New Roman" w:cs="Times New Roman"/>
          <w:b/>
          <w:bCs/>
          <w:sz w:val="20"/>
          <w:szCs w:val="20"/>
        </w:rPr>
        <w:t>S</w:t>
      </w:r>
    </w:p>
    <w:p w14:paraId="4579191B" w14:textId="77777777" w:rsidR="00104FF8" w:rsidRPr="00FA5EE5" w:rsidRDefault="00F96B36" w:rsidP="00104FF8">
      <w:pPr>
        <w:spacing w:after="240"/>
        <w:ind w:left="1181" w:hanging="634"/>
        <w:jc w:val="both"/>
        <w:rPr>
          <w:rFonts w:hAnsi="Times New Roman" w:cs="Times New Roman"/>
          <w:szCs w:val="24"/>
        </w:rPr>
      </w:pPr>
      <w:r w:rsidRPr="00FA5EE5">
        <w:rPr>
          <w:rFonts w:eastAsia="Arial Unicode MS" w:hAnsi="Times New Roman"/>
          <w:szCs w:val="24"/>
        </w:rPr>
        <w:t>19</w:t>
      </w:r>
      <w:r w:rsidR="00104FF8" w:rsidRPr="00FA5EE5">
        <w:rPr>
          <w:rFonts w:eastAsia="Arial Unicode MS" w:hAnsi="Times New Roman" w:cs="Times New Roman"/>
          <w:szCs w:val="24"/>
        </w:rPr>
        <w:t>.</w:t>
      </w:r>
      <w:r w:rsidRPr="00FA5EE5">
        <w:rPr>
          <w:rFonts w:eastAsia="Arial Unicode MS" w:hAnsi="Times New Roman"/>
          <w:szCs w:val="24"/>
        </w:rPr>
        <w:t>1</w:t>
      </w:r>
      <w:r w:rsidR="00104FF8" w:rsidRPr="00FA5EE5">
        <w:rPr>
          <w:rFonts w:eastAsia="Arial Unicode MS" w:hAnsi="Times New Roman" w:cs="Times New Roman"/>
          <w:szCs w:val="24"/>
        </w:rPr>
        <w:tab/>
      </w:r>
      <w:r w:rsidR="00104FF8" w:rsidRPr="00FA5EE5">
        <w:rPr>
          <w:rFonts w:hAnsi="Times New Roman" w:cs="Times New Roman"/>
          <w:szCs w:val="24"/>
        </w:rPr>
        <w:t>Deferred tax assets/liabilities</w:t>
      </w:r>
    </w:p>
    <w:p w14:paraId="51C4FC25" w14:textId="77777777" w:rsidR="00104FF8" w:rsidRPr="00FA5EE5" w:rsidRDefault="00104FF8" w:rsidP="00104FF8">
      <w:pPr>
        <w:spacing w:after="180"/>
        <w:ind w:left="547" w:firstLine="619"/>
        <w:jc w:val="both"/>
        <w:rPr>
          <w:rFonts w:hAnsi="Times New Roman" w:cs="Times New Roman"/>
          <w:szCs w:val="24"/>
        </w:rPr>
      </w:pPr>
      <w:r w:rsidRPr="00FA5EE5">
        <w:rPr>
          <w:rFonts w:hAnsi="Times New Roman" w:cs="Times New Roman"/>
          <w:bCs/>
          <w:szCs w:val="24"/>
        </w:rPr>
        <w:t>Deferred tax assets and liabilities</w:t>
      </w:r>
      <w:r w:rsidRPr="00FA5EE5">
        <w:rPr>
          <w:rFonts w:hAnsi="Times New Roman" w:cs="Times New Roman"/>
          <w:szCs w:val="24"/>
        </w:rPr>
        <w:t xml:space="preserve"> consisted of tax effects as shown below</w:t>
      </w:r>
      <w:r w:rsidR="00CE514B" w:rsidRPr="00FA5EE5">
        <w:rPr>
          <w:rFonts w:hAnsi="Times New Roman" w:cs="Times New Roman"/>
          <w:szCs w:val="24"/>
        </w:rPr>
        <w:t>:</w:t>
      </w:r>
    </w:p>
    <w:p w14:paraId="0D0A0165" w14:textId="77777777" w:rsidR="00104FF8" w:rsidRPr="00FA5EE5" w:rsidRDefault="00104FF8" w:rsidP="001435D5">
      <w:pPr>
        <w:tabs>
          <w:tab w:val="left" w:pos="360"/>
          <w:tab w:val="left" w:pos="1440"/>
          <w:tab w:val="decimal" w:pos="5580"/>
          <w:tab w:val="decimal" w:pos="6750"/>
          <w:tab w:val="decimal" w:pos="7920"/>
          <w:tab w:val="decimal" w:pos="9090"/>
        </w:tabs>
        <w:ind w:left="907" w:right="-295"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481" w:type="dxa"/>
        <w:tblInd w:w="1165" w:type="dxa"/>
        <w:tblLayout w:type="fixed"/>
        <w:tblCellMar>
          <w:left w:w="0" w:type="dxa"/>
          <w:right w:w="0" w:type="dxa"/>
        </w:tblCellMar>
        <w:tblLook w:val="0000" w:firstRow="0" w:lastRow="0" w:firstColumn="0" w:lastColumn="0" w:noHBand="0" w:noVBand="0"/>
      </w:tblPr>
      <w:tblGrid>
        <w:gridCol w:w="89"/>
        <w:gridCol w:w="15"/>
        <w:gridCol w:w="2757"/>
        <w:gridCol w:w="10"/>
        <w:gridCol w:w="976"/>
        <w:gridCol w:w="94"/>
        <w:gridCol w:w="10"/>
        <w:gridCol w:w="987"/>
        <w:gridCol w:w="83"/>
        <w:gridCol w:w="10"/>
        <w:gridCol w:w="710"/>
        <w:gridCol w:w="10"/>
        <w:gridCol w:w="80"/>
        <w:gridCol w:w="10"/>
        <w:gridCol w:w="800"/>
        <w:gridCol w:w="10"/>
        <w:gridCol w:w="80"/>
        <w:gridCol w:w="10"/>
        <w:gridCol w:w="801"/>
        <w:gridCol w:w="84"/>
        <w:gridCol w:w="832"/>
        <w:gridCol w:w="23"/>
      </w:tblGrid>
      <w:tr w:rsidR="0054520F" w:rsidRPr="00FA5EE5" w14:paraId="5F4E8D99" w14:textId="77777777" w:rsidTr="00C95BDE">
        <w:trPr>
          <w:gridBefore w:val="2"/>
          <w:gridAfter w:val="1"/>
          <w:wBefore w:w="104" w:type="dxa"/>
          <w:wAfter w:w="23" w:type="dxa"/>
          <w:cantSplit/>
          <w:tblHeader/>
        </w:trPr>
        <w:tc>
          <w:tcPr>
            <w:tcW w:w="2767" w:type="dxa"/>
            <w:gridSpan w:val="2"/>
            <w:vAlign w:val="bottom"/>
          </w:tcPr>
          <w:p w14:paraId="53E42D06" w14:textId="77777777" w:rsidR="0054520F" w:rsidRPr="00FA5EE5" w:rsidRDefault="0054520F" w:rsidP="009374C3">
            <w:pPr>
              <w:tabs>
                <w:tab w:val="left" w:pos="1260"/>
              </w:tabs>
              <w:spacing w:line="240" w:lineRule="exact"/>
              <w:ind w:right="-25"/>
              <w:rPr>
                <w:rFonts w:hAnsi="Times New Roman" w:cs="Times New Roman"/>
                <w:b/>
                <w:bCs/>
                <w:sz w:val="16"/>
                <w:szCs w:val="16"/>
                <w:cs/>
              </w:rPr>
            </w:pPr>
          </w:p>
        </w:tc>
        <w:tc>
          <w:tcPr>
            <w:tcW w:w="5587" w:type="dxa"/>
            <w:gridSpan w:val="17"/>
          </w:tcPr>
          <w:p w14:paraId="73A014E5" w14:textId="77777777" w:rsidR="0054520F" w:rsidRPr="00FA5EE5" w:rsidRDefault="0054520F" w:rsidP="0054520F">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and separate financial statements</w:t>
            </w:r>
          </w:p>
        </w:tc>
      </w:tr>
      <w:tr w:rsidR="00184C86" w:rsidRPr="00FA5EE5" w14:paraId="153F4EA2" w14:textId="77777777" w:rsidTr="00C95BDE">
        <w:trPr>
          <w:gridAfter w:val="1"/>
          <w:wAfter w:w="23" w:type="dxa"/>
          <w:cantSplit/>
          <w:tblHeader/>
        </w:trPr>
        <w:tc>
          <w:tcPr>
            <w:tcW w:w="2861" w:type="dxa"/>
            <w:gridSpan w:val="3"/>
            <w:vAlign w:val="bottom"/>
          </w:tcPr>
          <w:p w14:paraId="639B22E3" w14:textId="77777777" w:rsidR="00184C86" w:rsidRPr="00FA5EE5" w:rsidRDefault="00184C86" w:rsidP="009374C3">
            <w:pPr>
              <w:tabs>
                <w:tab w:val="left" w:pos="1260"/>
              </w:tabs>
              <w:spacing w:line="240" w:lineRule="exact"/>
              <w:ind w:right="-25"/>
              <w:rPr>
                <w:rFonts w:hAnsi="Times New Roman" w:cs="Times New Roman"/>
                <w:b/>
                <w:bCs/>
                <w:sz w:val="16"/>
                <w:szCs w:val="16"/>
                <w:cs/>
              </w:rPr>
            </w:pPr>
          </w:p>
        </w:tc>
        <w:tc>
          <w:tcPr>
            <w:tcW w:w="986" w:type="dxa"/>
            <w:gridSpan w:val="2"/>
            <w:tcBorders>
              <w:top w:val="single" w:sz="4" w:space="0" w:color="auto"/>
            </w:tcBorders>
          </w:tcPr>
          <w:p w14:paraId="5196456A"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0CF1E361"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36ACBAFC"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1B8E189C"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3552E1F4"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47B319D8" w14:textId="77777777" w:rsidR="00E86545" w:rsidRPr="00FA5EE5" w:rsidRDefault="00E86545" w:rsidP="009374C3">
            <w:pPr>
              <w:tabs>
                <w:tab w:val="left" w:pos="900"/>
              </w:tabs>
              <w:spacing w:line="240" w:lineRule="exact"/>
              <w:ind w:right="-25"/>
              <w:jc w:val="center"/>
              <w:rPr>
                <w:rFonts w:hAnsi="Times New Roman" w:cs="Times New Roman"/>
                <w:b/>
                <w:bCs/>
                <w:color w:val="000000"/>
                <w:spacing w:val="-2"/>
                <w:sz w:val="16"/>
                <w:szCs w:val="16"/>
              </w:rPr>
            </w:pPr>
          </w:p>
          <w:p w14:paraId="3CF342E5" w14:textId="1694DDED" w:rsidR="00184C86" w:rsidRPr="00FA5EE5" w:rsidRDefault="00184C86" w:rsidP="009374C3">
            <w:pPr>
              <w:tabs>
                <w:tab w:val="left" w:pos="900"/>
              </w:tabs>
              <w:spacing w:line="240" w:lineRule="exact"/>
              <w:ind w:right="-25"/>
              <w:jc w:val="center"/>
              <w:rPr>
                <w:rFonts w:hAnsi="Times New Roman" w:cs="Times New Roman"/>
                <w:b/>
                <w:bCs/>
                <w:sz w:val="16"/>
                <w:szCs w:val="16"/>
              </w:rPr>
            </w:pPr>
            <w:r w:rsidRPr="00FA5EE5">
              <w:rPr>
                <w:rFonts w:hAnsi="Times New Roman" w:cs="Times New Roman"/>
                <w:b/>
                <w:bCs/>
                <w:color w:val="000000"/>
                <w:spacing w:val="-2"/>
                <w:sz w:val="16"/>
                <w:szCs w:val="16"/>
              </w:rPr>
              <w:t>December</w:t>
            </w:r>
            <w:r w:rsidR="006B4E69">
              <w:rPr>
                <w:rFonts w:hAnsi="Times New Roman" w:cs="Times New Roman"/>
                <w:b/>
                <w:bCs/>
                <w:color w:val="000000"/>
                <w:spacing w:val="-2"/>
                <w:sz w:val="16"/>
                <w:szCs w:val="16"/>
              </w:rPr>
              <w:t xml:space="preserve"> </w:t>
            </w:r>
            <w:r w:rsidR="00F96B36" w:rsidRPr="00FA5EE5">
              <w:rPr>
                <w:rFonts w:hAnsi="Times New Roman"/>
                <w:b/>
                <w:bCs/>
                <w:color w:val="000000"/>
                <w:spacing w:val="-2"/>
                <w:sz w:val="16"/>
                <w:szCs w:val="16"/>
              </w:rPr>
              <w:t>31</w:t>
            </w:r>
            <w:r w:rsidRPr="00FA5EE5">
              <w:rPr>
                <w:rFonts w:hAnsi="Times New Roman" w:cs="Times New Roman"/>
                <w:b/>
                <w:bCs/>
                <w:color w:val="000000"/>
                <w:spacing w:val="-2"/>
                <w:sz w:val="16"/>
                <w:szCs w:val="16"/>
              </w:rPr>
              <w:t>,</w:t>
            </w:r>
          </w:p>
        </w:tc>
        <w:tc>
          <w:tcPr>
            <w:tcW w:w="94" w:type="dxa"/>
            <w:tcBorders>
              <w:top w:val="single" w:sz="4" w:space="0" w:color="auto"/>
            </w:tcBorders>
          </w:tcPr>
          <w:p w14:paraId="5B5A1359" w14:textId="77777777" w:rsidR="00184C86" w:rsidRPr="00FA5EE5" w:rsidRDefault="00184C86" w:rsidP="009374C3">
            <w:pPr>
              <w:tabs>
                <w:tab w:val="left" w:pos="900"/>
              </w:tabs>
              <w:spacing w:line="240" w:lineRule="exact"/>
              <w:ind w:right="-25"/>
              <w:jc w:val="center"/>
              <w:rPr>
                <w:rFonts w:hAnsi="Times New Roman" w:cs="Times New Roman"/>
                <w:b/>
                <w:bCs/>
                <w:sz w:val="16"/>
                <w:szCs w:val="16"/>
              </w:rPr>
            </w:pPr>
          </w:p>
        </w:tc>
        <w:tc>
          <w:tcPr>
            <w:tcW w:w="997" w:type="dxa"/>
            <w:gridSpan w:val="2"/>
            <w:tcBorders>
              <w:top w:val="single" w:sz="4" w:space="0" w:color="auto"/>
            </w:tcBorders>
            <w:vAlign w:val="bottom"/>
          </w:tcPr>
          <w:p w14:paraId="29A5141A" w14:textId="77777777" w:rsidR="00184C86" w:rsidRPr="00FA5EE5" w:rsidRDefault="00184C86" w:rsidP="009374C3">
            <w:pPr>
              <w:spacing w:line="240" w:lineRule="exact"/>
              <w:jc w:val="center"/>
              <w:rPr>
                <w:rFonts w:hAnsi="Times New Roman" w:cs="Times New Roman"/>
                <w:b/>
                <w:bCs/>
                <w:sz w:val="16"/>
                <w:szCs w:val="16"/>
              </w:rPr>
            </w:pPr>
            <w:r w:rsidRPr="00FA5EE5">
              <w:rPr>
                <w:rFonts w:hAnsi="Times New Roman" w:cs="Times New Roman"/>
                <w:b/>
                <w:bCs/>
                <w:color w:val="000000"/>
                <w:sz w:val="16"/>
                <w:szCs w:val="16"/>
              </w:rPr>
              <w:t xml:space="preserve">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c>
          <w:tcPr>
            <w:tcW w:w="83" w:type="dxa"/>
            <w:tcBorders>
              <w:top w:val="single" w:sz="4" w:space="0" w:color="auto"/>
            </w:tcBorders>
          </w:tcPr>
          <w:p w14:paraId="3D00E9F6" w14:textId="77777777" w:rsidR="00184C86" w:rsidRPr="00FA5EE5" w:rsidRDefault="00184C86" w:rsidP="009374C3">
            <w:pPr>
              <w:spacing w:line="240" w:lineRule="exact"/>
              <w:jc w:val="center"/>
              <w:rPr>
                <w:rFonts w:hAnsi="Times New Roman" w:cs="Times New Roman"/>
                <w:b/>
                <w:bCs/>
                <w:sz w:val="16"/>
                <w:szCs w:val="16"/>
                <w:cs/>
              </w:rPr>
            </w:pPr>
          </w:p>
        </w:tc>
        <w:tc>
          <w:tcPr>
            <w:tcW w:w="1620" w:type="dxa"/>
            <w:gridSpan w:val="6"/>
            <w:tcBorders>
              <w:top w:val="single" w:sz="4" w:space="0" w:color="auto"/>
              <w:bottom w:val="single" w:sz="4" w:space="0" w:color="auto"/>
            </w:tcBorders>
          </w:tcPr>
          <w:p w14:paraId="671C44E7" w14:textId="77777777" w:rsidR="00E86545" w:rsidRPr="00FA5EE5" w:rsidRDefault="00E86545" w:rsidP="009374C3">
            <w:pPr>
              <w:spacing w:line="240" w:lineRule="exact"/>
              <w:ind w:right="-33"/>
              <w:jc w:val="center"/>
              <w:rPr>
                <w:rFonts w:hAnsi="Times New Roman" w:cs="Times New Roman"/>
                <w:b/>
                <w:bCs/>
                <w:color w:val="000000"/>
                <w:sz w:val="16"/>
                <w:szCs w:val="16"/>
              </w:rPr>
            </w:pPr>
          </w:p>
          <w:p w14:paraId="428C3725" w14:textId="77777777" w:rsidR="00B522A5" w:rsidRPr="00FA5EE5" w:rsidRDefault="00B522A5" w:rsidP="009374C3">
            <w:pPr>
              <w:spacing w:line="240" w:lineRule="exact"/>
              <w:ind w:right="-33"/>
              <w:jc w:val="center"/>
              <w:rPr>
                <w:rFonts w:hAnsi="Times New Roman" w:cs="Times New Roman"/>
                <w:b/>
                <w:bCs/>
                <w:color w:val="000000"/>
                <w:sz w:val="16"/>
                <w:szCs w:val="16"/>
              </w:rPr>
            </w:pPr>
          </w:p>
          <w:p w14:paraId="182C6F7E"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Change in deferred</w:t>
            </w:r>
          </w:p>
          <w:p w14:paraId="7BBE0192"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 xml:space="preserve">tax assets/liabilities </w:t>
            </w:r>
          </w:p>
          <w:p w14:paraId="434F4536" w14:textId="77777777" w:rsidR="00184C86" w:rsidRPr="00FA5EE5" w:rsidRDefault="00184C86" w:rsidP="00B522A5">
            <w:pPr>
              <w:spacing w:line="240" w:lineRule="exact"/>
              <w:ind w:right="-33"/>
              <w:jc w:val="center"/>
              <w:rPr>
                <w:rFonts w:hAnsi="Times New Roman" w:cs="Times New Roman"/>
                <w:sz w:val="16"/>
                <w:szCs w:val="16"/>
                <w:cs/>
              </w:rPr>
            </w:pPr>
            <w:r w:rsidRPr="00F16940">
              <w:rPr>
                <w:rFonts w:hAnsi="Times New Roman" w:cs="Times New Roman"/>
                <w:b/>
                <w:bCs/>
                <w:color w:val="000000"/>
                <w:spacing w:val="-4"/>
                <w:sz w:val="16"/>
                <w:szCs w:val="16"/>
              </w:rPr>
              <w:t>reported in profit or</w:t>
            </w:r>
            <w:r w:rsidR="00E86545" w:rsidRPr="00F16940">
              <w:rPr>
                <w:rFonts w:hAnsi="Times New Roman" w:cs="Times New Roman"/>
                <w:b/>
                <w:bCs/>
                <w:color w:val="000000"/>
                <w:spacing w:val="-4"/>
                <w:sz w:val="16"/>
                <w:szCs w:val="16"/>
              </w:rPr>
              <w:t xml:space="preserve"> </w:t>
            </w:r>
            <w:r w:rsidRPr="00F16940">
              <w:rPr>
                <w:rFonts w:hAnsi="Times New Roman" w:cs="Times New Roman"/>
                <w:b/>
                <w:bCs/>
                <w:color w:val="000000"/>
                <w:spacing w:val="-4"/>
                <w:sz w:val="16"/>
                <w:szCs w:val="16"/>
              </w:rPr>
              <w:t xml:space="preserve">loss </w:t>
            </w:r>
            <w:r w:rsidRPr="00FA5EE5">
              <w:rPr>
                <w:rFonts w:hAnsi="Times New Roman" w:cs="Times New Roman"/>
                <w:b/>
                <w:bCs/>
                <w:color w:val="000000"/>
                <w:sz w:val="16"/>
                <w:szCs w:val="16"/>
              </w:rPr>
              <w:t xml:space="preserve">for the years ended 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c>
          <w:tcPr>
            <w:tcW w:w="90" w:type="dxa"/>
            <w:gridSpan w:val="2"/>
            <w:tcBorders>
              <w:top w:val="single" w:sz="4" w:space="0" w:color="auto"/>
            </w:tcBorders>
          </w:tcPr>
          <w:p w14:paraId="531EF62B" w14:textId="77777777" w:rsidR="00184C86" w:rsidRPr="00FA5EE5" w:rsidRDefault="00184C86" w:rsidP="009374C3">
            <w:pPr>
              <w:spacing w:line="240" w:lineRule="exact"/>
              <w:jc w:val="center"/>
              <w:rPr>
                <w:rFonts w:hAnsi="Times New Roman" w:cs="Times New Roman"/>
                <w:b/>
                <w:bCs/>
                <w:sz w:val="16"/>
                <w:szCs w:val="16"/>
                <w:cs/>
              </w:rPr>
            </w:pPr>
          </w:p>
        </w:tc>
        <w:tc>
          <w:tcPr>
            <w:tcW w:w="1727" w:type="dxa"/>
            <w:gridSpan w:val="4"/>
            <w:tcBorders>
              <w:top w:val="single" w:sz="4" w:space="0" w:color="auto"/>
              <w:bottom w:val="single" w:sz="4" w:space="0" w:color="auto"/>
            </w:tcBorders>
            <w:vAlign w:val="bottom"/>
          </w:tcPr>
          <w:p w14:paraId="65D6A962"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 xml:space="preserve">Change in deferred </w:t>
            </w:r>
          </w:p>
          <w:p w14:paraId="772D05AA" w14:textId="77777777" w:rsidR="00184C86" w:rsidRPr="00FA5EE5" w:rsidRDefault="00184C86" w:rsidP="00E86545">
            <w:pPr>
              <w:spacing w:line="240" w:lineRule="exact"/>
              <w:ind w:right="-33"/>
              <w:jc w:val="center"/>
              <w:rPr>
                <w:rFonts w:hAnsi="Times New Roman" w:cs="Times New Roman"/>
                <w:b/>
                <w:bCs/>
                <w:sz w:val="16"/>
                <w:szCs w:val="16"/>
                <w:cs/>
              </w:rPr>
            </w:pPr>
            <w:r w:rsidRPr="00FA5EE5">
              <w:rPr>
                <w:rFonts w:hAnsi="Times New Roman" w:cs="Times New Roman"/>
                <w:b/>
                <w:bCs/>
                <w:color w:val="000000"/>
                <w:sz w:val="16"/>
                <w:szCs w:val="16"/>
              </w:rPr>
              <w:t xml:space="preserve">tax assets/liabilities reported in </w:t>
            </w:r>
            <w:r w:rsidR="00226399" w:rsidRPr="00FA5EE5">
              <w:rPr>
                <w:rFonts w:hAnsi="Times New Roman" w:cs="Times New Roman"/>
                <w:b/>
                <w:bCs/>
                <w:color w:val="000000"/>
                <w:sz w:val="16"/>
                <w:szCs w:val="16"/>
              </w:rPr>
              <w:t xml:space="preserve">other </w:t>
            </w:r>
            <w:r w:rsidRPr="00FA5EE5">
              <w:rPr>
                <w:rFonts w:hAnsi="Times New Roman" w:cs="Times New Roman"/>
                <w:b/>
                <w:bCs/>
                <w:color w:val="000000"/>
                <w:sz w:val="16"/>
                <w:szCs w:val="16"/>
              </w:rPr>
              <w:t>comprehensive</w:t>
            </w:r>
            <w:r w:rsidRPr="00FA5EE5">
              <w:rPr>
                <w:rFonts w:hAnsi="Times New Roman" w:cs="Times New Roman"/>
                <w:b/>
                <w:bCs/>
                <w:sz w:val="16"/>
                <w:szCs w:val="16"/>
              </w:rPr>
              <w:t xml:space="preserve"> </w:t>
            </w:r>
            <w:r w:rsidRPr="00FA5EE5">
              <w:rPr>
                <w:rFonts w:hAnsi="Times New Roman" w:cs="Times New Roman"/>
                <w:b/>
                <w:bCs/>
                <w:color w:val="000000"/>
                <w:sz w:val="16"/>
                <w:szCs w:val="16"/>
              </w:rPr>
              <w:t xml:space="preserve">income for the years ended 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r>
      <w:tr w:rsidR="00E536DB" w:rsidRPr="00FA5EE5" w14:paraId="6F2DCC24" w14:textId="77777777" w:rsidTr="00C95BDE">
        <w:trPr>
          <w:gridAfter w:val="1"/>
          <w:wAfter w:w="23" w:type="dxa"/>
          <w:cantSplit/>
          <w:tblHeader/>
        </w:trPr>
        <w:tc>
          <w:tcPr>
            <w:tcW w:w="2861" w:type="dxa"/>
            <w:gridSpan w:val="3"/>
            <w:vAlign w:val="bottom"/>
          </w:tcPr>
          <w:p w14:paraId="38B86AB4" w14:textId="77777777" w:rsidR="00E536DB" w:rsidRPr="00FA5EE5" w:rsidRDefault="00E536DB" w:rsidP="00E536DB">
            <w:pPr>
              <w:tabs>
                <w:tab w:val="left" w:pos="1260"/>
              </w:tabs>
              <w:spacing w:line="240" w:lineRule="exact"/>
              <w:ind w:right="-25"/>
              <w:rPr>
                <w:rFonts w:hAnsi="Times New Roman" w:cs="Times New Roman"/>
                <w:b/>
                <w:bCs/>
                <w:sz w:val="16"/>
                <w:szCs w:val="16"/>
                <w:cs/>
              </w:rPr>
            </w:pPr>
          </w:p>
        </w:tc>
        <w:tc>
          <w:tcPr>
            <w:tcW w:w="986" w:type="dxa"/>
            <w:gridSpan w:val="2"/>
            <w:tcBorders>
              <w:bottom w:val="single" w:sz="4" w:space="0" w:color="auto"/>
            </w:tcBorders>
          </w:tcPr>
          <w:p w14:paraId="15E24AAB"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c>
          <w:tcPr>
            <w:tcW w:w="94" w:type="dxa"/>
          </w:tcPr>
          <w:p w14:paraId="25573C58" w14:textId="77777777" w:rsidR="00E536DB" w:rsidRPr="00FA5EE5" w:rsidRDefault="00E536DB" w:rsidP="00E536DB">
            <w:pPr>
              <w:spacing w:line="240" w:lineRule="exact"/>
              <w:jc w:val="center"/>
              <w:rPr>
                <w:rFonts w:hAnsi="Times New Roman" w:cs="Times New Roman"/>
                <w:b/>
                <w:bCs/>
                <w:sz w:val="16"/>
                <w:szCs w:val="16"/>
              </w:rPr>
            </w:pPr>
          </w:p>
        </w:tc>
        <w:tc>
          <w:tcPr>
            <w:tcW w:w="997" w:type="dxa"/>
            <w:gridSpan w:val="2"/>
            <w:tcBorders>
              <w:bottom w:val="single" w:sz="4" w:space="0" w:color="auto"/>
            </w:tcBorders>
          </w:tcPr>
          <w:p w14:paraId="1EB2B49E"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2022</w:t>
            </w:r>
          </w:p>
        </w:tc>
        <w:tc>
          <w:tcPr>
            <w:tcW w:w="83" w:type="dxa"/>
          </w:tcPr>
          <w:p w14:paraId="48C7D12A" w14:textId="77777777" w:rsidR="00E536DB" w:rsidRPr="00FA5EE5" w:rsidRDefault="00E536DB" w:rsidP="00E536DB">
            <w:pPr>
              <w:spacing w:line="240" w:lineRule="exact"/>
              <w:jc w:val="center"/>
              <w:rPr>
                <w:rFonts w:hAnsi="Times New Roman" w:cs="Times New Roman"/>
                <w:b/>
                <w:bCs/>
                <w:sz w:val="16"/>
                <w:szCs w:val="16"/>
              </w:rPr>
            </w:pPr>
          </w:p>
        </w:tc>
        <w:tc>
          <w:tcPr>
            <w:tcW w:w="720" w:type="dxa"/>
            <w:gridSpan w:val="2"/>
            <w:tcBorders>
              <w:bottom w:val="single" w:sz="4" w:space="0" w:color="auto"/>
            </w:tcBorders>
          </w:tcPr>
          <w:p w14:paraId="34B001D7"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c>
          <w:tcPr>
            <w:tcW w:w="90" w:type="dxa"/>
            <w:gridSpan w:val="2"/>
          </w:tcPr>
          <w:p w14:paraId="5F4356D1" w14:textId="77777777" w:rsidR="00E536DB" w:rsidRPr="00FA5EE5" w:rsidRDefault="00E536DB" w:rsidP="00E536DB">
            <w:pPr>
              <w:spacing w:line="240" w:lineRule="exact"/>
              <w:jc w:val="center"/>
              <w:rPr>
                <w:rFonts w:hAnsi="Times New Roman" w:cs="Times New Roman"/>
                <w:b/>
                <w:bCs/>
                <w:sz w:val="16"/>
                <w:szCs w:val="16"/>
              </w:rPr>
            </w:pPr>
          </w:p>
        </w:tc>
        <w:tc>
          <w:tcPr>
            <w:tcW w:w="810" w:type="dxa"/>
            <w:gridSpan w:val="2"/>
            <w:tcBorders>
              <w:bottom w:val="single" w:sz="4" w:space="0" w:color="auto"/>
            </w:tcBorders>
          </w:tcPr>
          <w:p w14:paraId="3566753B"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2022</w:t>
            </w:r>
          </w:p>
        </w:tc>
        <w:tc>
          <w:tcPr>
            <w:tcW w:w="90" w:type="dxa"/>
            <w:gridSpan w:val="2"/>
          </w:tcPr>
          <w:p w14:paraId="36AC2217" w14:textId="77777777" w:rsidR="00E536DB" w:rsidRPr="00FA5EE5" w:rsidRDefault="00E536DB" w:rsidP="00E536DB">
            <w:pPr>
              <w:spacing w:line="240" w:lineRule="exact"/>
              <w:jc w:val="center"/>
              <w:rPr>
                <w:rFonts w:hAnsi="Times New Roman" w:cs="Times New Roman"/>
                <w:b/>
                <w:bCs/>
                <w:sz w:val="16"/>
                <w:szCs w:val="16"/>
              </w:rPr>
            </w:pPr>
          </w:p>
        </w:tc>
        <w:tc>
          <w:tcPr>
            <w:tcW w:w="811" w:type="dxa"/>
            <w:gridSpan w:val="2"/>
            <w:tcBorders>
              <w:bottom w:val="single" w:sz="4" w:space="0" w:color="auto"/>
            </w:tcBorders>
          </w:tcPr>
          <w:p w14:paraId="04A4950A"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c>
          <w:tcPr>
            <w:tcW w:w="84" w:type="dxa"/>
          </w:tcPr>
          <w:p w14:paraId="38F65B74" w14:textId="77777777" w:rsidR="00E536DB" w:rsidRPr="00FA5EE5" w:rsidRDefault="00E536DB" w:rsidP="00E536DB">
            <w:pPr>
              <w:spacing w:line="240" w:lineRule="exact"/>
              <w:jc w:val="center"/>
              <w:rPr>
                <w:rFonts w:hAnsi="Times New Roman" w:cs="Times New Roman"/>
                <w:b/>
                <w:bCs/>
                <w:sz w:val="16"/>
                <w:szCs w:val="16"/>
              </w:rPr>
            </w:pPr>
          </w:p>
        </w:tc>
        <w:tc>
          <w:tcPr>
            <w:tcW w:w="832" w:type="dxa"/>
            <w:tcBorders>
              <w:bottom w:val="single" w:sz="4" w:space="0" w:color="auto"/>
            </w:tcBorders>
          </w:tcPr>
          <w:p w14:paraId="5E1F3B2B" w14:textId="77777777" w:rsidR="00E536DB" w:rsidRPr="00FA5EE5" w:rsidRDefault="00E536DB" w:rsidP="00E536DB">
            <w:pPr>
              <w:spacing w:line="240" w:lineRule="exact"/>
              <w:jc w:val="center"/>
              <w:rPr>
                <w:rFonts w:hAnsi="Times New Roman" w:cs="Times New Roman"/>
                <w:b/>
                <w:bCs/>
                <w:sz w:val="16"/>
                <w:szCs w:val="16"/>
              </w:rPr>
            </w:pPr>
            <w:r w:rsidRPr="00FA5EE5">
              <w:rPr>
                <w:rFonts w:hAnsi="Times New Roman"/>
                <w:b/>
                <w:bCs/>
                <w:color w:val="000000"/>
                <w:sz w:val="16"/>
                <w:szCs w:val="16"/>
              </w:rPr>
              <w:t>2022</w:t>
            </w:r>
          </w:p>
        </w:tc>
      </w:tr>
      <w:tr w:rsidR="00E536DB" w:rsidRPr="00FA5EE5" w14:paraId="2D353B27" w14:textId="77777777" w:rsidTr="00C95BDE">
        <w:trPr>
          <w:gridAfter w:val="1"/>
          <w:wAfter w:w="23" w:type="dxa"/>
          <w:cantSplit/>
        </w:trPr>
        <w:tc>
          <w:tcPr>
            <w:tcW w:w="2861" w:type="dxa"/>
            <w:gridSpan w:val="3"/>
            <w:vAlign w:val="bottom"/>
          </w:tcPr>
          <w:p w14:paraId="4AFD7405" w14:textId="77777777" w:rsidR="00E536DB" w:rsidRPr="00FA5EE5" w:rsidRDefault="00E536DB" w:rsidP="00E536DB">
            <w:pPr>
              <w:spacing w:line="240" w:lineRule="exact"/>
              <w:ind w:left="293" w:right="-108" w:hanging="284"/>
              <w:rPr>
                <w:rFonts w:hAnsi="Times New Roman" w:cs="Cordia New"/>
                <w:b/>
                <w:bCs/>
                <w:color w:val="000000"/>
                <w:sz w:val="16"/>
                <w:szCs w:val="16"/>
              </w:rPr>
            </w:pPr>
            <w:r w:rsidRPr="00FA5EE5">
              <w:rPr>
                <w:rFonts w:hAnsi="Times New Roman" w:cs="Times New Roman"/>
                <w:b/>
                <w:bCs/>
                <w:color w:val="000000"/>
                <w:sz w:val="16"/>
                <w:szCs w:val="16"/>
              </w:rPr>
              <w:t>Deferred tax assets</w:t>
            </w:r>
            <w:r w:rsidRPr="00FA5EE5">
              <w:rPr>
                <w:rFonts w:hAnsi="Times New Roman" w:cs="Times New Roman"/>
                <w:b/>
                <w:bCs/>
                <w:color w:val="000000"/>
                <w:sz w:val="16"/>
                <w:szCs w:val="16"/>
                <w:cs/>
              </w:rPr>
              <w:t xml:space="preserve"> </w:t>
            </w:r>
            <w:r w:rsidR="00226399" w:rsidRPr="00FA5EE5">
              <w:rPr>
                <w:rFonts w:hAnsi="Times New Roman" w:cs="Cordia New"/>
                <w:b/>
                <w:bCs/>
                <w:color w:val="000000"/>
                <w:sz w:val="16"/>
                <w:szCs w:val="16"/>
              </w:rPr>
              <w:t>(liabilities)</w:t>
            </w:r>
          </w:p>
        </w:tc>
        <w:tc>
          <w:tcPr>
            <w:tcW w:w="986" w:type="dxa"/>
            <w:gridSpan w:val="2"/>
            <w:tcBorders>
              <w:top w:val="single" w:sz="4" w:space="0" w:color="auto"/>
            </w:tcBorders>
          </w:tcPr>
          <w:p w14:paraId="7858AFDE" w14:textId="77777777" w:rsidR="00E536DB" w:rsidRPr="00FA5EE5" w:rsidRDefault="00E536DB" w:rsidP="00E536DB">
            <w:pPr>
              <w:tabs>
                <w:tab w:val="decimal" w:pos="792"/>
              </w:tabs>
              <w:spacing w:line="240" w:lineRule="exact"/>
              <w:ind w:left="14" w:right="-25"/>
              <w:rPr>
                <w:rFonts w:hAnsi="Times New Roman" w:cs="Times New Roman"/>
                <w:color w:val="000000"/>
                <w:sz w:val="16"/>
                <w:szCs w:val="16"/>
              </w:rPr>
            </w:pPr>
          </w:p>
        </w:tc>
        <w:tc>
          <w:tcPr>
            <w:tcW w:w="94" w:type="dxa"/>
          </w:tcPr>
          <w:p w14:paraId="7D5FBF7F" w14:textId="77777777" w:rsidR="00E536DB" w:rsidRPr="00FA5EE5" w:rsidRDefault="00E536DB" w:rsidP="00E536DB">
            <w:pPr>
              <w:tabs>
                <w:tab w:val="decimal" w:pos="792"/>
              </w:tabs>
              <w:spacing w:line="240" w:lineRule="exact"/>
              <w:ind w:left="14" w:right="-25"/>
              <w:rPr>
                <w:rFonts w:hAnsi="Times New Roman" w:cs="Times New Roman"/>
                <w:color w:val="000000"/>
                <w:sz w:val="16"/>
                <w:szCs w:val="16"/>
              </w:rPr>
            </w:pPr>
          </w:p>
        </w:tc>
        <w:tc>
          <w:tcPr>
            <w:tcW w:w="997" w:type="dxa"/>
            <w:gridSpan w:val="2"/>
            <w:tcBorders>
              <w:top w:val="single" w:sz="4" w:space="0" w:color="auto"/>
            </w:tcBorders>
            <w:vAlign w:val="bottom"/>
          </w:tcPr>
          <w:p w14:paraId="5D42620C" w14:textId="77777777" w:rsidR="00E536DB" w:rsidRPr="00FA5EE5" w:rsidRDefault="00E536DB" w:rsidP="00E536DB">
            <w:pPr>
              <w:tabs>
                <w:tab w:val="decimal" w:pos="792"/>
              </w:tabs>
              <w:spacing w:line="240" w:lineRule="exact"/>
              <w:ind w:left="14" w:right="-25"/>
              <w:rPr>
                <w:rFonts w:hAnsi="Times New Roman" w:cs="Times New Roman"/>
                <w:color w:val="000000"/>
                <w:sz w:val="16"/>
                <w:szCs w:val="16"/>
              </w:rPr>
            </w:pPr>
          </w:p>
        </w:tc>
        <w:tc>
          <w:tcPr>
            <w:tcW w:w="83" w:type="dxa"/>
          </w:tcPr>
          <w:p w14:paraId="56B84A63" w14:textId="77777777" w:rsidR="00E536DB" w:rsidRPr="00FA5EE5" w:rsidRDefault="00E536DB" w:rsidP="00E536DB">
            <w:pPr>
              <w:tabs>
                <w:tab w:val="decimal" w:pos="792"/>
              </w:tabs>
              <w:spacing w:line="240" w:lineRule="exact"/>
              <w:ind w:left="14" w:right="-25"/>
              <w:rPr>
                <w:rFonts w:hAnsi="Times New Roman" w:cs="Times New Roman"/>
                <w:color w:val="000000"/>
                <w:sz w:val="16"/>
                <w:szCs w:val="16"/>
              </w:rPr>
            </w:pPr>
          </w:p>
        </w:tc>
        <w:tc>
          <w:tcPr>
            <w:tcW w:w="720" w:type="dxa"/>
            <w:gridSpan w:val="2"/>
            <w:tcBorders>
              <w:top w:val="single" w:sz="4" w:space="0" w:color="auto"/>
            </w:tcBorders>
            <w:vAlign w:val="bottom"/>
          </w:tcPr>
          <w:p w14:paraId="770AA49C" w14:textId="77777777" w:rsidR="00E536DB" w:rsidRPr="00FA5EE5" w:rsidRDefault="00E536DB" w:rsidP="00E536DB">
            <w:pPr>
              <w:tabs>
                <w:tab w:val="decimal" w:pos="792"/>
              </w:tabs>
              <w:spacing w:line="240" w:lineRule="exact"/>
              <w:ind w:left="14" w:right="-25"/>
              <w:rPr>
                <w:rFonts w:hAnsi="Times New Roman" w:cs="Times New Roman"/>
                <w:color w:val="000000"/>
                <w:sz w:val="16"/>
                <w:szCs w:val="16"/>
              </w:rPr>
            </w:pPr>
          </w:p>
        </w:tc>
        <w:tc>
          <w:tcPr>
            <w:tcW w:w="90" w:type="dxa"/>
            <w:gridSpan w:val="2"/>
          </w:tcPr>
          <w:p w14:paraId="6E59DD0B"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c>
          <w:tcPr>
            <w:tcW w:w="810" w:type="dxa"/>
            <w:gridSpan w:val="2"/>
            <w:tcBorders>
              <w:top w:val="single" w:sz="4" w:space="0" w:color="auto"/>
            </w:tcBorders>
            <w:vAlign w:val="bottom"/>
          </w:tcPr>
          <w:p w14:paraId="0881F040"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c>
          <w:tcPr>
            <w:tcW w:w="90" w:type="dxa"/>
            <w:gridSpan w:val="2"/>
          </w:tcPr>
          <w:p w14:paraId="7BEA8776"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c>
          <w:tcPr>
            <w:tcW w:w="811" w:type="dxa"/>
            <w:gridSpan w:val="2"/>
            <w:tcBorders>
              <w:top w:val="single" w:sz="4" w:space="0" w:color="auto"/>
            </w:tcBorders>
          </w:tcPr>
          <w:p w14:paraId="6F5BAD41"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c>
          <w:tcPr>
            <w:tcW w:w="84" w:type="dxa"/>
          </w:tcPr>
          <w:p w14:paraId="2B128C54"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c>
          <w:tcPr>
            <w:tcW w:w="832" w:type="dxa"/>
          </w:tcPr>
          <w:p w14:paraId="019E33C8" w14:textId="77777777" w:rsidR="00E536DB" w:rsidRPr="00FA5EE5" w:rsidRDefault="00E536DB" w:rsidP="00E536DB">
            <w:pPr>
              <w:tabs>
                <w:tab w:val="decimal" w:pos="792"/>
              </w:tabs>
              <w:spacing w:line="240" w:lineRule="exact"/>
              <w:ind w:left="14" w:right="-25"/>
              <w:rPr>
                <w:rFonts w:hAnsi="Times New Roman" w:cs="Times New Roman"/>
                <w:color w:val="F4B083"/>
                <w:sz w:val="16"/>
                <w:szCs w:val="16"/>
              </w:rPr>
            </w:pPr>
          </w:p>
        </w:tc>
      </w:tr>
      <w:tr w:rsidR="00E536DB" w:rsidRPr="00FA5EE5" w14:paraId="4B747A27" w14:textId="77777777" w:rsidTr="00C95BDE">
        <w:trPr>
          <w:gridAfter w:val="1"/>
          <w:wAfter w:w="23" w:type="dxa"/>
          <w:cantSplit/>
        </w:trPr>
        <w:tc>
          <w:tcPr>
            <w:tcW w:w="2861" w:type="dxa"/>
            <w:gridSpan w:val="3"/>
            <w:vAlign w:val="bottom"/>
          </w:tcPr>
          <w:p w14:paraId="6E2B032F" w14:textId="77777777" w:rsidR="00E536DB" w:rsidRPr="00FA5EE5" w:rsidRDefault="00E536DB" w:rsidP="00E536DB">
            <w:pPr>
              <w:spacing w:line="240" w:lineRule="exact"/>
              <w:ind w:left="293" w:right="-108" w:hanging="284"/>
              <w:rPr>
                <w:rFonts w:hAnsi="Times New Roman" w:cs="Times New Roman"/>
                <w:color w:val="000000"/>
                <w:sz w:val="16"/>
                <w:szCs w:val="16"/>
              </w:rPr>
            </w:pPr>
            <w:r w:rsidRPr="00FA5EE5">
              <w:rPr>
                <w:rFonts w:hAnsi="Times New Roman" w:cs="Times New Roman"/>
                <w:color w:val="000000"/>
                <w:sz w:val="16"/>
                <w:szCs w:val="16"/>
              </w:rPr>
              <w:t>Reserves for long-term insurance contracts</w:t>
            </w:r>
          </w:p>
        </w:tc>
        <w:tc>
          <w:tcPr>
            <w:tcW w:w="986" w:type="dxa"/>
            <w:gridSpan w:val="2"/>
            <w:vAlign w:val="bottom"/>
          </w:tcPr>
          <w:p w14:paraId="03261A60" w14:textId="77777777" w:rsidR="00E536DB" w:rsidRPr="00FA5EE5" w:rsidRDefault="00226399" w:rsidP="00E536DB">
            <w:pPr>
              <w:tabs>
                <w:tab w:val="decimal" w:pos="778"/>
              </w:tabs>
              <w:ind w:right="34"/>
              <w:rPr>
                <w:rFonts w:hAnsi="Times New Roman" w:cs="Times New Roman"/>
                <w:sz w:val="16"/>
                <w:szCs w:val="16"/>
              </w:rPr>
            </w:pPr>
            <w:r w:rsidRPr="00FA5EE5">
              <w:rPr>
                <w:rFonts w:hAnsi="Times New Roman" w:cs="Times New Roman"/>
                <w:sz w:val="16"/>
                <w:szCs w:val="16"/>
              </w:rPr>
              <w:t>1,363,723</w:t>
            </w:r>
          </w:p>
        </w:tc>
        <w:tc>
          <w:tcPr>
            <w:tcW w:w="94" w:type="dxa"/>
          </w:tcPr>
          <w:p w14:paraId="67CE8D25" w14:textId="77777777" w:rsidR="00E536DB" w:rsidRPr="00FA5EE5" w:rsidRDefault="00E536DB" w:rsidP="00E536DB">
            <w:pPr>
              <w:tabs>
                <w:tab w:val="decimal" w:pos="612"/>
              </w:tabs>
              <w:spacing w:line="240" w:lineRule="exact"/>
              <w:ind w:left="14" w:right="-25"/>
              <w:rPr>
                <w:rFonts w:hAnsi="Times New Roman" w:cs="Times New Roman"/>
                <w:color w:val="000000"/>
                <w:sz w:val="16"/>
                <w:szCs w:val="16"/>
              </w:rPr>
            </w:pPr>
          </w:p>
        </w:tc>
        <w:tc>
          <w:tcPr>
            <w:tcW w:w="997" w:type="dxa"/>
            <w:gridSpan w:val="2"/>
            <w:vAlign w:val="bottom"/>
          </w:tcPr>
          <w:p w14:paraId="7A09AE17" w14:textId="77777777" w:rsidR="00E536DB" w:rsidRPr="00FA5EE5" w:rsidRDefault="00E536DB" w:rsidP="00E536DB">
            <w:pPr>
              <w:tabs>
                <w:tab w:val="decimal" w:pos="767"/>
              </w:tabs>
              <w:ind w:right="34"/>
              <w:rPr>
                <w:rFonts w:hAnsi="Times New Roman" w:cs="Times New Roman"/>
                <w:sz w:val="16"/>
                <w:szCs w:val="16"/>
              </w:rPr>
            </w:pPr>
            <w:r w:rsidRPr="00FA5EE5">
              <w:rPr>
                <w:rFonts w:hAnsi="Times New Roman" w:cs="Times New Roman"/>
                <w:sz w:val="16"/>
                <w:szCs w:val="16"/>
              </w:rPr>
              <w:t>1,644,668</w:t>
            </w:r>
          </w:p>
        </w:tc>
        <w:tc>
          <w:tcPr>
            <w:tcW w:w="83" w:type="dxa"/>
          </w:tcPr>
          <w:p w14:paraId="60689D8B" w14:textId="77777777" w:rsidR="00E536DB" w:rsidRPr="00FA5EE5" w:rsidRDefault="00E536DB" w:rsidP="00E536DB">
            <w:pPr>
              <w:tabs>
                <w:tab w:val="decimal" w:pos="558"/>
              </w:tabs>
              <w:spacing w:line="240" w:lineRule="exact"/>
              <w:ind w:left="14" w:right="-25"/>
              <w:rPr>
                <w:rFonts w:hAnsi="Times New Roman" w:cs="Times New Roman"/>
                <w:color w:val="000000"/>
                <w:sz w:val="16"/>
                <w:szCs w:val="16"/>
              </w:rPr>
            </w:pPr>
          </w:p>
        </w:tc>
        <w:tc>
          <w:tcPr>
            <w:tcW w:w="720" w:type="dxa"/>
            <w:gridSpan w:val="2"/>
            <w:vAlign w:val="bottom"/>
          </w:tcPr>
          <w:p w14:paraId="2870BAA2" w14:textId="77777777" w:rsidR="00E536DB" w:rsidRPr="00FA5EE5" w:rsidRDefault="00226399" w:rsidP="00E536DB">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(280,945)</w:t>
            </w:r>
          </w:p>
        </w:tc>
        <w:tc>
          <w:tcPr>
            <w:tcW w:w="90" w:type="dxa"/>
            <w:gridSpan w:val="2"/>
          </w:tcPr>
          <w:p w14:paraId="07B4AA3A" w14:textId="77777777" w:rsidR="00E536DB" w:rsidRPr="00FA5EE5" w:rsidRDefault="00E536DB" w:rsidP="00E536DB">
            <w:pPr>
              <w:tabs>
                <w:tab w:val="decimal" w:pos="657"/>
              </w:tabs>
              <w:spacing w:line="240" w:lineRule="exact"/>
              <w:ind w:left="14" w:right="-25"/>
              <w:rPr>
                <w:rFonts w:hAnsi="Times New Roman" w:cs="Times New Roman"/>
                <w:color w:val="F4B083"/>
                <w:sz w:val="16"/>
                <w:szCs w:val="16"/>
              </w:rPr>
            </w:pPr>
          </w:p>
        </w:tc>
        <w:tc>
          <w:tcPr>
            <w:tcW w:w="810" w:type="dxa"/>
            <w:gridSpan w:val="2"/>
            <w:vAlign w:val="bottom"/>
          </w:tcPr>
          <w:p w14:paraId="38F33096" w14:textId="77777777" w:rsidR="00E536DB" w:rsidRPr="00FA5EE5" w:rsidRDefault="00E536DB" w:rsidP="00E536DB">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(236,425)</w:t>
            </w:r>
          </w:p>
        </w:tc>
        <w:tc>
          <w:tcPr>
            <w:tcW w:w="90" w:type="dxa"/>
            <w:gridSpan w:val="2"/>
          </w:tcPr>
          <w:p w14:paraId="649BC933" w14:textId="77777777" w:rsidR="00E536DB" w:rsidRPr="00FA5EE5" w:rsidRDefault="00E536DB" w:rsidP="00E536DB">
            <w:pPr>
              <w:tabs>
                <w:tab w:val="decimal" w:pos="324"/>
              </w:tabs>
              <w:spacing w:line="240" w:lineRule="exact"/>
              <w:ind w:left="14" w:right="-25"/>
              <w:rPr>
                <w:rFonts w:hAnsi="Times New Roman" w:cs="Times New Roman"/>
                <w:color w:val="F4B083"/>
                <w:sz w:val="16"/>
                <w:szCs w:val="16"/>
              </w:rPr>
            </w:pPr>
          </w:p>
        </w:tc>
        <w:tc>
          <w:tcPr>
            <w:tcW w:w="811" w:type="dxa"/>
            <w:gridSpan w:val="2"/>
          </w:tcPr>
          <w:p w14:paraId="47829A25" w14:textId="77777777" w:rsidR="00E536DB" w:rsidRPr="00FA5EE5" w:rsidRDefault="00226399" w:rsidP="00E536DB">
            <w:pPr>
              <w:spacing w:line="240" w:lineRule="exact"/>
              <w:ind w:left="14"/>
              <w:jc w:val="center"/>
              <w:rPr>
                <w:rFonts w:hAnsi="Times New Roman" w:cs="Times New Roman"/>
                <w:sz w:val="16"/>
                <w:szCs w:val="16"/>
              </w:rPr>
            </w:pPr>
            <w:r w:rsidRPr="00FA5EE5">
              <w:rPr>
                <w:rFonts w:hAnsi="Times New Roman" w:cs="Times New Roman"/>
                <w:sz w:val="16"/>
                <w:szCs w:val="16"/>
              </w:rPr>
              <w:t>-</w:t>
            </w:r>
          </w:p>
        </w:tc>
        <w:tc>
          <w:tcPr>
            <w:tcW w:w="84" w:type="dxa"/>
          </w:tcPr>
          <w:p w14:paraId="78605781" w14:textId="77777777" w:rsidR="00E536DB" w:rsidRPr="00FA5EE5" w:rsidRDefault="00E536DB" w:rsidP="00E536DB">
            <w:pPr>
              <w:tabs>
                <w:tab w:val="decimal" w:pos="441"/>
              </w:tabs>
              <w:spacing w:line="240" w:lineRule="exact"/>
              <w:ind w:left="14" w:right="-25"/>
              <w:rPr>
                <w:rFonts w:hAnsi="Times New Roman" w:cs="Times New Roman"/>
                <w:color w:val="F4B083"/>
                <w:sz w:val="16"/>
                <w:szCs w:val="16"/>
              </w:rPr>
            </w:pPr>
          </w:p>
        </w:tc>
        <w:tc>
          <w:tcPr>
            <w:tcW w:w="832" w:type="dxa"/>
          </w:tcPr>
          <w:p w14:paraId="2309D671" w14:textId="77777777" w:rsidR="00E536DB" w:rsidRPr="00FA5EE5" w:rsidRDefault="00E536DB" w:rsidP="00C95BDE">
            <w:pPr>
              <w:tabs>
                <w:tab w:val="left" w:pos="832"/>
              </w:tabs>
              <w:spacing w:line="240" w:lineRule="exact"/>
              <w:ind w:left="14" w:right="-2"/>
              <w:jc w:val="center"/>
              <w:rPr>
                <w:rFonts w:hAnsi="Times New Roman" w:cs="Times New Roman"/>
                <w:color w:val="000000"/>
                <w:sz w:val="16"/>
                <w:szCs w:val="16"/>
              </w:rPr>
            </w:pPr>
            <w:r w:rsidRPr="00FA5EE5">
              <w:rPr>
                <w:rFonts w:hAnsi="Times New Roman" w:cs="Times New Roman"/>
                <w:sz w:val="16"/>
                <w:szCs w:val="16"/>
              </w:rPr>
              <w:t>-</w:t>
            </w:r>
          </w:p>
        </w:tc>
      </w:tr>
      <w:tr w:rsidR="00E536DB" w:rsidRPr="00FA5EE5" w14:paraId="0FB7C4B9" w14:textId="77777777" w:rsidTr="00C95BDE">
        <w:trPr>
          <w:gridAfter w:val="1"/>
          <w:wAfter w:w="23" w:type="dxa"/>
          <w:cantSplit/>
        </w:trPr>
        <w:tc>
          <w:tcPr>
            <w:tcW w:w="2861" w:type="dxa"/>
            <w:gridSpan w:val="3"/>
            <w:vAlign w:val="bottom"/>
          </w:tcPr>
          <w:p w14:paraId="4E7F007C" w14:textId="77777777" w:rsidR="00E536DB" w:rsidRPr="00FA5EE5" w:rsidRDefault="00E536DB" w:rsidP="00E536DB">
            <w:pPr>
              <w:spacing w:line="240" w:lineRule="exact"/>
              <w:ind w:left="293" w:right="-108" w:hanging="284"/>
              <w:rPr>
                <w:rFonts w:hAnsi="Times New Roman" w:cs="Times New Roman"/>
                <w:color w:val="000000"/>
                <w:sz w:val="16"/>
                <w:szCs w:val="16"/>
                <w:cs/>
              </w:rPr>
            </w:pPr>
            <w:r w:rsidRPr="00FA5EE5">
              <w:rPr>
                <w:rFonts w:hAnsi="Times New Roman" w:cs="Times New Roman"/>
                <w:color w:val="000000"/>
                <w:sz w:val="16"/>
                <w:szCs w:val="16"/>
              </w:rPr>
              <w:t>Claim reserves and outstanding claims</w:t>
            </w:r>
          </w:p>
        </w:tc>
        <w:tc>
          <w:tcPr>
            <w:tcW w:w="986" w:type="dxa"/>
            <w:gridSpan w:val="2"/>
            <w:shd w:val="clear" w:color="auto" w:fill="auto"/>
            <w:vAlign w:val="bottom"/>
          </w:tcPr>
          <w:p w14:paraId="79427879" w14:textId="77777777" w:rsidR="00E536DB" w:rsidRPr="00FA5EE5" w:rsidRDefault="00226399" w:rsidP="00E536DB">
            <w:pPr>
              <w:tabs>
                <w:tab w:val="decimal" w:pos="778"/>
              </w:tabs>
              <w:ind w:right="34"/>
              <w:rPr>
                <w:rFonts w:hAnsi="Times New Roman" w:cs="Times New Roman"/>
                <w:sz w:val="16"/>
                <w:szCs w:val="16"/>
              </w:rPr>
            </w:pPr>
            <w:r w:rsidRPr="00FA5EE5">
              <w:rPr>
                <w:rFonts w:hAnsi="Times New Roman" w:cs="Times New Roman"/>
                <w:sz w:val="16"/>
                <w:szCs w:val="16"/>
              </w:rPr>
              <w:t>11,019</w:t>
            </w:r>
          </w:p>
        </w:tc>
        <w:tc>
          <w:tcPr>
            <w:tcW w:w="94" w:type="dxa"/>
            <w:shd w:val="clear" w:color="auto" w:fill="auto"/>
          </w:tcPr>
          <w:p w14:paraId="0614BB96" w14:textId="77777777" w:rsidR="00E536DB" w:rsidRPr="00FA5EE5" w:rsidRDefault="00E536DB" w:rsidP="00E536DB">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646D2642" w14:textId="77777777" w:rsidR="00E536DB" w:rsidRPr="00FA5EE5" w:rsidRDefault="00E536DB" w:rsidP="00E536DB">
            <w:pPr>
              <w:tabs>
                <w:tab w:val="decimal" w:pos="767"/>
              </w:tabs>
              <w:ind w:right="34"/>
              <w:rPr>
                <w:rFonts w:hAnsi="Times New Roman" w:cs="Times New Roman"/>
                <w:sz w:val="16"/>
                <w:szCs w:val="16"/>
              </w:rPr>
            </w:pPr>
            <w:r w:rsidRPr="00FA5EE5">
              <w:rPr>
                <w:rFonts w:hAnsi="Times New Roman" w:cs="Times New Roman"/>
                <w:sz w:val="16"/>
                <w:szCs w:val="16"/>
              </w:rPr>
              <w:t>16,877</w:t>
            </w:r>
          </w:p>
        </w:tc>
        <w:tc>
          <w:tcPr>
            <w:tcW w:w="83" w:type="dxa"/>
            <w:shd w:val="clear" w:color="auto" w:fill="auto"/>
          </w:tcPr>
          <w:p w14:paraId="4A6197BB" w14:textId="77777777" w:rsidR="00E536DB" w:rsidRPr="00FA5EE5" w:rsidRDefault="00E536DB" w:rsidP="00E536DB">
            <w:pPr>
              <w:tabs>
                <w:tab w:val="decimal" w:pos="558"/>
              </w:tabs>
              <w:spacing w:line="240" w:lineRule="exact"/>
              <w:ind w:left="14" w:right="-25"/>
              <w:rPr>
                <w:rFonts w:hAnsi="Times New Roman" w:cs="Times New Roman"/>
                <w:color w:val="000000"/>
                <w:sz w:val="16"/>
                <w:szCs w:val="16"/>
              </w:rPr>
            </w:pPr>
          </w:p>
        </w:tc>
        <w:tc>
          <w:tcPr>
            <w:tcW w:w="720" w:type="dxa"/>
            <w:gridSpan w:val="2"/>
            <w:shd w:val="clear" w:color="auto" w:fill="auto"/>
            <w:vAlign w:val="bottom"/>
          </w:tcPr>
          <w:p w14:paraId="1D06AE0A" w14:textId="77777777" w:rsidR="00E536DB" w:rsidRPr="00FA5EE5" w:rsidRDefault="00226399" w:rsidP="00E536DB">
            <w:pPr>
              <w:tabs>
                <w:tab w:val="decimal" w:pos="630"/>
              </w:tabs>
              <w:ind w:left="14"/>
              <w:rPr>
                <w:rFonts w:hAnsi="Times New Roman" w:cs="Times New Roman"/>
                <w:color w:val="000000"/>
                <w:sz w:val="16"/>
                <w:szCs w:val="16"/>
              </w:rPr>
            </w:pPr>
            <w:r w:rsidRPr="00FA5EE5">
              <w:rPr>
                <w:rFonts w:hAnsi="Times New Roman" w:cs="Times New Roman"/>
                <w:color w:val="000000"/>
                <w:sz w:val="16"/>
                <w:szCs w:val="16"/>
              </w:rPr>
              <w:t>(5,858)</w:t>
            </w:r>
          </w:p>
        </w:tc>
        <w:tc>
          <w:tcPr>
            <w:tcW w:w="90" w:type="dxa"/>
            <w:gridSpan w:val="2"/>
            <w:shd w:val="clear" w:color="auto" w:fill="auto"/>
          </w:tcPr>
          <w:p w14:paraId="244F6597" w14:textId="77777777" w:rsidR="00E536DB" w:rsidRPr="00FA5EE5" w:rsidRDefault="00E536DB" w:rsidP="00E536DB">
            <w:pPr>
              <w:tabs>
                <w:tab w:val="decimal" w:pos="657"/>
              </w:tabs>
              <w:spacing w:line="240" w:lineRule="exact"/>
              <w:ind w:left="14" w:right="-25"/>
              <w:rPr>
                <w:rFonts w:hAnsi="Times New Roman" w:cs="Times New Roman"/>
                <w:color w:val="F4B083"/>
                <w:sz w:val="16"/>
                <w:szCs w:val="16"/>
              </w:rPr>
            </w:pPr>
          </w:p>
        </w:tc>
        <w:tc>
          <w:tcPr>
            <w:tcW w:w="810" w:type="dxa"/>
            <w:gridSpan w:val="2"/>
            <w:shd w:val="clear" w:color="auto" w:fill="auto"/>
            <w:vAlign w:val="bottom"/>
          </w:tcPr>
          <w:p w14:paraId="14F90EED" w14:textId="77777777" w:rsidR="00E536DB" w:rsidRPr="00FA5EE5" w:rsidRDefault="00E536DB" w:rsidP="00E536DB">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(2,825)</w:t>
            </w:r>
          </w:p>
        </w:tc>
        <w:tc>
          <w:tcPr>
            <w:tcW w:w="90" w:type="dxa"/>
            <w:gridSpan w:val="2"/>
            <w:shd w:val="clear" w:color="auto" w:fill="auto"/>
          </w:tcPr>
          <w:p w14:paraId="31BE4F00" w14:textId="77777777" w:rsidR="00E536DB" w:rsidRPr="00FA5EE5" w:rsidRDefault="00E536DB" w:rsidP="00E536DB">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tcPr>
          <w:p w14:paraId="6CE96F9D" w14:textId="77777777" w:rsidR="00E536DB" w:rsidRPr="00FA5EE5" w:rsidRDefault="00226399" w:rsidP="00E536DB">
            <w:pPr>
              <w:spacing w:line="240" w:lineRule="exact"/>
              <w:ind w:left="14"/>
              <w:jc w:val="center"/>
              <w:rPr>
                <w:rFonts w:hAnsi="Times New Roman" w:cs="Times New Roman"/>
                <w:sz w:val="16"/>
                <w:szCs w:val="16"/>
              </w:rPr>
            </w:pPr>
            <w:r w:rsidRPr="00FA5EE5">
              <w:rPr>
                <w:rFonts w:hAnsi="Times New Roman" w:cs="Times New Roman"/>
                <w:sz w:val="16"/>
                <w:szCs w:val="16"/>
              </w:rPr>
              <w:t>-</w:t>
            </w:r>
          </w:p>
        </w:tc>
        <w:tc>
          <w:tcPr>
            <w:tcW w:w="84" w:type="dxa"/>
          </w:tcPr>
          <w:p w14:paraId="526BD837" w14:textId="77777777" w:rsidR="00E536DB" w:rsidRPr="00FA5EE5" w:rsidRDefault="00E536DB" w:rsidP="00E536DB">
            <w:pPr>
              <w:tabs>
                <w:tab w:val="decimal" w:pos="441"/>
              </w:tabs>
              <w:spacing w:line="240" w:lineRule="exact"/>
              <w:ind w:left="14" w:right="-25"/>
              <w:rPr>
                <w:rFonts w:hAnsi="Times New Roman" w:cs="Times New Roman"/>
                <w:color w:val="F4B083"/>
                <w:sz w:val="16"/>
                <w:szCs w:val="16"/>
              </w:rPr>
            </w:pPr>
          </w:p>
        </w:tc>
        <w:tc>
          <w:tcPr>
            <w:tcW w:w="832" w:type="dxa"/>
          </w:tcPr>
          <w:p w14:paraId="0E528B54" w14:textId="77777777" w:rsidR="00E536DB" w:rsidRPr="00FA5EE5" w:rsidRDefault="00E536DB" w:rsidP="00C95BDE">
            <w:pPr>
              <w:tabs>
                <w:tab w:val="left" w:pos="832"/>
              </w:tabs>
              <w:spacing w:line="240" w:lineRule="exact"/>
              <w:ind w:left="14" w:right="-2"/>
              <w:jc w:val="center"/>
              <w:rPr>
                <w:rFonts w:hAnsi="Times New Roman" w:cs="Times New Roman"/>
                <w:color w:val="000000"/>
                <w:sz w:val="16"/>
                <w:szCs w:val="16"/>
              </w:rPr>
            </w:pPr>
            <w:r w:rsidRPr="00FA5EE5">
              <w:rPr>
                <w:rFonts w:hAnsi="Times New Roman" w:cs="Times New Roman"/>
                <w:sz w:val="16"/>
                <w:szCs w:val="16"/>
              </w:rPr>
              <w:t>-</w:t>
            </w:r>
          </w:p>
        </w:tc>
      </w:tr>
      <w:tr w:rsidR="00E536DB" w:rsidRPr="00FA5EE5" w14:paraId="198B6310" w14:textId="77777777" w:rsidTr="00C95BDE">
        <w:trPr>
          <w:gridAfter w:val="1"/>
          <w:wAfter w:w="23" w:type="dxa"/>
          <w:cantSplit/>
        </w:trPr>
        <w:tc>
          <w:tcPr>
            <w:tcW w:w="2861" w:type="dxa"/>
            <w:gridSpan w:val="3"/>
            <w:vAlign w:val="bottom"/>
          </w:tcPr>
          <w:p w14:paraId="1802B152" w14:textId="77777777" w:rsidR="00E536DB" w:rsidRPr="00FA5EE5" w:rsidRDefault="00E536DB" w:rsidP="00E536DB">
            <w:pPr>
              <w:spacing w:line="240" w:lineRule="exact"/>
              <w:ind w:left="293" w:right="-108" w:hanging="284"/>
              <w:rPr>
                <w:rFonts w:hAnsi="Times New Roman" w:cs="Times New Roman"/>
                <w:color w:val="000000"/>
                <w:sz w:val="16"/>
                <w:szCs w:val="16"/>
                <w:cs/>
              </w:rPr>
            </w:pPr>
            <w:r w:rsidRPr="00FA5EE5">
              <w:rPr>
                <w:rFonts w:hAnsi="Times New Roman" w:cs="Times New Roman"/>
                <w:color w:val="000000"/>
                <w:sz w:val="16"/>
                <w:szCs w:val="16"/>
              </w:rPr>
              <w:t>Provisions for long-term employee benefits</w:t>
            </w:r>
          </w:p>
        </w:tc>
        <w:tc>
          <w:tcPr>
            <w:tcW w:w="986" w:type="dxa"/>
            <w:gridSpan w:val="2"/>
            <w:shd w:val="clear" w:color="auto" w:fill="auto"/>
            <w:vAlign w:val="bottom"/>
          </w:tcPr>
          <w:p w14:paraId="3A594E89" w14:textId="77777777" w:rsidR="00E536DB" w:rsidRPr="00FA5EE5" w:rsidRDefault="00226399" w:rsidP="00E536DB">
            <w:pPr>
              <w:tabs>
                <w:tab w:val="decimal" w:pos="778"/>
              </w:tabs>
              <w:ind w:right="34"/>
              <w:rPr>
                <w:rFonts w:hAnsi="Times New Roman" w:cs="Times New Roman"/>
                <w:sz w:val="16"/>
                <w:szCs w:val="16"/>
              </w:rPr>
            </w:pPr>
            <w:r w:rsidRPr="00FA5EE5">
              <w:rPr>
                <w:rFonts w:hAnsi="Times New Roman" w:cs="Times New Roman"/>
                <w:sz w:val="16"/>
                <w:szCs w:val="16"/>
              </w:rPr>
              <w:t>43,288</w:t>
            </w:r>
          </w:p>
        </w:tc>
        <w:tc>
          <w:tcPr>
            <w:tcW w:w="94" w:type="dxa"/>
            <w:shd w:val="clear" w:color="auto" w:fill="auto"/>
          </w:tcPr>
          <w:p w14:paraId="0F26BD02" w14:textId="77777777" w:rsidR="00E536DB" w:rsidRPr="00FA5EE5" w:rsidRDefault="00E536DB" w:rsidP="00E536DB">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5C2DA408" w14:textId="77777777" w:rsidR="00E536DB" w:rsidRPr="00FA5EE5" w:rsidRDefault="00E536DB" w:rsidP="00E536DB">
            <w:pPr>
              <w:tabs>
                <w:tab w:val="decimal" w:pos="767"/>
              </w:tabs>
              <w:ind w:right="34"/>
              <w:rPr>
                <w:rFonts w:hAnsi="Times New Roman" w:cs="Times New Roman"/>
                <w:sz w:val="16"/>
                <w:szCs w:val="16"/>
              </w:rPr>
            </w:pPr>
            <w:r w:rsidRPr="00FA5EE5">
              <w:rPr>
                <w:rFonts w:hAnsi="Times New Roman" w:cs="Times New Roman"/>
                <w:sz w:val="16"/>
                <w:szCs w:val="16"/>
              </w:rPr>
              <w:t>42,604</w:t>
            </w:r>
          </w:p>
        </w:tc>
        <w:tc>
          <w:tcPr>
            <w:tcW w:w="83" w:type="dxa"/>
            <w:shd w:val="clear" w:color="auto" w:fill="auto"/>
          </w:tcPr>
          <w:p w14:paraId="5DFAAA7C" w14:textId="77777777" w:rsidR="00E536DB" w:rsidRPr="00FA5EE5" w:rsidRDefault="00E536DB" w:rsidP="00E536DB">
            <w:pPr>
              <w:tabs>
                <w:tab w:val="decimal" w:pos="558"/>
              </w:tabs>
              <w:spacing w:line="240" w:lineRule="exact"/>
              <w:ind w:left="14" w:right="-25"/>
              <w:rPr>
                <w:rFonts w:hAnsi="Times New Roman" w:cs="Times New Roman"/>
                <w:color w:val="000000"/>
                <w:sz w:val="16"/>
                <w:szCs w:val="16"/>
              </w:rPr>
            </w:pPr>
          </w:p>
        </w:tc>
        <w:tc>
          <w:tcPr>
            <w:tcW w:w="720" w:type="dxa"/>
            <w:gridSpan w:val="2"/>
            <w:shd w:val="clear" w:color="auto" w:fill="auto"/>
            <w:vAlign w:val="bottom"/>
          </w:tcPr>
          <w:p w14:paraId="746B403E" w14:textId="77777777" w:rsidR="00E536DB" w:rsidRPr="00FA5EE5" w:rsidRDefault="00226399" w:rsidP="00E536DB">
            <w:pPr>
              <w:tabs>
                <w:tab w:val="decimal" w:pos="630"/>
              </w:tabs>
              <w:ind w:left="14"/>
              <w:rPr>
                <w:rFonts w:hAnsi="Times New Roman" w:cs="Times New Roman"/>
                <w:color w:val="000000"/>
                <w:sz w:val="16"/>
                <w:szCs w:val="16"/>
              </w:rPr>
            </w:pPr>
            <w:r w:rsidRPr="00FA5EE5">
              <w:rPr>
                <w:rFonts w:hAnsi="Times New Roman" w:cs="Times New Roman"/>
                <w:color w:val="000000"/>
                <w:sz w:val="16"/>
                <w:szCs w:val="16"/>
              </w:rPr>
              <w:t>(1,820)</w:t>
            </w:r>
          </w:p>
        </w:tc>
        <w:tc>
          <w:tcPr>
            <w:tcW w:w="90" w:type="dxa"/>
            <w:gridSpan w:val="2"/>
            <w:shd w:val="clear" w:color="auto" w:fill="auto"/>
          </w:tcPr>
          <w:p w14:paraId="518C8BA0" w14:textId="77777777" w:rsidR="00E536DB" w:rsidRPr="00FA5EE5" w:rsidRDefault="00E536DB" w:rsidP="00E536DB">
            <w:pPr>
              <w:tabs>
                <w:tab w:val="decimal" w:pos="657"/>
              </w:tabs>
              <w:spacing w:line="240" w:lineRule="exact"/>
              <w:ind w:left="14" w:right="-25"/>
              <w:rPr>
                <w:rFonts w:hAnsi="Times New Roman" w:cs="Times New Roman"/>
                <w:color w:val="F4B083"/>
                <w:sz w:val="16"/>
                <w:szCs w:val="16"/>
              </w:rPr>
            </w:pPr>
          </w:p>
        </w:tc>
        <w:tc>
          <w:tcPr>
            <w:tcW w:w="810" w:type="dxa"/>
            <w:gridSpan w:val="2"/>
            <w:shd w:val="clear" w:color="auto" w:fill="auto"/>
            <w:vAlign w:val="bottom"/>
          </w:tcPr>
          <w:p w14:paraId="17D551C5" w14:textId="77777777" w:rsidR="00E536DB" w:rsidRPr="00FA5EE5" w:rsidRDefault="00E536DB" w:rsidP="00E536DB">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4,198</w:t>
            </w:r>
          </w:p>
        </w:tc>
        <w:tc>
          <w:tcPr>
            <w:tcW w:w="90" w:type="dxa"/>
            <w:gridSpan w:val="2"/>
            <w:shd w:val="clear" w:color="auto" w:fill="auto"/>
          </w:tcPr>
          <w:p w14:paraId="6DAEA178" w14:textId="77777777" w:rsidR="00E536DB" w:rsidRPr="00FA5EE5" w:rsidRDefault="00E536DB" w:rsidP="00E536DB">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vAlign w:val="bottom"/>
          </w:tcPr>
          <w:p w14:paraId="5F756D8E" w14:textId="77777777" w:rsidR="00E536DB" w:rsidRPr="00FA5EE5" w:rsidRDefault="00226399" w:rsidP="00E536DB">
            <w:pPr>
              <w:tabs>
                <w:tab w:val="decimal" w:pos="770"/>
              </w:tabs>
              <w:ind w:left="-226" w:right="81"/>
              <w:rPr>
                <w:rFonts w:hAnsi="Times New Roman" w:cs="Times New Roman"/>
                <w:sz w:val="16"/>
                <w:szCs w:val="16"/>
              </w:rPr>
            </w:pPr>
            <w:r w:rsidRPr="00FA5EE5">
              <w:rPr>
                <w:rFonts w:hAnsi="Times New Roman" w:cs="Times New Roman"/>
                <w:sz w:val="16"/>
                <w:szCs w:val="16"/>
              </w:rPr>
              <w:t>2,504</w:t>
            </w:r>
          </w:p>
        </w:tc>
        <w:tc>
          <w:tcPr>
            <w:tcW w:w="84" w:type="dxa"/>
          </w:tcPr>
          <w:p w14:paraId="36F8CF42" w14:textId="77777777" w:rsidR="00E536DB" w:rsidRPr="00FA5EE5" w:rsidRDefault="00E536DB" w:rsidP="00E536DB">
            <w:pPr>
              <w:tabs>
                <w:tab w:val="decimal" w:pos="441"/>
              </w:tabs>
              <w:spacing w:line="240" w:lineRule="exact"/>
              <w:ind w:left="14" w:right="-25"/>
              <w:rPr>
                <w:rFonts w:hAnsi="Times New Roman" w:cs="Times New Roman"/>
                <w:color w:val="F4B083"/>
                <w:sz w:val="16"/>
                <w:szCs w:val="16"/>
              </w:rPr>
            </w:pPr>
          </w:p>
        </w:tc>
        <w:tc>
          <w:tcPr>
            <w:tcW w:w="832" w:type="dxa"/>
            <w:vAlign w:val="bottom"/>
          </w:tcPr>
          <w:p w14:paraId="0233D552" w14:textId="77777777" w:rsidR="00E536DB" w:rsidRPr="00FA5EE5" w:rsidRDefault="00E536DB" w:rsidP="00C95BDE">
            <w:pPr>
              <w:tabs>
                <w:tab w:val="decimal" w:pos="770"/>
              </w:tabs>
              <w:ind w:left="-226" w:right="81"/>
              <w:rPr>
                <w:rFonts w:hAnsi="Times New Roman" w:cs="Times New Roman"/>
                <w:sz w:val="16"/>
                <w:szCs w:val="16"/>
              </w:rPr>
            </w:pPr>
            <w:r w:rsidRPr="00FA5EE5">
              <w:rPr>
                <w:rFonts w:hAnsi="Times New Roman" w:cs="Times New Roman"/>
                <w:sz w:val="16"/>
                <w:szCs w:val="16"/>
              </w:rPr>
              <w:t>(1,194)</w:t>
            </w:r>
          </w:p>
        </w:tc>
      </w:tr>
      <w:tr w:rsidR="008673F1" w:rsidRPr="00FA5EE5" w14:paraId="59E27BFE" w14:textId="77777777" w:rsidTr="00C95BDE">
        <w:trPr>
          <w:gridAfter w:val="1"/>
          <w:wAfter w:w="23" w:type="dxa"/>
          <w:cantSplit/>
        </w:trPr>
        <w:tc>
          <w:tcPr>
            <w:tcW w:w="2861" w:type="dxa"/>
            <w:gridSpan w:val="3"/>
            <w:vAlign w:val="bottom"/>
          </w:tcPr>
          <w:p w14:paraId="1364201A" w14:textId="77777777" w:rsidR="008673F1" w:rsidRPr="00FA5EE5" w:rsidRDefault="008673F1" w:rsidP="008673F1">
            <w:pPr>
              <w:spacing w:line="240" w:lineRule="exact"/>
              <w:ind w:left="162" w:right="-108" w:hanging="153"/>
              <w:rPr>
                <w:rFonts w:hAnsi="Times New Roman" w:cs="Times New Roman"/>
                <w:sz w:val="16"/>
                <w:szCs w:val="16"/>
              </w:rPr>
            </w:pPr>
            <w:r w:rsidRPr="00FA5EE5">
              <w:rPr>
                <w:rFonts w:hAnsi="Times New Roman" w:cs="Times New Roman"/>
                <w:sz w:val="16"/>
                <w:szCs w:val="16"/>
              </w:rPr>
              <w:t>Allowance for expected credit loss and impairment loss</w:t>
            </w:r>
          </w:p>
        </w:tc>
        <w:tc>
          <w:tcPr>
            <w:tcW w:w="986" w:type="dxa"/>
            <w:gridSpan w:val="2"/>
            <w:shd w:val="clear" w:color="auto" w:fill="auto"/>
            <w:vAlign w:val="bottom"/>
          </w:tcPr>
          <w:p w14:paraId="03305446" w14:textId="77777777" w:rsidR="008673F1" w:rsidRPr="00FA5EE5" w:rsidRDefault="008673F1" w:rsidP="008673F1">
            <w:pPr>
              <w:tabs>
                <w:tab w:val="decimal" w:pos="778"/>
              </w:tabs>
              <w:ind w:right="34"/>
              <w:rPr>
                <w:rFonts w:hAnsi="Times New Roman" w:cs="Times New Roman"/>
                <w:sz w:val="16"/>
                <w:szCs w:val="16"/>
              </w:rPr>
            </w:pPr>
            <w:r w:rsidRPr="00FA5EE5">
              <w:rPr>
                <w:rFonts w:hAnsi="Times New Roman" w:cs="Times New Roman"/>
                <w:sz w:val="16"/>
                <w:szCs w:val="16"/>
              </w:rPr>
              <w:t>304,964</w:t>
            </w:r>
          </w:p>
        </w:tc>
        <w:tc>
          <w:tcPr>
            <w:tcW w:w="94" w:type="dxa"/>
            <w:shd w:val="clear" w:color="auto" w:fill="auto"/>
          </w:tcPr>
          <w:p w14:paraId="701DB833" w14:textId="77777777" w:rsidR="008673F1" w:rsidRPr="00FA5EE5" w:rsidRDefault="008673F1" w:rsidP="008673F1">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3F307444" w14:textId="77777777" w:rsidR="008673F1" w:rsidRPr="00FA5EE5" w:rsidRDefault="008673F1" w:rsidP="008673F1">
            <w:pPr>
              <w:tabs>
                <w:tab w:val="decimal" w:pos="767"/>
              </w:tabs>
              <w:ind w:right="34"/>
              <w:rPr>
                <w:rFonts w:hAnsi="Times New Roman" w:cs="Times New Roman"/>
                <w:sz w:val="16"/>
                <w:szCs w:val="16"/>
              </w:rPr>
            </w:pPr>
            <w:r w:rsidRPr="00FA5EE5">
              <w:rPr>
                <w:rFonts w:hAnsi="Times New Roman" w:cs="Times New Roman"/>
                <w:sz w:val="16"/>
                <w:szCs w:val="16"/>
              </w:rPr>
              <w:t>221,749</w:t>
            </w:r>
          </w:p>
        </w:tc>
        <w:tc>
          <w:tcPr>
            <w:tcW w:w="83" w:type="dxa"/>
            <w:shd w:val="clear" w:color="auto" w:fill="auto"/>
          </w:tcPr>
          <w:p w14:paraId="40E9294C" w14:textId="77777777" w:rsidR="008673F1" w:rsidRPr="00FA5EE5" w:rsidRDefault="008673F1" w:rsidP="008673F1">
            <w:pPr>
              <w:tabs>
                <w:tab w:val="decimal" w:pos="558"/>
              </w:tabs>
              <w:spacing w:line="240" w:lineRule="exact"/>
              <w:ind w:left="14" w:right="-25"/>
              <w:rPr>
                <w:rFonts w:hAnsi="Times New Roman" w:cs="Times New Roman"/>
                <w:color w:val="000000"/>
                <w:sz w:val="16"/>
                <w:szCs w:val="16"/>
              </w:rPr>
            </w:pPr>
          </w:p>
        </w:tc>
        <w:tc>
          <w:tcPr>
            <w:tcW w:w="720" w:type="dxa"/>
            <w:gridSpan w:val="2"/>
            <w:shd w:val="clear" w:color="auto" w:fill="auto"/>
            <w:vAlign w:val="bottom"/>
          </w:tcPr>
          <w:p w14:paraId="4BE22538" w14:textId="77777777" w:rsidR="008673F1" w:rsidRPr="00FA5EE5" w:rsidRDefault="008673F1" w:rsidP="008673F1">
            <w:pPr>
              <w:tabs>
                <w:tab w:val="decimal" w:pos="630"/>
              </w:tabs>
              <w:ind w:left="14"/>
              <w:rPr>
                <w:rFonts w:hAnsi="Times New Roman" w:cs="Times New Roman"/>
                <w:color w:val="000000"/>
                <w:sz w:val="16"/>
                <w:szCs w:val="16"/>
              </w:rPr>
            </w:pPr>
            <w:r w:rsidRPr="00FA5EE5">
              <w:rPr>
                <w:rFonts w:hAnsi="Times New Roman" w:cs="Times New Roman"/>
                <w:color w:val="000000"/>
                <w:sz w:val="16"/>
                <w:szCs w:val="16"/>
              </w:rPr>
              <w:t>83,215</w:t>
            </w:r>
          </w:p>
        </w:tc>
        <w:tc>
          <w:tcPr>
            <w:tcW w:w="90" w:type="dxa"/>
            <w:gridSpan w:val="2"/>
            <w:shd w:val="clear" w:color="auto" w:fill="auto"/>
          </w:tcPr>
          <w:p w14:paraId="3DBAC2AA" w14:textId="77777777" w:rsidR="008673F1" w:rsidRPr="00FA5EE5" w:rsidRDefault="008673F1" w:rsidP="008673F1">
            <w:pPr>
              <w:tabs>
                <w:tab w:val="decimal" w:pos="657"/>
              </w:tabs>
              <w:spacing w:line="240" w:lineRule="exact"/>
              <w:ind w:left="14" w:right="-25"/>
              <w:rPr>
                <w:rFonts w:hAnsi="Times New Roman" w:cs="Times New Roman"/>
                <w:color w:val="F4B083"/>
                <w:sz w:val="16"/>
                <w:szCs w:val="16"/>
              </w:rPr>
            </w:pPr>
          </w:p>
        </w:tc>
        <w:tc>
          <w:tcPr>
            <w:tcW w:w="810" w:type="dxa"/>
            <w:gridSpan w:val="2"/>
            <w:shd w:val="clear" w:color="auto" w:fill="auto"/>
            <w:vAlign w:val="bottom"/>
          </w:tcPr>
          <w:p w14:paraId="40CACE1F" w14:textId="77777777" w:rsidR="008673F1" w:rsidRPr="00FA5EE5" w:rsidRDefault="008673F1" w:rsidP="008673F1">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25,411</w:t>
            </w:r>
          </w:p>
        </w:tc>
        <w:tc>
          <w:tcPr>
            <w:tcW w:w="90" w:type="dxa"/>
            <w:gridSpan w:val="2"/>
            <w:shd w:val="clear" w:color="auto" w:fill="auto"/>
          </w:tcPr>
          <w:p w14:paraId="3F525759" w14:textId="77777777" w:rsidR="008673F1" w:rsidRPr="00FA5EE5" w:rsidRDefault="008673F1" w:rsidP="008673F1">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vAlign w:val="bottom"/>
          </w:tcPr>
          <w:p w14:paraId="54EDD43D" w14:textId="77777777" w:rsidR="008673F1" w:rsidRPr="00FA5EE5" w:rsidRDefault="008673F1" w:rsidP="008673F1">
            <w:pPr>
              <w:spacing w:line="240" w:lineRule="exact"/>
              <w:ind w:left="14"/>
              <w:jc w:val="center"/>
              <w:rPr>
                <w:rFonts w:hAnsi="Times New Roman" w:cs="Times New Roman"/>
                <w:sz w:val="16"/>
                <w:szCs w:val="16"/>
              </w:rPr>
            </w:pPr>
            <w:r w:rsidRPr="00FA5EE5">
              <w:rPr>
                <w:rFonts w:hAnsi="Times New Roman" w:cs="Times New Roman"/>
                <w:sz w:val="16"/>
                <w:szCs w:val="16"/>
              </w:rPr>
              <w:t>-</w:t>
            </w:r>
          </w:p>
        </w:tc>
        <w:tc>
          <w:tcPr>
            <w:tcW w:w="84" w:type="dxa"/>
          </w:tcPr>
          <w:p w14:paraId="42F3F902" w14:textId="77777777" w:rsidR="008673F1" w:rsidRPr="00FA5EE5" w:rsidRDefault="008673F1" w:rsidP="008673F1">
            <w:pPr>
              <w:tabs>
                <w:tab w:val="decimal" w:pos="441"/>
              </w:tabs>
              <w:spacing w:line="240" w:lineRule="exact"/>
              <w:ind w:left="14" w:right="-25"/>
              <w:rPr>
                <w:rFonts w:hAnsi="Times New Roman" w:cs="Times New Roman"/>
                <w:color w:val="F4B083"/>
                <w:sz w:val="16"/>
                <w:szCs w:val="16"/>
              </w:rPr>
            </w:pPr>
          </w:p>
        </w:tc>
        <w:tc>
          <w:tcPr>
            <w:tcW w:w="832" w:type="dxa"/>
            <w:vAlign w:val="bottom"/>
          </w:tcPr>
          <w:p w14:paraId="24A49B31" w14:textId="77777777" w:rsidR="008673F1" w:rsidRPr="006B4E69" w:rsidRDefault="008673F1" w:rsidP="00C95BDE">
            <w:pPr>
              <w:tabs>
                <w:tab w:val="decimal" w:pos="704"/>
                <w:tab w:val="left" w:pos="832"/>
              </w:tabs>
              <w:spacing w:line="240" w:lineRule="exact"/>
              <w:ind w:left="14" w:right="-2"/>
              <w:jc w:val="center"/>
              <w:rPr>
                <w:rFonts w:hAnsi="Times New Roman" w:cs="Times New Roman"/>
                <w:sz w:val="16"/>
                <w:szCs w:val="16"/>
              </w:rPr>
            </w:pPr>
            <w:r w:rsidRPr="00FA5EE5">
              <w:rPr>
                <w:rFonts w:hAnsi="Times New Roman" w:cs="Times New Roman"/>
                <w:sz w:val="16"/>
                <w:szCs w:val="16"/>
              </w:rPr>
              <w:t>-</w:t>
            </w:r>
          </w:p>
        </w:tc>
      </w:tr>
      <w:tr w:rsidR="008673F1" w:rsidRPr="00FA5EE5" w14:paraId="50839643" w14:textId="77777777" w:rsidTr="00C95BDE">
        <w:trPr>
          <w:gridAfter w:val="1"/>
          <w:wAfter w:w="23" w:type="dxa"/>
          <w:cantSplit/>
        </w:trPr>
        <w:tc>
          <w:tcPr>
            <w:tcW w:w="2861" w:type="dxa"/>
            <w:gridSpan w:val="3"/>
            <w:vAlign w:val="bottom"/>
          </w:tcPr>
          <w:p w14:paraId="60BBAD44" w14:textId="77777777" w:rsidR="008673F1" w:rsidRPr="00FA5EE5" w:rsidRDefault="008673F1" w:rsidP="008673F1">
            <w:pPr>
              <w:spacing w:line="240" w:lineRule="exact"/>
              <w:ind w:left="293" w:right="-108" w:hanging="284"/>
              <w:rPr>
                <w:rFonts w:hAnsi="Times New Roman" w:cs="Times New Roman"/>
                <w:spacing w:val="-6"/>
                <w:sz w:val="16"/>
                <w:szCs w:val="16"/>
              </w:rPr>
            </w:pPr>
            <w:r w:rsidRPr="00FA5EE5">
              <w:rPr>
                <w:rFonts w:hAnsi="Times New Roman" w:cs="Times New Roman"/>
                <w:spacing w:val="-6"/>
                <w:sz w:val="16"/>
                <w:szCs w:val="16"/>
              </w:rPr>
              <w:t>Investment at fair value through</w:t>
            </w:r>
          </w:p>
          <w:p w14:paraId="1AF2FC6C" w14:textId="77777777" w:rsidR="008673F1" w:rsidRPr="00FA5EE5" w:rsidRDefault="008673F1" w:rsidP="008673F1">
            <w:pPr>
              <w:spacing w:line="240" w:lineRule="exact"/>
              <w:ind w:left="162" w:right="-108" w:hanging="153"/>
              <w:rPr>
                <w:rFonts w:hAnsi="Times New Roman" w:cs="Times New Roman"/>
                <w:color w:val="000000"/>
                <w:sz w:val="16"/>
                <w:szCs w:val="16"/>
              </w:rPr>
            </w:pPr>
            <w:r w:rsidRPr="00FA5EE5">
              <w:rPr>
                <w:rFonts w:hAnsi="Times New Roman" w:cs="Times New Roman"/>
                <w:spacing w:val="-6"/>
                <w:sz w:val="16"/>
                <w:szCs w:val="16"/>
              </w:rPr>
              <w:tab/>
            </w:r>
            <w:r w:rsidRPr="00FA5EE5">
              <w:rPr>
                <w:rFonts w:hAnsi="Times New Roman" w:cs="Times New Roman"/>
                <w:sz w:val="16"/>
                <w:szCs w:val="16"/>
              </w:rPr>
              <w:t>other comprehensive income</w:t>
            </w:r>
          </w:p>
        </w:tc>
        <w:tc>
          <w:tcPr>
            <w:tcW w:w="986" w:type="dxa"/>
            <w:gridSpan w:val="2"/>
            <w:shd w:val="clear" w:color="auto" w:fill="auto"/>
            <w:vAlign w:val="bottom"/>
          </w:tcPr>
          <w:p w14:paraId="76CA723B" w14:textId="77777777" w:rsidR="008673F1" w:rsidRPr="00FA5EE5" w:rsidRDefault="008673F1" w:rsidP="008673F1">
            <w:pPr>
              <w:tabs>
                <w:tab w:val="decimal" w:pos="778"/>
              </w:tabs>
              <w:ind w:right="34"/>
              <w:rPr>
                <w:rFonts w:hAnsi="Times New Roman" w:cs="Times New Roman"/>
                <w:sz w:val="16"/>
                <w:szCs w:val="16"/>
              </w:rPr>
            </w:pPr>
            <w:r w:rsidRPr="00FA5EE5">
              <w:rPr>
                <w:rFonts w:hAnsi="Times New Roman" w:cs="Times New Roman"/>
                <w:noProof/>
                <w:sz w:val="16"/>
                <w:szCs w:val="16"/>
                <w:cs/>
              </w:rPr>
              <w:t>(</w:t>
            </w:r>
            <w:r w:rsidRPr="00FA5EE5">
              <w:rPr>
                <w:rFonts w:hAnsi="Times New Roman" w:cs="Times New Roman"/>
                <w:noProof/>
                <w:sz w:val="16"/>
                <w:szCs w:val="16"/>
              </w:rPr>
              <w:t>135,875</w:t>
            </w:r>
            <w:r w:rsidRPr="00FA5EE5">
              <w:rPr>
                <w:rFonts w:hAnsi="Times New Roman" w:cs="Times New Roman"/>
                <w:noProof/>
                <w:sz w:val="16"/>
                <w:szCs w:val="16"/>
                <w:cs/>
              </w:rPr>
              <w:t>)</w:t>
            </w:r>
          </w:p>
        </w:tc>
        <w:tc>
          <w:tcPr>
            <w:tcW w:w="94" w:type="dxa"/>
            <w:shd w:val="clear" w:color="auto" w:fill="auto"/>
          </w:tcPr>
          <w:p w14:paraId="4F8D27B6" w14:textId="77777777" w:rsidR="008673F1" w:rsidRPr="00FA5EE5" w:rsidRDefault="008673F1" w:rsidP="008673F1">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753948B5" w14:textId="77777777" w:rsidR="008673F1" w:rsidRPr="00FA5EE5" w:rsidRDefault="008673F1" w:rsidP="008673F1">
            <w:pPr>
              <w:tabs>
                <w:tab w:val="decimal" w:pos="767"/>
              </w:tabs>
              <w:ind w:right="34"/>
              <w:rPr>
                <w:rFonts w:hAnsi="Times New Roman" w:cs="Times New Roman"/>
                <w:sz w:val="16"/>
                <w:szCs w:val="16"/>
              </w:rPr>
            </w:pPr>
            <w:r w:rsidRPr="00FA5EE5">
              <w:rPr>
                <w:rFonts w:hAnsi="Times New Roman" w:cs="Times New Roman"/>
                <w:noProof/>
                <w:sz w:val="16"/>
                <w:szCs w:val="16"/>
              </w:rPr>
              <w:t>(502,842</w:t>
            </w:r>
            <w:r w:rsidRPr="00FA5EE5">
              <w:rPr>
                <w:rFonts w:hAnsi="Times New Roman" w:cs="Times New Roman"/>
                <w:sz w:val="16"/>
                <w:szCs w:val="16"/>
              </w:rPr>
              <w:t>)</w:t>
            </w:r>
          </w:p>
        </w:tc>
        <w:tc>
          <w:tcPr>
            <w:tcW w:w="83" w:type="dxa"/>
            <w:shd w:val="clear" w:color="auto" w:fill="auto"/>
          </w:tcPr>
          <w:p w14:paraId="31A72E8F" w14:textId="77777777" w:rsidR="008673F1" w:rsidRPr="00FA5EE5" w:rsidRDefault="008673F1" w:rsidP="008673F1">
            <w:pPr>
              <w:tabs>
                <w:tab w:val="decimal" w:pos="558"/>
              </w:tabs>
              <w:spacing w:line="240" w:lineRule="exact"/>
              <w:ind w:left="14" w:right="-25"/>
              <w:rPr>
                <w:rFonts w:hAnsi="Times New Roman" w:cs="Times New Roman"/>
                <w:color w:val="000000"/>
                <w:sz w:val="16"/>
                <w:szCs w:val="16"/>
              </w:rPr>
            </w:pPr>
          </w:p>
        </w:tc>
        <w:tc>
          <w:tcPr>
            <w:tcW w:w="720" w:type="dxa"/>
            <w:gridSpan w:val="2"/>
            <w:shd w:val="clear" w:color="auto" w:fill="auto"/>
            <w:vAlign w:val="bottom"/>
          </w:tcPr>
          <w:p w14:paraId="75B1DF84" w14:textId="77777777" w:rsidR="008673F1" w:rsidRPr="00FA5EE5" w:rsidRDefault="008673F1" w:rsidP="008673F1">
            <w:pPr>
              <w:tabs>
                <w:tab w:val="decimal" w:pos="630"/>
              </w:tabs>
              <w:ind w:left="14"/>
              <w:rPr>
                <w:rFonts w:hAnsi="Times New Roman" w:cs="Times New Roman"/>
                <w:color w:val="000000"/>
                <w:sz w:val="16"/>
                <w:szCs w:val="16"/>
              </w:rPr>
            </w:pPr>
            <w:r w:rsidRPr="00FA5EE5">
              <w:rPr>
                <w:rFonts w:hAnsi="Times New Roman" w:cs="Times New Roman"/>
                <w:color w:val="000000"/>
                <w:sz w:val="16"/>
                <w:szCs w:val="16"/>
              </w:rPr>
              <w:t>(57,55</w:t>
            </w:r>
            <w:r w:rsidR="00C4103B" w:rsidRPr="00FA5EE5">
              <w:rPr>
                <w:rFonts w:hAnsi="Times New Roman" w:cs="Times New Roman"/>
                <w:color w:val="000000"/>
                <w:sz w:val="16"/>
                <w:szCs w:val="16"/>
              </w:rPr>
              <w:t>6</w:t>
            </w:r>
            <w:r w:rsidRPr="00FA5EE5">
              <w:rPr>
                <w:rFonts w:hAnsi="Times New Roman" w:cs="Times New Roman"/>
                <w:color w:val="000000"/>
                <w:sz w:val="16"/>
                <w:szCs w:val="16"/>
              </w:rPr>
              <w:t>)</w:t>
            </w:r>
          </w:p>
        </w:tc>
        <w:tc>
          <w:tcPr>
            <w:tcW w:w="90" w:type="dxa"/>
            <w:gridSpan w:val="2"/>
            <w:shd w:val="clear" w:color="auto" w:fill="auto"/>
          </w:tcPr>
          <w:p w14:paraId="43D8B44D" w14:textId="77777777" w:rsidR="008673F1" w:rsidRPr="00FA5EE5" w:rsidRDefault="008673F1" w:rsidP="008673F1">
            <w:pPr>
              <w:tabs>
                <w:tab w:val="decimal" w:pos="657"/>
              </w:tabs>
              <w:spacing w:line="240" w:lineRule="exact"/>
              <w:ind w:left="14" w:right="-25"/>
              <w:rPr>
                <w:rFonts w:hAnsi="Times New Roman" w:cs="Times New Roman"/>
                <w:color w:val="F4B083"/>
                <w:sz w:val="16"/>
                <w:szCs w:val="16"/>
              </w:rPr>
            </w:pPr>
          </w:p>
        </w:tc>
        <w:tc>
          <w:tcPr>
            <w:tcW w:w="810" w:type="dxa"/>
            <w:gridSpan w:val="2"/>
            <w:shd w:val="clear" w:color="auto" w:fill="auto"/>
            <w:vAlign w:val="bottom"/>
          </w:tcPr>
          <w:p w14:paraId="6B89D6CC" w14:textId="77777777" w:rsidR="008673F1" w:rsidRPr="00FA5EE5" w:rsidRDefault="008673F1" w:rsidP="008673F1">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(79,835)</w:t>
            </w:r>
          </w:p>
        </w:tc>
        <w:tc>
          <w:tcPr>
            <w:tcW w:w="90" w:type="dxa"/>
            <w:gridSpan w:val="2"/>
            <w:shd w:val="clear" w:color="auto" w:fill="auto"/>
          </w:tcPr>
          <w:p w14:paraId="22022E5F" w14:textId="77777777" w:rsidR="008673F1" w:rsidRPr="00FA5EE5" w:rsidRDefault="008673F1" w:rsidP="008673F1">
            <w:pPr>
              <w:tabs>
                <w:tab w:val="decimal" w:pos="567"/>
              </w:tabs>
              <w:spacing w:line="240" w:lineRule="exact"/>
              <w:ind w:left="14" w:right="-25"/>
              <w:rPr>
                <w:rFonts w:hAnsi="Times New Roman" w:cs="Times New Roman"/>
                <w:color w:val="F4B083"/>
                <w:sz w:val="16"/>
                <w:szCs w:val="16"/>
                <w:cs/>
              </w:rPr>
            </w:pPr>
          </w:p>
        </w:tc>
        <w:tc>
          <w:tcPr>
            <w:tcW w:w="811" w:type="dxa"/>
            <w:gridSpan w:val="2"/>
            <w:shd w:val="clear" w:color="auto" w:fill="auto"/>
            <w:vAlign w:val="bottom"/>
          </w:tcPr>
          <w:p w14:paraId="48B9B978" w14:textId="77777777" w:rsidR="008673F1" w:rsidRPr="00FA5EE5" w:rsidRDefault="008673F1" w:rsidP="008673F1">
            <w:pPr>
              <w:tabs>
                <w:tab w:val="decimal" w:pos="731"/>
              </w:tabs>
              <w:ind w:left="167" w:right="-185" w:hanging="167"/>
              <w:rPr>
                <w:rFonts w:hAnsi="Times New Roman" w:cs="Times New Roman"/>
                <w:sz w:val="16"/>
                <w:szCs w:val="16"/>
              </w:rPr>
            </w:pPr>
            <w:r w:rsidRPr="00FA5EE5">
              <w:rPr>
                <w:rFonts w:hAnsi="Times New Roman" w:cs="Times New Roman"/>
                <w:sz w:val="16"/>
                <w:szCs w:val="16"/>
              </w:rPr>
              <w:t>424,52</w:t>
            </w:r>
            <w:r w:rsidR="00C4103B" w:rsidRPr="00FA5EE5">
              <w:rPr>
                <w:rFonts w:hAnsi="Times New Roman" w:cs="Times New Roman"/>
                <w:sz w:val="16"/>
                <w:szCs w:val="16"/>
              </w:rPr>
              <w:t>3</w:t>
            </w:r>
          </w:p>
        </w:tc>
        <w:tc>
          <w:tcPr>
            <w:tcW w:w="84" w:type="dxa"/>
          </w:tcPr>
          <w:p w14:paraId="180D0AF6" w14:textId="77777777" w:rsidR="008673F1" w:rsidRPr="00FA5EE5" w:rsidRDefault="008673F1" w:rsidP="008673F1">
            <w:pPr>
              <w:tabs>
                <w:tab w:val="decimal" w:pos="441"/>
              </w:tabs>
              <w:spacing w:line="240" w:lineRule="exact"/>
              <w:ind w:left="14" w:right="-25"/>
              <w:rPr>
                <w:rFonts w:hAnsi="Times New Roman" w:cs="Times New Roman"/>
                <w:color w:val="F4B083"/>
                <w:sz w:val="16"/>
                <w:szCs w:val="16"/>
              </w:rPr>
            </w:pPr>
          </w:p>
        </w:tc>
        <w:tc>
          <w:tcPr>
            <w:tcW w:w="832" w:type="dxa"/>
            <w:vAlign w:val="bottom"/>
          </w:tcPr>
          <w:p w14:paraId="476A3517" w14:textId="09B34F66" w:rsidR="008673F1" w:rsidRPr="006B4E69" w:rsidRDefault="008673F1" w:rsidP="00C95BDE">
            <w:pPr>
              <w:tabs>
                <w:tab w:val="decimal" w:pos="683"/>
              </w:tabs>
              <w:ind w:left="-226" w:right="81"/>
              <w:rPr>
                <w:rFonts w:hAnsi="Times New Roman" w:cs="Times New Roman"/>
                <w:sz w:val="16"/>
                <w:szCs w:val="16"/>
              </w:rPr>
            </w:pPr>
            <w:r w:rsidRPr="00FA5EE5">
              <w:rPr>
                <w:rFonts w:hAnsi="Times New Roman" w:cs="Times New Roman"/>
                <w:sz w:val="16"/>
                <w:szCs w:val="16"/>
              </w:rPr>
              <w:t>1,276,678</w:t>
            </w:r>
          </w:p>
        </w:tc>
      </w:tr>
      <w:tr w:rsidR="00E536DB" w:rsidRPr="00FA5EE5" w14:paraId="15ADBC07" w14:textId="77777777" w:rsidTr="00C95BDE">
        <w:trPr>
          <w:gridAfter w:val="1"/>
          <w:wAfter w:w="23" w:type="dxa"/>
          <w:cantSplit/>
        </w:trPr>
        <w:tc>
          <w:tcPr>
            <w:tcW w:w="2861" w:type="dxa"/>
            <w:gridSpan w:val="3"/>
            <w:vAlign w:val="bottom"/>
          </w:tcPr>
          <w:p w14:paraId="63285930" w14:textId="77777777" w:rsidR="00E536DB" w:rsidRPr="00FA5EE5" w:rsidRDefault="00E536DB" w:rsidP="00E536DB">
            <w:pPr>
              <w:spacing w:line="240" w:lineRule="exact"/>
              <w:ind w:left="293" w:right="-108" w:hanging="284"/>
              <w:rPr>
                <w:rFonts w:hAnsi="Times New Roman" w:cs="Cordia New"/>
                <w:color w:val="000000"/>
                <w:sz w:val="16"/>
                <w:szCs w:val="16"/>
                <w:cs/>
              </w:rPr>
            </w:pPr>
            <w:r w:rsidRPr="00FA5EE5">
              <w:rPr>
                <w:rFonts w:hAnsi="Times New Roman" w:cs="Times New Roman"/>
                <w:sz w:val="16"/>
                <w:szCs w:val="16"/>
              </w:rPr>
              <w:t>Cash flow hedge</w:t>
            </w:r>
          </w:p>
        </w:tc>
        <w:tc>
          <w:tcPr>
            <w:tcW w:w="986" w:type="dxa"/>
            <w:gridSpan w:val="2"/>
            <w:tcBorders>
              <w:top w:val="nil"/>
              <w:left w:val="nil"/>
            </w:tcBorders>
            <w:shd w:val="clear" w:color="auto" w:fill="auto"/>
            <w:vAlign w:val="bottom"/>
          </w:tcPr>
          <w:p w14:paraId="1DF25FE7" w14:textId="77777777" w:rsidR="00E536DB" w:rsidRPr="00FA5EE5" w:rsidRDefault="00226399" w:rsidP="00E536DB">
            <w:pPr>
              <w:tabs>
                <w:tab w:val="decimal" w:pos="778"/>
              </w:tabs>
              <w:ind w:right="34"/>
              <w:rPr>
                <w:rFonts w:hAnsi="Times New Roman" w:cs="Times New Roman"/>
                <w:sz w:val="16"/>
                <w:szCs w:val="16"/>
              </w:rPr>
            </w:pPr>
            <w:r w:rsidRPr="00FA5EE5">
              <w:rPr>
                <w:rFonts w:hAnsi="Times New Roman" w:cs="Times New Roman"/>
                <w:sz w:val="16"/>
                <w:szCs w:val="16"/>
              </w:rPr>
              <w:t>(29,178)</w:t>
            </w:r>
          </w:p>
        </w:tc>
        <w:tc>
          <w:tcPr>
            <w:tcW w:w="94" w:type="dxa"/>
            <w:shd w:val="clear" w:color="auto" w:fill="auto"/>
          </w:tcPr>
          <w:p w14:paraId="7655F61C" w14:textId="77777777" w:rsidR="00E536DB" w:rsidRPr="00FA5EE5" w:rsidRDefault="00E536DB" w:rsidP="00E536DB">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5ACF7E2A" w14:textId="77777777" w:rsidR="00E536DB" w:rsidRPr="00FA5EE5" w:rsidRDefault="00226399" w:rsidP="00E536DB">
            <w:pPr>
              <w:tabs>
                <w:tab w:val="decimal" w:pos="767"/>
              </w:tabs>
              <w:ind w:right="34"/>
              <w:rPr>
                <w:rFonts w:hAnsi="Times New Roman" w:cs="Times New Roman"/>
                <w:sz w:val="16"/>
                <w:szCs w:val="16"/>
              </w:rPr>
            </w:pPr>
            <w:r w:rsidRPr="00FA5EE5">
              <w:rPr>
                <w:rFonts w:hAnsi="Times New Roman" w:cs="Times New Roman"/>
                <w:noProof/>
                <w:sz w:val="16"/>
                <w:szCs w:val="16"/>
              </w:rPr>
              <w:t>(</w:t>
            </w:r>
            <w:r w:rsidR="00E536DB" w:rsidRPr="00FA5EE5">
              <w:rPr>
                <w:rFonts w:hAnsi="Times New Roman" w:cs="Times New Roman"/>
                <w:noProof/>
                <w:sz w:val="16"/>
                <w:szCs w:val="16"/>
              </w:rPr>
              <w:t>81,304</w:t>
            </w:r>
            <w:r w:rsidRPr="00FA5EE5">
              <w:rPr>
                <w:rFonts w:hAnsi="Times New Roman" w:cs="Times New Roman"/>
                <w:sz w:val="16"/>
                <w:szCs w:val="16"/>
              </w:rPr>
              <w:t>)</w:t>
            </w:r>
          </w:p>
        </w:tc>
        <w:tc>
          <w:tcPr>
            <w:tcW w:w="83" w:type="dxa"/>
            <w:shd w:val="clear" w:color="auto" w:fill="auto"/>
          </w:tcPr>
          <w:p w14:paraId="652803F9" w14:textId="77777777" w:rsidR="00E536DB" w:rsidRPr="00FA5EE5" w:rsidRDefault="00E536DB" w:rsidP="00E536DB">
            <w:pPr>
              <w:tabs>
                <w:tab w:val="decimal" w:pos="558"/>
              </w:tabs>
              <w:spacing w:line="240" w:lineRule="exact"/>
              <w:ind w:left="14" w:right="-25"/>
              <w:rPr>
                <w:rFonts w:hAnsi="Times New Roman" w:cs="Times New Roman"/>
                <w:color w:val="000000"/>
                <w:sz w:val="16"/>
                <w:szCs w:val="16"/>
              </w:rPr>
            </w:pPr>
          </w:p>
        </w:tc>
        <w:tc>
          <w:tcPr>
            <w:tcW w:w="720" w:type="dxa"/>
            <w:gridSpan w:val="2"/>
            <w:tcBorders>
              <w:top w:val="nil"/>
              <w:left w:val="nil"/>
              <w:right w:val="nil"/>
            </w:tcBorders>
            <w:shd w:val="clear" w:color="auto" w:fill="auto"/>
            <w:vAlign w:val="bottom"/>
          </w:tcPr>
          <w:p w14:paraId="4B2D44D1" w14:textId="77777777" w:rsidR="00E536DB" w:rsidRPr="00FA5EE5" w:rsidRDefault="00226399" w:rsidP="00E536DB">
            <w:pPr>
              <w:tabs>
                <w:tab w:val="decimal" w:pos="630"/>
              </w:tabs>
              <w:ind w:left="14"/>
              <w:rPr>
                <w:rFonts w:hAnsi="Times New Roman" w:cs="Times New Roman"/>
                <w:color w:val="000000"/>
                <w:sz w:val="16"/>
                <w:szCs w:val="16"/>
                <w:cs/>
              </w:rPr>
            </w:pPr>
            <w:r w:rsidRPr="00FA5EE5">
              <w:rPr>
                <w:rFonts w:hAnsi="Times New Roman" w:cs="Times New Roman"/>
                <w:color w:val="000000"/>
                <w:sz w:val="16"/>
                <w:szCs w:val="16"/>
              </w:rPr>
              <w:t>(6,460)</w:t>
            </w:r>
          </w:p>
        </w:tc>
        <w:tc>
          <w:tcPr>
            <w:tcW w:w="90" w:type="dxa"/>
            <w:gridSpan w:val="2"/>
            <w:shd w:val="clear" w:color="auto" w:fill="auto"/>
          </w:tcPr>
          <w:p w14:paraId="22B5EC34" w14:textId="77777777" w:rsidR="00E536DB" w:rsidRPr="00FA5EE5" w:rsidRDefault="00E536DB" w:rsidP="00E536DB">
            <w:pPr>
              <w:tabs>
                <w:tab w:val="decimal" w:pos="657"/>
              </w:tabs>
              <w:spacing w:line="240" w:lineRule="exact"/>
              <w:ind w:left="14" w:right="-25"/>
              <w:rPr>
                <w:rFonts w:hAnsi="Times New Roman" w:cs="Times New Roman"/>
                <w:color w:val="F4B083"/>
                <w:sz w:val="16"/>
                <w:szCs w:val="16"/>
                <w:cs/>
              </w:rPr>
            </w:pPr>
          </w:p>
        </w:tc>
        <w:tc>
          <w:tcPr>
            <w:tcW w:w="810" w:type="dxa"/>
            <w:gridSpan w:val="2"/>
            <w:shd w:val="clear" w:color="auto" w:fill="auto"/>
            <w:vAlign w:val="bottom"/>
          </w:tcPr>
          <w:p w14:paraId="38335E68" w14:textId="77777777" w:rsidR="00E536DB" w:rsidRPr="00FA5EE5" w:rsidRDefault="00226399" w:rsidP="00E536DB">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w:t>
            </w:r>
            <w:r w:rsidR="00E536DB" w:rsidRPr="00FA5EE5">
              <w:rPr>
                <w:rFonts w:hAnsi="Times New Roman" w:cs="Times New Roman"/>
                <w:color w:val="000000"/>
                <w:sz w:val="16"/>
                <w:szCs w:val="16"/>
              </w:rPr>
              <w:t>4,782</w:t>
            </w:r>
            <w:r w:rsidRPr="00FA5EE5">
              <w:rPr>
                <w:rFonts w:hAnsi="Times New Roman" w:cs="Times New Roman"/>
                <w:color w:val="000000"/>
                <w:sz w:val="16"/>
                <w:szCs w:val="16"/>
              </w:rPr>
              <w:t>)</w:t>
            </w:r>
          </w:p>
        </w:tc>
        <w:tc>
          <w:tcPr>
            <w:tcW w:w="90" w:type="dxa"/>
            <w:gridSpan w:val="2"/>
            <w:shd w:val="clear" w:color="auto" w:fill="auto"/>
          </w:tcPr>
          <w:p w14:paraId="25B99B9E" w14:textId="77777777" w:rsidR="00E536DB" w:rsidRPr="00FA5EE5" w:rsidRDefault="00E536DB" w:rsidP="00E536DB">
            <w:pPr>
              <w:tabs>
                <w:tab w:val="decimal" w:pos="342"/>
              </w:tabs>
              <w:spacing w:line="240" w:lineRule="exact"/>
              <w:ind w:left="14" w:right="-25"/>
              <w:rPr>
                <w:rFonts w:hAnsi="Times New Roman" w:cs="Times New Roman"/>
                <w:color w:val="F4B083"/>
                <w:sz w:val="16"/>
                <w:szCs w:val="16"/>
              </w:rPr>
            </w:pPr>
          </w:p>
        </w:tc>
        <w:tc>
          <w:tcPr>
            <w:tcW w:w="811" w:type="dxa"/>
            <w:gridSpan w:val="2"/>
            <w:tcBorders>
              <w:top w:val="nil"/>
              <w:left w:val="nil"/>
              <w:right w:val="nil"/>
            </w:tcBorders>
            <w:shd w:val="clear" w:color="auto" w:fill="auto"/>
            <w:vAlign w:val="bottom"/>
          </w:tcPr>
          <w:p w14:paraId="5C93BC16" w14:textId="77777777" w:rsidR="00E536DB" w:rsidRPr="00FA5EE5" w:rsidRDefault="00226399" w:rsidP="00226399">
            <w:pPr>
              <w:tabs>
                <w:tab w:val="decimal" w:pos="731"/>
              </w:tabs>
              <w:ind w:left="257" w:right="-269"/>
              <w:rPr>
                <w:rFonts w:hAnsi="Times New Roman" w:cs="Times New Roman"/>
                <w:sz w:val="16"/>
                <w:szCs w:val="16"/>
              </w:rPr>
            </w:pPr>
            <w:r w:rsidRPr="00FA5EE5">
              <w:rPr>
                <w:rFonts w:hAnsi="Times New Roman" w:cs="Times New Roman"/>
                <w:sz w:val="16"/>
                <w:szCs w:val="16"/>
              </w:rPr>
              <w:t>58,586</w:t>
            </w:r>
          </w:p>
        </w:tc>
        <w:tc>
          <w:tcPr>
            <w:tcW w:w="84" w:type="dxa"/>
          </w:tcPr>
          <w:p w14:paraId="2AA380F8" w14:textId="77777777" w:rsidR="00E536DB" w:rsidRPr="00FA5EE5" w:rsidRDefault="00E536DB" w:rsidP="00E536DB">
            <w:pPr>
              <w:tabs>
                <w:tab w:val="decimal" w:pos="441"/>
              </w:tabs>
              <w:spacing w:line="240" w:lineRule="exact"/>
              <w:ind w:left="14" w:right="-25"/>
              <w:rPr>
                <w:rFonts w:hAnsi="Times New Roman" w:cs="Times New Roman"/>
                <w:color w:val="F4B083"/>
                <w:sz w:val="16"/>
                <w:szCs w:val="16"/>
              </w:rPr>
            </w:pPr>
          </w:p>
        </w:tc>
        <w:tc>
          <w:tcPr>
            <w:tcW w:w="832" w:type="dxa"/>
            <w:vAlign w:val="bottom"/>
          </w:tcPr>
          <w:p w14:paraId="5D976FED" w14:textId="77777777" w:rsidR="00E536DB" w:rsidRPr="006B4E69" w:rsidRDefault="00226399" w:rsidP="00C95BDE">
            <w:pPr>
              <w:tabs>
                <w:tab w:val="decimal" w:pos="770"/>
              </w:tabs>
              <w:ind w:left="-226" w:right="81"/>
              <w:rPr>
                <w:rFonts w:hAnsi="Times New Roman" w:cs="Times New Roman"/>
                <w:sz w:val="16"/>
                <w:szCs w:val="16"/>
              </w:rPr>
            </w:pPr>
            <w:r w:rsidRPr="00FA5EE5">
              <w:rPr>
                <w:rFonts w:hAnsi="Times New Roman" w:cs="Times New Roman"/>
                <w:sz w:val="16"/>
                <w:szCs w:val="16"/>
              </w:rPr>
              <w:t>(</w:t>
            </w:r>
            <w:r w:rsidR="00E536DB" w:rsidRPr="00FA5EE5">
              <w:rPr>
                <w:rFonts w:hAnsi="Times New Roman" w:cs="Times New Roman"/>
                <w:sz w:val="16"/>
                <w:szCs w:val="16"/>
              </w:rPr>
              <w:t>51,242</w:t>
            </w:r>
            <w:r w:rsidRPr="00FA5EE5">
              <w:rPr>
                <w:rFonts w:hAnsi="Times New Roman" w:cs="Times New Roman"/>
                <w:sz w:val="16"/>
                <w:szCs w:val="16"/>
              </w:rPr>
              <w:t>)</w:t>
            </w:r>
          </w:p>
        </w:tc>
      </w:tr>
      <w:tr w:rsidR="00E536DB" w:rsidRPr="00FA5EE5" w14:paraId="7E50ED08" w14:textId="77777777" w:rsidTr="00C95BDE">
        <w:trPr>
          <w:gridAfter w:val="1"/>
          <w:wAfter w:w="23" w:type="dxa"/>
          <w:cantSplit/>
        </w:trPr>
        <w:tc>
          <w:tcPr>
            <w:tcW w:w="2861" w:type="dxa"/>
            <w:gridSpan w:val="3"/>
            <w:vAlign w:val="bottom"/>
          </w:tcPr>
          <w:p w14:paraId="451325B8" w14:textId="77777777" w:rsidR="00E536DB" w:rsidRPr="00FA5EE5" w:rsidRDefault="00E536DB" w:rsidP="00E536DB">
            <w:pPr>
              <w:spacing w:line="240" w:lineRule="exact"/>
              <w:ind w:right="-108"/>
              <w:rPr>
                <w:rFonts w:hAnsi="Times New Roman"/>
                <w:sz w:val="16"/>
                <w:szCs w:val="20"/>
              </w:rPr>
            </w:pPr>
            <w:r w:rsidRPr="00FA5EE5">
              <w:rPr>
                <w:rFonts w:hAnsi="Times New Roman"/>
                <w:sz w:val="16"/>
                <w:szCs w:val="20"/>
              </w:rPr>
              <w:t>Others</w:t>
            </w:r>
          </w:p>
        </w:tc>
        <w:tc>
          <w:tcPr>
            <w:tcW w:w="986" w:type="dxa"/>
            <w:gridSpan w:val="2"/>
            <w:tcBorders>
              <w:left w:val="nil"/>
              <w:bottom w:val="single" w:sz="4" w:space="0" w:color="auto"/>
            </w:tcBorders>
            <w:shd w:val="clear" w:color="auto" w:fill="auto"/>
            <w:vAlign w:val="bottom"/>
          </w:tcPr>
          <w:p w14:paraId="0A9AE122" w14:textId="77777777" w:rsidR="00E536DB" w:rsidRPr="00FA5EE5" w:rsidRDefault="00226399" w:rsidP="00E536DB">
            <w:pPr>
              <w:tabs>
                <w:tab w:val="decimal" w:pos="778"/>
              </w:tabs>
              <w:ind w:right="34"/>
              <w:rPr>
                <w:rFonts w:hAnsi="Times New Roman" w:cs="Times New Roman"/>
                <w:sz w:val="16"/>
                <w:szCs w:val="16"/>
              </w:rPr>
            </w:pPr>
            <w:r w:rsidRPr="00FA5EE5">
              <w:rPr>
                <w:rFonts w:hAnsi="Times New Roman" w:cs="Times New Roman"/>
                <w:sz w:val="16"/>
                <w:szCs w:val="16"/>
              </w:rPr>
              <w:t>642</w:t>
            </w:r>
          </w:p>
        </w:tc>
        <w:tc>
          <w:tcPr>
            <w:tcW w:w="94" w:type="dxa"/>
            <w:shd w:val="clear" w:color="auto" w:fill="auto"/>
          </w:tcPr>
          <w:p w14:paraId="72BB8E4B" w14:textId="77777777" w:rsidR="00E536DB" w:rsidRPr="00FA5EE5" w:rsidRDefault="00E536DB" w:rsidP="00E536DB">
            <w:pPr>
              <w:tabs>
                <w:tab w:val="decimal" w:pos="612"/>
              </w:tabs>
              <w:spacing w:line="240" w:lineRule="exact"/>
              <w:ind w:left="14" w:right="-25"/>
              <w:rPr>
                <w:rFonts w:hAnsi="Times New Roman" w:cs="Times New Roman"/>
                <w:color w:val="000000"/>
                <w:sz w:val="16"/>
                <w:szCs w:val="16"/>
              </w:rPr>
            </w:pPr>
          </w:p>
        </w:tc>
        <w:tc>
          <w:tcPr>
            <w:tcW w:w="997" w:type="dxa"/>
            <w:gridSpan w:val="2"/>
            <w:tcBorders>
              <w:bottom w:val="single" w:sz="4" w:space="0" w:color="auto"/>
            </w:tcBorders>
            <w:shd w:val="clear" w:color="auto" w:fill="auto"/>
            <w:vAlign w:val="bottom"/>
          </w:tcPr>
          <w:p w14:paraId="204ED540" w14:textId="77777777" w:rsidR="00E536DB" w:rsidRPr="00FA5EE5" w:rsidRDefault="00226399" w:rsidP="00FC307D">
            <w:pPr>
              <w:tabs>
                <w:tab w:val="decimal" w:pos="766"/>
              </w:tabs>
              <w:ind w:right="34"/>
              <w:rPr>
                <w:rFonts w:hAnsi="Times New Roman" w:cs="Times New Roman"/>
                <w:sz w:val="16"/>
                <w:szCs w:val="16"/>
              </w:rPr>
            </w:pPr>
            <w:r w:rsidRPr="00FA5EE5">
              <w:rPr>
                <w:rFonts w:hAnsi="Times New Roman" w:cs="Times New Roman"/>
                <w:noProof/>
                <w:sz w:val="16"/>
                <w:szCs w:val="16"/>
              </w:rPr>
              <w:t>(</w:t>
            </w:r>
            <w:r w:rsidR="00E536DB" w:rsidRPr="00FA5EE5">
              <w:rPr>
                <w:rFonts w:hAnsi="Times New Roman" w:cs="Times New Roman"/>
                <w:noProof/>
                <w:sz w:val="16"/>
                <w:szCs w:val="16"/>
              </w:rPr>
              <w:t>321</w:t>
            </w:r>
            <w:r w:rsidRPr="00FA5EE5">
              <w:rPr>
                <w:rFonts w:hAnsi="Times New Roman" w:cs="Times New Roman"/>
                <w:sz w:val="16"/>
                <w:szCs w:val="16"/>
              </w:rPr>
              <w:t>)</w:t>
            </w:r>
          </w:p>
        </w:tc>
        <w:tc>
          <w:tcPr>
            <w:tcW w:w="83" w:type="dxa"/>
            <w:shd w:val="clear" w:color="auto" w:fill="auto"/>
          </w:tcPr>
          <w:p w14:paraId="0B57B16D" w14:textId="77777777" w:rsidR="00E536DB" w:rsidRPr="00FA5EE5" w:rsidRDefault="00E536DB" w:rsidP="00E536DB">
            <w:pPr>
              <w:tabs>
                <w:tab w:val="decimal" w:pos="558"/>
              </w:tabs>
              <w:spacing w:line="240" w:lineRule="exact"/>
              <w:ind w:left="14" w:right="-25"/>
              <w:rPr>
                <w:rFonts w:hAnsi="Times New Roman" w:cs="Times New Roman"/>
                <w:color w:val="000000"/>
                <w:sz w:val="16"/>
                <w:szCs w:val="16"/>
              </w:rPr>
            </w:pPr>
          </w:p>
        </w:tc>
        <w:tc>
          <w:tcPr>
            <w:tcW w:w="720" w:type="dxa"/>
            <w:gridSpan w:val="2"/>
            <w:tcBorders>
              <w:left w:val="nil"/>
              <w:bottom w:val="single" w:sz="4" w:space="0" w:color="auto"/>
              <w:right w:val="nil"/>
            </w:tcBorders>
            <w:shd w:val="clear" w:color="auto" w:fill="auto"/>
            <w:vAlign w:val="bottom"/>
          </w:tcPr>
          <w:p w14:paraId="3E3E466A" w14:textId="77777777" w:rsidR="00E536DB" w:rsidRPr="00FA5EE5" w:rsidRDefault="00226399" w:rsidP="00E536DB">
            <w:pPr>
              <w:tabs>
                <w:tab w:val="decimal" w:pos="630"/>
              </w:tabs>
              <w:ind w:left="14"/>
              <w:rPr>
                <w:rFonts w:hAnsi="Times New Roman" w:cs="Times New Roman"/>
                <w:color w:val="000000"/>
                <w:sz w:val="16"/>
                <w:szCs w:val="16"/>
                <w:cs/>
              </w:rPr>
            </w:pPr>
            <w:r w:rsidRPr="00FA5EE5">
              <w:rPr>
                <w:rFonts w:hAnsi="Times New Roman" w:cs="Times New Roman"/>
                <w:color w:val="000000"/>
                <w:sz w:val="16"/>
                <w:szCs w:val="16"/>
              </w:rPr>
              <w:t>963</w:t>
            </w:r>
          </w:p>
        </w:tc>
        <w:tc>
          <w:tcPr>
            <w:tcW w:w="90" w:type="dxa"/>
            <w:gridSpan w:val="2"/>
            <w:shd w:val="clear" w:color="auto" w:fill="auto"/>
          </w:tcPr>
          <w:p w14:paraId="7620239A" w14:textId="77777777" w:rsidR="00E536DB" w:rsidRPr="00FA5EE5" w:rsidRDefault="00E536DB" w:rsidP="00E536DB">
            <w:pPr>
              <w:tabs>
                <w:tab w:val="decimal" w:pos="657"/>
              </w:tabs>
              <w:spacing w:line="240" w:lineRule="exact"/>
              <w:ind w:left="14" w:right="-25"/>
              <w:rPr>
                <w:rFonts w:hAnsi="Times New Roman" w:cs="Times New Roman"/>
                <w:color w:val="F4B083"/>
                <w:sz w:val="16"/>
                <w:szCs w:val="16"/>
                <w:cs/>
              </w:rPr>
            </w:pPr>
          </w:p>
        </w:tc>
        <w:tc>
          <w:tcPr>
            <w:tcW w:w="810" w:type="dxa"/>
            <w:gridSpan w:val="2"/>
            <w:tcBorders>
              <w:bottom w:val="single" w:sz="4" w:space="0" w:color="auto"/>
            </w:tcBorders>
            <w:shd w:val="clear" w:color="auto" w:fill="auto"/>
            <w:vAlign w:val="bottom"/>
          </w:tcPr>
          <w:p w14:paraId="4A02B5A5" w14:textId="77777777" w:rsidR="00E536DB" w:rsidRPr="00FA5EE5" w:rsidRDefault="00226399" w:rsidP="00FC307D">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w:t>
            </w:r>
            <w:r w:rsidR="00E536DB" w:rsidRPr="00FA5EE5">
              <w:rPr>
                <w:rFonts w:hAnsi="Times New Roman" w:cs="Times New Roman"/>
                <w:color w:val="000000"/>
                <w:sz w:val="16"/>
                <w:szCs w:val="16"/>
              </w:rPr>
              <w:t>321</w:t>
            </w:r>
            <w:r w:rsidRPr="00FA5EE5">
              <w:rPr>
                <w:rFonts w:hAnsi="Times New Roman" w:cs="Times New Roman"/>
                <w:color w:val="000000"/>
                <w:sz w:val="16"/>
                <w:szCs w:val="16"/>
              </w:rPr>
              <w:t>)</w:t>
            </w:r>
          </w:p>
        </w:tc>
        <w:tc>
          <w:tcPr>
            <w:tcW w:w="90" w:type="dxa"/>
            <w:gridSpan w:val="2"/>
            <w:shd w:val="clear" w:color="auto" w:fill="auto"/>
          </w:tcPr>
          <w:p w14:paraId="64FF4797" w14:textId="77777777" w:rsidR="00E536DB" w:rsidRPr="00FA5EE5" w:rsidRDefault="00E536DB" w:rsidP="00E536DB">
            <w:pPr>
              <w:tabs>
                <w:tab w:val="decimal" w:pos="342"/>
              </w:tabs>
              <w:spacing w:line="240" w:lineRule="exact"/>
              <w:ind w:left="14" w:right="-25"/>
              <w:rPr>
                <w:rFonts w:hAnsi="Times New Roman" w:cs="Times New Roman"/>
                <w:color w:val="F4B083"/>
                <w:sz w:val="16"/>
                <w:szCs w:val="16"/>
              </w:rPr>
            </w:pPr>
          </w:p>
        </w:tc>
        <w:tc>
          <w:tcPr>
            <w:tcW w:w="811" w:type="dxa"/>
            <w:gridSpan w:val="2"/>
            <w:tcBorders>
              <w:left w:val="nil"/>
              <w:bottom w:val="single" w:sz="4" w:space="0" w:color="auto"/>
              <w:right w:val="nil"/>
            </w:tcBorders>
            <w:shd w:val="clear" w:color="auto" w:fill="auto"/>
            <w:vAlign w:val="bottom"/>
          </w:tcPr>
          <w:p w14:paraId="306A6517" w14:textId="77777777" w:rsidR="00E536DB" w:rsidRPr="00FA5EE5" w:rsidRDefault="00226399" w:rsidP="00E536DB">
            <w:pPr>
              <w:tabs>
                <w:tab w:val="left" w:pos="0"/>
                <w:tab w:val="decimal" w:pos="180"/>
              </w:tabs>
              <w:ind w:right="-10"/>
              <w:jc w:val="center"/>
              <w:rPr>
                <w:rFonts w:hAnsi="Times New Roman" w:cs="Times New Roman"/>
                <w:sz w:val="16"/>
                <w:szCs w:val="16"/>
              </w:rPr>
            </w:pPr>
            <w:r w:rsidRPr="00FA5EE5">
              <w:rPr>
                <w:rFonts w:hAnsi="Times New Roman" w:cs="Times New Roman"/>
                <w:sz w:val="16"/>
                <w:szCs w:val="16"/>
              </w:rPr>
              <w:t>-</w:t>
            </w:r>
          </w:p>
        </w:tc>
        <w:tc>
          <w:tcPr>
            <w:tcW w:w="84" w:type="dxa"/>
          </w:tcPr>
          <w:p w14:paraId="7CB4F925" w14:textId="77777777" w:rsidR="00E536DB" w:rsidRPr="00FA5EE5" w:rsidRDefault="00E536DB" w:rsidP="00E536DB">
            <w:pPr>
              <w:tabs>
                <w:tab w:val="decimal" w:pos="441"/>
              </w:tabs>
              <w:spacing w:line="240" w:lineRule="exact"/>
              <w:ind w:left="14" w:right="-25"/>
              <w:rPr>
                <w:rFonts w:hAnsi="Times New Roman" w:cs="Times New Roman"/>
                <w:color w:val="F4B083"/>
                <w:sz w:val="16"/>
                <w:szCs w:val="16"/>
              </w:rPr>
            </w:pPr>
          </w:p>
        </w:tc>
        <w:tc>
          <w:tcPr>
            <w:tcW w:w="832" w:type="dxa"/>
            <w:tcBorders>
              <w:bottom w:val="single" w:sz="4" w:space="0" w:color="auto"/>
            </w:tcBorders>
            <w:vAlign w:val="bottom"/>
          </w:tcPr>
          <w:p w14:paraId="45C6FFD2" w14:textId="77777777" w:rsidR="00E536DB" w:rsidRPr="00FA5EE5" w:rsidRDefault="00E536DB" w:rsidP="00C95BDE">
            <w:pPr>
              <w:tabs>
                <w:tab w:val="decimal" w:pos="704"/>
                <w:tab w:val="left" w:pos="832"/>
              </w:tabs>
              <w:spacing w:line="240" w:lineRule="exact"/>
              <w:ind w:left="14" w:right="-2"/>
              <w:jc w:val="center"/>
              <w:rPr>
                <w:rFonts w:hAnsi="Times New Roman" w:cs="Times New Roman"/>
                <w:sz w:val="16"/>
                <w:szCs w:val="16"/>
              </w:rPr>
            </w:pPr>
            <w:r w:rsidRPr="00FA5EE5">
              <w:rPr>
                <w:rFonts w:hAnsi="Times New Roman" w:cs="Times New Roman"/>
                <w:sz w:val="16"/>
                <w:szCs w:val="16"/>
              </w:rPr>
              <w:t>-</w:t>
            </w:r>
          </w:p>
        </w:tc>
      </w:tr>
      <w:tr w:rsidR="008673F1" w:rsidRPr="00FA5EE5" w14:paraId="38737E57" w14:textId="77777777" w:rsidTr="00C95BDE">
        <w:trPr>
          <w:gridBefore w:val="1"/>
          <w:wBefore w:w="89" w:type="dxa"/>
          <w:cantSplit/>
        </w:trPr>
        <w:tc>
          <w:tcPr>
            <w:tcW w:w="2782" w:type="dxa"/>
            <w:gridSpan w:val="3"/>
            <w:vAlign w:val="bottom"/>
          </w:tcPr>
          <w:p w14:paraId="01A252A2" w14:textId="77777777" w:rsidR="008673F1" w:rsidRPr="00FA5EE5" w:rsidRDefault="008673F1" w:rsidP="008673F1">
            <w:pPr>
              <w:spacing w:line="240" w:lineRule="exact"/>
              <w:ind w:left="293" w:right="-108" w:hanging="284"/>
              <w:rPr>
                <w:rFonts w:hAnsi="Times New Roman" w:cs="Times New Roman"/>
                <w:b/>
                <w:bCs/>
                <w:color w:val="000000"/>
                <w:sz w:val="16"/>
                <w:szCs w:val="16"/>
              </w:rPr>
            </w:pPr>
            <w:r w:rsidRPr="00FA5EE5">
              <w:rPr>
                <w:rFonts w:hAnsi="Times New Roman" w:cs="Times New Roman"/>
                <w:b/>
                <w:bCs/>
                <w:color w:val="000000"/>
                <w:sz w:val="16"/>
                <w:szCs w:val="16"/>
              </w:rPr>
              <w:t>Deferred tax assets (liabilities) - net</w:t>
            </w:r>
          </w:p>
        </w:tc>
        <w:tc>
          <w:tcPr>
            <w:tcW w:w="976" w:type="dxa"/>
            <w:tcBorders>
              <w:top w:val="single" w:sz="4" w:space="0" w:color="auto"/>
              <w:bottom w:val="double" w:sz="4" w:space="0" w:color="auto"/>
            </w:tcBorders>
            <w:shd w:val="clear" w:color="auto" w:fill="auto"/>
            <w:vAlign w:val="bottom"/>
          </w:tcPr>
          <w:p w14:paraId="4B48B4BE" w14:textId="77777777" w:rsidR="008673F1" w:rsidRPr="00FA5EE5" w:rsidRDefault="008673F1" w:rsidP="008673F1">
            <w:pPr>
              <w:tabs>
                <w:tab w:val="decimal" w:pos="778"/>
              </w:tabs>
              <w:ind w:right="34"/>
              <w:rPr>
                <w:rFonts w:hAnsi="Times New Roman" w:cs="Times New Roman"/>
                <w:sz w:val="16"/>
                <w:szCs w:val="16"/>
                <w:cs/>
              </w:rPr>
            </w:pPr>
            <w:r w:rsidRPr="00FA5EE5">
              <w:rPr>
                <w:rFonts w:hAnsi="Times New Roman" w:cs="Times New Roman"/>
                <w:noProof/>
                <w:sz w:val="16"/>
                <w:szCs w:val="16"/>
              </w:rPr>
              <w:t>1,558,583</w:t>
            </w:r>
          </w:p>
        </w:tc>
        <w:tc>
          <w:tcPr>
            <w:tcW w:w="104" w:type="dxa"/>
            <w:gridSpan w:val="2"/>
            <w:shd w:val="clear" w:color="auto" w:fill="auto"/>
          </w:tcPr>
          <w:p w14:paraId="3F4AB717" w14:textId="77777777" w:rsidR="008673F1" w:rsidRPr="00FA5EE5" w:rsidRDefault="008673F1" w:rsidP="008673F1">
            <w:pPr>
              <w:tabs>
                <w:tab w:val="decimal" w:pos="612"/>
              </w:tabs>
              <w:spacing w:line="240" w:lineRule="exact"/>
              <w:ind w:left="14" w:right="-25"/>
              <w:rPr>
                <w:rFonts w:hAnsi="Times New Roman" w:cs="Times New Roman"/>
                <w:color w:val="000000"/>
                <w:sz w:val="16"/>
                <w:szCs w:val="16"/>
              </w:rPr>
            </w:pPr>
          </w:p>
        </w:tc>
        <w:tc>
          <w:tcPr>
            <w:tcW w:w="987" w:type="dxa"/>
            <w:tcBorders>
              <w:top w:val="single" w:sz="4" w:space="0" w:color="auto"/>
              <w:bottom w:val="double" w:sz="4" w:space="0" w:color="auto"/>
            </w:tcBorders>
            <w:shd w:val="clear" w:color="auto" w:fill="auto"/>
            <w:vAlign w:val="bottom"/>
          </w:tcPr>
          <w:p w14:paraId="305EB909" w14:textId="77777777" w:rsidR="008673F1" w:rsidRPr="00FA5EE5" w:rsidRDefault="008673F1" w:rsidP="008673F1">
            <w:pPr>
              <w:tabs>
                <w:tab w:val="decimal" w:pos="767"/>
              </w:tabs>
              <w:ind w:right="34"/>
              <w:rPr>
                <w:rFonts w:hAnsi="Times New Roman" w:cs="Times New Roman"/>
                <w:sz w:val="16"/>
                <w:szCs w:val="16"/>
              </w:rPr>
            </w:pPr>
            <w:r w:rsidRPr="00FA5EE5">
              <w:rPr>
                <w:rFonts w:hAnsi="Times New Roman" w:cs="Times New Roman"/>
                <w:noProof/>
                <w:sz w:val="16"/>
                <w:szCs w:val="16"/>
              </w:rPr>
              <w:t>1,341,431</w:t>
            </w:r>
          </w:p>
        </w:tc>
        <w:tc>
          <w:tcPr>
            <w:tcW w:w="93" w:type="dxa"/>
            <w:gridSpan w:val="2"/>
            <w:shd w:val="clear" w:color="auto" w:fill="auto"/>
          </w:tcPr>
          <w:p w14:paraId="3CED5347" w14:textId="77777777" w:rsidR="008673F1" w:rsidRPr="00FA5EE5" w:rsidRDefault="008673F1" w:rsidP="008673F1">
            <w:pPr>
              <w:tabs>
                <w:tab w:val="decimal" w:pos="558"/>
              </w:tabs>
              <w:spacing w:line="240" w:lineRule="exact"/>
              <w:ind w:left="14" w:right="-25"/>
              <w:rPr>
                <w:rFonts w:hAnsi="Times New Roman" w:cs="Times New Roman"/>
                <w:color w:val="000000"/>
                <w:sz w:val="16"/>
                <w:szCs w:val="16"/>
              </w:rPr>
            </w:pPr>
          </w:p>
        </w:tc>
        <w:tc>
          <w:tcPr>
            <w:tcW w:w="720" w:type="dxa"/>
            <w:gridSpan w:val="2"/>
            <w:tcBorders>
              <w:top w:val="single" w:sz="4" w:space="0" w:color="auto"/>
              <w:bottom w:val="double" w:sz="4" w:space="0" w:color="auto"/>
            </w:tcBorders>
            <w:shd w:val="clear" w:color="auto" w:fill="auto"/>
            <w:vAlign w:val="bottom"/>
          </w:tcPr>
          <w:p w14:paraId="77A0AFCB" w14:textId="77777777" w:rsidR="008673F1" w:rsidRPr="00FA5EE5" w:rsidRDefault="008673F1" w:rsidP="008673F1">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(268,46</w:t>
            </w:r>
            <w:r w:rsidR="00C4103B" w:rsidRPr="00FA5EE5">
              <w:rPr>
                <w:rFonts w:hAnsi="Times New Roman" w:cs="Times New Roman"/>
                <w:color w:val="000000"/>
                <w:sz w:val="16"/>
                <w:szCs w:val="16"/>
              </w:rPr>
              <w:t>1</w:t>
            </w:r>
            <w:r w:rsidRPr="00FA5EE5">
              <w:rPr>
                <w:rFonts w:hAnsi="Times New Roman" w:cs="Times New Roman"/>
                <w:color w:val="000000"/>
                <w:sz w:val="16"/>
                <w:szCs w:val="16"/>
              </w:rPr>
              <w:t>)</w:t>
            </w:r>
            <w:r w:rsidRPr="00FA5EE5">
              <w:rPr>
                <w:rFonts w:hAnsi="Times New Roman" w:cs="Times New Roman"/>
                <w:color w:val="000000"/>
                <w:sz w:val="16"/>
                <w:szCs w:val="16"/>
              </w:rPr>
              <w:tab/>
            </w:r>
          </w:p>
        </w:tc>
        <w:tc>
          <w:tcPr>
            <w:tcW w:w="90" w:type="dxa"/>
            <w:gridSpan w:val="2"/>
            <w:shd w:val="clear" w:color="auto" w:fill="auto"/>
          </w:tcPr>
          <w:p w14:paraId="6A84F940" w14:textId="77777777" w:rsidR="008673F1" w:rsidRPr="00FA5EE5" w:rsidRDefault="008673F1" w:rsidP="008673F1">
            <w:pPr>
              <w:tabs>
                <w:tab w:val="decimal" w:pos="657"/>
              </w:tabs>
              <w:spacing w:line="240" w:lineRule="exact"/>
              <w:ind w:left="14" w:right="-25"/>
              <w:rPr>
                <w:rFonts w:hAnsi="Times New Roman" w:cs="Times New Roman"/>
                <w:color w:val="F4B083"/>
                <w:sz w:val="16"/>
                <w:szCs w:val="16"/>
              </w:rPr>
            </w:pPr>
          </w:p>
        </w:tc>
        <w:tc>
          <w:tcPr>
            <w:tcW w:w="810" w:type="dxa"/>
            <w:gridSpan w:val="2"/>
            <w:tcBorders>
              <w:top w:val="single" w:sz="4" w:space="0" w:color="auto"/>
              <w:bottom w:val="double" w:sz="4" w:space="0" w:color="auto"/>
            </w:tcBorders>
            <w:shd w:val="clear" w:color="auto" w:fill="auto"/>
            <w:vAlign w:val="bottom"/>
          </w:tcPr>
          <w:p w14:paraId="0A5B0BDB" w14:textId="77777777" w:rsidR="008673F1" w:rsidRPr="00FA5EE5" w:rsidRDefault="008673F1" w:rsidP="008673F1">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(294,579)</w:t>
            </w:r>
          </w:p>
        </w:tc>
        <w:tc>
          <w:tcPr>
            <w:tcW w:w="90" w:type="dxa"/>
            <w:gridSpan w:val="2"/>
            <w:shd w:val="clear" w:color="auto" w:fill="auto"/>
          </w:tcPr>
          <w:p w14:paraId="61E290D8" w14:textId="77777777" w:rsidR="008673F1" w:rsidRPr="00FA5EE5" w:rsidRDefault="008673F1" w:rsidP="008673F1">
            <w:pPr>
              <w:tabs>
                <w:tab w:val="decimal" w:pos="567"/>
              </w:tabs>
              <w:spacing w:line="240" w:lineRule="exact"/>
              <w:ind w:left="14" w:right="-25"/>
              <w:rPr>
                <w:rFonts w:hAnsi="Times New Roman" w:cs="Times New Roman"/>
                <w:color w:val="F4B083"/>
                <w:sz w:val="16"/>
                <w:szCs w:val="16"/>
                <w:cs/>
              </w:rPr>
            </w:pPr>
          </w:p>
        </w:tc>
        <w:tc>
          <w:tcPr>
            <w:tcW w:w="801" w:type="dxa"/>
            <w:tcBorders>
              <w:top w:val="single" w:sz="4" w:space="0" w:color="auto"/>
              <w:bottom w:val="double" w:sz="4" w:space="0" w:color="auto"/>
            </w:tcBorders>
            <w:shd w:val="clear" w:color="auto" w:fill="auto"/>
            <w:vAlign w:val="bottom"/>
          </w:tcPr>
          <w:p w14:paraId="4BDBA8D4" w14:textId="77777777" w:rsidR="008673F1" w:rsidRPr="00FA5EE5" w:rsidRDefault="008673F1" w:rsidP="008673F1">
            <w:pPr>
              <w:tabs>
                <w:tab w:val="decimal" w:pos="770"/>
              </w:tabs>
              <w:ind w:left="-226" w:right="81"/>
              <w:rPr>
                <w:rFonts w:hAnsi="Times New Roman" w:cs="Times New Roman"/>
                <w:sz w:val="16"/>
                <w:szCs w:val="16"/>
              </w:rPr>
            </w:pPr>
            <w:r w:rsidRPr="00FA5EE5">
              <w:rPr>
                <w:rFonts w:hAnsi="Times New Roman" w:cs="Times New Roman"/>
                <w:sz w:val="16"/>
                <w:szCs w:val="16"/>
              </w:rPr>
              <w:t>485,61</w:t>
            </w:r>
            <w:r w:rsidR="004A01A0" w:rsidRPr="00FA5EE5">
              <w:rPr>
                <w:rFonts w:hAnsi="Times New Roman" w:cs="Times New Roman"/>
                <w:sz w:val="16"/>
                <w:szCs w:val="16"/>
              </w:rPr>
              <w:t>3</w:t>
            </w:r>
          </w:p>
        </w:tc>
        <w:tc>
          <w:tcPr>
            <w:tcW w:w="84" w:type="dxa"/>
          </w:tcPr>
          <w:p w14:paraId="44E8983E" w14:textId="77777777" w:rsidR="008673F1" w:rsidRPr="00FA5EE5" w:rsidRDefault="008673F1" w:rsidP="00C95BDE">
            <w:pPr>
              <w:tabs>
                <w:tab w:val="decimal" w:pos="441"/>
                <w:tab w:val="decimal" w:pos="695"/>
              </w:tabs>
              <w:spacing w:line="240" w:lineRule="exact"/>
              <w:ind w:left="14" w:right="-25"/>
              <w:rPr>
                <w:rFonts w:hAnsi="Times New Roman" w:cs="Times New Roman"/>
                <w:color w:val="F4B083"/>
                <w:sz w:val="16"/>
                <w:szCs w:val="16"/>
                <w:cs/>
              </w:rPr>
            </w:pPr>
          </w:p>
        </w:tc>
        <w:tc>
          <w:tcPr>
            <w:tcW w:w="832" w:type="dxa"/>
            <w:tcBorders>
              <w:top w:val="single" w:sz="4" w:space="0" w:color="auto"/>
              <w:bottom w:val="double" w:sz="4" w:space="0" w:color="auto"/>
            </w:tcBorders>
            <w:vAlign w:val="bottom"/>
          </w:tcPr>
          <w:p w14:paraId="2A256A73" w14:textId="77777777" w:rsidR="008673F1" w:rsidRPr="00C95BDE" w:rsidRDefault="008673F1" w:rsidP="00C95BDE">
            <w:pPr>
              <w:tabs>
                <w:tab w:val="decimal" w:pos="691"/>
              </w:tabs>
              <w:ind w:left="-226" w:right="81"/>
              <w:rPr>
                <w:rFonts w:hAnsi="Times New Roman" w:cs="Times New Roman"/>
                <w:sz w:val="16"/>
                <w:szCs w:val="16"/>
              </w:rPr>
            </w:pPr>
            <w:r w:rsidRPr="00FA5EE5">
              <w:rPr>
                <w:rFonts w:hAnsi="Times New Roman" w:cs="Times New Roman"/>
                <w:sz w:val="16"/>
                <w:szCs w:val="16"/>
              </w:rPr>
              <w:t>1,224,242</w:t>
            </w:r>
          </w:p>
        </w:tc>
        <w:tc>
          <w:tcPr>
            <w:tcW w:w="23" w:type="dxa"/>
          </w:tcPr>
          <w:p w14:paraId="78719524" w14:textId="77777777" w:rsidR="008673F1" w:rsidRPr="00FA5EE5" w:rsidRDefault="008673F1" w:rsidP="008673F1">
            <w:pPr>
              <w:rPr>
                <w:rFonts w:hAnsi="Times New Roman" w:cs="Times New Roman"/>
                <w:color w:val="000000"/>
                <w:sz w:val="16"/>
                <w:szCs w:val="16"/>
              </w:rPr>
            </w:pPr>
          </w:p>
        </w:tc>
      </w:tr>
    </w:tbl>
    <w:p w14:paraId="41C2979D" w14:textId="77777777" w:rsidR="00104FF8" w:rsidRPr="00FA5EE5" w:rsidRDefault="00F96B36" w:rsidP="00104FF8">
      <w:pPr>
        <w:spacing w:before="240" w:after="240"/>
        <w:ind w:left="1181" w:hanging="634"/>
        <w:jc w:val="both"/>
        <w:rPr>
          <w:rFonts w:hAnsi="Times New Roman" w:cs="Times New Roman"/>
          <w:szCs w:val="24"/>
        </w:rPr>
      </w:pPr>
      <w:r w:rsidRPr="00FA5EE5">
        <w:rPr>
          <w:rFonts w:hAnsi="Times New Roman"/>
          <w:szCs w:val="24"/>
        </w:rPr>
        <w:t>19</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Income tax expenses</w:t>
      </w:r>
    </w:p>
    <w:p w14:paraId="613F2ADD" w14:textId="77777777" w:rsidR="00104FF8" w:rsidRPr="00FA5EE5" w:rsidRDefault="00104FF8" w:rsidP="00104FF8">
      <w:pPr>
        <w:spacing w:after="180"/>
        <w:ind w:left="1166"/>
        <w:jc w:val="both"/>
        <w:rPr>
          <w:rFonts w:hAnsi="Times New Roman" w:cs="Times New Roman"/>
          <w:szCs w:val="24"/>
        </w:rPr>
      </w:pPr>
      <w:r w:rsidRPr="00FA5EE5">
        <w:rPr>
          <w:rFonts w:hAnsi="Times New Roman" w:cs="Times New Roman"/>
          <w:szCs w:val="24"/>
        </w:rPr>
        <w:t xml:space="preserve">Income tax expenses for the years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xml:space="preserve"> are as follows:</w:t>
      </w:r>
    </w:p>
    <w:p w14:paraId="4F5C4F67"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172" w:type="dxa"/>
        <w:tblInd w:w="1080" w:type="dxa"/>
        <w:tblLayout w:type="fixed"/>
        <w:tblCellMar>
          <w:left w:w="0" w:type="dxa"/>
          <w:right w:w="0" w:type="dxa"/>
        </w:tblCellMar>
        <w:tblLook w:val="04A0" w:firstRow="1" w:lastRow="0" w:firstColumn="1" w:lastColumn="0" w:noHBand="0" w:noVBand="1"/>
      </w:tblPr>
      <w:tblGrid>
        <w:gridCol w:w="5130"/>
        <w:gridCol w:w="1368"/>
        <w:gridCol w:w="306"/>
        <w:gridCol w:w="1368"/>
      </w:tblGrid>
      <w:tr w:rsidR="00104FF8" w:rsidRPr="00FA5EE5" w14:paraId="016C57D1" w14:textId="77777777" w:rsidTr="009969B9">
        <w:tc>
          <w:tcPr>
            <w:tcW w:w="5130" w:type="dxa"/>
            <w:shd w:val="clear" w:color="auto" w:fill="auto"/>
          </w:tcPr>
          <w:p w14:paraId="235F0A92" w14:textId="77777777" w:rsidR="00104FF8" w:rsidRPr="00FA5EE5" w:rsidRDefault="00104FF8" w:rsidP="00EF04A3">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102548F3" w14:textId="77777777" w:rsidR="00104FF8" w:rsidRPr="00FA5EE5" w:rsidRDefault="00104FF8" w:rsidP="009E26EE">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104FF8" w:rsidRPr="00FA5EE5" w14:paraId="18B3ECBE" w14:textId="77777777" w:rsidTr="009969B9">
        <w:trPr>
          <w:trHeight w:val="70"/>
        </w:trPr>
        <w:tc>
          <w:tcPr>
            <w:tcW w:w="5130" w:type="dxa"/>
            <w:shd w:val="clear" w:color="auto" w:fill="auto"/>
          </w:tcPr>
          <w:p w14:paraId="34718F9E" w14:textId="77777777" w:rsidR="00104FF8" w:rsidRPr="00FA5EE5" w:rsidRDefault="00104FF8" w:rsidP="00EF04A3">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039F7E10"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5CFF232A" w14:textId="77777777" w:rsidTr="009969B9">
        <w:trPr>
          <w:trHeight w:val="70"/>
        </w:trPr>
        <w:tc>
          <w:tcPr>
            <w:tcW w:w="5130" w:type="dxa"/>
            <w:shd w:val="clear" w:color="auto" w:fill="auto"/>
          </w:tcPr>
          <w:p w14:paraId="498DE457"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637DBF59"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06" w:type="dxa"/>
            <w:tcBorders>
              <w:top w:val="single" w:sz="4" w:space="0" w:color="auto"/>
            </w:tcBorders>
          </w:tcPr>
          <w:p w14:paraId="6A22A47A"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4E0CD2C8"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1755DD41" w14:textId="77777777" w:rsidTr="009969B9">
        <w:tc>
          <w:tcPr>
            <w:tcW w:w="5130" w:type="dxa"/>
            <w:shd w:val="clear" w:color="auto" w:fill="auto"/>
          </w:tcPr>
          <w:p w14:paraId="42F4DA4C" w14:textId="77777777" w:rsidR="00E536DB" w:rsidRPr="00FA5EE5" w:rsidRDefault="00E536DB" w:rsidP="00E536DB">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b/>
                <w:bCs/>
                <w:sz w:val="20"/>
                <w:szCs w:val="20"/>
              </w:rPr>
              <w:t>Current income tax:</w:t>
            </w:r>
          </w:p>
        </w:tc>
        <w:tc>
          <w:tcPr>
            <w:tcW w:w="1368" w:type="dxa"/>
            <w:tcBorders>
              <w:top w:val="single" w:sz="4" w:space="0" w:color="auto"/>
            </w:tcBorders>
            <w:shd w:val="clear" w:color="auto" w:fill="auto"/>
            <w:vAlign w:val="bottom"/>
          </w:tcPr>
          <w:p w14:paraId="46677FDC" w14:textId="77777777" w:rsidR="00E536DB" w:rsidRPr="00FA5EE5" w:rsidRDefault="00E536DB" w:rsidP="00E536DB">
            <w:pPr>
              <w:tabs>
                <w:tab w:val="decimal" w:pos="1465"/>
              </w:tabs>
              <w:spacing w:line="240" w:lineRule="exact"/>
              <w:rPr>
                <w:rFonts w:hAnsi="Times New Roman" w:cs="Times New Roman"/>
                <w:sz w:val="20"/>
                <w:szCs w:val="20"/>
              </w:rPr>
            </w:pPr>
          </w:p>
        </w:tc>
        <w:tc>
          <w:tcPr>
            <w:tcW w:w="306" w:type="dxa"/>
          </w:tcPr>
          <w:p w14:paraId="0BA0E421"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365C8B39" w14:textId="77777777" w:rsidR="00E536DB" w:rsidRPr="00FA5EE5" w:rsidRDefault="00E536DB" w:rsidP="00E536DB">
            <w:pPr>
              <w:tabs>
                <w:tab w:val="decimal" w:pos="1622"/>
              </w:tabs>
              <w:spacing w:line="240" w:lineRule="exact"/>
              <w:rPr>
                <w:rFonts w:hAnsi="Times New Roman" w:cs="Times New Roman"/>
                <w:sz w:val="20"/>
                <w:szCs w:val="20"/>
              </w:rPr>
            </w:pPr>
          </w:p>
        </w:tc>
      </w:tr>
      <w:tr w:rsidR="00E536DB" w:rsidRPr="00FA5EE5" w14:paraId="7E94798B" w14:textId="77777777" w:rsidTr="009679EA">
        <w:tc>
          <w:tcPr>
            <w:tcW w:w="5130" w:type="dxa"/>
            <w:shd w:val="clear" w:color="auto" w:fill="auto"/>
            <w:vAlign w:val="bottom"/>
          </w:tcPr>
          <w:p w14:paraId="5415CE65" w14:textId="77777777" w:rsidR="00E536DB" w:rsidRPr="00FA5EE5" w:rsidRDefault="00E536DB" w:rsidP="00E536DB">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Corporate income tax charge</w:t>
            </w:r>
          </w:p>
        </w:tc>
        <w:tc>
          <w:tcPr>
            <w:tcW w:w="1368" w:type="dxa"/>
            <w:shd w:val="clear" w:color="auto" w:fill="auto"/>
            <w:vAlign w:val="bottom"/>
          </w:tcPr>
          <w:p w14:paraId="639BD2FA" w14:textId="77777777" w:rsidR="00E536DB" w:rsidRPr="00FA5EE5" w:rsidRDefault="008673F1" w:rsidP="00E536DB">
            <w:pPr>
              <w:tabs>
                <w:tab w:val="decimal" w:pos="853"/>
              </w:tabs>
              <w:ind w:right="260"/>
              <w:jc w:val="center"/>
              <w:rPr>
                <w:rFonts w:hAnsi="Times New Roman" w:cs="Times New Roman"/>
                <w:sz w:val="20"/>
                <w:szCs w:val="20"/>
                <w:cs/>
              </w:rPr>
            </w:pPr>
            <w:r w:rsidRPr="00FA5EE5">
              <w:rPr>
                <w:rFonts w:hAnsi="Times New Roman" w:cs="Times New Roman"/>
                <w:sz w:val="20"/>
                <w:szCs w:val="20"/>
              </w:rPr>
              <w:t>176,05</w:t>
            </w:r>
            <w:r w:rsidR="004A01A0" w:rsidRPr="00FA5EE5">
              <w:rPr>
                <w:rFonts w:hAnsi="Times New Roman" w:cs="Times New Roman"/>
                <w:sz w:val="20"/>
                <w:szCs w:val="20"/>
              </w:rPr>
              <w:t>3</w:t>
            </w:r>
          </w:p>
        </w:tc>
        <w:tc>
          <w:tcPr>
            <w:tcW w:w="306" w:type="dxa"/>
          </w:tcPr>
          <w:p w14:paraId="6BF9BC4D"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66B9BCFF" w14:textId="77777777" w:rsidR="00E536DB" w:rsidRPr="00FA5EE5" w:rsidRDefault="00E536DB" w:rsidP="00E536DB">
            <w:pPr>
              <w:tabs>
                <w:tab w:val="decimal" w:pos="1120"/>
              </w:tabs>
              <w:spacing w:line="240" w:lineRule="exact"/>
              <w:ind w:right="-14"/>
              <w:rPr>
                <w:rFonts w:hAnsi="Times New Roman" w:cs="Times New Roman"/>
                <w:sz w:val="20"/>
                <w:szCs w:val="20"/>
                <w:cs/>
              </w:rPr>
            </w:pPr>
            <w:r w:rsidRPr="00FA5EE5">
              <w:rPr>
                <w:rFonts w:hAnsi="Times New Roman"/>
                <w:sz w:val="20"/>
                <w:szCs w:val="20"/>
              </w:rPr>
              <w:t>271</w:t>
            </w:r>
            <w:r w:rsidRPr="00FA5EE5">
              <w:rPr>
                <w:rFonts w:hAnsi="Times New Roman" w:cs="Times New Roman"/>
                <w:sz w:val="20"/>
                <w:szCs w:val="20"/>
              </w:rPr>
              <w:t>,</w:t>
            </w:r>
            <w:r w:rsidRPr="00FA5EE5">
              <w:rPr>
                <w:rFonts w:hAnsi="Times New Roman"/>
                <w:sz w:val="20"/>
                <w:szCs w:val="20"/>
              </w:rPr>
              <w:t>773</w:t>
            </w:r>
          </w:p>
        </w:tc>
      </w:tr>
      <w:tr w:rsidR="00E536DB" w:rsidRPr="00FA5EE5" w14:paraId="1721320F" w14:textId="77777777" w:rsidTr="009679EA">
        <w:tc>
          <w:tcPr>
            <w:tcW w:w="5130" w:type="dxa"/>
            <w:shd w:val="clear" w:color="auto" w:fill="auto"/>
            <w:vAlign w:val="bottom"/>
          </w:tcPr>
          <w:p w14:paraId="2107D3D1" w14:textId="77777777" w:rsidR="00E536DB" w:rsidRPr="00FA5EE5" w:rsidRDefault="0078106E" w:rsidP="00E536DB">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Adjustment in respect of income tax expenses (revenues) of previous year</w:t>
            </w:r>
          </w:p>
        </w:tc>
        <w:tc>
          <w:tcPr>
            <w:tcW w:w="1368" w:type="dxa"/>
            <w:shd w:val="clear" w:color="auto" w:fill="auto"/>
            <w:vAlign w:val="bottom"/>
          </w:tcPr>
          <w:p w14:paraId="4455B864" w14:textId="77777777" w:rsidR="00E536DB" w:rsidRPr="00FA5EE5" w:rsidRDefault="00051E84" w:rsidP="00051E84">
            <w:pPr>
              <w:tabs>
                <w:tab w:val="decimal" w:pos="1077"/>
              </w:tabs>
              <w:ind w:right="-15"/>
              <w:rPr>
                <w:rFonts w:hAnsi="Times New Roman" w:cs="Cordia New"/>
                <w:sz w:val="20"/>
                <w:szCs w:val="20"/>
                <w:cs/>
              </w:rPr>
            </w:pPr>
            <w:r w:rsidRPr="00FA5EE5">
              <w:rPr>
                <w:rFonts w:hAnsi="Times New Roman" w:cs="Cordia New"/>
                <w:sz w:val="20"/>
                <w:szCs w:val="20"/>
              </w:rPr>
              <w:t>(1,323)</w:t>
            </w:r>
          </w:p>
        </w:tc>
        <w:tc>
          <w:tcPr>
            <w:tcW w:w="306" w:type="dxa"/>
          </w:tcPr>
          <w:p w14:paraId="278FA866"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4D3C2340" w14:textId="77777777" w:rsidR="00E536DB" w:rsidRPr="00FA5EE5" w:rsidRDefault="00E536DB" w:rsidP="00E536DB">
            <w:pPr>
              <w:tabs>
                <w:tab w:val="decimal" w:pos="1120"/>
              </w:tabs>
              <w:spacing w:line="240" w:lineRule="exact"/>
              <w:ind w:right="-14"/>
              <w:rPr>
                <w:rFonts w:hAnsi="Times New Roman"/>
                <w:sz w:val="20"/>
                <w:szCs w:val="20"/>
                <w:cs/>
              </w:rPr>
            </w:pPr>
            <w:r w:rsidRPr="00FA5EE5">
              <w:rPr>
                <w:rFonts w:hAnsi="Times New Roman"/>
                <w:sz w:val="20"/>
                <w:szCs w:val="20"/>
              </w:rPr>
              <w:t>1,338</w:t>
            </w:r>
          </w:p>
        </w:tc>
      </w:tr>
      <w:tr w:rsidR="00E536DB" w:rsidRPr="00FA5EE5" w14:paraId="30CE8CA3" w14:textId="77777777" w:rsidTr="009969B9">
        <w:tc>
          <w:tcPr>
            <w:tcW w:w="5130" w:type="dxa"/>
            <w:shd w:val="clear" w:color="auto" w:fill="auto"/>
            <w:vAlign w:val="bottom"/>
          </w:tcPr>
          <w:p w14:paraId="6F8A1AD3" w14:textId="77777777" w:rsidR="00E536DB" w:rsidRPr="00FA5EE5" w:rsidRDefault="00E536DB" w:rsidP="00E536DB">
            <w:pPr>
              <w:tabs>
                <w:tab w:val="left" w:pos="1440"/>
              </w:tabs>
              <w:spacing w:line="240" w:lineRule="exact"/>
              <w:ind w:left="312" w:hanging="204"/>
              <w:rPr>
                <w:rFonts w:hAnsi="Times New Roman" w:cs="Times New Roman"/>
                <w:sz w:val="20"/>
                <w:szCs w:val="20"/>
              </w:rPr>
            </w:pPr>
          </w:p>
        </w:tc>
        <w:tc>
          <w:tcPr>
            <w:tcW w:w="1368" w:type="dxa"/>
            <w:shd w:val="clear" w:color="auto" w:fill="auto"/>
            <w:vAlign w:val="bottom"/>
          </w:tcPr>
          <w:p w14:paraId="20340565" w14:textId="77777777" w:rsidR="00E536DB" w:rsidRPr="00FA5EE5" w:rsidRDefault="00E536DB" w:rsidP="00E536DB">
            <w:pPr>
              <w:tabs>
                <w:tab w:val="decimal" w:pos="1178"/>
              </w:tabs>
              <w:spacing w:line="240" w:lineRule="exact"/>
              <w:rPr>
                <w:rFonts w:hAnsi="Times New Roman" w:cs="Times New Roman"/>
                <w:sz w:val="20"/>
                <w:szCs w:val="20"/>
              </w:rPr>
            </w:pPr>
          </w:p>
        </w:tc>
        <w:tc>
          <w:tcPr>
            <w:tcW w:w="306" w:type="dxa"/>
          </w:tcPr>
          <w:p w14:paraId="06BFA72C"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017CEE4C" w14:textId="77777777" w:rsidR="00E536DB" w:rsidRPr="00FA5EE5" w:rsidRDefault="00E536DB" w:rsidP="00E536DB">
            <w:pPr>
              <w:tabs>
                <w:tab w:val="decimal" w:pos="1178"/>
              </w:tabs>
              <w:spacing w:line="240" w:lineRule="exact"/>
              <w:rPr>
                <w:rFonts w:hAnsi="Times New Roman" w:cs="Times New Roman"/>
                <w:sz w:val="20"/>
                <w:szCs w:val="20"/>
              </w:rPr>
            </w:pPr>
          </w:p>
        </w:tc>
      </w:tr>
      <w:tr w:rsidR="00E536DB" w:rsidRPr="00FA5EE5" w14:paraId="646ADEE4" w14:textId="77777777" w:rsidTr="009969B9">
        <w:trPr>
          <w:trHeight w:val="63"/>
        </w:trPr>
        <w:tc>
          <w:tcPr>
            <w:tcW w:w="5130" w:type="dxa"/>
            <w:shd w:val="clear" w:color="auto" w:fill="auto"/>
            <w:vAlign w:val="bottom"/>
          </w:tcPr>
          <w:p w14:paraId="7EF61770" w14:textId="77777777" w:rsidR="00E536DB" w:rsidRPr="00FA5EE5" w:rsidRDefault="00E536DB" w:rsidP="00E536DB">
            <w:pPr>
              <w:tabs>
                <w:tab w:val="left" w:pos="567"/>
                <w:tab w:val="left" w:pos="1134"/>
                <w:tab w:val="left" w:pos="1701"/>
              </w:tabs>
              <w:spacing w:line="240" w:lineRule="exact"/>
              <w:ind w:left="312" w:right="-108" w:hanging="204"/>
              <w:rPr>
                <w:rFonts w:hAnsi="Times New Roman" w:cs="Times New Roman"/>
                <w:b/>
                <w:bCs/>
                <w:sz w:val="20"/>
                <w:szCs w:val="20"/>
              </w:rPr>
            </w:pPr>
            <w:r w:rsidRPr="00FA5EE5">
              <w:rPr>
                <w:rFonts w:hAnsi="Times New Roman" w:cs="Times New Roman"/>
                <w:b/>
                <w:bCs/>
                <w:sz w:val="20"/>
                <w:szCs w:val="20"/>
              </w:rPr>
              <w:t>Deferred tax:</w:t>
            </w:r>
          </w:p>
        </w:tc>
        <w:tc>
          <w:tcPr>
            <w:tcW w:w="1368" w:type="dxa"/>
            <w:shd w:val="clear" w:color="auto" w:fill="auto"/>
            <w:vAlign w:val="bottom"/>
          </w:tcPr>
          <w:p w14:paraId="41EE214E" w14:textId="77777777" w:rsidR="00E536DB" w:rsidRPr="00FA5EE5" w:rsidRDefault="00E536DB" w:rsidP="00E536DB">
            <w:pPr>
              <w:tabs>
                <w:tab w:val="decimal" w:pos="1178"/>
              </w:tabs>
              <w:spacing w:line="240" w:lineRule="exact"/>
              <w:rPr>
                <w:rFonts w:hAnsi="Times New Roman" w:cs="Times New Roman"/>
                <w:sz w:val="20"/>
                <w:szCs w:val="20"/>
              </w:rPr>
            </w:pPr>
          </w:p>
        </w:tc>
        <w:tc>
          <w:tcPr>
            <w:tcW w:w="306" w:type="dxa"/>
          </w:tcPr>
          <w:p w14:paraId="67808812"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48F11978" w14:textId="77777777" w:rsidR="00E536DB" w:rsidRPr="00FA5EE5" w:rsidRDefault="00E536DB" w:rsidP="00E536DB">
            <w:pPr>
              <w:tabs>
                <w:tab w:val="decimal" w:pos="1178"/>
              </w:tabs>
              <w:spacing w:line="240" w:lineRule="exact"/>
              <w:rPr>
                <w:rFonts w:hAnsi="Times New Roman" w:cs="Times New Roman"/>
                <w:sz w:val="20"/>
                <w:szCs w:val="20"/>
              </w:rPr>
            </w:pPr>
          </w:p>
        </w:tc>
      </w:tr>
      <w:tr w:rsidR="008673F1" w:rsidRPr="00FA5EE5" w14:paraId="3FB4AC11" w14:textId="77777777" w:rsidTr="009679EA">
        <w:trPr>
          <w:trHeight w:val="63"/>
        </w:trPr>
        <w:tc>
          <w:tcPr>
            <w:tcW w:w="5130" w:type="dxa"/>
            <w:shd w:val="clear" w:color="auto" w:fill="auto"/>
            <w:vAlign w:val="bottom"/>
          </w:tcPr>
          <w:p w14:paraId="72F5C9E9" w14:textId="77777777" w:rsidR="008673F1" w:rsidRPr="00FA5EE5" w:rsidRDefault="008673F1" w:rsidP="008673F1">
            <w:pPr>
              <w:tabs>
                <w:tab w:val="left" w:pos="567"/>
                <w:tab w:val="left" w:pos="1134"/>
                <w:tab w:val="left" w:pos="1701"/>
              </w:tabs>
              <w:spacing w:line="240" w:lineRule="exact"/>
              <w:ind w:left="312" w:right="-121" w:hanging="204"/>
              <w:rPr>
                <w:rFonts w:hAnsi="Times New Roman" w:cs="Times New Roman"/>
                <w:sz w:val="20"/>
                <w:szCs w:val="20"/>
              </w:rPr>
            </w:pPr>
            <w:r w:rsidRPr="00FA5EE5">
              <w:rPr>
                <w:rFonts w:hAnsi="Times New Roman" w:cs="Times New Roman"/>
                <w:sz w:val="20"/>
                <w:szCs w:val="20"/>
              </w:rPr>
              <w:t xml:space="preserve">Relating to origination and reversal of temporary differences  </w:t>
            </w:r>
          </w:p>
        </w:tc>
        <w:tc>
          <w:tcPr>
            <w:tcW w:w="1368" w:type="dxa"/>
            <w:tcBorders>
              <w:bottom w:val="single" w:sz="4" w:space="0" w:color="auto"/>
            </w:tcBorders>
            <w:shd w:val="clear" w:color="auto" w:fill="auto"/>
          </w:tcPr>
          <w:p w14:paraId="5A4FDDDD" w14:textId="77777777" w:rsidR="008673F1" w:rsidRPr="00FA5EE5" w:rsidRDefault="008673F1" w:rsidP="008673F1">
            <w:pPr>
              <w:tabs>
                <w:tab w:val="decimal" w:pos="1141"/>
              </w:tabs>
              <w:spacing w:line="240" w:lineRule="exact"/>
              <w:ind w:right="-14"/>
              <w:rPr>
                <w:rFonts w:hAnsi="Times New Roman"/>
                <w:sz w:val="20"/>
                <w:szCs w:val="20"/>
                <w:cs/>
              </w:rPr>
            </w:pPr>
            <w:r w:rsidRPr="00FA5EE5">
              <w:rPr>
                <w:rFonts w:hAnsi="Times New Roman"/>
                <w:sz w:val="20"/>
                <w:szCs w:val="20"/>
              </w:rPr>
              <w:t>268,46</w:t>
            </w:r>
            <w:r w:rsidR="004A01A0" w:rsidRPr="00FA5EE5">
              <w:rPr>
                <w:rFonts w:hAnsi="Times New Roman"/>
                <w:sz w:val="20"/>
                <w:szCs w:val="20"/>
              </w:rPr>
              <w:t>1</w:t>
            </w:r>
          </w:p>
        </w:tc>
        <w:tc>
          <w:tcPr>
            <w:tcW w:w="306" w:type="dxa"/>
          </w:tcPr>
          <w:p w14:paraId="44FF489E" w14:textId="77777777" w:rsidR="008673F1" w:rsidRPr="00FA5EE5" w:rsidRDefault="008673F1" w:rsidP="008673F1">
            <w:pPr>
              <w:tabs>
                <w:tab w:val="decimal" w:pos="1465"/>
              </w:tabs>
              <w:spacing w:line="240" w:lineRule="exact"/>
              <w:rPr>
                <w:rFonts w:hAnsi="Times New Roman" w:cs="Times New Roman"/>
                <w:sz w:val="20"/>
                <w:szCs w:val="20"/>
              </w:rPr>
            </w:pPr>
          </w:p>
        </w:tc>
        <w:tc>
          <w:tcPr>
            <w:tcW w:w="1368" w:type="dxa"/>
            <w:tcBorders>
              <w:bottom w:val="single" w:sz="4" w:space="0" w:color="auto"/>
            </w:tcBorders>
            <w:shd w:val="clear" w:color="auto" w:fill="auto"/>
            <w:vAlign w:val="bottom"/>
          </w:tcPr>
          <w:p w14:paraId="1091AD5E" w14:textId="77777777" w:rsidR="008673F1" w:rsidRPr="00FA5EE5" w:rsidRDefault="008673F1" w:rsidP="008673F1">
            <w:pPr>
              <w:tabs>
                <w:tab w:val="decimal" w:pos="1141"/>
              </w:tabs>
              <w:spacing w:line="240" w:lineRule="exact"/>
              <w:ind w:right="-14"/>
              <w:rPr>
                <w:rFonts w:hAnsi="Times New Roman" w:cs="Times New Roman"/>
                <w:sz w:val="20"/>
                <w:szCs w:val="20"/>
                <w:cs/>
              </w:rPr>
            </w:pPr>
            <w:r w:rsidRPr="00FA5EE5">
              <w:rPr>
                <w:rFonts w:hAnsi="Times New Roman"/>
                <w:sz w:val="20"/>
                <w:szCs w:val="20"/>
              </w:rPr>
              <w:t>294</w:t>
            </w:r>
            <w:r w:rsidRPr="00FA5EE5">
              <w:rPr>
                <w:rFonts w:hAnsi="Times New Roman" w:cs="Times New Roman"/>
                <w:sz w:val="20"/>
                <w:szCs w:val="20"/>
              </w:rPr>
              <w:t>,</w:t>
            </w:r>
            <w:r w:rsidRPr="00FA5EE5">
              <w:rPr>
                <w:rFonts w:hAnsi="Times New Roman"/>
                <w:sz w:val="20"/>
                <w:szCs w:val="20"/>
              </w:rPr>
              <w:t>579</w:t>
            </w:r>
          </w:p>
        </w:tc>
      </w:tr>
      <w:tr w:rsidR="008673F1" w:rsidRPr="00FA5EE5" w14:paraId="4A1EB115" w14:textId="77777777" w:rsidTr="009679EA">
        <w:trPr>
          <w:trHeight w:val="63"/>
        </w:trPr>
        <w:tc>
          <w:tcPr>
            <w:tcW w:w="5130" w:type="dxa"/>
            <w:shd w:val="clear" w:color="auto" w:fill="auto"/>
            <w:vAlign w:val="bottom"/>
          </w:tcPr>
          <w:p w14:paraId="1139D581" w14:textId="77777777" w:rsidR="008673F1" w:rsidRPr="00FA5EE5" w:rsidRDefault="008673F1" w:rsidP="008673F1">
            <w:pPr>
              <w:tabs>
                <w:tab w:val="left" w:pos="567"/>
                <w:tab w:val="left" w:pos="1134"/>
                <w:tab w:val="left" w:pos="1701"/>
              </w:tabs>
              <w:spacing w:line="240" w:lineRule="exact"/>
              <w:ind w:left="312" w:right="-108" w:hanging="204"/>
              <w:rPr>
                <w:rFonts w:hAnsi="Times New Roman" w:cs="Times New Roman"/>
                <w:sz w:val="20"/>
                <w:szCs w:val="20"/>
              </w:rPr>
            </w:pPr>
            <w:r w:rsidRPr="00FA5EE5">
              <w:rPr>
                <w:rFonts w:hAnsi="Times New Roman" w:cs="Times New Roman"/>
                <w:sz w:val="20"/>
                <w:szCs w:val="20"/>
              </w:rPr>
              <w:t>Income tax expenses reported in profits or losses</w:t>
            </w:r>
          </w:p>
        </w:tc>
        <w:tc>
          <w:tcPr>
            <w:tcW w:w="1368" w:type="dxa"/>
            <w:tcBorders>
              <w:top w:val="single" w:sz="4" w:space="0" w:color="auto"/>
              <w:bottom w:val="double" w:sz="4" w:space="0" w:color="auto"/>
            </w:tcBorders>
            <w:shd w:val="clear" w:color="auto" w:fill="auto"/>
          </w:tcPr>
          <w:p w14:paraId="72C07AB8" w14:textId="77777777" w:rsidR="008673F1" w:rsidRPr="00FA5EE5" w:rsidRDefault="008673F1" w:rsidP="008673F1">
            <w:pPr>
              <w:tabs>
                <w:tab w:val="decimal" w:pos="1141"/>
              </w:tabs>
              <w:spacing w:line="240" w:lineRule="exact"/>
              <w:ind w:right="-14"/>
              <w:rPr>
                <w:rFonts w:hAnsi="Times New Roman"/>
                <w:sz w:val="20"/>
                <w:szCs w:val="20"/>
                <w:cs/>
              </w:rPr>
            </w:pPr>
            <w:r w:rsidRPr="00FA5EE5">
              <w:rPr>
                <w:rFonts w:hAnsi="Times New Roman"/>
                <w:sz w:val="20"/>
                <w:szCs w:val="20"/>
              </w:rPr>
              <w:t>443,191</w:t>
            </w:r>
          </w:p>
        </w:tc>
        <w:tc>
          <w:tcPr>
            <w:tcW w:w="306" w:type="dxa"/>
          </w:tcPr>
          <w:p w14:paraId="5D30E246" w14:textId="77777777" w:rsidR="008673F1" w:rsidRPr="00FA5EE5" w:rsidRDefault="008673F1" w:rsidP="008673F1">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376573F8" w14:textId="77777777" w:rsidR="008673F1" w:rsidRPr="00FA5EE5" w:rsidRDefault="008673F1" w:rsidP="008673F1">
            <w:pPr>
              <w:tabs>
                <w:tab w:val="decimal" w:pos="1141"/>
              </w:tabs>
              <w:spacing w:line="240" w:lineRule="exact"/>
              <w:ind w:right="-14"/>
              <w:rPr>
                <w:rFonts w:hAnsi="Times New Roman" w:cs="Times New Roman"/>
                <w:sz w:val="20"/>
                <w:szCs w:val="20"/>
              </w:rPr>
            </w:pPr>
            <w:r w:rsidRPr="00FA5EE5">
              <w:rPr>
                <w:rFonts w:hAnsi="Times New Roman"/>
                <w:sz w:val="20"/>
                <w:szCs w:val="20"/>
              </w:rPr>
              <w:t>567</w:t>
            </w:r>
            <w:r w:rsidRPr="00FA5EE5">
              <w:rPr>
                <w:rFonts w:hAnsi="Times New Roman" w:cs="Times New Roman"/>
                <w:sz w:val="20"/>
                <w:szCs w:val="20"/>
              </w:rPr>
              <w:t>,</w:t>
            </w:r>
            <w:r w:rsidRPr="00FA5EE5">
              <w:rPr>
                <w:rFonts w:hAnsi="Times New Roman"/>
                <w:sz w:val="20"/>
                <w:szCs w:val="20"/>
              </w:rPr>
              <w:t>690</w:t>
            </w:r>
          </w:p>
        </w:tc>
      </w:tr>
    </w:tbl>
    <w:p w14:paraId="167C511E" w14:textId="77777777" w:rsidR="00104FF8" w:rsidRPr="00FA5EE5" w:rsidRDefault="00104FF8" w:rsidP="00104FF8">
      <w:pPr>
        <w:ind w:left="1170"/>
        <w:jc w:val="both"/>
        <w:rPr>
          <w:rFonts w:hAnsi="Times New Roman" w:cs="Times New Roman"/>
          <w:szCs w:val="24"/>
        </w:rPr>
      </w:pPr>
    </w:p>
    <w:p w14:paraId="3A40A140" w14:textId="77777777" w:rsidR="009E26EE" w:rsidRPr="00FA5EE5" w:rsidRDefault="009E26EE" w:rsidP="00104FF8">
      <w:pPr>
        <w:ind w:left="1170"/>
        <w:jc w:val="both"/>
        <w:rPr>
          <w:rFonts w:hAnsi="Times New Roman" w:cs="Times New Roman"/>
          <w:szCs w:val="24"/>
        </w:rPr>
      </w:pPr>
    </w:p>
    <w:p w14:paraId="5C76D450" w14:textId="77777777" w:rsidR="009E26EE" w:rsidRPr="00FA5EE5" w:rsidRDefault="009E26EE" w:rsidP="00104FF8">
      <w:pPr>
        <w:ind w:left="1170"/>
        <w:jc w:val="both"/>
        <w:rPr>
          <w:rFonts w:hAnsi="Times New Roman" w:cs="Times New Roman"/>
          <w:szCs w:val="24"/>
        </w:rPr>
      </w:pPr>
    </w:p>
    <w:p w14:paraId="55BBE684" w14:textId="77777777" w:rsidR="009E26EE" w:rsidRPr="00FA5EE5" w:rsidRDefault="009E26EE" w:rsidP="00104FF8">
      <w:pPr>
        <w:ind w:left="1170"/>
        <w:jc w:val="both"/>
        <w:rPr>
          <w:rFonts w:hAnsi="Times New Roman" w:cs="Times New Roman"/>
          <w:szCs w:val="24"/>
        </w:rPr>
      </w:pPr>
    </w:p>
    <w:p w14:paraId="24872D8C" w14:textId="77777777" w:rsidR="009E26EE" w:rsidRPr="00FA5EE5" w:rsidRDefault="009E26EE" w:rsidP="00104FF8">
      <w:pPr>
        <w:ind w:left="1170"/>
        <w:jc w:val="both"/>
        <w:rPr>
          <w:rFonts w:hAnsi="Times New Roman" w:cs="Times New Roman"/>
          <w:szCs w:val="24"/>
        </w:rPr>
      </w:pPr>
    </w:p>
    <w:p w14:paraId="70EB144C" w14:textId="77777777" w:rsidR="009E26EE" w:rsidRPr="00FA5EE5" w:rsidRDefault="009E26EE" w:rsidP="00104FF8">
      <w:pPr>
        <w:ind w:left="1170"/>
        <w:jc w:val="both"/>
        <w:rPr>
          <w:rFonts w:hAnsi="Times New Roman" w:cs="Times New Roman"/>
          <w:szCs w:val="24"/>
        </w:rPr>
      </w:pPr>
    </w:p>
    <w:p w14:paraId="0576898B" w14:textId="77777777" w:rsidR="009E26EE" w:rsidRPr="00FA5EE5" w:rsidRDefault="009E26EE" w:rsidP="00104FF8">
      <w:pPr>
        <w:ind w:left="1170"/>
        <w:jc w:val="both"/>
        <w:rPr>
          <w:rFonts w:hAnsi="Times New Roman" w:cs="Times New Roman"/>
          <w:szCs w:val="24"/>
        </w:rPr>
      </w:pPr>
    </w:p>
    <w:p w14:paraId="2F875C8F" w14:textId="77777777" w:rsidR="00350FEF" w:rsidRPr="00FA5EE5" w:rsidRDefault="00350FEF" w:rsidP="009E26EE">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p>
    <w:p w14:paraId="76F6A33A" w14:textId="77777777" w:rsidR="009E26EE" w:rsidRPr="00FA5EE5" w:rsidRDefault="00E536DB" w:rsidP="009E26EE">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br w:type="page"/>
      </w:r>
      <w:r w:rsidR="009E26EE" w:rsidRPr="00FA5EE5">
        <w:rPr>
          <w:rFonts w:hAnsi="Times New Roman" w:cs="Times New Roman"/>
          <w:b/>
          <w:bCs/>
          <w:sz w:val="20"/>
          <w:szCs w:val="20"/>
        </w:rPr>
        <w:lastRenderedPageBreak/>
        <w:t>(Unit : Thousand Baht)</w:t>
      </w:r>
    </w:p>
    <w:tbl>
      <w:tblPr>
        <w:tblW w:w="8172" w:type="dxa"/>
        <w:tblInd w:w="1080" w:type="dxa"/>
        <w:tblLayout w:type="fixed"/>
        <w:tblCellMar>
          <w:left w:w="0" w:type="dxa"/>
          <w:right w:w="0" w:type="dxa"/>
        </w:tblCellMar>
        <w:tblLook w:val="04A0" w:firstRow="1" w:lastRow="0" w:firstColumn="1" w:lastColumn="0" w:noHBand="0" w:noVBand="1"/>
      </w:tblPr>
      <w:tblGrid>
        <w:gridCol w:w="5130"/>
        <w:gridCol w:w="1368"/>
        <w:gridCol w:w="306"/>
        <w:gridCol w:w="1368"/>
      </w:tblGrid>
      <w:tr w:rsidR="009E26EE" w:rsidRPr="00FA5EE5" w14:paraId="341431AE" w14:textId="77777777" w:rsidTr="009309F2">
        <w:tc>
          <w:tcPr>
            <w:tcW w:w="5130" w:type="dxa"/>
            <w:shd w:val="clear" w:color="auto" w:fill="auto"/>
          </w:tcPr>
          <w:p w14:paraId="6EE0DAA2" w14:textId="77777777" w:rsidR="009E26EE" w:rsidRPr="00FA5EE5" w:rsidRDefault="009E26EE" w:rsidP="009309F2">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43306EB7" w14:textId="77777777" w:rsidR="009E26EE" w:rsidRPr="00FA5EE5" w:rsidRDefault="009E26EE" w:rsidP="009E26EE">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9E26EE" w:rsidRPr="00FA5EE5" w14:paraId="64F3FC68" w14:textId="77777777" w:rsidTr="009309F2">
        <w:trPr>
          <w:trHeight w:val="70"/>
        </w:trPr>
        <w:tc>
          <w:tcPr>
            <w:tcW w:w="5130" w:type="dxa"/>
            <w:shd w:val="clear" w:color="auto" w:fill="auto"/>
          </w:tcPr>
          <w:p w14:paraId="05C2B9D4" w14:textId="77777777" w:rsidR="009E26EE" w:rsidRPr="00FA5EE5" w:rsidRDefault="009E26EE" w:rsidP="009309F2">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1A5FB6C9" w14:textId="77777777" w:rsidR="009E26EE" w:rsidRPr="00FA5EE5" w:rsidRDefault="009E26EE" w:rsidP="009309F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24A46CB4" w14:textId="77777777" w:rsidTr="009309F2">
        <w:trPr>
          <w:trHeight w:val="70"/>
        </w:trPr>
        <w:tc>
          <w:tcPr>
            <w:tcW w:w="5130" w:type="dxa"/>
            <w:shd w:val="clear" w:color="auto" w:fill="auto"/>
          </w:tcPr>
          <w:p w14:paraId="7F27153E"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1966E835"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06" w:type="dxa"/>
            <w:tcBorders>
              <w:top w:val="single" w:sz="4" w:space="0" w:color="auto"/>
            </w:tcBorders>
          </w:tcPr>
          <w:p w14:paraId="1BE6F653"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0684830E"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3F45C3E7" w14:textId="77777777" w:rsidTr="009309F2">
        <w:tc>
          <w:tcPr>
            <w:tcW w:w="5130" w:type="dxa"/>
            <w:shd w:val="clear" w:color="auto" w:fill="auto"/>
          </w:tcPr>
          <w:p w14:paraId="52EB0D35" w14:textId="77777777" w:rsidR="00E536DB" w:rsidRPr="00FA5EE5" w:rsidRDefault="00E536DB" w:rsidP="00E536DB">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b/>
                <w:bCs/>
                <w:sz w:val="20"/>
                <w:szCs w:val="20"/>
              </w:rPr>
              <w:t>Current income tax:</w:t>
            </w:r>
          </w:p>
        </w:tc>
        <w:tc>
          <w:tcPr>
            <w:tcW w:w="1368" w:type="dxa"/>
            <w:tcBorders>
              <w:top w:val="single" w:sz="4" w:space="0" w:color="auto"/>
            </w:tcBorders>
            <w:shd w:val="clear" w:color="auto" w:fill="auto"/>
            <w:vAlign w:val="bottom"/>
          </w:tcPr>
          <w:p w14:paraId="1E667F99" w14:textId="77777777" w:rsidR="00E536DB" w:rsidRPr="00FA5EE5" w:rsidRDefault="00E536DB" w:rsidP="00E536DB">
            <w:pPr>
              <w:tabs>
                <w:tab w:val="decimal" w:pos="1465"/>
              </w:tabs>
              <w:spacing w:line="240" w:lineRule="exact"/>
              <w:rPr>
                <w:rFonts w:hAnsi="Times New Roman" w:cs="Times New Roman"/>
                <w:sz w:val="20"/>
                <w:szCs w:val="20"/>
              </w:rPr>
            </w:pPr>
          </w:p>
        </w:tc>
        <w:tc>
          <w:tcPr>
            <w:tcW w:w="306" w:type="dxa"/>
          </w:tcPr>
          <w:p w14:paraId="5D39E626"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113F2A48" w14:textId="77777777" w:rsidR="00E536DB" w:rsidRPr="00FA5EE5" w:rsidRDefault="00E536DB" w:rsidP="00E536DB">
            <w:pPr>
              <w:tabs>
                <w:tab w:val="decimal" w:pos="1622"/>
              </w:tabs>
              <w:spacing w:line="240" w:lineRule="exact"/>
              <w:rPr>
                <w:rFonts w:hAnsi="Times New Roman" w:cs="Times New Roman"/>
                <w:sz w:val="20"/>
                <w:szCs w:val="20"/>
              </w:rPr>
            </w:pPr>
          </w:p>
        </w:tc>
      </w:tr>
      <w:tr w:rsidR="00E536DB" w:rsidRPr="00FA5EE5" w14:paraId="07170F6F" w14:textId="77777777" w:rsidTr="009679EA">
        <w:tc>
          <w:tcPr>
            <w:tcW w:w="5130" w:type="dxa"/>
            <w:shd w:val="clear" w:color="auto" w:fill="auto"/>
            <w:vAlign w:val="bottom"/>
          </w:tcPr>
          <w:p w14:paraId="72795426" w14:textId="77777777" w:rsidR="00E536DB" w:rsidRPr="00FA5EE5" w:rsidRDefault="00E536DB" w:rsidP="00E536DB">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Corporate income tax charge</w:t>
            </w:r>
          </w:p>
        </w:tc>
        <w:tc>
          <w:tcPr>
            <w:tcW w:w="1368" w:type="dxa"/>
            <w:shd w:val="clear" w:color="auto" w:fill="auto"/>
            <w:vAlign w:val="bottom"/>
          </w:tcPr>
          <w:p w14:paraId="339E30D7" w14:textId="77777777" w:rsidR="00E536DB" w:rsidRPr="00FA5EE5" w:rsidRDefault="008673F1" w:rsidP="00696A4B">
            <w:pPr>
              <w:tabs>
                <w:tab w:val="decimal" w:pos="1184"/>
              </w:tabs>
              <w:spacing w:line="240" w:lineRule="exact"/>
              <w:ind w:right="-14"/>
              <w:rPr>
                <w:rFonts w:hAnsi="Times New Roman" w:cs="Times New Roman"/>
                <w:sz w:val="20"/>
                <w:szCs w:val="20"/>
                <w:cs/>
              </w:rPr>
            </w:pPr>
            <w:r w:rsidRPr="00FA5EE5">
              <w:rPr>
                <w:rFonts w:hAnsi="Times New Roman" w:cs="Times New Roman"/>
                <w:sz w:val="20"/>
                <w:szCs w:val="20"/>
              </w:rPr>
              <w:t>175,42</w:t>
            </w:r>
            <w:r w:rsidR="004A01A0" w:rsidRPr="00FA5EE5">
              <w:rPr>
                <w:rFonts w:hAnsi="Times New Roman" w:cs="Times New Roman"/>
                <w:sz w:val="20"/>
                <w:szCs w:val="20"/>
              </w:rPr>
              <w:t>1</w:t>
            </w:r>
          </w:p>
        </w:tc>
        <w:tc>
          <w:tcPr>
            <w:tcW w:w="306" w:type="dxa"/>
          </w:tcPr>
          <w:p w14:paraId="56C46578"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4775A3BB" w14:textId="77777777" w:rsidR="00E536DB" w:rsidRPr="00FA5EE5" w:rsidRDefault="00E536DB" w:rsidP="00E536DB">
            <w:pPr>
              <w:tabs>
                <w:tab w:val="decimal" w:pos="1189"/>
              </w:tabs>
              <w:spacing w:line="240" w:lineRule="exact"/>
              <w:ind w:right="-14"/>
              <w:rPr>
                <w:rFonts w:hAnsi="Times New Roman" w:cs="Times New Roman"/>
                <w:sz w:val="20"/>
                <w:szCs w:val="20"/>
                <w:cs/>
              </w:rPr>
            </w:pPr>
            <w:r w:rsidRPr="00FA5EE5">
              <w:rPr>
                <w:rFonts w:hAnsi="Times New Roman"/>
                <w:sz w:val="20"/>
                <w:szCs w:val="20"/>
              </w:rPr>
              <w:t>271</w:t>
            </w:r>
            <w:r w:rsidRPr="00FA5EE5">
              <w:rPr>
                <w:rFonts w:hAnsi="Times New Roman" w:cs="Times New Roman"/>
                <w:sz w:val="20"/>
                <w:szCs w:val="20"/>
              </w:rPr>
              <w:t>,</w:t>
            </w:r>
            <w:r w:rsidRPr="00FA5EE5">
              <w:rPr>
                <w:rFonts w:hAnsi="Times New Roman"/>
                <w:sz w:val="20"/>
                <w:szCs w:val="20"/>
              </w:rPr>
              <w:t>508</w:t>
            </w:r>
          </w:p>
        </w:tc>
      </w:tr>
      <w:tr w:rsidR="00E536DB" w:rsidRPr="00FA5EE5" w14:paraId="6BE3D57A" w14:textId="77777777" w:rsidTr="009679EA">
        <w:tc>
          <w:tcPr>
            <w:tcW w:w="5130" w:type="dxa"/>
            <w:shd w:val="clear" w:color="auto" w:fill="auto"/>
            <w:vAlign w:val="bottom"/>
          </w:tcPr>
          <w:p w14:paraId="1AB7C847" w14:textId="77777777" w:rsidR="00E536DB" w:rsidRPr="00FA5EE5" w:rsidRDefault="00E536DB" w:rsidP="00E536DB">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Adjustment in respect of income tax</w:t>
            </w:r>
            <w:r w:rsidR="00CA442B" w:rsidRPr="00FA5EE5">
              <w:rPr>
                <w:rFonts w:hAnsi="Times New Roman" w:cs="Times New Roman"/>
                <w:sz w:val="20"/>
                <w:szCs w:val="20"/>
              </w:rPr>
              <w:t xml:space="preserve"> expenses (revenues)</w:t>
            </w:r>
            <w:r w:rsidRPr="00FA5EE5">
              <w:rPr>
                <w:rFonts w:hAnsi="Times New Roman" w:cs="Times New Roman"/>
                <w:sz w:val="20"/>
                <w:szCs w:val="20"/>
              </w:rPr>
              <w:t xml:space="preserve"> of previous year</w:t>
            </w:r>
          </w:p>
        </w:tc>
        <w:tc>
          <w:tcPr>
            <w:tcW w:w="1368" w:type="dxa"/>
            <w:shd w:val="clear" w:color="auto" w:fill="auto"/>
            <w:vAlign w:val="bottom"/>
          </w:tcPr>
          <w:p w14:paraId="178B130D" w14:textId="77777777" w:rsidR="00E536DB" w:rsidRPr="00FA5EE5" w:rsidRDefault="000C0E3F" w:rsidP="000C0E3F">
            <w:pPr>
              <w:tabs>
                <w:tab w:val="decimal" w:pos="1091"/>
              </w:tabs>
              <w:rPr>
                <w:rFonts w:hAnsi="Times New Roman" w:cs="Times New Roman"/>
                <w:sz w:val="20"/>
                <w:szCs w:val="20"/>
                <w:cs/>
              </w:rPr>
            </w:pPr>
            <w:r w:rsidRPr="00FA5EE5">
              <w:rPr>
                <w:rFonts w:hAnsi="Times New Roman" w:cs="Times New Roman"/>
                <w:sz w:val="20"/>
                <w:szCs w:val="20"/>
              </w:rPr>
              <w:t>(1,323)</w:t>
            </w:r>
          </w:p>
        </w:tc>
        <w:tc>
          <w:tcPr>
            <w:tcW w:w="306" w:type="dxa"/>
          </w:tcPr>
          <w:p w14:paraId="4D66A999"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76851E2F" w14:textId="77777777" w:rsidR="00E536DB" w:rsidRPr="00FA5EE5" w:rsidRDefault="00E536DB" w:rsidP="00FC307D">
            <w:pPr>
              <w:tabs>
                <w:tab w:val="decimal" w:pos="1184"/>
              </w:tabs>
              <w:spacing w:line="240" w:lineRule="exact"/>
              <w:ind w:right="-14"/>
              <w:rPr>
                <w:rFonts w:hAnsi="Times New Roman" w:cs="Times New Roman"/>
                <w:sz w:val="20"/>
                <w:szCs w:val="20"/>
                <w:cs/>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338</w:t>
            </w:r>
          </w:p>
        </w:tc>
      </w:tr>
      <w:tr w:rsidR="00E536DB" w:rsidRPr="00FA5EE5" w14:paraId="40F39177" w14:textId="77777777" w:rsidTr="009309F2">
        <w:tc>
          <w:tcPr>
            <w:tcW w:w="5130" w:type="dxa"/>
            <w:shd w:val="clear" w:color="auto" w:fill="auto"/>
            <w:vAlign w:val="bottom"/>
          </w:tcPr>
          <w:p w14:paraId="1E819272" w14:textId="77777777" w:rsidR="00E536DB" w:rsidRPr="00FA5EE5" w:rsidRDefault="00E536DB" w:rsidP="00E536DB">
            <w:pPr>
              <w:tabs>
                <w:tab w:val="left" w:pos="1440"/>
              </w:tabs>
              <w:spacing w:line="240" w:lineRule="exact"/>
              <w:ind w:left="312" w:hanging="204"/>
              <w:rPr>
                <w:rFonts w:hAnsi="Times New Roman" w:cs="Times New Roman"/>
                <w:sz w:val="20"/>
                <w:szCs w:val="20"/>
              </w:rPr>
            </w:pPr>
          </w:p>
        </w:tc>
        <w:tc>
          <w:tcPr>
            <w:tcW w:w="1368" w:type="dxa"/>
            <w:shd w:val="clear" w:color="auto" w:fill="auto"/>
            <w:vAlign w:val="bottom"/>
          </w:tcPr>
          <w:p w14:paraId="6BDBF342" w14:textId="77777777" w:rsidR="00E536DB" w:rsidRPr="00FA5EE5" w:rsidRDefault="00E536DB" w:rsidP="00E536DB">
            <w:pPr>
              <w:tabs>
                <w:tab w:val="decimal" w:pos="853"/>
              </w:tabs>
              <w:ind w:right="260"/>
              <w:jc w:val="center"/>
              <w:rPr>
                <w:rFonts w:hAnsi="Times New Roman" w:cs="Times New Roman"/>
                <w:sz w:val="20"/>
                <w:szCs w:val="20"/>
              </w:rPr>
            </w:pPr>
          </w:p>
        </w:tc>
        <w:tc>
          <w:tcPr>
            <w:tcW w:w="306" w:type="dxa"/>
          </w:tcPr>
          <w:p w14:paraId="70100EA1"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330E26CF" w14:textId="77777777" w:rsidR="00E536DB" w:rsidRPr="00FA5EE5" w:rsidRDefault="00E536DB" w:rsidP="00E536DB">
            <w:pPr>
              <w:tabs>
                <w:tab w:val="decimal" w:pos="1178"/>
              </w:tabs>
              <w:spacing w:line="240" w:lineRule="exact"/>
              <w:rPr>
                <w:rFonts w:hAnsi="Times New Roman" w:cs="Times New Roman"/>
                <w:sz w:val="20"/>
                <w:szCs w:val="20"/>
              </w:rPr>
            </w:pPr>
          </w:p>
        </w:tc>
      </w:tr>
      <w:tr w:rsidR="00E536DB" w:rsidRPr="00FA5EE5" w14:paraId="05D268B3" w14:textId="77777777" w:rsidTr="009309F2">
        <w:trPr>
          <w:trHeight w:val="63"/>
        </w:trPr>
        <w:tc>
          <w:tcPr>
            <w:tcW w:w="5130" w:type="dxa"/>
            <w:shd w:val="clear" w:color="auto" w:fill="auto"/>
            <w:vAlign w:val="bottom"/>
          </w:tcPr>
          <w:p w14:paraId="5B2059E5" w14:textId="77777777" w:rsidR="00E536DB" w:rsidRPr="00FA5EE5" w:rsidRDefault="00E536DB" w:rsidP="00E536DB">
            <w:pPr>
              <w:tabs>
                <w:tab w:val="left" w:pos="567"/>
                <w:tab w:val="left" w:pos="1134"/>
                <w:tab w:val="left" w:pos="1701"/>
              </w:tabs>
              <w:spacing w:line="240" w:lineRule="exact"/>
              <w:ind w:left="312" w:right="-108" w:hanging="204"/>
              <w:rPr>
                <w:rFonts w:hAnsi="Times New Roman" w:cs="Times New Roman"/>
                <w:b/>
                <w:bCs/>
                <w:sz w:val="20"/>
                <w:szCs w:val="20"/>
              </w:rPr>
            </w:pPr>
            <w:r w:rsidRPr="00FA5EE5">
              <w:rPr>
                <w:rFonts w:hAnsi="Times New Roman" w:cs="Times New Roman"/>
                <w:b/>
                <w:bCs/>
                <w:sz w:val="20"/>
                <w:szCs w:val="20"/>
              </w:rPr>
              <w:t>Deferred tax:</w:t>
            </w:r>
          </w:p>
        </w:tc>
        <w:tc>
          <w:tcPr>
            <w:tcW w:w="1368" w:type="dxa"/>
            <w:shd w:val="clear" w:color="auto" w:fill="auto"/>
            <w:vAlign w:val="bottom"/>
          </w:tcPr>
          <w:p w14:paraId="032593F7" w14:textId="77777777" w:rsidR="00E536DB" w:rsidRPr="00FA5EE5" w:rsidRDefault="00E536DB" w:rsidP="00E536DB">
            <w:pPr>
              <w:tabs>
                <w:tab w:val="decimal" w:pos="853"/>
              </w:tabs>
              <w:ind w:right="260"/>
              <w:jc w:val="center"/>
              <w:rPr>
                <w:rFonts w:hAnsi="Times New Roman" w:cs="Times New Roman"/>
                <w:sz w:val="20"/>
                <w:szCs w:val="20"/>
              </w:rPr>
            </w:pPr>
          </w:p>
        </w:tc>
        <w:tc>
          <w:tcPr>
            <w:tcW w:w="306" w:type="dxa"/>
          </w:tcPr>
          <w:p w14:paraId="53AA222D"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40EE0213" w14:textId="77777777" w:rsidR="00E536DB" w:rsidRPr="00FA5EE5" w:rsidRDefault="00E536DB" w:rsidP="00E536DB">
            <w:pPr>
              <w:tabs>
                <w:tab w:val="decimal" w:pos="1178"/>
              </w:tabs>
              <w:spacing w:line="240" w:lineRule="exact"/>
              <w:rPr>
                <w:rFonts w:hAnsi="Times New Roman" w:cs="Times New Roman"/>
                <w:sz w:val="20"/>
                <w:szCs w:val="20"/>
              </w:rPr>
            </w:pPr>
          </w:p>
        </w:tc>
      </w:tr>
      <w:tr w:rsidR="008673F1" w:rsidRPr="00FA5EE5" w14:paraId="18DE75D9" w14:textId="77777777" w:rsidTr="009679EA">
        <w:trPr>
          <w:trHeight w:val="63"/>
        </w:trPr>
        <w:tc>
          <w:tcPr>
            <w:tcW w:w="5130" w:type="dxa"/>
            <w:shd w:val="clear" w:color="auto" w:fill="auto"/>
            <w:vAlign w:val="bottom"/>
          </w:tcPr>
          <w:p w14:paraId="74074DAD" w14:textId="77777777" w:rsidR="008673F1" w:rsidRPr="00FA5EE5" w:rsidRDefault="008673F1" w:rsidP="008673F1">
            <w:pPr>
              <w:tabs>
                <w:tab w:val="left" w:pos="567"/>
                <w:tab w:val="left" w:pos="1134"/>
                <w:tab w:val="left" w:pos="1701"/>
              </w:tabs>
              <w:spacing w:line="240" w:lineRule="exact"/>
              <w:ind w:left="312" w:right="-121" w:hanging="204"/>
              <w:rPr>
                <w:rFonts w:hAnsi="Times New Roman" w:cs="Times New Roman"/>
                <w:sz w:val="20"/>
                <w:szCs w:val="20"/>
              </w:rPr>
            </w:pPr>
            <w:r w:rsidRPr="00FA5EE5">
              <w:rPr>
                <w:rFonts w:hAnsi="Times New Roman" w:cs="Times New Roman"/>
                <w:sz w:val="20"/>
                <w:szCs w:val="20"/>
              </w:rPr>
              <w:t xml:space="preserve">Relating to origination and reversal of temporary differences  </w:t>
            </w:r>
          </w:p>
        </w:tc>
        <w:tc>
          <w:tcPr>
            <w:tcW w:w="1368" w:type="dxa"/>
            <w:tcBorders>
              <w:bottom w:val="single" w:sz="4" w:space="0" w:color="auto"/>
            </w:tcBorders>
            <w:shd w:val="clear" w:color="auto" w:fill="auto"/>
            <w:vAlign w:val="bottom"/>
          </w:tcPr>
          <w:p w14:paraId="573BDDF5" w14:textId="77777777" w:rsidR="008673F1" w:rsidRPr="00FA5EE5" w:rsidRDefault="008673F1" w:rsidP="008673F1">
            <w:pPr>
              <w:tabs>
                <w:tab w:val="decimal" w:pos="1184"/>
              </w:tabs>
              <w:spacing w:line="240" w:lineRule="exact"/>
              <w:ind w:right="-14"/>
              <w:rPr>
                <w:rFonts w:hAnsi="Times New Roman"/>
                <w:sz w:val="20"/>
                <w:szCs w:val="20"/>
                <w:cs/>
              </w:rPr>
            </w:pPr>
            <w:r w:rsidRPr="00FA5EE5">
              <w:rPr>
                <w:rFonts w:hAnsi="Times New Roman"/>
                <w:sz w:val="20"/>
                <w:szCs w:val="20"/>
              </w:rPr>
              <w:t>268,46</w:t>
            </w:r>
            <w:r w:rsidR="004A01A0" w:rsidRPr="00FA5EE5">
              <w:rPr>
                <w:rFonts w:hAnsi="Times New Roman"/>
                <w:sz w:val="20"/>
                <w:szCs w:val="20"/>
              </w:rPr>
              <w:t>1</w:t>
            </w:r>
          </w:p>
        </w:tc>
        <w:tc>
          <w:tcPr>
            <w:tcW w:w="306" w:type="dxa"/>
          </w:tcPr>
          <w:p w14:paraId="2EBEE070" w14:textId="77777777" w:rsidR="008673F1" w:rsidRPr="00FA5EE5" w:rsidRDefault="008673F1" w:rsidP="008673F1">
            <w:pPr>
              <w:tabs>
                <w:tab w:val="decimal" w:pos="1465"/>
              </w:tabs>
              <w:spacing w:line="240" w:lineRule="exact"/>
              <w:rPr>
                <w:rFonts w:hAnsi="Times New Roman" w:cs="Times New Roman"/>
                <w:sz w:val="20"/>
                <w:szCs w:val="20"/>
              </w:rPr>
            </w:pPr>
          </w:p>
        </w:tc>
        <w:tc>
          <w:tcPr>
            <w:tcW w:w="1368" w:type="dxa"/>
            <w:tcBorders>
              <w:bottom w:val="single" w:sz="4" w:space="0" w:color="auto"/>
            </w:tcBorders>
            <w:shd w:val="clear" w:color="auto" w:fill="auto"/>
            <w:vAlign w:val="bottom"/>
          </w:tcPr>
          <w:p w14:paraId="6BB4F9C2" w14:textId="77777777" w:rsidR="008673F1" w:rsidRPr="00FA5EE5" w:rsidRDefault="008673F1" w:rsidP="008673F1">
            <w:pPr>
              <w:tabs>
                <w:tab w:val="decimal" w:pos="1184"/>
              </w:tabs>
              <w:spacing w:line="240" w:lineRule="exact"/>
              <w:ind w:right="-14"/>
              <w:rPr>
                <w:rFonts w:hAnsi="Times New Roman" w:cs="Times New Roman"/>
                <w:sz w:val="20"/>
                <w:szCs w:val="20"/>
                <w:cs/>
              </w:rPr>
            </w:pPr>
            <w:r w:rsidRPr="00FA5EE5">
              <w:rPr>
                <w:rFonts w:hAnsi="Times New Roman"/>
                <w:sz w:val="20"/>
                <w:szCs w:val="20"/>
              </w:rPr>
              <w:t>294</w:t>
            </w:r>
            <w:r w:rsidRPr="00FA5EE5">
              <w:rPr>
                <w:rFonts w:hAnsi="Times New Roman" w:cs="Times New Roman"/>
                <w:sz w:val="20"/>
                <w:szCs w:val="20"/>
              </w:rPr>
              <w:t>,</w:t>
            </w:r>
            <w:r w:rsidRPr="00FA5EE5">
              <w:rPr>
                <w:rFonts w:hAnsi="Times New Roman"/>
                <w:sz w:val="20"/>
                <w:szCs w:val="20"/>
              </w:rPr>
              <w:t>579</w:t>
            </w:r>
          </w:p>
        </w:tc>
      </w:tr>
      <w:tr w:rsidR="008673F1" w:rsidRPr="00FA5EE5" w14:paraId="6CD5FCB9" w14:textId="77777777" w:rsidTr="009679EA">
        <w:trPr>
          <w:trHeight w:val="63"/>
        </w:trPr>
        <w:tc>
          <w:tcPr>
            <w:tcW w:w="5130" w:type="dxa"/>
            <w:shd w:val="clear" w:color="auto" w:fill="auto"/>
            <w:vAlign w:val="bottom"/>
          </w:tcPr>
          <w:p w14:paraId="295BCEBD" w14:textId="77777777" w:rsidR="008673F1" w:rsidRPr="00FA5EE5" w:rsidRDefault="008673F1" w:rsidP="008673F1">
            <w:pPr>
              <w:tabs>
                <w:tab w:val="left" w:pos="567"/>
                <w:tab w:val="left" w:pos="1134"/>
                <w:tab w:val="left" w:pos="1701"/>
              </w:tabs>
              <w:spacing w:line="240" w:lineRule="exact"/>
              <w:ind w:left="312" w:right="-108" w:hanging="204"/>
              <w:rPr>
                <w:rFonts w:hAnsi="Times New Roman" w:cs="Times New Roman"/>
                <w:sz w:val="20"/>
                <w:szCs w:val="20"/>
              </w:rPr>
            </w:pPr>
            <w:r w:rsidRPr="00FA5EE5">
              <w:rPr>
                <w:rFonts w:hAnsi="Times New Roman" w:cs="Times New Roman"/>
                <w:sz w:val="20"/>
                <w:szCs w:val="20"/>
              </w:rPr>
              <w:t>Income tax expenses reported in profits or losses</w:t>
            </w:r>
          </w:p>
        </w:tc>
        <w:tc>
          <w:tcPr>
            <w:tcW w:w="1368" w:type="dxa"/>
            <w:tcBorders>
              <w:top w:val="single" w:sz="4" w:space="0" w:color="auto"/>
              <w:bottom w:val="double" w:sz="4" w:space="0" w:color="auto"/>
            </w:tcBorders>
            <w:shd w:val="clear" w:color="auto" w:fill="auto"/>
            <w:vAlign w:val="bottom"/>
          </w:tcPr>
          <w:p w14:paraId="4216F862" w14:textId="77777777" w:rsidR="008673F1" w:rsidRPr="00FA5EE5" w:rsidRDefault="008673F1" w:rsidP="008673F1">
            <w:pPr>
              <w:tabs>
                <w:tab w:val="decimal" w:pos="1184"/>
              </w:tabs>
              <w:spacing w:line="240" w:lineRule="exact"/>
              <w:ind w:right="-14"/>
              <w:rPr>
                <w:rFonts w:hAnsi="Times New Roman"/>
                <w:sz w:val="20"/>
                <w:szCs w:val="20"/>
                <w:cs/>
              </w:rPr>
            </w:pPr>
            <w:r w:rsidRPr="00FA5EE5">
              <w:rPr>
                <w:rFonts w:hAnsi="Times New Roman"/>
                <w:sz w:val="20"/>
                <w:szCs w:val="20"/>
              </w:rPr>
              <w:t>442,559</w:t>
            </w:r>
          </w:p>
        </w:tc>
        <w:tc>
          <w:tcPr>
            <w:tcW w:w="306" w:type="dxa"/>
          </w:tcPr>
          <w:p w14:paraId="0643ABA2" w14:textId="77777777" w:rsidR="008673F1" w:rsidRPr="00FA5EE5" w:rsidRDefault="008673F1" w:rsidP="008673F1">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6D1C2C22" w14:textId="77777777" w:rsidR="008673F1" w:rsidRPr="00FA5EE5" w:rsidRDefault="008673F1" w:rsidP="008673F1">
            <w:pPr>
              <w:tabs>
                <w:tab w:val="decimal" w:pos="1184"/>
              </w:tabs>
              <w:spacing w:line="240" w:lineRule="exact"/>
              <w:ind w:right="-14"/>
              <w:rPr>
                <w:rFonts w:hAnsi="Times New Roman" w:cs="Times New Roman"/>
                <w:sz w:val="20"/>
                <w:szCs w:val="20"/>
              </w:rPr>
            </w:pPr>
            <w:r w:rsidRPr="00FA5EE5">
              <w:rPr>
                <w:rFonts w:hAnsi="Times New Roman"/>
                <w:sz w:val="20"/>
                <w:szCs w:val="20"/>
              </w:rPr>
              <w:t>567</w:t>
            </w:r>
            <w:r w:rsidRPr="00FA5EE5">
              <w:rPr>
                <w:rFonts w:hAnsi="Times New Roman" w:cs="Times New Roman"/>
                <w:sz w:val="20"/>
                <w:szCs w:val="20"/>
              </w:rPr>
              <w:t>,</w:t>
            </w:r>
            <w:r w:rsidRPr="00FA5EE5">
              <w:rPr>
                <w:rFonts w:hAnsi="Times New Roman"/>
                <w:sz w:val="20"/>
                <w:szCs w:val="20"/>
              </w:rPr>
              <w:t>425</w:t>
            </w:r>
          </w:p>
        </w:tc>
      </w:tr>
    </w:tbl>
    <w:p w14:paraId="684D4675" w14:textId="77777777" w:rsidR="009E26EE" w:rsidRPr="00FA5EE5" w:rsidRDefault="009E26EE" w:rsidP="00104FF8">
      <w:pPr>
        <w:spacing w:after="180"/>
        <w:ind w:left="1166"/>
        <w:jc w:val="both"/>
        <w:rPr>
          <w:rFonts w:hAnsi="Times New Roman" w:cs="Times New Roman"/>
          <w:szCs w:val="24"/>
        </w:rPr>
      </w:pPr>
    </w:p>
    <w:p w14:paraId="7794DD14" w14:textId="77777777" w:rsidR="00104FF8" w:rsidRPr="00FA5EE5" w:rsidRDefault="00104FF8" w:rsidP="00104FF8">
      <w:pPr>
        <w:spacing w:after="180"/>
        <w:ind w:left="1166"/>
        <w:jc w:val="both"/>
        <w:rPr>
          <w:rFonts w:hAnsi="Times New Roman" w:cs="Times New Roman"/>
          <w:szCs w:val="24"/>
        </w:rPr>
      </w:pPr>
      <w:r w:rsidRPr="00FA5EE5">
        <w:rPr>
          <w:rFonts w:hAnsi="Times New Roman" w:cs="Times New Roman"/>
          <w:szCs w:val="24"/>
        </w:rPr>
        <w:t xml:space="preserve">Reconciliation between accounting profits and income tax expense for the years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xml:space="preserve"> are as follows:</w:t>
      </w:r>
    </w:p>
    <w:p w14:paraId="24F23BA8"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27" w:type="dxa"/>
        <w:tblInd w:w="1017" w:type="dxa"/>
        <w:tblLayout w:type="fixed"/>
        <w:tblCellMar>
          <w:left w:w="0" w:type="dxa"/>
          <w:right w:w="0" w:type="dxa"/>
        </w:tblCellMar>
        <w:tblLook w:val="0000" w:firstRow="0" w:lastRow="0" w:firstColumn="0" w:lastColumn="0" w:noHBand="0" w:noVBand="0"/>
      </w:tblPr>
      <w:tblGrid>
        <w:gridCol w:w="3483"/>
        <w:gridCol w:w="1170"/>
        <w:gridCol w:w="90"/>
        <w:gridCol w:w="1080"/>
        <w:gridCol w:w="90"/>
        <w:gridCol w:w="1071"/>
        <w:gridCol w:w="99"/>
        <w:gridCol w:w="1134"/>
        <w:gridCol w:w="10"/>
      </w:tblGrid>
      <w:tr w:rsidR="00104FF8" w:rsidRPr="00FA5EE5" w14:paraId="75890E3A" w14:textId="77777777" w:rsidTr="00887A77">
        <w:tc>
          <w:tcPr>
            <w:tcW w:w="3483" w:type="dxa"/>
            <w:tcBorders>
              <w:top w:val="nil"/>
              <w:left w:val="nil"/>
              <w:bottom w:val="nil"/>
              <w:right w:val="nil"/>
            </w:tcBorders>
          </w:tcPr>
          <w:p w14:paraId="7BE76B61" w14:textId="77777777" w:rsidR="00104FF8" w:rsidRPr="00FA5EE5" w:rsidRDefault="00104FF8" w:rsidP="00EF04A3">
            <w:pPr>
              <w:spacing w:line="240" w:lineRule="exact"/>
              <w:ind w:left="103" w:right="-36"/>
              <w:rPr>
                <w:rFonts w:hAnsi="Times New Roman" w:cs="Times New Roman"/>
                <w:b/>
                <w:bCs/>
                <w:sz w:val="20"/>
                <w:szCs w:val="20"/>
                <w:cs/>
              </w:rPr>
            </w:pPr>
          </w:p>
        </w:tc>
        <w:tc>
          <w:tcPr>
            <w:tcW w:w="2340" w:type="dxa"/>
            <w:gridSpan w:val="3"/>
            <w:tcBorders>
              <w:top w:val="nil"/>
              <w:left w:val="nil"/>
              <w:bottom w:val="single" w:sz="4" w:space="0" w:color="auto"/>
              <w:right w:val="nil"/>
            </w:tcBorders>
          </w:tcPr>
          <w:p w14:paraId="780F4FC9"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7E74D36B"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90" w:type="dxa"/>
            <w:tcBorders>
              <w:top w:val="nil"/>
              <w:left w:val="nil"/>
              <w:bottom w:val="nil"/>
              <w:right w:val="nil"/>
            </w:tcBorders>
          </w:tcPr>
          <w:p w14:paraId="62DFA462" w14:textId="77777777" w:rsidR="00104FF8" w:rsidRPr="00FA5EE5" w:rsidRDefault="00104FF8" w:rsidP="00EF04A3">
            <w:pPr>
              <w:tabs>
                <w:tab w:val="decimal" w:pos="1242"/>
              </w:tabs>
              <w:spacing w:line="240" w:lineRule="exact"/>
              <w:ind w:firstLine="4"/>
              <w:jc w:val="both"/>
              <w:rPr>
                <w:rFonts w:hAnsi="Times New Roman" w:cs="Times New Roman"/>
                <w:b/>
                <w:bCs/>
                <w:sz w:val="20"/>
                <w:szCs w:val="20"/>
              </w:rPr>
            </w:pPr>
          </w:p>
        </w:tc>
        <w:tc>
          <w:tcPr>
            <w:tcW w:w="2314" w:type="dxa"/>
            <w:gridSpan w:val="4"/>
            <w:tcBorders>
              <w:top w:val="nil"/>
              <w:left w:val="nil"/>
              <w:bottom w:val="single" w:sz="4" w:space="0" w:color="auto"/>
              <w:right w:val="nil"/>
            </w:tcBorders>
          </w:tcPr>
          <w:p w14:paraId="38B22ED3"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26BB2BB9"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4F572CE9" w14:textId="77777777" w:rsidTr="00887A77">
        <w:tc>
          <w:tcPr>
            <w:tcW w:w="3483" w:type="dxa"/>
            <w:tcBorders>
              <w:top w:val="nil"/>
              <w:left w:val="nil"/>
              <w:bottom w:val="nil"/>
              <w:right w:val="nil"/>
            </w:tcBorders>
          </w:tcPr>
          <w:p w14:paraId="25F3C5DA" w14:textId="77777777" w:rsidR="00104FF8" w:rsidRPr="00FA5EE5" w:rsidRDefault="00104FF8" w:rsidP="00EF04A3">
            <w:pPr>
              <w:spacing w:line="240" w:lineRule="exact"/>
              <w:ind w:left="103" w:right="-36"/>
              <w:rPr>
                <w:rFonts w:hAnsi="Times New Roman" w:cs="Times New Roman"/>
                <w:b/>
                <w:bCs/>
                <w:sz w:val="20"/>
                <w:szCs w:val="20"/>
              </w:rPr>
            </w:pPr>
          </w:p>
        </w:tc>
        <w:tc>
          <w:tcPr>
            <w:tcW w:w="2340" w:type="dxa"/>
            <w:gridSpan w:val="3"/>
            <w:tcBorders>
              <w:top w:val="single" w:sz="4" w:space="0" w:color="auto"/>
              <w:left w:val="nil"/>
              <w:bottom w:val="single" w:sz="4" w:space="0" w:color="auto"/>
              <w:right w:val="nil"/>
            </w:tcBorders>
            <w:vAlign w:val="bottom"/>
          </w:tcPr>
          <w:p w14:paraId="13F9FC90"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c>
          <w:tcPr>
            <w:tcW w:w="90" w:type="dxa"/>
            <w:tcBorders>
              <w:top w:val="nil"/>
              <w:left w:val="nil"/>
              <w:bottom w:val="nil"/>
              <w:right w:val="nil"/>
            </w:tcBorders>
          </w:tcPr>
          <w:p w14:paraId="785AD4E9" w14:textId="77777777" w:rsidR="00104FF8" w:rsidRPr="00FA5EE5" w:rsidRDefault="00104FF8" w:rsidP="00EF04A3">
            <w:pPr>
              <w:tabs>
                <w:tab w:val="decimal" w:pos="1242"/>
              </w:tabs>
              <w:spacing w:line="240" w:lineRule="exact"/>
              <w:ind w:firstLine="4"/>
              <w:rPr>
                <w:rFonts w:hAnsi="Times New Roman" w:cs="Times New Roman"/>
                <w:b/>
                <w:bCs/>
                <w:sz w:val="20"/>
                <w:szCs w:val="20"/>
              </w:rPr>
            </w:pPr>
          </w:p>
        </w:tc>
        <w:tc>
          <w:tcPr>
            <w:tcW w:w="2314" w:type="dxa"/>
            <w:gridSpan w:val="4"/>
            <w:tcBorders>
              <w:top w:val="single" w:sz="4" w:space="0" w:color="auto"/>
              <w:left w:val="nil"/>
              <w:bottom w:val="single" w:sz="4" w:space="0" w:color="auto"/>
              <w:right w:val="nil"/>
            </w:tcBorders>
            <w:vAlign w:val="bottom"/>
          </w:tcPr>
          <w:p w14:paraId="4FA6DC1D"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524F455A" w14:textId="77777777" w:rsidTr="00887A77">
        <w:trPr>
          <w:gridAfter w:val="1"/>
          <w:wAfter w:w="10" w:type="dxa"/>
        </w:trPr>
        <w:tc>
          <w:tcPr>
            <w:tcW w:w="3483" w:type="dxa"/>
            <w:tcBorders>
              <w:top w:val="nil"/>
              <w:left w:val="nil"/>
              <w:bottom w:val="nil"/>
              <w:right w:val="nil"/>
            </w:tcBorders>
            <w:vAlign w:val="bottom"/>
          </w:tcPr>
          <w:p w14:paraId="5E62C175" w14:textId="77777777" w:rsidR="00E536DB" w:rsidRPr="00FA5EE5" w:rsidRDefault="00E536DB" w:rsidP="00E536DB">
            <w:pPr>
              <w:tabs>
                <w:tab w:val="left" w:pos="1260"/>
              </w:tabs>
              <w:spacing w:line="240" w:lineRule="exact"/>
              <w:ind w:left="103"/>
              <w:rPr>
                <w:rFonts w:hAnsi="Times New Roman" w:cs="Times New Roman"/>
                <w:b/>
                <w:bCs/>
                <w:sz w:val="20"/>
                <w:szCs w:val="20"/>
                <w:cs/>
              </w:rPr>
            </w:pPr>
          </w:p>
        </w:tc>
        <w:tc>
          <w:tcPr>
            <w:tcW w:w="1170" w:type="dxa"/>
            <w:tcBorders>
              <w:top w:val="nil"/>
              <w:left w:val="nil"/>
              <w:bottom w:val="single" w:sz="4" w:space="0" w:color="auto"/>
              <w:right w:val="nil"/>
            </w:tcBorders>
            <w:vAlign w:val="bottom"/>
          </w:tcPr>
          <w:p w14:paraId="0DA4850A"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90" w:type="dxa"/>
            <w:tcBorders>
              <w:top w:val="nil"/>
              <w:left w:val="nil"/>
              <w:right w:val="nil"/>
            </w:tcBorders>
            <w:vAlign w:val="bottom"/>
          </w:tcPr>
          <w:p w14:paraId="7B909ACF"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080" w:type="dxa"/>
            <w:tcBorders>
              <w:top w:val="nil"/>
              <w:left w:val="nil"/>
              <w:bottom w:val="single" w:sz="4" w:space="0" w:color="auto"/>
              <w:right w:val="nil"/>
            </w:tcBorders>
            <w:vAlign w:val="bottom"/>
          </w:tcPr>
          <w:p w14:paraId="758FF0A8"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b/>
                <w:bCs/>
                <w:sz w:val="20"/>
                <w:szCs w:val="20"/>
              </w:rPr>
              <w:t>2022</w:t>
            </w:r>
          </w:p>
        </w:tc>
        <w:tc>
          <w:tcPr>
            <w:tcW w:w="90" w:type="dxa"/>
            <w:tcBorders>
              <w:top w:val="nil"/>
              <w:left w:val="nil"/>
              <w:right w:val="nil"/>
            </w:tcBorders>
          </w:tcPr>
          <w:p w14:paraId="2E1047CE" w14:textId="77777777" w:rsidR="00E536DB" w:rsidRPr="00FA5EE5" w:rsidRDefault="00E536DB" w:rsidP="00E536DB">
            <w:pPr>
              <w:tabs>
                <w:tab w:val="decimal" w:pos="1242"/>
              </w:tabs>
              <w:spacing w:line="240" w:lineRule="exact"/>
              <w:ind w:firstLine="4"/>
              <w:rPr>
                <w:rFonts w:hAnsi="Times New Roman" w:cs="Times New Roman"/>
                <w:b/>
                <w:bCs/>
                <w:sz w:val="20"/>
                <w:szCs w:val="20"/>
              </w:rPr>
            </w:pPr>
          </w:p>
        </w:tc>
        <w:tc>
          <w:tcPr>
            <w:tcW w:w="1071" w:type="dxa"/>
            <w:tcBorders>
              <w:top w:val="nil"/>
              <w:left w:val="nil"/>
              <w:bottom w:val="single" w:sz="4" w:space="0" w:color="auto"/>
              <w:right w:val="nil"/>
            </w:tcBorders>
            <w:vAlign w:val="bottom"/>
          </w:tcPr>
          <w:p w14:paraId="419F7D88"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99" w:type="dxa"/>
            <w:tcBorders>
              <w:top w:val="nil"/>
              <w:left w:val="nil"/>
              <w:right w:val="nil"/>
            </w:tcBorders>
            <w:vAlign w:val="bottom"/>
          </w:tcPr>
          <w:p w14:paraId="1E9FA020"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134" w:type="dxa"/>
            <w:tcBorders>
              <w:top w:val="nil"/>
              <w:left w:val="nil"/>
              <w:bottom w:val="single" w:sz="4" w:space="0" w:color="auto"/>
              <w:right w:val="nil"/>
            </w:tcBorders>
            <w:vAlign w:val="bottom"/>
          </w:tcPr>
          <w:p w14:paraId="6CCEBDAB"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b/>
                <w:bCs/>
                <w:sz w:val="20"/>
                <w:szCs w:val="20"/>
              </w:rPr>
              <w:t>2022</w:t>
            </w:r>
          </w:p>
        </w:tc>
      </w:tr>
      <w:tr w:rsidR="00E536DB" w:rsidRPr="00FA5EE5" w14:paraId="1ECE2396" w14:textId="77777777" w:rsidTr="00887A77">
        <w:trPr>
          <w:gridAfter w:val="1"/>
          <w:wAfter w:w="10" w:type="dxa"/>
        </w:trPr>
        <w:tc>
          <w:tcPr>
            <w:tcW w:w="3483" w:type="dxa"/>
            <w:tcBorders>
              <w:top w:val="nil"/>
              <w:left w:val="nil"/>
              <w:bottom w:val="nil"/>
              <w:right w:val="nil"/>
            </w:tcBorders>
            <w:vAlign w:val="bottom"/>
          </w:tcPr>
          <w:p w14:paraId="46246DD4" w14:textId="77777777" w:rsidR="00E536DB" w:rsidRPr="00FA5EE5" w:rsidRDefault="00E536DB" w:rsidP="00E536DB">
            <w:pPr>
              <w:tabs>
                <w:tab w:val="left" w:pos="1260"/>
              </w:tabs>
              <w:spacing w:line="240" w:lineRule="exact"/>
              <w:ind w:left="103"/>
              <w:rPr>
                <w:rFonts w:hAnsi="Times New Roman" w:cs="Times New Roman"/>
                <w:b/>
                <w:bCs/>
                <w:sz w:val="20"/>
                <w:szCs w:val="20"/>
                <w:cs/>
              </w:rPr>
            </w:pPr>
          </w:p>
        </w:tc>
        <w:tc>
          <w:tcPr>
            <w:tcW w:w="1170" w:type="dxa"/>
            <w:tcBorders>
              <w:top w:val="single" w:sz="4" w:space="0" w:color="auto"/>
              <w:left w:val="nil"/>
              <w:right w:val="nil"/>
            </w:tcBorders>
            <w:vAlign w:val="bottom"/>
          </w:tcPr>
          <w:p w14:paraId="7E963993" w14:textId="77777777" w:rsidR="00E536DB" w:rsidRPr="00FA5EE5" w:rsidRDefault="00E536DB" w:rsidP="00E536DB">
            <w:pPr>
              <w:spacing w:line="240" w:lineRule="exact"/>
              <w:jc w:val="center"/>
              <w:rPr>
                <w:rFonts w:hAnsi="Times New Roman" w:cs="Times New Roman"/>
                <w:b/>
                <w:bCs/>
                <w:sz w:val="20"/>
                <w:szCs w:val="20"/>
              </w:rPr>
            </w:pPr>
          </w:p>
        </w:tc>
        <w:tc>
          <w:tcPr>
            <w:tcW w:w="90" w:type="dxa"/>
            <w:tcBorders>
              <w:top w:val="nil"/>
              <w:left w:val="nil"/>
              <w:right w:val="nil"/>
            </w:tcBorders>
            <w:vAlign w:val="bottom"/>
          </w:tcPr>
          <w:p w14:paraId="642BBB41"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080" w:type="dxa"/>
            <w:tcBorders>
              <w:top w:val="nil"/>
              <w:left w:val="nil"/>
              <w:right w:val="nil"/>
            </w:tcBorders>
            <w:vAlign w:val="bottom"/>
          </w:tcPr>
          <w:p w14:paraId="7CBB9A61" w14:textId="77777777" w:rsidR="00E536DB" w:rsidRPr="00FA5EE5" w:rsidRDefault="00E536DB" w:rsidP="00E536DB">
            <w:pPr>
              <w:spacing w:line="240" w:lineRule="exact"/>
              <w:jc w:val="center"/>
              <w:rPr>
                <w:rFonts w:hAnsi="Times New Roman" w:cs="Times New Roman"/>
                <w:b/>
                <w:bCs/>
                <w:sz w:val="20"/>
                <w:szCs w:val="20"/>
              </w:rPr>
            </w:pPr>
          </w:p>
        </w:tc>
        <w:tc>
          <w:tcPr>
            <w:tcW w:w="90" w:type="dxa"/>
            <w:tcBorders>
              <w:top w:val="nil"/>
              <w:left w:val="nil"/>
              <w:right w:val="nil"/>
            </w:tcBorders>
          </w:tcPr>
          <w:p w14:paraId="441E7F69"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071" w:type="dxa"/>
            <w:tcBorders>
              <w:top w:val="nil"/>
              <w:left w:val="nil"/>
              <w:right w:val="nil"/>
            </w:tcBorders>
            <w:vAlign w:val="bottom"/>
          </w:tcPr>
          <w:p w14:paraId="610AC8DE" w14:textId="77777777" w:rsidR="00E536DB" w:rsidRPr="00FA5EE5" w:rsidRDefault="00E536DB" w:rsidP="00E536DB">
            <w:pPr>
              <w:spacing w:line="240" w:lineRule="exact"/>
              <w:jc w:val="center"/>
              <w:rPr>
                <w:rFonts w:hAnsi="Times New Roman" w:cs="Times New Roman"/>
                <w:b/>
                <w:bCs/>
                <w:sz w:val="20"/>
                <w:szCs w:val="20"/>
              </w:rPr>
            </w:pPr>
          </w:p>
        </w:tc>
        <w:tc>
          <w:tcPr>
            <w:tcW w:w="99" w:type="dxa"/>
            <w:tcBorders>
              <w:top w:val="nil"/>
              <w:left w:val="nil"/>
              <w:right w:val="nil"/>
            </w:tcBorders>
          </w:tcPr>
          <w:p w14:paraId="75C8D1CC"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134" w:type="dxa"/>
            <w:tcBorders>
              <w:top w:val="nil"/>
              <w:left w:val="nil"/>
              <w:right w:val="nil"/>
            </w:tcBorders>
          </w:tcPr>
          <w:p w14:paraId="3425878E" w14:textId="77777777" w:rsidR="00E536DB" w:rsidRPr="00FA5EE5" w:rsidRDefault="00E536DB" w:rsidP="00E536DB">
            <w:pPr>
              <w:spacing w:line="240" w:lineRule="exact"/>
              <w:ind w:firstLine="4"/>
              <w:jc w:val="center"/>
              <w:rPr>
                <w:rFonts w:hAnsi="Times New Roman" w:cs="Times New Roman"/>
                <w:b/>
                <w:bCs/>
                <w:sz w:val="20"/>
                <w:szCs w:val="20"/>
              </w:rPr>
            </w:pPr>
          </w:p>
        </w:tc>
      </w:tr>
      <w:tr w:rsidR="00E536DB" w:rsidRPr="00FA5EE5" w14:paraId="6D6BF3D1" w14:textId="77777777" w:rsidTr="009679EA">
        <w:trPr>
          <w:gridAfter w:val="1"/>
          <w:wAfter w:w="10" w:type="dxa"/>
        </w:trPr>
        <w:tc>
          <w:tcPr>
            <w:tcW w:w="3483" w:type="dxa"/>
            <w:tcBorders>
              <w:top w:val="nil"/>
              <w:left w:val="nil"/>
              <w:bottom w:val="nil"/>
              <w:right w:val="nil"/>
            </w:tcBorders>
            <w:vAlign w:val="bottom"/>
          </w:tcPr>
          <w:p w14:paraId="6537F287" w14:textId="77777777" w:rsidR="00E536DB" w:rsidRPr="00FA5EE5" w:rsidRDefault="00E536DB" w:rsidP="00E536DB">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 xml:space="preserve">Accounting profit before income </w:t>
            </w:r>
          </w:p>
          <w:p w14:paraId="2E60185C" w14:textId="77777777" w:rsidR="00E536DB" w:rsidRPr="00FA5EE5" w:rsidRDefault="00E536DB" w:rsidP="00E536DB">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ab/>
              <w:t>tax expenses</w:t>
            </w:r>
          </w:p>
        </w:tc>
        <w:tc>
          <w:tcPr>
            <w:tcW w:w="1170" w:type="dxa"/>
            <w:tcBorders>
              <w:top w:val="nil"/>
              <w:left w:val="nil"/>
              <w:bottom w:val="double" w:sz="4" w:space="0" w:color="auto"/>
              <w:right w:val="nil"/>
            </w:tcBorders>
            <w:shd w:val="clear" w:color="auto" w:fill="auto"/>
            <w:vAlign w:val="bottom"/>
          </w:tcPr>
          <w:p w14:paraId="379349CE" w14:textId="77777777" w:rsidR="00E536DB" w:rsidRPr="00FA5EE5" w:rsidRDefault="008673F1" w:rsidP="00E536DB">
            <w:pPr>
              <w:tabs>
                <w:tab w:val="decimal" w:pos="995"/>
              </w:tabs>
              <w:ind w:right="-91" w:firstLine="4"/>
              <w:rPr>
                <w:rFonts w:hAnsi="Times New Roman" w:cs="Times New Roman"/>
                <w:sz w:val="18"/>
                <w:szCs w:val="18"/>
              </w:rPr>
            </w:pPr>
            <w:r w:rsidRPr="00FA5EE5">
              <w:rPr>
                <w:rFonts w:hAnsi="Times New Roman" w:cs="Times New Roman"/>
                <w:sz w:val="18"/>
                <w:szCs w:val="18"/>
              </w:rPr>
              <w:t>2,991,501</w:t>
            </w:r>
          </w:p>
        </w:tc>
        <w:tc>
          <w:tcPr>
            <w:tcW w:w="90" w:type="dxa"/>
            <w:tcBorders>
              <w:top w:val="nil"/>
            </w:tcBorders>
            <w:shd w:val="clear" w:color="auto" w:fill="auto"/>
            <w:vAlign w:val="bottom"/>
          </w:tcPr>
          <w:p w14:paraId="28832925"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rPr>
            </w:pPr>
          </w:p>
        </w:tc>
        <w:tc>
          <w:tcPr>
            <w:tcW w:w="1080" w:type="dxa"/>
            <w:tcBorders>
              <w:top w:val="nil"/>
              <w:bottom w:val="double" w:sz="4" w:space="0" w:color="auto"/>
            </w:tcBorders>
            <w:shd w:val="clear" w:color="auto" w:fill="auto"/>
            <w:vAlign w:val="bottom"/>
          </w:tcPr>
          <w:p w14:paraId="4ACE4AF4" w14:textId="77777777" w:rsidR="00E536DB" w:rsidRPr="00FA5EE5" w:rsidRDefault="00E536DB" w:rsidP="00E536DB">
            <w:pPr>
              <w:tabs>
                <w:tab w:val="decimal" w:pos="901"/>
              </w:tabs>
              <w:ind w:right="-91" w:firstLine="4"/>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779</w:t>
            </w:r>
            <w:r w:rsidRPr="00FA5EE5">
              <w:rPr>
                <w:rFonts w:hAnsi="Times New Roman" w:cs="Times New Roman"/>
                <w:sz w:val="18"/>
                <w:szCs w:val="18"/>
              </w:rPr>
              <w:t>,</w:t>
            </w:r>
            <w:r w:rsidRPr="00FA5EE5">
              <w:rPr>
                <w:rFonts w:hAnsi="Times New Roman"/>
                <w:sz w:val="18"/>
                <w:szCs w:val="18"/>
              </w:rPr>
              <w:t>289</w:t>
            </w:r>
          </w:p>
        </w:tc>
        <w:tc>
          <w:tcPr>
            <w:tcW w:w="90" w:type="dxa"/>
            <w:tcBorders>
              <w:top w:val="nil"/>
            </w:tcBorders>
            <w:shd w:val="clear" w:color="auto" w:fill="auto"/>
          </w:tcPr>
          <w:p w14:paraId="671E5CA9" w14:textId="77777777" w:rsidR="00E536DB" w:rsidRPr="00FA5EE5" w:rsidRDefault="00E536DB" w:rsidP="00E536DB">
            <w:pPr>
              <w:tabs>
                <w:tab w:val="decimal" w:pos="1242"/>
              </w:tabs>
              <w:spacing w:line="240" w:lineRule="exact"/>
              <w:ind w:firstLine="4"/>
              <w:rPr>
                <w:rFonts w:hAnsi="Times New Roman" w:cs="Times New Roman"/>
                <w:sz w:val="18"/>
                <w:szCs w:val="18"/>
              </w:rPr>
            </w:pPr>
          </w:p>
        </w:tc>
        <w:tc>
          <w:tcPr>
            <w:tcW w:w="1071" w:type="dxa"/>
            <w:tcBorders>
              <w:top w:val="nil"/>
              <w:left w:val="nil"/>
              <w:bottom w:val="double" w:sz="4" w:space="0" w:color="auto"/>
              <w:right w:val="nil"/>
            </w:tcBorders>
            <w:shd w:val="clear" w:color="auto" w:fill="auto"/>
            <w:vAlign w:val="bottom"/>
          </w:tcPr>
          <w:p w14:paraId="12D5C06D" w14:textId="77777777" w:rsidR="00E536DB" w:rsidRPr="00FA5EE5" w:rsidRDefault="008673F1" w:rsidP="00E536DB">
            <w:pPr>
              <w:tabs>
                <w:tab w:val="decimal" w:pos="901"/>
              </w:tabs>
              <w:ind w:right="-91" w:firstLine="4"/>
              <w:rPr>
                <w:rFonts w:hAnsi="Times New Roman" w:cs="Times New Roman"/>
                <w:sz w:val="18"/>
                <w:szCs w:val="18"/>
                <w:cs/>
              </w:rPr>
            </w:pPr>
            <w:r w:rsidRPr="00FA5EE5">
              <w:rPr>
                <w:rFonts w:hAnsi="Times New Roman" w:cs="Times New Roman"/>
                <w:sz w:val="18"/>
                <w:szCs w:val="18"/>
              </w:rPr>
              <w:t>2,989,701</w:t>
            </w:r>
          </w:p>
        </w:tc>
        <w:tc>
          <w:tcPr>
            <w:tcW w:w="99" w:type="dxa"/>
            <w:tcBorders>
              <w:top w:val="nil"/>
            </w:tcBorders>
          </w:tcPr>
          <w:p w14:paraId="2D43C0D5" w14:textId="77777777" w:rsidR="00E536DB" w:rsidRPr="00FA5EE5" w:rsidRDefault="00E536DB" w:rsidP="00E536DB">
            <w:pPr>
              <w:tabs>
                <w:tab w:val="decimal" w:pos="1019"/>
              </w:tabs>
              <w:spacing w:line="240" w:lineRule="exact"/>
              <w:ind w:firstLine="4"/>
              <w:jc w:val="center"/>
              <w:rPr>
                <w:rFonts w:hAnsi="Times New Roman" w:cs="Times New Roman"/>
                <w:sz w:val="18"/>
                <w:szCs w:val="18"/>
              </w:rPr>
            </w:pPr>
          </w:p>
        </w:tc>
        <w:tc>
          <w:tcPr>
            <w:tcW w:w="1134" w:type="dxa"/>
            <w:tcBorders>
              <w:top w:val="nil"/>
              <w:bottom w:val="double" w:sz="4" w:space="0" w:color="auto"/>
              <w:right w:val="nil"/>
            </w:tcBorders>
            <w:vAlign w:val="bottom"/>
          </w:tcPr>
          <w:p w14:paraId="1B497DCD" w14:textId="77777777" w:rsidR="00E536DB" w:rsidRPr="00FA5EE5" w:rsidRDefault="00E536DB" w:rsidP="00E536DB">
            <w:pPr>
              <w:tabs>
                <w:tab w:val="decimal" w:pos="901"/>
              </w:tabs>
              <w:ind w:right="-91" w:firstLine="4"/>
              <w:rPr>
                <w:rFonts w:hAnsi="Times New Roman" w:cs="Times New Roman"/>
                <w:sz w:val="18"/>
                <w:szCs w:val="18"/>
                <w:cs/>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777</w:t>
            </w:r>
            <w:r w:rsidRPr="00FA5EE5">
              <w:rPr>
                <w:rFonts w:hAnsi="Times New Roman" w:cs="Times New Roman"/>
                <w:sz w:val="18"/>
                <w:szCs w:val="18"/>
              </w:rPr>
              <w:t>,</w:t>
            </w:r>
            <w:r w:rsidRPr="00FA5EE5">
              <w:rPr>
                <w:rFonts w:hAnsi="Times New Roman"/>
                <w:sz w:val="18"/>
                <w:szCs w:val="18"/>
              </w:rPr>
              <w:t>295</w:t>
            </w:r>
          </w:p>
        </w:tc>
      </w:tr>
      <w:tr w:rsidR="00E536DB" w:rsidRPr="00FA5EE5" w14:paraId="7D306239" w14:textId="77777777" w:rsidTr="009679EA">
        <w:trPr>
          <w:gridAfter w:val="1"/>
          <w:wAfter w:w="10" w:type="dxa"/>
        </w:trPr>
        <w:tc>
          <w:tcPr>
            <w:tcW w:w="3483" w:type="dxa"/>
            <w:tcBorders>
              <w:top w:val="nil"/>
              <w:left w:val="nil"/>
              <w:bottom w:val="nil"/>
              <w:right w:val="nil"/>
            </w:tcBorders>
            <w:vAlign w:val="bottom"/>
          </w:tcPr>
          <w:p w14:paraId="61758AAA" w14:textId="77777777" w:rsidR="00E536DB" w:rsidRPr="00FA5EE5" w:rsidRDefault="00E536DB" w:rsidP="00E536DB">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Corporate income tax rates</w:t>
            </w:r>
          </w:p>
        </w:tc>
        <w:tc>
          <w:tcPr>
            <w:tcW w:w="1170" w:type="dxa"/>
            <w:tcBorders>
              <w:top w:val="double" w:sz="4" w:space="0" w:color="auto"/>
              <w:left w:val="nil"/>
              <w:bottom w:val="nil"/>
              <w:right w:val="nil"/>
            </w:tcBorders>
            <w:shd w:val="clear" w:color="auto" w:fill="auto"/>
            <w:vAlign w:val="bottom"/>
          </w:tcPr>
          <w:p w14:paraId="755591C4" w14:textId="77777777" w:rsidR="00E536DB" w:rsidRPr="00FA5EE5" w:rsidRDefault="00177B14" w:rsidP="00E536DB">
            <w:pPr>
              <w:ind w:right="188" w:firstLine="4"/>
              <w:jc w:val="right"/>
              <w:rPr>
                <w:rFonts w:hAnsi="Times New Roman" w:cs="Times New Roman"/>
                <w:sz w:val="18"/>
                <w:szCs w:val="18"/>
              </w:rPr>
            </w:pPr>
            <w:r w:rsidRPr="00FA5EE5">
              <w:rPr>
                <w:rFonts w:hAnsi="Times New Roman" w:cs="Times New Roman"/>
                <w:sz w:val="18"/>
                <w:szCs w:val="18"/>
              </w:rPr>
              <w:t>20%</w:t>
            </w:r>
          </w:p>
        </w:tc>
        <w:tc>
          <w:tcPr>
            <w:tcW w:w="90" w:type="dxa"/>
            <w:tcBorders>
              <w:left w:val="nil"/>
              <w:bottom w:val="nil"/>
              <w:right w:val="nil"/>
            </w:tcBorders>
            <w:shd w:val="clear" w:color="auto" w:fill="auto"/>
            <w:vAlign w:val="bottom"/>
          </w:tcPr>
          <w:p w14:paraId="6EC60FA0" w14:textId="77777777" w:rsidR="00E536DB" w:rsidRPr="00FA5EE5" w:rsidRDefault="00E536DB" w:rsidP="00E536DB">
            <w:pPr>
              <w:tabs>
                <w:tab w:val="decimal" w:pos="1019"/>
                <w:tab w:val="decimal" w:pos="1242"/>
              </w:tabs>
              <w:spacing w:line="240" w:lineRule="exact"/>
              <w:ind w:firstLine="4"/>
              <w:rPr>
                <w:rFonts w:hAnsi="Times New Roman" w:cs="Times New Roman"/>
                <w:sz w:val="18"/>
                <w:szCs w:val="18"/>
              </w:rPr>
            </w:pPr>
          </w:p>
        </w:tc>
        <w:tc>
          <w:tcPr>
            <w:tcW w:w="1080" w:type="dxa"/>
            <w:tcBorders>
              <w:top w:val="double" w:sz="4" w:space="0" w:color="auto"/>
              <w:left w:val="nil"/>
              <w:bottom w:val="nil"/>
              <w:right w:val="nil"/>
            </w:tcBorders>
            <w:shd w:val="clear" w:color="auto" w:fill="auto"/>
            <w:vAlign w:val="bottom"/>
          </w:tcPr>
          <w:p w14:paraId="3F525E0B" w14:textId="77777777" w:rsidR="00E536DB" w:rsidRPr="00FA5EE5" w:rsidRDefault="00E536DB" w:rsidP="00E536DB">
            <w:pPr>
              <w:ind w:right="188" w:firstLine="4"/>
              <w:jc w:val="right"/>
              <w:rPr>
                <w:rFonts w:hAnsi="Times New Roman" w:cs="Times New Roman"/>
                <w:sz w:val="18"/>
                <w:szCs w:val="18"/>
              </w:rPr>
            </w:pPr>
            <w:r w:rsidRPr="00FA5EE5">
              <w:rPr>
                <w:rFonts w:hAnsi="Times New Roman"/>
                <w:sz w:val="18"/>
                <w:szCs w:val="18"/>
              </w:rPr>
              <w:t>20</w:t>
            </w:r>
            <w:r w:rsidRPr="00FA5EE5">
              <w:rPr>
                <w:rFonts w:hAnsi="Times New Roman" w:cs="Times New Roman"/>
                <w:sz w:val="18"/>
                <w:szCs w:val="18"/>
              </w:rPr>
              <w:t>%</w:t>
            </w:r>
          </w:p>
        </w:tc>
        <w:tc>
          <w:tcPr>
            <w:tcW w:w="90" w:type="dxa"/>
            <w:tcBorders>
              <w:left w:val="nil"/>
              <w:bottom w:val="nil"/>
              <w:right w:val="nil"/>
            </w:tcBorders>
            <w:shd w:val="clear" w:color="auto" w:fill="auto"/>
          </w:tcPr>
          <w:p w14:paraId="55EE9BA5" w14:textId="77777777" w:rsidR="00E536DB" w:rsidRPr="00FA5EE5" w:rsidRDefault="00E536DB" w:rsidP="00E536DB">
            <w:pPr>
              <w:tabs>
                <w:tab w:val="decimal" w:pos="1242"/>
              </w:tabs>
              <w:spacing w:line="240" w:lineRule="exact"/>
              <w:ind w:firstLine="4"/>
              <w:rPr>
                <w:rFonts w:hAnsi="Times New Roman" w:cs="Times New Roman"/>
                <w:sz w:val="18"/>
                <w:szCs w:val="18"/>
              </w:rPr>
            </w:pPr>
          </w:p>
        </w:tc>
        <w:tc>
          <w:tcPr>
            <w:tcW w:w="1071" w:type="dxa"/>
            <w:tcBorders>
              <w:top w:val="double" w:sz="4" w:space="0" w:color="auto"/>
              <w:left w:val="nil"/>
              <w:bottom w:val="nil"/>
              <w:right w:val="nil"/>
            </w:tcBorders>
            <w:shd w:val="clear" w:color="auto" w:fill="auto"/>
            <w:vAlign w:val="bottom"/>
          </w:tcPr>
          <w:p w14:paraId="3DD5E601" w14:textId="77777777" w:rsidR="00E536DB" w:rsidRPr="00FA5EE5" w:rsidRDefault="009457EE" w:rsidP="00E536DB">
            <w:pPr>
              <w:ind w:right="188" w:firstLine="4"/>
              <w:jc w:val="right"/>
              <w:rPr>
                <w:rFonts w:hAnsi="Times New Roman" w:cs="Times New Roman"/>
                <w:sz w:val="18"/>
                <w:szCs w:val="18"/>
              </w:rPr>
            </w:pPr>
            <w:r w:rsidRPr="00FA5EE5">
              <w:rPr>
                <w:rFonts w:hAnsi="Times New Roman" w:cs="Times New Roman"/>
                <w:sz w:val="18"/>
                <w:szCs w:val="18"/>
              </w:rPr>
              <w:t>20%</w:t>
            </w:r>
          </w:p>
        </w:tc>
        <w:tc>
          <w:tcPr>
            <w:tcW w:w="99" w:type="dxa"/>
            <w:tcBorders>
              <w:left w:val="nil"/>
              <w:bottom w:val="nil"/>
              <w:right w:val="nil"/>
            </w:tcBorders>
          </w:tcPr>
          <w:p w14:paraId="51E57EC4" w14:textId="77777777" w:rsidR="00E536DB" w:rsidRPr="00FA5EE5" w:rsidRDefault="00E536DB" w:rsidP="00E536DB">
            <w:pPr>
              <w:tabs>
                <w:tab w:val="decimal" w:pos="1019"/>
                <w:tab w:val="decimal" w:pos="1089"/>
              </w:tabs>
              <w:spacing w:line="240" w:lineRule="exact"/>
              <w:ind w:firstLine="4"/>
              <w:rPr>
                <w:rFonts w:hAnsi="Times New Roman" w:cs="Times New Roman"/>
                <w:sz w:val="18"/>
                <w:szCs w:val="18"/>
              </w:rPr>
            </w:pPr>
          </w:p>
        </w:tc>
        <w:tc>
          <w:tcPr>
            <w:tcW w:w="1134" w:type="dxa"/>
            <w:tcBorders>
              <w:top w:val="double" w:sz="4" w:space="0" w:color="auto"/>
              <w:left w:val="nil"/>
              <w:bottom w:val="nil"/>
              <w:right w:val="nil"/>
            </w:tcBorders>
            <w:vAlign w:val="bottom"/>
          </w:tcPr>
          <w:p w14:paraId="6C3D0D34" w14:textId="77777777" w:rsidR="00E536DB" w:rsidRPr="00FA5EE5" w:rsidRDefault="00E536DB" w:rsidP="00E536DB">
            <w:pPr>
              <w:ind w:right="188" w:firstLine="4"/>
              <w:jc w:val="right"/>
              <w:rPr>
                <w:rFonts w:hAnsi="Times New Roman" w:cs="Times New Roman"/>
                <w:sz w:val="18"/>
                <w:szCs w:val="18"/>
              </w:rPr>
            </w:pPr>
            <w:r w:rsidRPr="00FA5EE5">
              <w:rPr>
                <w:rFonts w:hAnsi="Times New Roman"/>
                <w:sz w:val="18"/>
                <w:szCs w:val="18"/>
              </w:rPr>
              <w:t>20</w:t>
            </w:r>
            <w:r w:rsidRPr="00FA5EE5">
              <w:rPr>
                <w:rFonts w:hAnsi="Times New Roman" w:cs="Times New Roman"/>
                <w:sz w:val="18"/>
                <w:szCs w:val="18"/>
              </w:rPr>
              <w:t>%</w:t>
            </w:r>
          </w:p>
        </w:tc>
      </w:tr>
      <w:tr w:rsidR="00E536DB" w:rsidRPr="00FA5EE5" w14:paraId="62081C61" w14:textId="77777777" w:rsidTr="009679EA">
        <w:trPr>
          <w:gridAfter w:val="1"/>
          <w:wAfter w:w="10" w:type="dxa"/>
        </w:trPr>
        <w:tc>
          <w:tcPr>
            <w:tcW w:w="3483" w:type="dxa"/>
            <w:tcBorders>
              <w:top w:val="nil"/>
              <w:left w:val="nil"/>
              <w:bottom w:val="nil"/>
              <w:right w:val="nil"/>
            </w:tcBorders>
            <w:vAlign w:val="bottom"/>
          </w:tcPr>
          <w:p w14:paraId="443518EC" w14:textId="77777777" w:rsidR="00E536DB" w:rsidRPr="00FA5EE5" w:rsidRDefault="00E536DB" w:rsidP="00E536DB">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Income tax expenses at the applicable </w:t>
            </w:r>
          </w:p>
          <w:p w14:paraId="4409E515" w14:textId="77777777" w:rsidR="00E536DB" w:rsidRPr="00FA5EE5" w:rsidRDefault="007E78E9" w:rsidP="00E536DB">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   </w:t>
            </w:r>
            <w:r w:rsidR="00E536DB" w:rsidRPr="00FA5EE5">
              <w:rPr>
                <w:rFonts w:hAnsi="Times New Roman" w:cs="Times New Roman"/>
                <w:sz w:val="20"/>
                <w:szCs w:val="20"/>
              </w:rPr>
              <w:t>tax rates</w:t>
            </w:r>
          </w:p>
        </w:tc>
        <w:tc>
          <w:tcPr>
            <w:tcW w:w="1170" w:type="dxa"/>
            <w:shd w:val="clear" w:color="auto" w:fill="auto"/>
            <w:vAlign w:val="bottom"/>
          </w:tcPr>
          <w:p w14:paraId="4AA63E2E" w14:textId="77777777" w:rsidR="00E536DB" w:rsidRPr="00FA5EE5" w:rsidRDefault="008673F1" w:rsidP="00E536DB">
            <w:pPr>
              <w:tabs>
                <w:tab w:val="decimal" w:pos="995"/>
              </w:tabs>
              <w:ind w:right="-91" w:firstLine="4"/>
              <w:rPr>
                <w:rFonts w:hAnsi="Times New Roman" w:cs="Times New Roman"/>
                <w:sz w:val="18"/>
                <w:szCs w:val="18"/>
                <w:cs/>
              </w:rPr>
            </w:pPr>
            <w:r w:rsidRPr="00FA5EE5">
              <w:rPr>
                <w:rFonts w:hAnsi="Times New Roman" w:cs="Times New Roman"/>
                <w:sz w:val="18"/>
                <w:szCs w:val="18"/>
              </w:rPr>
              <w:t>598,300</w:t>
            </w:r>
          </w:p>
        </w:tc>
        <w:tc>
          <w:tcPr>
            <w:tcW w:w="90" w:type="dxa"/>
            <w:shd w:val="clear" w:color="auto" w:fill="auto"/>
            <w:vAlign w:val="bottom"/>
          </w:tcPr>
          <w:p w14:paraId="66AC4599"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79F6E515" w14:textId="77777777" w:rsidR="00E536DB" w:rsidRPr="00FA5EE5" w:rsidRDefault="00E536DB" w:rsidP="00E536DB">
            <w:pPr>
              <w:tabs>
                <w:tab w:val="decimal" w:pos="901"/>
              </w:tabs>
              <w:ind w:right="-91" w:firstLine="4"/>
              <w:rPr>
                <w:rFonts w:hAnsi="Times New Roman" w:cs="Times New Roman"/>
                <w:sz w:val="18"/>
                <w:szCs w:val="18"/>
                <w:cs/>
              </w:rPr>
            </w:pPr>
            <w:r w:rsidRPr="00FA5EE5">
              <w:rPr>
                <w:rFonts w:hAnsi="Times New Roman"/>
                <w:sz w:val="18"/>
                <w:szCs w:val="18"/>
              </w:rPr>
              <w:t>755</w:t>
            </w:r>
            <w:r w:rsidRPr="00FA5EE5">
              <w:rPr>
                <w:rFonts w:hAnsi="Times New Roman" w:cs="Times New Roman"/>
                <w:sz w:val="18"/>
                <w:szCs w:val="18"/>
              </w:rPr>
              <w:t>,</w:t>
            </w:r>
            <w:r w:rsidRPr="00FA5EE5">
              <w:rPr>
                <w:rFonts w:hAnsi="Times New Roman"/>
                <w:sz w:val="18"/>
                <w:szCs w:val="18"/>
              </w:rPr>
              <w:t>858</w:t>
            </w:r>
          </w:p>
        </w:tc>
        <w:tc>
          <w:tcPr>
            <w:tcW w:w="90" w:type="dxa"/>
            <w:tcBorders>
              <w:top w:val="nil"/>
              <w:left w:val="nil"/>
              <w:right w:val="nil"/>
            </w:tcBorders>
            <w:shd w:val="clear" w:color="auto" w:fill="auto"/>
          </w:tcPr>
          <w:p w14:paraId="0FBF430E" w14:textId="77777777" w:rsidR="00E536DB" w:rsidRPr="00FA5EE5" w:rsidRDefault="00E536DB" w:rsidP="00E536DB">
            <w:pPr>
              <w:tabs>
                <w:tab w:val="decimal" w:pos="1242"/>
              </w:tabs>
              <w:spacing w:line="240" w:lineRule="exact"/>
              <w:ind w:firstLine="4"/>
              <w:rPr>
                <w:rFonts w:hAnsi="Times New Roman" w:cs="Times New Roman"/>
                <w:sz w:val="18"/>
                <w:szCs w:val="18"/>
                <w:cs/>
              </w:rPr>
            </w:pPr>
          </w:p>
        </w:tc>
        <w:tc>
          <w:tcPr>
            <w:tcW w:w="1071" w:type="dxa"/>
            <w:tcBorders>
              <w:top w:val="nil"/>
              <w:left w:val="nil"/>
              <w:right w:val="nil"/>
            </w:tcBorders>
            <w:shd w:val="clear" w:color="auto" w:fill="auto"/>
            <w:vAlign w:val="bottom"/>
          </w:tcPr>
          <w:p w14:paraId="377C1D45" w14:textId="77777777" w:rsidR="00E536DB" w:rsidRPr="00FA5EE5" w:rsidRDefault="008673F1" w:rsidP="00E536DB">
            <w:pPr>
              <w:tabs>
                <w:tab w:val="decimal" w:pos="901"/>
              </w:tabs>
              <w:ind w:right="-91" w:firstLine="4"/>
              <w:rPr>
                <w:rFonts w:hAnsi="Times New Roman" w:cs="Times New Roman"/>
                <w:sz w:val="18"/>
                <w:szCs w:val="18"/>
                <w:cs/>
              </w:rPr>
            </w:pPr>
            <w:r w:rsidRPr="00FA5EE5">
              <w:rPr>
                <w:rFonts w:hAnsi="Times New Roman" w:cs="Times New Roman"/>
                <w:sz w:val="18"/>
                <w:szCs w:val="18"/>
              </w:rPr>
              <w:t>597,940</w:t>
            </w:r>
          </w:p>
        </w:tc>
        <w:tc>
          <w:tcPr>
            <w:tcW w:w="99" w:type="dxa"/>
            <w:tcBorders>
              <w:top w:val="nil"/>
              <w:left w:val="nil"/>
              <w:right w:val="nil"/>
            </w:tcBorders>
          </w:tcPr>
          <w:p w14:paraId="2F7BA7D9" w14:textId="77777777" w:rsidR="00E536DB" w:rsidRPr="00FA5EE5" w:rsidRDefault="00E536DB" w:rsidP="00E536DB">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35E30A1F" w14:textId="77777777" w:rsidR="00E536DB" w:rsidRPr="00FA5EE5" w:rsidRDefault="00E536DB" w:rsidP="00E536DB">
            <w:pPr>
              <w:tabs>
                <w:tab w:val="decimal" w:pos="901"/>
              </w:tabs>
              <w:ind w:right="-91" w:firstLine="4"/>
              <w:rPr>
                <w:rFonts w:hAnsi="Times New Roman" w:cs="Times New Roman"/>
                <w:sz w:val="18"/>
                <w:szCs w:val="18"/>
                <w:cs/>
              </w:rPr>
            </w:pPr>
            <w:r w:rsidRPr="00FA5EE5">
              <w:rPr>
                <w:rFonts w:hAnsi="Times New Roman"/>
                <w:sz w:val="18"/>
                <w:szCs w:val="18"/>
              </w:rPr>
              <w:t>755</w:t>
            </w:r>
            <w:r w:rsidRPr="00FA5EE5">
              <w:rPr>
                <w:rFonts w:hAnsi="Times New Roman" w:cs="Times New Roman"/>
                <w:sz w:val="18"/>
                <w:szCs w:val="18"/>
              </w:rPr>
              <w:t>,</w:t>
            </w:r>
            <w:r w:rsidRPr="00FA5EE5">
              <w:rPr>
                <w:rFonts w:hAnsi="Times New Roman"/>
                <w:sz w:val="18"/>
                <w:szCs w:val="18"/>
              </w:rPr>
              <w:t>459</w:t>
            </w:r>
          </w:p>
        </w:tc>
      </w:tr>
      <w:tr w:rsidR="00E536DB" w:rsidRPr="00FA5EE5" w14:paraId="7FAB1279" w14:textId="77777777" w:rsidTr="009679EA">
        <w:trPr>
          <w:gridAfter w:val="1"/>
          <w:wAfter w:w="10" w:type="dxa"/>
        </w:trPr>
        <w:tc>
          <w:tcPr>
            <w:tcW w:w="3483" w:type="dxa"/>
            <w:tcBorders>
              <w:top w:val="nil"/>
              <w:left w:val="nil"/>
              <w:bottom w:val="nil"/>
              <w:right w:val="nil"/>
            </w:tcBorders>
            <w:vAlign w:val="bottom"/>
          </w:tcPr>
          <w:p w14:paraId="6C359C43" w14:textId="77777777" w:rsidR="00E536DB" w:rsidRPr="00FA5EE5" w:rsidRDefault="00E536DB" w:rsidP="00E536DB">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Adjustment in respect of income tax </w:t>
            </w:r>
          </w:p>
          <w:p w14:paraId="5FB8AD2D" w14:textId="77777777" w:rsidR="00E536DB" w:rsidRPr="00FA5EE5" w:rsidRDefault="00E536DB" w:rsidP="00E536DB">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ab/>
              <w:t>of previous year</w:t>
            </w:r>
          </w:p>
        </w:tc>
        <w:tc>
          <w:tcPr>
            <w:tcW w:w="1170" w:type="dxa"/>
            <w:tcBorders>
              <w:top w:val="nil"/>
              <w:left w:val="nil"/>
              <w:right w:val="nil"/>
            </w:tcBorders>
            <w:shd w:val="clear" w:color="auto" w:fill="auto"/>
            <w:vAlign w:val="bottom"/>
          </w:tcPr>
          <w:p w14:paraId="4AD8747C" w14:textId="77777777" w:rsidR="00E536DB" w:rsidRPr="00FA5EE5" w:rsidRDefault="00E0596A" w:rsidP="00E536DB">
            <w:pPr>
              <w:tabs>
                <w:tab w:val="decimal" w:pos="995"/>
              </w:tabs>
              <w:ind w:right="-91" w:firstLine="4"/>
              <w:rPr>
                <w:rFonts w:hAnsi="Times New Roman" w:cs="Times New Roman"/>
                <w:sz w:val="18"/>
                <w:szCs w:val="18"/>
                <w:cs/>
              </w:rPr>
            </w:pPr>
            <w:r w:rsidRPr="00FA5EE5">
              <w:rPr>
                <w:rFonts w:hAnsi="Times New Roman" w:cs="Times New Roman"/>
                <w:sz w:val="18"/>
                <w:szCs w:val="18"/>
              </w:rPr>
              <w:t>(1,323)</w:t>
            </w:r>
          </w:p>
        </w:tc>
        <w:tc>
          <w:tcPr>
            <w:tcW w:w="90" w:type="dxa"/>
            <w:tcBorders>
              <w:top w:val="nil"/>
              <w:left w:val="nil"/>
              <w:bottom w:val="nil"/>
              <w:right w:val="nil"/>
            </w:tcBorders>
            <w:shd w:val="clear" w:color="auto" w:fill="auto"/>
            <w:vAlign w:val="bottom"/>
          </w:tcPr>
          <w:p w14:paraId="6CF98A6B"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3C400EC0" w14:textId="77777777" w:rsidR="00E536DB" w:rsidRPr="00FA5EE5" w:rsidRDefault="00E536DB" w:rsidP="00FC307D">
            <w:pPr>
              <w:tabs>
                <w:tab w:val="decimal" w:pos="889"/>
              </w:tabs>
              <w:ind w:right="-91" w:firstLine="4"/>
              <w:rPr>
                <w:rFonts w:hAnsi="Times New Roman" w:cs="Times New Roman"/>
                <w:sz w:val="18"/>
                <w:szCs w:val="18"/>
                <w:cs/>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338</w:t>
            </w:r>
          </w:p>
        </w:tc>
        <w:tc>
          <w:tcPr>
            <w:tcW w:w="90" w:type="dxa"/>
            <w:tcBorders>
              <w:top w:val="nil"/>
              <w:left w:val="nil"/>
              <w:right w:val="nil"/>
            </w:tcBorders>
            <w:shd w:val="clear" w:color="auto" w:fill="auto"/>
          </w:tcPr>
          <w:p w14:paraId="0082BA8A" w14:textId="77777777" w:rsidR="00E536DB" w:rsidRPr="00FA5EE5" w:rsidRDefault="00E536DB" w:rsidP="00E536DB">
            <w:pPr>
              <w:tabs>
                <w:tab w:val="decimal" w:pos="1242"/>
              </w:tabs>
              <w:spacing w:line="240" w:lineRule="exact"/>
              <w:ind w:firstLine="4"/>
              <w:rPr>
                <w:rFonts w:hAnsi="Times New Roman" w:cs="Times New Roman"/>
                <w:sz w:val="18"/>
                <w:szCs w:val="18"/>
                <w:cs/>
              </w:rPr>
            </w:pPr>
          </w:p>
        </w:tc>
        <w:tc>
          <w:tcPr>
            <w:tcW w:w="1071" w:type="dxa"/>
            <w:tcBorders>
              <w:top w:val="nil"/>
              <w:left w:val="nil"/>
              <w:right w:val="nil"/>
            </w:tcBorders>
            <w:shd w:val="clear" w:color="auto" w:fill="auto"/>
            <w:vAlign w:val="bottom"/>
          </w:tcPr>
          <w:p w14:paraId="323AEAFE" w14:textId="77777777" w:rsidR="00E536DB" w:rsidRPr="00FA5EE5" w:rsidRDefault="009457EE" w:rsidP="00E536DB">
            <w:pPr>
              <w:tabs>
                <w:tab w:val="decimal" w:pos="901"/>
              </w:tabs>
              <w:ind w:right="-91" w:firstLine="4"/>
              <w:rPr>
                <w:rFonts w:hAnsi="Times New Roman" w:cs="Times New Roman"/>
                <w:sz w:val="18"/>
                <w:szCs w:val="18"/>
                <w:cs/>
              </w:rPr>
            </w:pPr>
            <w:r w:rsidRPr="00FA5EE5">
              <w:rPr>
                <w:rFonts w:hAnsi="Times New Roman" w:cs="Times New Roman"/>
                <w:sz w:val="18"/>
                <w:szCs w:val="18"/>
              </w:rPr>
              <w:t>(1,323)</w:t>
            </w:r>
          </w:p>
        </w:tc>
        <w:tc>
          <w:tcPr>
            <w:tcW w:w="99" w:type="dxa"/>
            <w:tcBorders>
              <w:top w:val="nil"/>
              <w:left w:val="nil"/>
              <w:right w:val="nil"/>
            </w:tcBorders>
          </w:tcPr>
          <w:p w14:paraId="1955E838" w14:textId="77777777" w:rsidR="00E536DB" w:rsidRPr="00FA5EE5" w:rsidRDefault="00E536DB" w:rsidP="00E536DB">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0FBA7870" w14:textId="77777777" w:rsidR="00E536DB" w:rsidRPr="00FA5EE5" w:rsidRDefault="00E536DB" w:rsidP="00FC307D">
            <w:pPr>
              <w:tabs>
                <w:tab w:val="decimal" w:pos="896"/>
              </w:tabs>
              <w:ind w:right="-91" w:firstLine="4"/>
              <w:rPr>
                <w:rFonts w:hAnsi="Times New Roman" w:cs="Times New Roman"/>
                <w:sz w:val="18"/>
                <w:szCs w:val="18"/>
                <w:cs/>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338</w:t>
            </w:r>
          </w:p>
        </w:tc>
      </w:tr>
      <w:tr w:rsidR="00E536DB" w:rsidRPr="00FA5EE5" w14:paraId="5CEAE4D6" w14:textId="77777777" w:rsidTr="009679EA">
        <w:trPr>
          <w:gridAfter w:val="1"/>
          <w:wAfter w:w="10" w:type="dxa"/>
        </w:trPr>
        <w:tc>
          <w:tcPr>
            <w:tcW w:w="3483" w:type="dxa"/>
            <w:tcBorders>
              <w:top w:val="nil"/>
              <w:left w:val="nil"/>
              <w:bottom w:val="nil"/>
              <w:right w:val="nil"/>
            </w:tcBorders>
            <w:vAlign w:val="bottom"/>
          </w:tcPr>
          <w:p w14:paraId="60F0B3D6" w14:textId="77777777" w:rsidR="00E536DB" w:rsidRPr="00FA5EE5" w:rsidRDefault="00E536DB" w:rsidP="00E536DB">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 xml:space="preserve">Net tax effect on income or expenses   that are not taxable or not deductible </w:t>
            </w:r>
          </w:p>
        </w:tc>
        <w:tc>
          <w:tcPr>
            <w:tcW w:w="1170" w:type="dxa"/>
            <w:tcBorders>
              <w:top w:val="nil"/>
              <w:left w:val="nil"/>
              <w:right w:val="nil"/>
            </w:tcBorders>
            <w:shd w:val="clear" w:color="auto" w:fill="auto"/>
            <w:vAlign w:val="bottom"/>
          </w:tcPr>
          <w:p w14:paraId="0D30155A" w14:textId="77777777" w:rsidR="00E536DB" w:rsidRPr="00FA5EE5" w:rsidRDefault="00E536DB" w:rsidP="00E536DB">
            <w:pPr>
              <w:tabs>
                <w:tab w:val="decimal" w:pos="993"/>
              </w:tabs>
              <w:spacing w:line="240" w:lineRule="exact"/>
              <w:ind w:firstLine="4"/>
              <w:rPr>
                <w:rFonts w:hAnsi="Times New Roman" w:cs="Times New Roman"/>
                <w:sz w:val="18"/>
                <w:szCs w:val="18"/>
              </w:rPr>
            </w:pPr>
          </w:p>
        </w:tc>
        <w:tc>
          <w:tcPr>
            <w:tcW w:w="90" w:type="dxa"/>
            <w:tcBorders>
              <w:top w:val="nil"/>
              <w:left w:val="nil"/>
              <w:bottom w:val="nil"/>
              <w:right w:val="nil"/>
            </w:tcBorders>
            <w:shd w:val="clear" w:color="auto" w:fill="auto"/>
            <w:vAlign w:val="bottom"/>
          </w:tcPr>
          <w:p w14:paraId="08AFD3CC"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5C5CF221" w14:textId="77777777" w:rsidR="00E536DB" w:rsidRPr="00FA5EE5" w:rsidRDefault="00E536DB" w:rsidP="00E536DB">
            <w:pPr>
              <w:tabs>
                <w:tab w:val="decimal" w:pos="901"/>
              </w:tabs>
              <w:ind w:right="-91" w:firstLine="4"/>
              <w:rPr>
                <w:rFonts w:hAnsi="Times New Roman" w:cs="Times New Roman"/>
                <w:sz w:val="18"/>
                <w:szCs w:val="18"/>
              </w:rPr>
            </w:pPr>
          </w:p>
        </w:tc>
        <w:tc>
          <w:tcPr>
            <w:tcW w:w="90" w:type="dxa"/>
            <w:tcBorders>
              <w:top w:val="nil"/>
              <w:left w:val="nil"/>
              <w:right w:val="nil"/>
            </w:tcBorders>
            <w:shd w:val="clear" w:color="auto" w:fill="auto"/>
            <w:vAlign w:val="bottom"/>
          </w:tcPr>
          <w:p w14:paraId="74C1BE97" w14:textId="77777777" w:rsidR="00E536DB" w:rsidRPr="00FA5EE5" w:rsidRDefault="00E536DB" w:rsidP="00E536DB">
            <w:pPr>
              <w:tabs>
                <w:tab w:val="decimal" w:pos="1242"/>
              </w:tabs>
              <w:spacing w:line="240" w:lineRule="exact"/>
              <w:ind w:right="34"/>
              <w:rPr>
                <w:rFonts w:hAnsi="Times New Roman" w:cs="Times New Roman"/>
                <w:sz w:val="18"/>
                <w:szCs w:val="18"/>
                <w:cs/>
              </w:rPr>
            </w:pPr>
          </w:p>
        </w:tc>
        <w:tc>
          <w:tcPr>
            <w:tcW w:w="1071" w:type="dxa"/>
            <w:tcBorders>
              <w:top w:val="nil"/>
              <w:left w:val="nil"/>
              <w:right w:val="nil"/>
            </w:tcBorders>
            <w:shd w:val="clear" w:color="auto" w:fill="auto"/>
            <w:vAlign w:val="bottom"/>
          </w:tcPr>
          <w:p w14:paraId="47B9A88E" w14:textId="77777777" w:rsidR="00E536DB" w:rsidRPr="00FA5EE5" w:rsidRDefault="00E536DB" w:rsidP="009457EE">
            <w:pPr>
              <w:tabs>
                <w:tab w:val="decimal" w:pos="917"/>
              </w:tabs>
              <w:spacing w:line="240" w:lineRule="exact"/>
              <w:ind w:firstLine="4"/>
              <w:rPr>
                <w:rFonts w:hAnsi="Times New Roman" w:cs="Times New Roman"/>
                <w:sz w:val="18"/>
                <w:szCs w:val="18"/>
              </w:rPr>
            </w:pPr>
          </w:p>
        </w:tc>
        <w:tc>
          <w:tcPr>
            <w:tcW w:w="99" w:type="dxa"/>
            <w:tcBorders>
              <w:top w:val="nil"/>
              <w:left w:val="nil"/>
              <w:right w:val="nil"/>
            </w:tcBorders>
          </w:tcPr>
          <w:p w14:paraId="3884399C" w14:textId="77777777" w:rsidR="00E536DB" w:rsidRPr="00FA5EE5" w:rsidRDefault="00E536DB" w:rsidP="00E536DB">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43A2F056" w14:textId="77777777" w:rsidR="00E536DB" w:rsidRPr="00FA5EE5" w:rsidRDefault="00E536DB" w:rsidP="00E536DB">
            <w:pPr>
              <w:tabs>
                <w:tab w:val="decimal" w:pos="901"/>
              </w:tabs>
              <w:ind w:right="-91" w:firstLine="4"/>
              <w:rPr>
                <w:rFonts w:hAnsi="Times New Roman" w:cs="Times New Roman"/>
                <w:sz w:val="18"/>
                <w:szCs w:val="18"/>
              </w:rPr>
            </w:pPr>
          </w:p>
        </w:tc>
      </w:tr>
      <w:tr w:rsidR="00E536DB" w:rsidRPr="00FA5EE5" w14:paraId="4DCDB3A2" w14:textId="77777777" w:rsidTr="009679EA">
        <w:trPr>
          <w:gridAfter w:val="1"/>
          <w:wAfter w:w="10" w:type="dxa"/>
        </w:trPr>
        <w:tc>
          <w:tcPr>
            <w:tcW w:w="3483" w:type="dxa"/>
            <w:tcBorders>
              <w:top w:val="nil"/>
              <w:left w:val="nil"/>
              <w:bottom w:val="nil"/>
              <w:right w:val="nil"/>
            </w:tcBorders>
            <w:vAlign w:val="bottom"/>
          </w:tcPr>
          <w:p w14:paraId="3A59DE87" w14:textId="77777777" w:rsidR="00E536DB" w:rsidRPr="00FA5EE5" w:rsidRDefault="00E536DB" w:rsidP="00E536DB">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ab/>
              <w:t>in determining taxable profits</w:t>
            </w:r>
          </w:p>
        </w:tc>
        <w:tc>
          <w:tcPr>
            <w:tcW w:w="1170" w:type="dxa"/>
            <w:tcBorders>
              <w:top w:val="nil"/>
              <w:left w:val="nil"/>
              <w:bottom w:val="single" w:sz="4" w:space="0" w:color="auto"/>
              <w:right w:val="nil"/>
            </w:tcBorders>
            <w:shd w:val="clear" w:color="auto" w:fill="auto"/>
            <w:vAlign w:val="bottom"/>
          </w:tcPr>
          <w:p w14:paraId="24BAB364" w14:textId="77777777" w:rsidR="00E536DB" w:rsidRPr="00FA5EE5" w:rsidRDefault="00177B14" w:rsidP="00E536DB">
            <w:pPr>
              <w:tabs>
                <w:tab w:val="decimal" w:pos="995"/>
              </w:tabs>
              <w:ind w:right="-91" w:firstLine="4"/>
              <w:rPr>
                <w:rFonts w:hAnsi="Times New Roman" w:cs="Times New Roman"/>
                <w:sz w:val="18"/>
                <w:szCs w:val="18"/>
              </w:rPr>
            </w:pPr>
            <w:r w:rsidRPr="00FA5EE5">
              <w:rPr>
                <w:rFonts w:hAnsi="Times New Roman" w:cs="Times New Roman"/>
                <w:sz w:val="18"/>
                <w:szCs w:val="18"/>
              </w:rPr>
              <w:t>(153,</w:t>
            </w:r>
            <w:r w:rsidR="00895EB8" w:rsidRPr="00FA5EE5">
              <w:rPr>
                <w:rFonts w:hAnsi="Times New Roman" w:cs="Times New Roman"/>
                <w:sz w:val="18"/>
                <w:szCs w:val="18"/>
              </w:rPr>
              <w:t>786</w:t>
            </w:r>
            <w:r w:rsidRPr="00FA5EE5">
              <w:rPr>
                <w:rFonts w:hAnsi="Times New Roman" w:cs="Times New Roman"/>
                <w:sz w:val="18"/>
                <w:szCs w:val="18"/>
              </w:rPr>
              <w:t>)</w:t>
            </w:r>
          </w:p>
        </w:tc>
        <w:tc>
          <w:tcPr>
            <w:tcW w:w="90" w:type="dxa"/>
            <w:tcBorders>
              <w:top w:val="nil"/>
              <w:left w:val="nil"/>
              <w:right w:val="nil"/>
            </w:tcBorders>
            <w:shd w:val="clear" w:color="auto" w:fill="auto"/>
            <w:vAlign w:val="bottom"/>
          </w:tcPr>
          <w:p w14:paraId="2980CEB5"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bottom w:val="single" w:sz="4" w:space="0" w:color="auto"/>
              <w:right w:val="nil"/>
            </w:tcBorders>
            <w:shd w:val="clear" w:color="auto" w:fill="auto"/>
            <w:vAlign w:val="bottom"/>
          </w:tcPr>
          <w:p w14:paraId="4D86C541" w14:textId="77777777" w:rsidR="00E536DB" w:rsidRPr="00FA5EE5" w:rsidRDefault="00E536DB" w:rsidP="00E536DB">
            <w:pPr>
              <w:tabs>
                <w:tab w:val="decimal" w:pos="901"/>
              </w:tabs>
              <w:ind w:right="-91" w:firstLine="4"/>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189</w:t>
            </w:r>
            <w:r w:rsidRPr="00FA5EE5">
              <w:rPr>
                <w:rFonts w:hAnsi="Times New Roman" w:cs="Times New Roman"/>
                <w:sz w:val="18"/>
                <w:szCs w:val="18"/>
              </w:rPr>
              <w:t>,</w:t>
            </w:r>
            <w:r w:rsidRPr="00FA5EE5">
              <w:rPr>
                <w:rFonts w:hAnsi="Times New Roman"/>
                <w:sz w:val="18"/>
                <w:szCs w:val="18"/>
              </w:rPr>
              <w:t>506</w:t>
            </w:r>
            <w:r w:rsidRPr="00FA5EE5">
              <w:rPr>
                <w:rFonts w:hAnsi="Times New Roman" w:cs="Times New Roman"/>
                <w:sz w:val="18"/>
                <w:szCs w:val="18"/>
              </w:rPr>
              <w:t>)</w:t>
            </w:r>
          </w:p>
        </w:tc>
        <w:tc>
          <w:tcPr>
            <w:tcW w:w="90" w:type="dxa"/>
            <w:tcBorders>
              <w:top w:val="nil"/>
              <w:left w:val="nil"/>
              <w:right w:val="nil"/>
            </w:tcBorders>
            <w:shd w:val="clear" w:color="auto" w:fill="auto"/>
            <w:vAlign w:val="bottom"/>
          </w:tcPr>
          <w:p w14:paraId="464A1DBD" w14:textId="77777777" w:rsidR="00E536DB" w:rsidRPr="00FA5EE5" w:rsidRDefault="00E536DB" w:rsidP="00E536DB">
            <w:pPr>
              <w:tabs>
                <w:tab w:val="decimal" w:pos="1242"/>
              </w:tabs>
              <w:spacing w:line="240" w:lineRule="exact"/>
              <w:ind w:right="34"/>
              <w:rPr>
                <w:rFonts w:hAnsi="Times New Roman" w:cs="Times New Roman"/>
                <w:sz w:val="18"/>
                <w:szCs w:val="18"/>
                <w:cs/>
              </w:rPr>
            </w:pPr>
          </w:p>
        </w:tc>
        <w:tc>
          <w:tcPr>
            <w:tcW w:w="1071" w:type="dxa"/>
            <w:tcBorders>
              <w:top w:val="nil"/>
              <w:left w:val="nil"/>
              <w:bottom w:val="single" w:sz="4" w:space="0" w:color="auto"/>
              <w:right w:val="nil"/>
            </w:tcBorders>
            <w:shd w:val="clear" w:color="auto" w:fill="auto"/>
            <w:vAlign w:val="bottom"/>
          </w:tcPr>
          <w:p w14:paraId="2463AE4F" w14:textId="77777777" w:rsidR="00E536DB" w:rsidRPr="00FA5EE5" w:rsidRDefault="009457EE" w:rsidP="00E536DB">
            <w:pPr>
              <w:tabs>
                <w:tab w:val="decimal" w:pos="901"/>
              </w:tabs>
              <w:ind w:right="-91" w:firstLine="4"/>
              <w:rPr>
                <w:rFonts w:hAnsi="Times New Roman" w:cs="Times New Roman"/>
                <w:sz w:val="18"/>
                <w:szCs w:val="18"/>
                <w:cs/>
              </w:rPr>
            </w:pPr>
            <w:r w:rsidRPr="00FA5EE5">
              <w:rPr>
                <w:rFonts w:hAnsi="Times New Roman" w:cs="Times New Roman"/>
                <w:sz w:val="18"/>
                <w:szCs w:val="18"/>
              </w:rPr>
              <w:t>(154,0</w:t>
            </w:r>
            <w:r w:rsidR="00D73B15" w:rsidRPr="00FA5EE5">
              <w:rPr>
                <w:rFonts w:hAnsi="Times New Roman" w:cs="Times New Roman"/>
                <w:sz w:val="18"/>
                <w:szCs w:val="18"/>
              </w:rPr>
              <w:t>5</w:t>
            </w:r>
            <w:r w:rsidRPr="00FA5EE5">
              <w:rPr>
                <w:rFonts w:hAnsi="Times New Roman" w:cs="Times New Roman"/>
                <w:sz w:val="18"/>
                <w:szCs w:val="18"/>
              </w:rPr>
              <w:t>8)</w:t>
            </w:r>
          </w:p>
        </w:tc>
        <w:tc>
          <w:tcPr>
            <w:tcW w:w="99" w:type="dxa"/>
          </w:tcPr>
          <w:p w14:paraId="1F22CD97" w14:textId="77777777" w:rsidR="00E536DB" w:rsidRPr="00FA5EE5" w:rsidRDefault="00E536DB" w:rsidP="00E536DB">
            <w:pPr>
              <w:tabs>
                <w:tab w:val="decimal" w:pos="1019"/>
              </w:tabs>
              <w:spacing w:line="240" w:lineRule="exact"/>
              <w:ind w:firstLine="4"/>
              <w:rPr>
                <w:rFonts w:hAnsi="Times New Roman" w:cs="Times New Roman"/>
                <w:sz w:val="18"/>
                <w:szCs w:val="18"/>
                <w:cs/>
              </w:rPr>
            </w:pPr>
          </w:p>
        </w:tc>
        <w:tc>
          <w:tcPr>
            <w:tcW w:w="1134" w:type="dxa"/>
            <w:tcBorders>
              <w:top w:val="nil"/>
              <w:left w:val="nil"/>
              <w:bottom w:val="single" w:sz="4" w:space="0" w:color="auto"/>
              <w:right w:val="nil"/>
            </w:tcBorders>
            <w:vAlign w:val="bottom"/>
          </w:tcPr>
          <w:p w14:paraId="1535D8E0" w14:textId="77777777" w:rsidR="00E536DB" w:rsidRPr="00FA5EE5" w:rsidRDefault="00E536DB" w:rsidP="00E536DB">
            <w:pPr>
              <w:tabs>
                <w:tab w:val="decimal" w:pos="901"/>
              </w:tabs>
              <w:ind w:right="-91" w:firstLine="4"/>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189</w:t>
            </w:r>
            <w:r w:rsidRPr="00FA5EE5">
              <w:rPr>
                <w:rFonts w:hAnsi="Times New Roman" w:cs="Times New Roman"/>
                <w:sz w:val="18"/>
                <w:szCs w:val="18"/>
              </w:rPr>
              <w:t>,</w:t>
            </w:r>
            <w:r w:rsidRPr="00FA5EE5">
              <w:rPr>
                <w:rFonts w:hAnsi="Times New Roman"/>
                <w:sz w:val="18"/>
                <w:szCs w:val="18"/>
              </w:rPr>
              <w:t>372</w:t>
            </w:r>
            <w:r w:rsidRPr="00FA5EE5">
              <w:rPr>
                <w:rFonts w:hAnsi="Times New Roman" w:cs="Times New Roman"/>
                <w:sz w:val="18"/>
                <w:szCs w:val="18"/>
              </w:rPr>
              <w:t>)</w:t>
            </w:r>
          </w:p>
        </w:tc>
      </w:tr>
      <w:tr w:rsidR="00E536DB" w:rsidRPr="00FA5EE5" w14:paraId="2C5DFF8E" w14:textId="77777777" w:rsidTr="009679EA">
        <w:trPr>
          <w:gridAfter w:val="1"/>
          <w:wAfter w:w="10" w:type="dxa"/>
        </w:trPr>
        <w:tc>
          <w:tcPr>
            <w:tcW w:w="3483" w:type="dxa"/>
            <w:tcBorders>
              <w:top w:val="nil"/>
              <w:left w:val="nil"/>
              <w:bottom w:val="nil"/>
              <w:right w:val="nil"/>
            </w:tcBorders>
            <w:vAlign w:val="bottom"/>
          </w:tcPr>
          <w:p w14:paraId="677138C6" w14:textId="77777777" w:rsidR="00E536DB" w:rsidRPr="00FA5EE5" w:rsidRDefault="00E536DB" w:rsidP="00E536DB">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Income tax expenses recognised                                in profits or losses</w:t>
            </w:r>
          </w:p>
        </w:tc>
        <w:tc>
          <w:tcPr>
            <w:tcW w:w="1170" w:type="dxa"/>
            <w:tcBorders>
              <w:top w:val="single" w:sz="4" w:space="0" w:color="auto"/>
              <w:left w:val="nil"/>
              <w:bottom w:val="double" w:sz="4" w:space="0" w:color="auto"/>
              <w:right w:val="nil"/>
            </w:tcBorders>
            <w:shd w:val="clear" w:color="auto" w:fill="auto"/>
            <w:vAlign w:val="bottom"/>
          </w:tcPr>
          <w:p w14:paraId="7D9BE57C" w14:textId="77777777" w:rsidR="00E536DB" w:rsidRPr="00FA5EE5" w:rsidRDefault="008673F1" w:rsidP="00E536DB">
            <w:pPr>
              <w:tabs>
                <w:tab w:val="decimal" w:pos="995"/>
              </w:tabs>
              <w:ind w:right="-91" w:firstLine="4"/>
              <w:rPr>
                <w:rFonts w:hAnsi="Times New Roman" w:cs="Times New Roman"/>
                <w:sz w:val="18"/>
                <w:szCs w:val="18"/>
              </w:rPr>
            </w:pPr>
            <w:r w:rsidRPr="00FA5EE5">
              <w:rPr>
                <w:rFonts w:hAnsi="Times New Roman" w:cs="Times New Roman"/>
                <w:sz w:val="18"/>
                <w:szCs w:val="18"/>
              </w:rPr>
              <w:t>443</w:t>
            </w:r>
            <w:r w:rsidR="00177B14" w:rsidRPr="00FA5EE5">
              <w:rPr>
                <w:rFonts w:hAnsi="Times New Roman" w:cs="Times New Roman"/>
                <w:sz w:val="18"/>
                <w:szCs w:val="18"/>
              </w:rPr>
              <w:t>,</w:t>
            </w:r>
            <w:r w:rsidRPr="00FA5EE5">
              <w:rPr>
                <w:rFonts w:hAnsi="Times New Roman" w:cs="Times New Roman"/>
                <w:sz w:val="18"/>
                <w:szCs w:val="18"/>
              </w:rPr>
              <w:t>191</w:t>
            </w:r>
          </w:p>
        </w:tc>
        <w:tc>
          <w:tcPr>
            <w:tcW w:w="90" w:type="dxa"/>
            <w:tcBorders>
              <w:left w:val="nil"/>
              <w:right w:val="nil"/>
            </w:tcBorders>
            <w:shd w:val="clear" w:color="auto" w:fill="auto"/>
            <w:vAlign w:val="bottom"/>
          </w:tcPr>
          <w:p w14:paraId="60BFB2EB" w14:textId="77777777" w:rsidR="00E536DB" w:rsidRPr="00FA5EE5" w:rsidRDefault="00E536DB" w:rsidP="00E536DB">
            <w:pPr>
              <w:tabs>
                <w:tab w:val="decimal" w:pos="1019"/>
                <w:tab w:val="decimal" w:pos="1242"/>
              </w:tabs>
              <w:spacing w:line="240" w:lineRule="exact"/>
              <w:ind w:right="34"/>
              <w:rPr>
                <w:rFonts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vAlign w:val="bottom"/>
          </w:tcPr>
          <w:p w14:paraId="353FB85D" w14:textId="77777777" w:rsidR="00E536DB" w:rsidRPr="00FA5EE5" w:rsidRDefault="00E536DB" w:rsidP="00E536DB">
            <w:pPr>
              <w:tabs>
                <w:tab w:val="decimal" w:pos="901"/>
              </w:tabs>
              <w:ind w:right="-91" w:firstLine="4"/>
              <w:rPr>
                <w:rFonts w:hAnsi="Times New Roman" w:cs="Times New Roman"/>
                <w:sz w:val="18"/>
                <w:szCs w:val="18"/>
              </w:rPr>
            </w:pPr>
            <w:r w:rsidRPr="00FA5EE5">
              <w:rPr>
                <w:rFonts w:hAnsi="Times New Roman"/>
                <w:sz w:val="18"/>
                <w:szCs w:val="18"/>
              </w:rPr>
              <w:t>567</w:t>
            </w:r>
            <w:r w:rsidRPr="00FA5EE5">
              <w:rPr>
                <w:rFonts w:hAnsi="Times New Roman" w:cs="Times New Roman"/>
                <w:sz w:val="18"/>
                <w:szCs w:val="18"/>
              </w:rPr>
              <w:t>,</w:t>
            </w:r>
            <w:r w:rsidRPr="00FA5EE5">
              <w:rPr>
                <w:rFonts w:hAnsi="Times New Roman"/>
                <w:sz w:val="18"/>
                <w:szCs w:val="18"/>
              </w:rPr>
              <w:t>690</w:t>
            </w:r>
          </w:p>
        </w:tc>
        <w:tc>
          <w:tcPr>
            <w:tcW w:w="90" w:type="dxa"/>
            <w:tcBorders>
              <w:left w:val="nil"/>
              <w:right w:val="nil"/>
            </w:tcBorders>
            <w:shd w:val="clear" w:color="auto" w:fill="auto"/>
          </w:tcPr>
          <w:p w14:paraId="68909D34" w14:textId="77777777" w:rsidR="00E536DB" w:rsidRPr="00FA5EE5" w:rsidRDefault="00E536DB" w:rsidP="00E536DB">
            <w:pPr>
              <w:tabs>
                <w:tab w:val="decimal" w:pos="1242"/>
              </w:tabs>
              <w:spacing w:line="240" w:lineRule="exact"/>
              <w:ind w:firstLine="4"/>
              <w:rPr>
                <w:rFonts w:hAnsi="Times New Roman" w:cs="Times New Roman"/>
                <w:sz w:val="18"/>
                <w:szCs w:val="18"/>
                <w:cs/>
              </w:rPr>
            </w:pPr>
          </w:p>
        </w:tc>
        <w:tc>
          <w:tcPr>
            <w:tcW w:w="1071" w:type="dxa"/>
            <w:tcBorders>
              <w:top w:val="single" w:sz="4" w:space="0" w:color="auto"/>
              <w:left w:val="nil"/>
              <w:bottom w:val="double" w:sz="4" w:space="0" w:color="auto"/>
              <w:right w:val="nil"/>
            </w:tcBorders>
            <w:shd w:val="clear" w:color="auto" w:fill="auto"/>
            <w:vAlign w:val="bottom"/>
          </w:tcPr>
          <w:p w14:paraId="0EEBB06E" w14:textId="77777777" w:rsidR="00E536DB" w:rsidRPr="00FA5EE5" w:rsidRDefault="008673F1" w:rsidP="00E536DB">
            <w:pPr>
              <w:tabs>
                <w:tab w:val="decimal" w:pos="901"/>
              </w:tabs>
              <w:ind w:right="-91" w:firstLine="4"/>
              <w:rPr>
                <w:rFonts w:hAnsi="Times New Roman" w:cs="Times New Roman"/>
                <w:sz w:val="18"/>
                <w:szCs w:val="18"/>
              </w:rPr>
            </w:pPr>
            <w:r w:rsidRPr="00FA5EE5">
              <w:rPr>
                <w:rFonts w:hAnsi="Times New Roman" w:cs="Times New Roman"/>
                <w:sz w:val="18"/>
                <w:szCs w:val="18"/>
              </w:rPr>
              <w:t>442</w:t>
            </w:r>
            <w:r w:rsidR="009457EE" w:rsidRPr="00FA5EE5">
              <w:rPr>
                <w:rFonts w:hAnsi="Times New Roman" w:cs="Times New Roman"/>
                <w:sz w:val="18"/>
                <w:szCs w:val="18"/>
              </w:rPr>
              <w:t>,</w:t>
            </w:r>
            <w:r w:rsidRPr="00FA5EE5">
              <w:rPr>
                <w:rFonts w:hAnsi="Times New Roman" w:cs="Times New Roman"/>
                <w:sz w:val="18"/>
                <w:szCs w:val="18"/>
              </w:rPr>
              <w:t>559</w:t>
            </w:r>
          </w:p>
        </w:tc>
        <w:tc>
          <w:tcPr>
            <w:tcW w:w="99" w:type="dxa"/>
            <w:tcBorders>
              <w:left w:val="nil"/>
              <w:right w:val="nil"/>
            </w:tcBorders>
          </w:tcPr>
          <w:p w14:paraId="02DC2BF4" w14:textId="77777777" w:rsidR="00E536DB" w:rsidRPr="00FA5EE5" w:rsidRDefault="00E536DB" w:rsidP="00E536DB">
            <w:pPr>
              <w:tabs>
                <w:tab w:val="decimal" w:pos="1019"/>
              </w:tabs>
              <w:spacing w:line="240" w:lineRule="exact"/>
              <w:ind w:firstLine="4"/>
              <w:rPr>
                <w:rFonts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538EE7C3" w14:textId="77777777" w:rsidR="00E536DB" w:rsidRPr="00FA5EE5" w:rsidRDefault="00E536DB" w:rsidP="00E536DB">
            <w:pPr>
              <w:tabs>
                <w:tab w:val="decimal" w:pos="901"/>
              </w:tabs>
              <w:ind w:right="-91" w:firstLine="4"/>
              <w:rPr>
                <w:rFonts w:hAnsi="Times New Roman" w:cs="Times New Roman"/>
                <w:sz w:val="18"/>
                <w:szCs w:val="18"/>
              </w:rPr>
            </w:pPr>
            <w:r w:rsidRPr="00FA5EE5">
              <w:rPr>
                <w:rFonts w:hAnsi="Times New Roman"/>
                <w:sz w:val="18"/>
                <w:szCs w:val="18"/>
              </w:rPr>
              <w:t>567</w:t>
            </w:r>
            <w:r w:rsidRPr="00FA5EE5">
              <w:rPr>
                <w:rFonts w:hAnsi="Times New Roman" w:cs="Times New Roman"/>
                <w:sz w:val="18"/>
                <w:szCs w:val="18"/>
              </w:rPr>
              <w:t>,</w:t>
            </w:r>
            <w:r w:rsidRPr="00FA5EE5">
              <w:rPr>
                <w:rFonts w:hAnsi="Times New Roman"/>
                <w:sz w:val="18"/>
                <w:szCs w:val="18"/>
              </w:rPr>
              <w:t>425</w:t>
            </w:r>
          </w:p>
        </w:tc>
      </w:tr>
    </w:tbl>
    <w:p w14:paraId="2D21C1A7" w14:textId="77777777" w:rsidR="00104FF8" w:rsidRPr="00FA5EE5" w:rsidRDefault="00104FF8" w:rsidP="00104FF8">
      <w:pPr>
        <w:spacing w:before="240" w:after="180"/>
        <w:ind w:left="1166"/>
        <w:jc w:val="both"/>
        <w:rPr>
          <w:rFonts w:eastAsia="Arial Unicode MS" w:hAnsi="Times New Roman" w:cs="Times New Roman"/>
          <w:szCs w:val="24"/>
        </w:rPr>
      </w:pPr>
      <w:r w:rsidRPr="00FA5EE5">
        <w:rPr>
          <w:rFonts w:eastAsia="Arial Unicode MS" w:hAnsi="Times New Roman" w:cs="Times New Roman"/>
          <w:szCs w:val="24"/>
        </w:rPr>
        <w:t xml:space="preserve">The amounts of income taxes </w:t>
      </w:r>
      <w:r w:rsidRPr="00FA5EE5">
        <w:rPr>
          <w:rFonts w:hAnsi="Times New Roman" w:cs="Times New Roman"/>
          <w:szCs w:val="24"/>
        </w:rPr>
        <w:t>relating</w:t>
      </w:r>
      <w:r w:rsidRPr="00FA5EE5">
        <w:rPr>
          <w:rFonts w:eastAsia="Arial Unicode MS" w:hAnsi="Times New Roman" w:cs="Times New Roman"/>
          <w:szCs w:val="24"/>
        </w:rPr>
        <w:t xml:space="preserve"> to each component of other comprehensive income 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E536DB"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E536DB" w:rsidRPr="00FA5EE5">
        <w:rPr>
          <w:rFonts w:eastAsia="Arial Unicode MS" w:hAnsi="Times New Roman"/>
          <w:szCs w:val="24"/>
        </w:rPr>
        <w:t>2</w:t>
      </w:r>
      <w:r w:rsidRPr="00FA5EE5">
        <w:rPr>
          <w:rFonts w:eastAsia="Arial Unicode MS" w:hAnsi="Times New Roman" w:cs="Times New Roman"/>
          <w:szCs w:val="24"/>
        </w:rPr>
        <w:t xml:space="preserve"> are as follows:</w:t>
      </w:r>
    </w:p>
    <w:p w14:paraId="030F000F"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35" w:type="dxa"/>
        <w:tblInd w:w="1080" w:type="dxa"/>
        <w:tblLayout w:type="fixed"/>
        <w:tblCellMar>
          <w:left w:w="0" w:type="dxa"/>
          <w:right w:w="0" w:type="dxa"/>
        </w:tblCellMar>
        <w:tblLook w:val="04A0" w:firstRow="1" w:lastRow="0" w:firstColumn="1" w:lastColumn="0" w:noHBand="0" w:noVBand="1"/>
      </w:tblPr>
      <w:tblGrid>
        <w:gridCol w:w="5193"/>
        <w:gridCol w:w="1368"/>
        <w:gridCol w:w="306"/>
        <w:gridCol w:w="1368"/>
      </w:tblGrid>
      <w:tr w:rsidR="00104FF8" w:rsidRPr="00FA5EE5" w14:paraId="2D9FA6AD" w14:textId="77777777" w:rsidTr="005D72AC">
        <w:tc>
          <w:tcPr>
            <w:tcW w:w="5193" w:type="dxa"/>
            <w:shd w:val="clear" w:color="auto" w:fill="auto"/>
          </w:tcPr>
          <w:p w14:paraId="7181F180" w14:textId="77777777" w:rsidR="00104FF8" w:rsidRPr="00FA5EE5" w:rsidRDefault="00104FF8" w:rsidP="00EF04A3">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211AA23B"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5CE7D0A"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385D54BD" w14:textId="77777777" w:rsidTr="005D72AC">
        <w:trPr>
          <w:trHeight w:val="70"/>
        </w:trPr>
        <w:tc>
          <w:tcPr>
            <w:tcW w:w="5193" w:type="dxa"/>
            <w:shd w:val="clear" w:color="auto" w:fill="auto"/>
          </w:tcPr>
          <w:p w14:paraId="60C9FD9B" w14:textId="77777777" w:rsidR="00104FF8" w:rsidRPr="00FA5EE5" w:rsidRDefault="00104FF8" w:rsidP="00EF04A3">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40131D71"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4E508D6B" w14:textId="77777777" w:rsidTr="005D72AC">
        <w:trPr>
          <w:trHeight w:val="70"/>
        </w:trPr>
        <w:tc>
          <w:tcPr>
            <w:tcW w:w="5193" w:type="dxa"/>
            <w:shd w:val="clear" w:color="auto" w:fill="auto"/>
          </w:tcPr>
          <w:p w14:paraId="6F88A495"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681EE4BC"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06" w:type="dxa"/>
            <w:tcBorders>
              <w:top w:val="single" w:sz="4" w:space="0" w:color="auto"/>
            </w:tcBorders>
          </w:tcPr>
          <w:p w14:paraId="0439DCD6"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3AD9BDBB"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4B26A8CE" w14:textId="77777777" w:rsidTr="00235F41">
        <w:trPr>
          <w:trHeight w:val="75"/>
        </w:trPr>
        <w:tc>
          <w:tcPr>
            <w:tcW w:w="5193" w:type="dxa"/>
            <w:shd w:val="clear" w:color="auto" w:fill="auto"/>
          </w:tcPr>
          <w:p w14:paraId="034E1D96" w14:textId="77777777" w:rsidR="00E536DB" w:rsidRPr="00FA5EE5" w:rsidRDefault="00E536DB" w:rsidP="00E536DB">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Income taxes relating to:</w:t>
            </w:r>
          </w:p>
        </w:tc>
        <w:tc>
          <w:tcPr>
            <w:tcW w:w="1368" w:type="dxa"/>
            <w:shd w:val="clear" w:color="auto" w:fill="auto"/>
            <w:vAlign w:val="bottom"/>
          </w:tcPr>
          <w:p w14:paraId="66D1C38E" w14:textId="77777777" w:rsidR="00E536DB" w:rsidRPr="00FA5EE5" w:rsidRDefault="00E536DB" w:rsidP="00E536DB">
            <w:pPr>
              <w:tabs>
                <w:tab w:val="decimal" w:pos="1465"/>
              </w:tabs>
              <w:spacing w:line="240" w:lineRule="exact"/>
              <w:rPr>
                <w:rFonts w:hAnsi="Times New Roman" w:cs="Times New Roman"/>
                <w:sz w:val="20"/>
                <w:szCs w:val="20"/>
              </w:rPr>
            </w:pPr>
          </w:p>
        </w:tc>
        <w:tc>
          <w:tcPr>
            <w:tcW w:w="306" w:type="dxa"/>
          </w:tcPr>
          <w:p w14:paraId="1848040B"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1DCFE23B" w14:textId="77777777" w:rsidR="00E536DB" w:rsidRPr="00FA5EE5" w:rsidRDefault="00E536DB" w:rsidP="00E536DB">
            <w:pPr>
              <w:tabs>
                <w:tab w:val="decimal" w:pos="1622"/>
              </w:tabs>
              <w:spacing w:line="240" w:lineRule="exact"/>
              <w:rPr>
                <w:rFonts w:hAnsi="Times New Roman" w:cs="Times New Roman"/>
                <w:sz w:val="20"/>
                <w:szCs w:val="20"/>
              </w:rPr>
            </w:pPr>
          </w:p>
        </w:tc>
      </w:tr>
      <w:tr w:rsidR="00E536DB" w:rsidRPr="00FA5EE5" w14:paraId="41DA9209" w14:textId="77777777" w:rsidTr="009679EA">
        <w:tc>
          <w:tcPr>
            <w:tcW w:w="5193" w:type="dxa"/>
            <w:shd w:val="clear" w:color="auto" w:fill="auto"/>
          </w:tcPr>
          <w:p w14:paraId="2526C998" w14:textId="77777777" w:rsidR="00E536DB" w:rsidRPr="00FA5EE5" w:rsidRDefault="00E536DB" w:rsidP="00E536DB">
            <w:pPr>
              <w:tabs>
                <w:tab w:val="left" w:pos="567"/>
                <w:tab w:val="left" w:pos="1134"/>
                <w:tab w:val="left" w:pos="1701"/>
              </w:tabs>
              <w:spacing w:line="240" w:lineRule="exact"/>
              <w:ind w:left="432" w:right="177" w:hanging="180"/>
              <w:rPr>
                <w:rFonts w:eastAsia="Arial Unicode MS" w:hAnsi="Times New Roman" w:cs="Times New Roman"/>
                <w:sz w:val="20"/>
                <w:szCs w:val="20"/>
              </w:rPr>
            </w:pPr>
            <w:r w:rsidRPr="00FA5EE5">
              <w:rPr>
                <w:rFonts w:eastAsia="Arial Unicode MS" w:hAnsi="Times New Roman" w:cs="Times New Roman"/>
                <w:sz w:val="20"/>
                <w:szCs w:val="20"/>
              </w:rPr>
              <w:t xml:space="preserve">Losses on revaluation of investment at fair value </w:t>
            </w:r>
          </w:p>
          <w:p w14:paraId="5C108F21" w14:textId="77777777" w:rsidR="00E536DB" w:rsidRPr="00FA5EE5" w:rsidRDefault="00E536DB" w:rsidP="00E536DB">
            <w:pPr>
              <w:spacing w:line="240" w:lineRule="exact"/>
              <w:ind w:left="432" w:right="177" w:firstLine="18"/>
              <w:rPr>
                <w:rFonts w:eastAsia="Arial Unicode MS" w:hAnsi="Times New Roman" w:cs="Times New Roman"/>
                <w:sz w:val="20"/>
                <w:szCs w:val="20"/>
              </w:rPr>
            </w:pPr>
            <w:r w:rsidRPr="00FA5EE5">
              <w:rPr>
                <w:rFonts w:eastAsia="Arial Unicode MS" w:hAnsi="Times New Roman" w:cs="Times New Roman"/>
                <w:sz w:val="20"/>
                <w:szCs w:val="20"/>
              </w:rPr>
              <w:t>through other comprehensive income</w:t>
            </w:r>
          </w:p>
        </w:tc>
        <w:tc>
          <w:tcPr>
            <w:tcW w:w="1368" w:type="dxa"/>
            <w:shd w:val="clear" w:color="auto" w:fill="auto"/>
            <w:vAlign w:val="bottom"/>
          </w:tcPr>
          <w:p w14:paraId="024FC6B3" w14:textId="77777777" w:rsidR="00E536DB" w:rsidRPr="00FA5EE5" w:rsidRDefault="008673F1" w:rsidP="00E536DB">
            <w:pPr>
              <w:tabs>
                <w:tab w:val="decimal" w:pos="1096"/>
              </w:tabs>
              <w:spacing w:line="240" w:lineRule="exact"/>
              <w:ind w:right="-14"/>
              <w:rPr>
                <w:rFonts w:hAnsi="Times New Roman" w:cs="Cordia New"/>
                <w:sz w:val="20"/>
                <w:szCs w:val="20"/>
                <w:cs/>
              </w:rPr>
            </w:pPr>
            <w:r w:rsidRPr="00FA5EE5">
              <w:rPr>
                <w:rFonts w:hAnsi="Times New Roman" w:cs="Cordia New"/>
                <w:sz w:val="20"/>
                <w:szCs w:val="20"/>
              </w:rPr>
              <w:t>171</w:t>
            </w:r>
            <w:r w:rsidR="004777CE" w:rsidRPr="00FA5EE5">
              <w:rPr>
                <w:rFonts w:hAnsi="Times New Roman" w:cs="Cordia New"/>
                <w:sz w:val="20"/>
                <w:szCs w:val="20"/>
              </w:rPr>
              <w:t>,</w:t>
            </w:r>
            <w:r w:rsidRPr="00FA5EE5">
              <w:rPr>
                <w:rFonts w:hAnsi="Times New Roman" w:cs="Cordia New"/>
                <w:sz w:val="20"/>
                <w:szCs w:val="20"/>
              </w:rPr>
              <w:t>723</w:t>
            </w:r>
          </w:p>
        </w:tc>
        <w:tc>
          <w:tcPr>
            <w:tcW w:w="306" w:type="dxa"/>
          </w:tcPr>
          <w:p w14:paraId="49866F1C"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456153D9" w14:textId="77777777" w:rsidR="00E536DB" w:rsidRPr="00FA5EE5" w:rsidRDefault="00E536DB" w:rsidP="00E536DB">
            <w:pPr>
              <w:tabs>
                <w:tab w:val="decimal" w:pos="1096"/>
              </w:tabs>
              <w:spacing w:line="240" w:lineRule="exact"/>
              <w:ind w:right="-14"/>
              <w:rPr>
                <w:rFonts w:hAnsi="Times New Roman" w:cs="Times New Roman"/>
                <w:sz w:val="20"/>
                <w:szCs w:val="20"/>
                <w:cs/>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023</w:t>
            </w:r>
            <w:r w:rsidRPr="00FA5EE5">
              <w:rPr>
                <w:rFonts w:hAnsi="Times New Roman" w:cs="Times New Roman"/>
                <w:sz w:val="20"/>
                <w:szCs w:val="20"/>
              </w:rPr>
              <w:t>,</w:t>
            </w:r>
            <w:r w:rsidRPr="00FA5EE5">
              <w:rPr>
                <w:rFonts w:hAnsi="Times New Roman"/>
                <w:sz w:val="20"/>
                <w:szCs w:val="20"/>
              </w:rPr>
              <w:t>870</w:t>
            </w:r>
          </w:p>
        </w:tc>
      </w:tr>
      <w:tr w:rsidR="00E536DB" w:rsidRPr="00FA5EE5" w14:paraId="041A4FF0" w14:textId="77777777" w:rsidTr="00235F41">
        <w:tc>
          <w:tcPr>
            <w:tcW w:w="5193" w:type="dxa"/>
            <w:shd w:val="clear" w:color="auto" w:fill="auto"/>
          </w:tcPr>
          <w:p w14:paraId="792133D0" w14:textId="77777777" w:rsidR="00E536DB" w:rsidRPr="00FA5EE5" w:rsidRDefault="00E536DB" w:rsidP="00E536DB">
            <w:pPr>
              <w:tabs>
                <w:tab w:val="left" w:pos="1134"/>
                <w:tab w:val="left" w:pos="1701"/>
              </w:tabs>
              <w:spacing w:line="240" w:lineRule="exact"/>
              <w:ind w:left="468" w:right="-108" w:hanging="216"/>
              <w:rPr>
                <w:rFonts w:eastAsia="Arial Unicode MS" w:hAnsi="Times New Roman" w:cs="Times New Roman"/>
                <w:sz w:val="20"/>
                <w:szCs w:val="20"/>
              </w:rPr>
            </w:pPr>
            <w:r w:rsidRPr="00FA5EE5">
              <w:rPr>
                <w:rFonts w:eastAsia="Arial Unicode MS" w:hAnsi="Times New Roman" w:cs="Times New Roman"/>
                <w:sz w:val="20"/>
                <w:szCs w:val="20"/>
              </w:rPr>
              <w:t>Reversal of gains reali</w:t>
            </w:r>
            <w:r w:rsidR="004777CE" w:rsidRPr="00FA5EE5">
              <w:rPr>
                <w:rFonts w:eastAsia="Arial Unicode MS" w:hAnsi="Times New Roman" w:cs="Times New Roman"/>
                <w:sz w:val="20"/>
                <w:szCs w:val="20"/>
              </w:rPr>
              <w:t>s</w:t>
            </w:r>
            <w:r w:rsidRPr="00FA5EE5">
              <w:rPr>
                <w:rFonts w:eastAsia="Arial Unicode MS" w:hAnsi="Times New Roman" w:cs="Times New Roman"/>
                <w:sz w:val="20"/>
                <w:szCs w:val="20"/>
              </w:rPr>
              <w:t xml:space="preserve">ed on disposal of investment </w:t>
            </w:r>
          </w:p>
          <w:p w14:paraId="09CDBCE2" w14:textId="77777777" w:rsidR="00E536DB" w:rsidRPr="00FA5EE5" w:rsidRDefault="00E536DB" w:rsidP="00E536DB">
            <w:pPr>
              <w:tabs>
                <w:tab w:val="left" w:pos="1134"/>
                <w:tab w:val="left" w:pos="1701"/>
              </w:tabs>
              <w:spacing w:line="240" w:lineRule="exact"/>
              <w:ind w:left="468" w:right="-108" w:hanging="18"/>
              <w:rPr>
                <w:rFonts w:eastAsia="Arial Unicode MS" w:hAnsi="Times New Roman" w:cs="Times New Roman"/>
                <w:sz w:val="20"/>
                <w:szCs w:val="20"/>
              </w:rPr>
            </w:pPr>
            <w:r w:rsidRPr="00FA5EE5">
              <w:rPr>
                <w:rFonts w:eastAsia="Arial Unicode MS" w:hAnsi="Times New Roman" w:cs="Times New Roman"/>
                <w:sz w:val="20"/>
                <w:szCs w:val="20"/>
              </w:rPr>
              <w:t>at fair value through other comprehensive income</w:t>
            </w:r>
          </w:p>
        </w:tc>
        <w:tc>
          <w:tcPr>
            <w:tcW w:w="1368" w:type="dxa"/>
            <w:shd w:val="clear" w:color="auto" w:fill="auto"/>
            <w:vAlign w:val="bottom"/>
          </w:tcPr>
          <w:p w14:paraId="34D3E991" w14:textId="77777777" w:rsidR="00E536DB" w:rsidRPr="00FA5EE5" w:rsidRDefault="004777CE" w:rsidP="00E536DB">
            <w:pPr>
              <w:tabs>
                <w:tab w:val="decimal" w:pos="1096"/>
              </w:tabs>
              <w:spacing w:line="240" w:lineRule="exact"/>
              <w:ind w:right="-14"/>
              <w:rPr>
                <w:rFonts w:hAnsi="Times New Roman" w:cs="Cordia New"/>
                <w:sz w:val="20"/>
                <w:szCs w:val="20"/>
                <w:cs/>
              </w:rPr>
            </w:pPr>
            <w:r w:rsidRPr="00FA5EE5">
              <w:rPr>
                <w:rFonts w:hAnsi="Times New Roman" w:cs="Times New Roman"/>
                <w:sz w:val="20"/>
                <w:szCs w:val="20"/>
              </w:rPr>
              <w:t>2</w:t>
            </w:r>
            <w:r w:rsidR="00D73B15" w:rsidRPr="00FA5EE5">
              <w:rPr>
                <w:rFonts w:hAnsi="Times New Roman" w:cs="Times New Roman"/>
                <w:sz w:val="20"/>
                <w:szCs w:val="20"/>
              </w:rPr>
              <w:t>52,800</w:t>
            </w:r>
          </w:p>
        </w:tc>
        <w:tc>
          <w:tcPr>
            <w:tcW w:w="306" w:type="dxa"/>
          </w:tcPr>
          <w:p w14:paraId="40B433BF"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5C31F895" w14:textId="77777777" w:rsidR="00E536DB" w:rsidRPr="00FA5EE5" w:rsidRDefault="00E536DB" w:rsidP="00E536DB">
            <w:pPr>
              <w:tabs>
                <w:tab w:val="decimal" w:pos="1096"/>
              </w:tabs>
              <w:spacing w:line="240" w:lineRule="exact"/>
              <w:ind w:right="-14"/>
              <w:rPr>
                <w:rFonts w:hAnsi="Times New Roman" w:cs="Times New Roman"/>
                <w:sz w:val="20"/>
                <w:szCs w:val="20"/>
                <w:cs/>
              </w:rPr>
            </w:pPr>
            <w:r w:rsidRPr="00FA5EE5">
              <w:rPr>
                <w:rFonts w:hAnsi="Times New Roman"/>
                <w:sz w:val="20"/>
                <w:szCs w:val="20"/>
              </w:rPr>
              <w:t>252</w:t>
            </w:r>
            <w:r w:rsidRPr="00FA5EE5">
              <w:rPr>
                <w:rFonts w:hAnsi="Times New Roman" w:cs="Times New Roman"/>
                <w:sz w:val="20"/>
                <w:szCs w:val="20"/>
              </w:rPr>
              <w:t>,</w:t>
            </w:r>
            <w:r w:rsidRPr="00FA5EE5">
              <w:rPr>
                <w:rFonts w:hAnsi="Times New Roman"/>
                <w:sz w:val="20"/>
                <w:szCs w:val="20"/>
              </w:rPr>
              <w:t>808</w:t>
            </w:r>
          </w:p>
        </w:tc>
      </w:tr>
      <w:tr w:rsidR="00E536DB" w:rsidRPr="00FA5EE5" w14:paraId="3EF55B39" w14:textId="77777777" w:rsidTr="00235F41">
        <w:tc>
          <w:tcPr>
            <w:tcW w:w="5193" w:type="dxa"/>
            <w:shd w:val="clear" w:color="auto" w:fill="auto"/>
          </w:tcPr>
          <w:p w14:paraId="00795B92" w14:textId="77777777" w:rsidR="00E536DB" w:rsidRPr="00FA5EE5" w:rsidRDefault="00E536DB" w:rsidP="00E536DB">
            <w:pPr>
              <w:tabs>
                <w:tab w:val="left" w:pos="1134"/>
                <w:tab w:val="left" w:pos="1701"/>
              </w:tabs>
              <w:spacing w:line="240" w:lineRule="exact"/>
              <w:ind w:left="468" w:right="-108" w:hanging="216"/>
              <w:rPr>
                <w:rFonts w:hAnsi="Times New Roman" w:cs="Times New Roman"/>
                <w:sz w:val="20"/>
                <w:szCs w:val="20"/>
              </w:rPr>
            </w:pPr>
            <w:r w:rsidRPr="00FA5EE5">
              <w:rPr>
                <w:rFonts w:hAnsi="Times New Roman"/>
                <w:sz w:val="20"/>
                <w:szCs w:val="25"/>
              </w:rPr>
              <w:t xml:space="preserve">(Gain) loss </w:t>
            </w:r>
            <w:r w:rsidRPr="00FA5EE5">
              <w:rPr>
                <w:rFonts w:hAnsi="Times New Roman" w:cs="Times New Roman"/>
                <w:sz w:val="20"/>
                <w:szCs w:val="20"/>
              </w:rPr>
              <w:t xml:space="preserve">on remeasuring cash flow hedge derivatives </w:t>
            </w:r>
          </w:p>
          <w:p w14:paraId="4ABA980D" w14:textId="77777777" w:rsidR="00E536DB" w:rsidRPr="00FA5EE5" w:rsidRDefault="00E536DB" w:rsidP="00E536DB">
            <w:pPr>
              <w:tabs>
                <w:tab w:val="left" w:pos="1134"/>
                <w:tab w:val="left" w:pos="1701"/>
              </w:tabs>
              <w:spacing w:line="240" w:lineRule="exact"/>
              <w:ind w:left="468" w:right="-108" w:hanging="216"/>
              <w:rPr>
                <w:rFonts w:eastAsia="Arial Unicode MS" w:hAnsi="Times New Roman" w:cs="Times New Roman"/>
                <w:sz w:val="20"/>
                <w:szCs w:val="20"/>
              </w:rPr>
            </w:pPr>
            <w:r w:rsidRPr="00FA5EE5">
              <w:rPr>
                <w:rFonts w:hAnsi="Times New Roman" w:cs="Times New Roman"/>
                <w:sz w:val="20"/>
                <w:szCs w:val="20"/>
              </w:rPr>
              <w:tab/>
              <w:t>fair value</w:t>
            </w:r>
          </w:p>
        </w:tc>
        <w:tc>
          <w:tcPr>
            <w:tcW w:w="1368" w:type="dxa"/>
            <w:shd w:val="clear" w:color="auto" w:fill="auto"/>
            <w:vAlign w:val="bottom"/>
          </w:tcPr>
          <w:p w14:paraId="73680469" w14:textId="77777777" w:rsidR="00E536DB" w:rsidRPr="00FA5EE5" w:rsidRDefault="004777CE" w:rsidP="00E536DB">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58,586</w:t>
            </w:r>
          </w:p>
        </w:tc>
        <w:tc>
          <w:tcPr>
            <w:tcW w:w="306" w:type="dxa"/>
          </w:tcPr>
          <w:p w14:paraId="787E25B4"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1A796A72" w14:textId="77777777" w:rsidR="00E536DB" w:rsidRPr="00FA5EE5" w:rsidRDefault="00E536DB" w:rsidP="00E536DB">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51</w:t>
            </w:r>
            <w:r w:rsidRPr="00FA5EE5">
              <w:rPr>
                <w:rFonts w:hAnsi="Times New Roman" w:cs="Times New Roman"/>
                <w:sz w:val="20"/>
                <w:szCs w:val="20"/>
              </w:rPr>
              <w:t>,</w:t>
            </w:r>
            <w:r w:rsidRPr="00FA5EE5">
              <w:rPr>
                <w:rFonts w:hAnsi="Times New Roman"/>
                <w:sz w:val="20"/>
                <w:szCs w:val="20"/>
              </w:rPr>
              <w:t>242</w:t>
            </w:r>
            <w:r w:rsidRPr="00FA5EE5">
              <w:rPr>
                <w:rFonts w:hAnsi="Times New Roman" w:cs="Times New Roman"/>
                <w:sz w:val="20"/>
                <w:szCs w:val="20"/>
              </w:rPr>
              <w:t>)</w:t>
            </w:r>
          </w:p>
        </w:tc>
      </w:tr>
      <w:tr w:rsidR="00E536DB" w:rsidRPr="00FA5EE5" w14:paraId="3B7EB3C3" w14:textId="77777777" w:rsidTr="00235F41">
        <w:tc>
          <w:tcPr>
            <w:tcW w:w="5193" w:type="dxa"/>
            <w:shd w:val="clear" w:color="auto" w:fill="auto"/>
          </w:tcPr>
          <w:p w14:paraId="65B9824E" w14:textId="77777777" w:rsidR="00E536DB" w:rsidRPr="00FA5EE5" w:rsidRDefault="00E536DB" w:rsidP="00E536DB">
            <w:pPr>
              <w:tabs>
                <w:tab w:val="left" w:pos="567"/>
                <w:tab w:val="left" w:pos="1134"/>
                <w:tab w:val="left" w:pos="1701"/>
              </w:tabs>
              <w:spacing w:line="240" w:lineRule="exact"/>
              <w:ind w:left="432" w:right="-108" w:hanging="180"/>
              <w:jc w:val="both"/>
              <w:rPr>
                <w:rFonts w:eastAsia="Arial Unicode MS" w:hAnsi="Times New Roman" w:cs="Times New Roman"/>
                <w:sz w:val="20"/>
                <w:szCs w:val="20"/>
              </w:rPr>
            </w:pPr>
            <w:r w:rsidRPr="00FA5EE5">
              <w:rPr>
                <w:rFonts w:eastAsia="Arial Unicode MS" w:hAnsi="Times New Roman" w:cs="Times New Roman"/>
                <w:sz w:val="20"/>
                <w:szCs w:val="20"/>
              </w:rPr>
              <w:t xml:space="preserve">Actuarial (gain) loss </w:t>
            </w:r>
          </w:p>
        </w:tc>
        <w:tc>
          <w:tcPr>
            <w:tcW w:w="1368" w:type="dxa"/>
            <w:shd w:val="clear" w:color="auto" w:fill="auto"/>
            <w:vAlign w:val="bottom"/>
          </w:tcPr>
          <w:p w14:paraId="18C8DA0F" w14:textId="77777777" w:rsidR="00E536DB" w:rsidRPr="00FA5EE5" w:rsidRDefault="004777CE" w:rsidP="00E536DB">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2,504</w:t>
            </w:r>
          </w:p>
        </w:tc>
        <w:tc>
          <w:tcPr>
            <w:tcW w:w="306" w:type="dxa"/>
          </w:tcPr>
          <w:p w14:paraId="6C621E41"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0B2F9548" w14:textId="77777777" w:rsidR="00E536DB" w:rsidRPr="00FA5EE5" w:rsidRDefault="00E536DB" w:rsidP="00E536DB">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194</w:t>
            </w:r>
            <w:r w:rsidRPr="00FA5EE5">
              <w:rPr>
                <w:rFonts w:hAnsi="Times New Roman" w:cs="Times New Roman"/>
                <w:sz w:val="20"/>
                <w:szCs w:val="20"/>
              </w:rPr>
              <w:t>)</w:t>
            </w:r>
          </w:p>
        </w:tc>
      </w:tr>
      <w:tr w:rsidR="00E536DB" w:rsidRPr="00FA5EE5" w14:paraId="22D57C99" w14:textId="77777777" w:rsidTr="009679EA">
        <w:trPr>
          <w:trHeight w:val="63"/>
        </w:trPr>
        <w:tc>
          <w:tcPr>
            <w:tcW w:w="5193" w:type="dxa"/>
            <w:shd w:val="clear" w:color="auto" w:fill="auto"/>
            <w:vAlign w:val="bottom"/>
          </w:tcPr>
          <w:p w14:paraId="06C31A0F" w14:textId="77777777" w:rsidR="00E536DB" w:rsidRPr="00FA5EE5" w:rsidRDefault="00E536DB" w:rsidP="009679EA">
            <w:pPr>
              <w:tabs>
                <w:tab w:val="left" w:pos="567"/>
                <w:tab w:val="left" w:pos="1134"/>
                <w:tab w:val="left" w:pos="1701"/>
              </w:tabs>
              <w:spacing w:line="240" w:lineRule="exact"/>
              <w:ind w:left="312" w:right="-108" w:hanging="204"/>
              <w:rPr>
                <w:rFonts w:hAnsi="Times New Roman" w:cs="Times New Roman"/>
                <w:sz w:val="20"/>
                <w:szCs w:val="20"/>
              </w:rPr>
            </w:pPr>
            <w:r w:rsidRPr="00FA5EE5">
              <w:rPr>
                <w:rFonts w:eastAsia="Arial Unicode MS" w:hAnsi="Times New Roman" w:cs="Times New Roman"/>
                <w:sz w:val="20"/>
                <w:szCs w:val="20"/>
              </w:rPr>
              <w:t xml:space="preserve">Income taxes expenses as reported in </w:t>
            </w:r>
            <w:r w:rsidR="004777CE" w:rsidRPr="00FA5EE5">
              <w:rPr>
                <w:rFonts w:eastAsia="Arial Unicode MS" w:hAnsi="Times New Roman" w:cs="Times New Roman"/>
                <w:sz w:val="20"/>
                <w:szCs w:val="20"/>
              </w:rPr>
              <w:t xml:space="preserve">other </w:t>
            </w:r>
            <w:r w:rsidRPr="00FA5EE5">
              <w:rPr>
                <w:rFonts w:eastAsia="Arial Unicode MS" w:hAnsi="Times New Roman" w:cs="Times New Roman"/>
                <w:sz w:val="20"/>
                <w:szCs w:val="20"/>
              </w:rPr>
              <w:t>comprehensive income</w:t>
            </w:r>
          </w:p>
        </w:tc>
        <w:tc>
          <w:tcPr>
            <w:tcW w:w="1368" w:type="dxa"/>
            <w:tcBorders>
              <w:top w:val="single" w:sz="4" w:space="0" w:color="auto"/>
              <w:bottom w:val="double" w:sz="4" w:space="0" w:color="auto"/>
            </w:tcBorders>
            <w:shd w:val="clear" w:color="auto" w:fill="auto"/>
            <w:vAlign w:val="bottom"/>
          </w:tcPr>
          <w:p w14:paraId="05CB593D" w14:textId="77777777" w:rsidR="00E536DB" w:rsidRPr="00FA5EE5" w:rsidRDefault="008673F1" w:rsidP="00E536DB">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485</w:t>
            </w:r>
            <w:r w:rsidR="004777CE" w:rsidRPr="00FA5EE5">
              <w:rPr>
                <w:rFonts w:hAnsi="Times New Roman" w:cs="Times New Roman"/>
                <w:sz w:val="20"/>
                <w:szCs w:val="20"/>
              </w:rPr>
              <w:t>,</w:t>
            </w:r>
            <w:r w:rsidRPr="00FA5EE5">
              <w:rPr>
                <w:rFonts w:hAnsi="Times New Roman" w:cs="Times New Roman"/>
                <w:sz w:val="20"/>
                <w:szCs w:val="20"/>
              </w:rPr>
              <w:t>613</w:t>
            </w:r>
          </w:p>
        </w:tc>
        <w:tc>
          <w:tcPr>
            <w:tcW w:w="306" w:type="dxa"/>
          </w:tcPr>
          <w:p w14:paraId="652B3DF1"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46F43D03" w14:textId="77777777" w:rsidR="00E536DB" w:rsidRPr="00FA5EE5" w:rsidRDefault="00E536DB" w:rsidP="00E536DB">
            <w:pPr>
              <w:tabs>
                <w:tab w:val="decimal" w:pos="1096"/>
              </w:tabs>
              <w:spacing w:line="240" w:lineRule="exact"/>
              <w:ind w:right="-14"/>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224</w:t>
            </w:r>
            <w:r w:rsidRPr="00FA5EE5">
              <w:rPr>
                <w:rFonts w:hAnsi="Times New Roman" w:cs="Times New Roman"/>
                <w:sz w:val="20"/>
                <w:szCs w:val="20"/>
              </w:rPr>
              <w:t>,</w:t>
            </w:r>
            <w:r w:rsidRPr="00FA5EE5">
              <w:rPr>
                <w:rFonts w:hAnsi="Times New Roman"/>
                <w:sz w:val="20"/>
                <w:szCs w:val="20"/>
              </w:rPr>
              <w:t>242</w:t>
            </w:r>
          </w:p>
        </w:tc>
      </w:tr>
    </w:tbl>
    <w:p w14:paraId="7319D19F" w14:textId="77777777" w:rsidR="00104FF8" w:rsidRPr="00FA5EE5" w:rsidRDefault="00104FF8" w:rsidP="00104FF8">
      <w:pPr>
        <w:spacing w:after="180"/>
        <w:ind w:left="547" w:hanging="547"/>
        <w:rPr>
          <w:rFonts w:eastAsia="Arial Unicode MS" w:hAnsi="Times New Roman" w:cs="Times New Roman"/>
          <w:b/>
          <w:bCs/>
          <w:sz w:val="20"/>
          <w:szCs w:val="20"/>
        </w:rPr>
      </w:pPr>
      <w:r w:rsidRPr="00FA5EE5">
        <w:rPr>
          <w:rFonts w:eastAsia="Arial Unicode MS" w:hAnsi="Times New Roman" w:cs="Times New Roman"/>
          <w:szCs w:val="24"/>
        </w:rPr>
        <w:br w:type="page"/>
      </w:r>
      <w:r w:rsidR="00F96B36" w:rsidRPr="00FA5EE5">
        <w:rPr>
          <w:rFonts w:eastAsia="Arial Unicode MS" w:hAnsi="Times New Roman"/>
          <w:b/>
          <w:bCs/>
          <w:szCs w:val="24"/>
        </w:rPr>
        <w:lastRenderedPageBreak/>
        <w:t>20</w:t>
      </w:r>
      <w:r w:rsidRPr="00FA5EE5">
        <w:rPr>
          <w:rFonts w:eastAsia="Arial Unicode MS" w:hAnsi="Times New Roman" w:cs="Times New Roman"/>
          <w:b/>
          <w:bCs/>
          <w:szCs w:val="24"/>
        </w:rPr>
        <w:t>.</w:t>
      </w:r>
      <w:r w:rsidRPr="00FA5EE5">
        <w:rPr>
          <w:rFonts w:eastAsia="Arial Unicode MS" w:hAnsi="Times New Roman" w:cs="Times New Roman"/>
          <w:b/>
          <w:bCs/>
          <w:szCs w:val="24"/>
        </w:rPr>
        <w:tab/>
      </w:r>
      <w:r w:rsidRPr="00FA5EE5">
        <w:rPr>
          <w:rFonts w:eastAsia="Arial Unicode MS" w:hAnsi="Times New Roman" w:cs="Times New Roman"/>
          <w:b/>
          <w:bCs/>
          <w:sz w:val="20"/>
          <w:szCs w:val="20"/>
        </w:rPr>
        <w:t>OTHER  ASSETS</w:t>
      </w:r>
    </w:p>
    <w:p w14:paraId="408BAB03" w14:textId="77777777" w:rsidR="00104FF8" w:rsidRPr="00FA5EE5" w:rsidRDefault="00104FF8" w:rsidP="00104FF8">
      <w:pPr>
        <w:spacing w:after="120"/>
        <w:ind w:left="547"/>
        <w:rPr>
          <w:rFonts w:eastAsia="Arial Unicode MS" w:hAnsi="Times New Roman" w:cs="Times New Roman"/>
          <w:b/>
          <w:bCs/>
          <w:sz w:val="20"/>
          <w:szCs w:val="20"/>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E536DB"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E536DB" w:rsidRPr="00FA5EE5">
        <w:rPr>
          <w:rFonts w:eastAsia="Arial Unicode MS" w:hAnsi="Times New Roman"/>
          <w:szCs w:val="24"/>
        </w:rPr>
        <w:t>2</w:t>
      </w:r>
      <w:r w:rsidRPr="00FA5EE5">
        <w:rPr>
          <w:rFonts w:eastAsia="Arial Unicode MS" w:hAnsi="Times New Roman" w:cs="Times New Roman"/>
          <w:szCs w:val="24"/>
        </w:rPr>
        <w:t>, other assets consisted of the follow</w:t>
      </w:r>
      <w:r w:rsidR="00583BF9" w:rsidRPr="00FA5EE5">
        <w:rPr>
          <w:rFonts w:eastAsia="Arial Unicode MS" w:hAnsi="Times New Roman" w:cs="Times New Roman"/>
          <w:szCs w:val="24"/>
        </w:rPr>
        <w:t>ing</w:t>
      </w:r>
      <w:r w:rsidRPr="00FA5EE5">
        <w:rPr>
          <w:rFonts w:eastAsia="Arial Unicode MS" w:hAnsi="Times New Roman" w:cs="Times New Roman"/>
          <w:szCs w:val="24"/>
        </w:rPr>
        <w:t>:</w:t>
      </w:r>
    </w:p>
    <w:p w14:paraId="492C5B72"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05" w:type="dxa"/>
        <w:tblInd w:w="558" w:type="dxa"/>
        <w:tblLayout w:type="fixed"/>
        <w:tblCellMar>
          <w:left w:w="0" w:type="dxa"/>
          <w:right w:w="0" w:type="dxa"/>
        </w:tblCellMar>
        <w:tblLook w:val="0000" w:firstRow="0" w:lastRow="0" w:firstColumn="0" w:lastColumn="0" w:noHBand="0" w:noVBand="0"/>
      </w:tblPr>
      <w:tblGrid>
        <w:gridCol w:w="3294"/>
        <w:gridCol w:w="1241"/>
        <w:gridCol w:w="144"/>
        <w:gridCol w:w="1245"/>
        <w:gridCol w:w="144"/>
        <w:gridCol w:w="1233"/>
        <w:gridCol w:w="162"/>
        <w:gridCol w:w="1242"/>
      </w:tblGrid>
      <w:tr w:rsidR="00104FF8" w:rsidRPr="00FA5EE5" w14:paraId="236ADED9" w14:textId="77777777" w:rsidTr="005D72AC">
        <w:tc>
          <w:tcPr>
            <w:tcW w:w="3294" w:type="dxa"/>
            <w:tcBorders>
              <w:top w:val="nil"/>
              <w:left w:val="nil"/>
              <w:bottom w:val="nil"/>
              <w:right w:val="nil"/>
            </w:tcBorders>
          </w:tcPr>
          <w:p w14:paraId="45BCF796" w14:textId="77777777" w:rsidR="00104FF8" w:rsidRPr="00FA5EE5" w:rsidRDefault="00104FF8" w:rsidP="00EF04A3">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7D7300CB"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3FF25AA4"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4F8C18D3" w14:textId="77777777" w:rsidR="00104FF8" w:rsidRPr="00FA5EE5" w:rsidRDefault="00104FF8" w:rsidP="00EF04A3">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4CA128EC"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5DABD081"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30F0D082" w14:textId="77777777" w:rsidTr="005D72AC">
        <w:tc>
          <w:tcPr>
            <w:tcW w:w="3294" w:type="dxa"/>
            <w:tcBorders>
              <w:top w:val="nil"/>
              <w:left w:val="nil"/>
              <w:bottom w:val="nil"/>
              <w:right w:val="nil"/>
            </w:tcBorders>
          </w:tcPr>
          <w:p w14:paraId="55F3F995" w14:textId="77777777" w:rsidR="00104FF8" w:rsidRPr="00FA5EE5" w:rsidRDefault="00104FF8" w:rsidP="00EF04A3">
            <w:pPr>
              <w:spacing w:line="240" w:lineRule="exact"/>
              <w:ind w:left="103" w:right="-36"/>
              <w:rPr>
                <w:rFonts w:hAnsi="Times New Roman" w:cs="Times New Roman"/>
                <w:b/>
                <w:bCs/>
                <w:sz w:val="20"/>
                <w:szCs w:val="20"/>
              </w:rPr>
            </w:pPr>
          </w:p>
        </w:tc>
        <w:tc>
          <w:tcPr>
            <w:tcW w:w="2630" w:type="dxa"/>
            <w:gridSpan w:val="3"/>
            <w:tcBorders>
              <w:top w:val="single" w:sz="4" w:space="0" w:color="auto"/>
              <w:left w:val="nil"/>
              <w:bottom w:val="single" w:sz="4" w:space="0" w:color="auto"/>
              <w:right w:val="nil"/>
            </w:tcBorders>
            <w:vAlign w:val="bottom"/>
          </w:tcPr>
          <w:p w14:paraId="0BBA9F4D"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Borders>
              <w:top w:val="nil"/>
              <w:left w:val="nil"/>
              <w:right w:val="nil"/>
            </w:tcBorders>
          </w:tcPr>
          <w:p w14:paraId="117DFC1B" w14:textId="77777777" w:rsidR="00104FF8" w:rsidRPr="00FA5EE5" w:rsidRDefault="00104FF8" w:rsidP="00EF04A3">
            <w:pPr>
              <w:tabs>
                <w:tab w:val="decimal" w:pos="1242"/>
              </w:tabs>
              <w:spacing w:line="240" w:lineRule="exact"/>
              <w:ind w:firstLine="4"/>
              <w:rPr>
                <w:rFonts w:hAnsi="Times New Roman" w:cs="Times New Roman"/>
                <w:b/>
                <w:bCs/>
                <w:sz w:val="20"/>
                <w:szCs w:val="20"/>
              </w:rPr>
            </w:pPr>
          </w:p>
        </w:tc>
        <w:tc>
          <w:tcPr>
            <w:tcW w:w="2637" w:type="dxa"/>
            <w:gridSpan w:val="3"/>
            <w:tcBorders>
              <w:top w:val="single" w:sz="4" w:space="0" w:color="auto"/>
              <w:left w:val="nil"/>
              <w:bottom w:val="single" w:sz="4" w:space="0" w:color="auto"/>
              <w:right w:val="nil"/>
            </w:tcBorders>
            <w:vAlign w:val="bottom"/>
          </w:tcPr>
          <w:p w14:paraId="293D54F4"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18755093" w14:textId="77777777" w:rsidTr="005D72AC">
        <w:tc>
          <w:tcPr>
            <w:tcW w:w="3294" w:type="dxa"/>
            <w:tcBorders>
              <w:top w:val="nil"/>
              <w:left w:val="nil"/>
              <w:bottom w:val="nil"/>
              <w:right w:val="nil"/>
            </w:tcBorders>
            <w:vAlign w:val="bottom"/>
          </w:tcPr>
          <w:p w14:paraId="217BEA17" w14:textId="77777777" w:rsidR="00E536DB" w:rsidRPr="00FA5EE5" w:rsidRDefault="00E536DB" w:rsidP="00E536DB">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29D0262F"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single" w:sz="4" w:space="0" w:color="auto"/>
              <w:left w:val="nil"/>
              <w:right w:val="nil"/>
            </w:tcBorders>
            <w:vAlign w:val="bottom"/>
          </w:tcPr>
          <w:p w14:paraId="3155AAE6"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right w:val="nil"/>
            </w:tcBorders>
            <w:vAlign w:val="bottom"/>
          </w:tcPr>
          <w:p w14:paraId="3E89FA85"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2022</w:t>
            </w:r>
          </w:p>
        </w:tc>
        <w:tc>
          <w:tcPr>
            <w:tcW w:w="144" w:type="dxa"/>
            <w:tcBorders>
              <w:top w:val="nil"/>
              <w:left w:val="nil"/>
              <w:right w:val="nil"/>
            </w:tcBorders>
          </w:tcPr>
          <w:p w14:paraId="4E5C864D" w14:textId="77777777" w:rsidR="00E536DB" w:rsidRPr="00FA5EE5" w:rsidRDefault="00E536DB" w:rsidP="00E536DB">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4E990479"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2023</w:t>
            </w:r>
          </w:p>
        </w:tc>
        <w:tc>
          <w:tcPr>
            <w:tcW w:w="162" w:type="dxa"/>
            <w:tcBorders>
              <w:top w:val="single" w:sz="4" w:space="0" w:color="auto"/>
              <w:left w:val="nil"/>
              <w:right w:val="nil"/>
            </w:tcBorders>
            <w:vAlign w:val="bottom"/>
          </w:tcPr>
          <w:p w14:paraId="5F4D8141"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242" w:type="dxa"/>
            <w:tcBorders>
              <w:top w:val="single" w:sz="4" w:space="0" w:color="auto"/>
              <w:left w:val="nil"/>
              <w:bottom w:val="single" w:sz="4" w:space="0" w:color="auto"/>
              <w:right w:val="nil"/>
            </w:tcBorders>
            <w:vAlign w:val="bottom"/>
          </w:tcPr>
          <w:p w14:paraId="3B6478A6"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2022</w:t>
            </w:r>
          </w:p>
        </w:tc>
      </w:tr>
      <w:tr w:rsidR="00E536DB" w:rsidRPr="00FA5EE5" w14:paraId="377F82A1" w14:textId="77777777" w:rsidTr="005D72AC">
        <w:trPr>
          <w:trHeight w:hRule="exact" w:val="144"/>
        </w:trPr>
        <w:tc>
          <w:tcPr>
            <w:tcW w:w="3294" w:type="dxa"/>
            <w:tcBorders>
              <w:top w:val="nil"/>
              <w:left w:val="nil"/>
              <w:bottom w:val="nil"/>
              <w:right w:val="nil"/>
            </w:tcBorders>
            <w:vAlign w:val="bottom"/>
          </w:tcPr>
          <w:p w14:paraId="67A0C9D4" w14:textId="77777777" w:rsidR="00E536DB" w:rsidRPr="00FA5EE5" w:rsidRDefault="00E536DB" w:rsidP="00E536DB">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right w:val="nil"/>
            </w:tcBorders>
            <w:vAlign w:val="bottom"/>
          </w:tcPr>
          <w:p w14:paraId="1E6BAD39" w14:textId="77777777" w:rsidR="00E536DB" w:rsidRPr="00FA5EE5" w:rsidRDefault="00E536DB" w:rsidP="00E536DB">
            <w:pPr>
              <w:spacing w:line="240" w:lineRule="exact"/>
              <w:jc w:val="center"/>
              <w:rPr>
                <w:rFonts w:hAnsi="Times New Roman" w:cs="Times New Roman"/>
                <w:b/>
                <w:bCs/>
                <w:sz w:val="20"/>
                <w:szCs w:val="20"/>
              </w:rPr>
            </w:pPr>
          </w:p>
        </w:tc>
        <w:tc>
          <w:tcPr>
            <w:tcW w:w="144" w:type="dxa"/>
            <w:tcBorders>
              <w:top w:val="nil"/>
              <w:left w:val="nil"/>
              <w:right w:val="nil"/>
            </w:tcBorders>
            <w:vAlign w:val="bottom"/>
          </w:tcPr>
          <w:p w14:paraId="23E12A11"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10179729" w14:textId="77777777" w:rsidR="00E536DB" w:rsidRPr="00FA5EE5" w:rsidRDefault="00E536DB" w:rsidP="00E536DB">
            <w:pPr>
              <w:spacing w:line="240" w:lineRule="exact"/>
              <w:jc w:val="center"/>
              <w:rPr>
                <w:rFonts w:hAnsi="Times New Roman" w:cs="Times New Roman"/>
                <w:b/>
                <w:bCs/>
                <w:sz w:val="20"/>
                <w:szCs w:val="20"/>
              </w:rPr>
            </w:pPr>
          </w:p>
        </w:tc>
        <w:tc>
          <w:tcPr>
            <w:tcW w:w="144" w:type="dxa"/>
            <w:tcBorders>
              <w:left w:val="nil"/>
              <w:right w:val="nil"/>
            </w:tcBorders>
          </w:tcPr>
          <w:p w14:paraId="740EB038"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28B5A9D" w14:textId="77777777" w:rsidR="00E536DB" w:rsidRPr="00FA5EE5" w:rsidRDefault="00E536DB" w:rsidP="00E536DB">
            <w:pPr>
              <w:spacing w:line="240" w:lineRule="exact"/>
              <w:jc w:val="center"/>
              <w:rPr>
                <w:rFonts w:hAnsi="Times New Roman" w:cs="Times New Roman"/>
                <w:b/>
                <w:bCs/>
                <w:sz w:val="20"/>
                <w:szCs w:val="20"/>
              </w:rPr>
            </w:pPr>
          </w:p>
        </w:tc>
        <w:tc>
          <w:tcPr>
            <w:tcW w:w="162" w:type="dxa"/>
            <w:tcBorders>
              <w:top w:val="nil"/>
              <w:left w:val="nil"/>
              <w:right w:val="nil"/>
            </w:tcBorders>
          </w:tcPr>
          <w:p w14:paraId="6720260E"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242" w:type="dxa"/>
            <w:tcBorders>
              <w:top w:val="nil"/>
              <w:left w:val="nil"/>
              <w:right w:val="nil"/>
            </w:tcBorders>
          </w:tcPr>
          <w:p w14:paraId="5760CC03" w14:textId="77777777" w:rsidR="00E536DB" w:rsidRPr="00FA5EE5" w:rsidRDefault="00E536DB" w:rsidP="00E536DB">
            <w:pPr>
              <w:spacing w:line="240" w:lineRule="exact"/>
              <w:ind w:firstLine="4"/>
              <w:jc w:val="center"/>
              <w:rPr>
                <w:rFonts w:hAnsi="Times New Roman" w:cs="Times New Roman"/>
                <w:b/>
                <w:bCs/>
                <w:sz w:val="20"/>
                <w:szCs w:val="20"/>
              </w:rPr>
            </w:pPr>
          </w:p>
        </w:tc>
      </w:tr>
      <w:tr w:rsidR="00E536DB" w:rsidRPr="00FA5EE5" w14:paraId="2F272828" w14:textId="77777777" w:rsidTr="00235F41">
        <w:tc>
          <w:tcPr>
            <w:tcW w:w="3294" w:type="dxa"/>
            <w:tcBorders>
              <w:top w:val="nil"/>
              <w:left w:val="nil"/>
              <w:bottom w:val="nil"/>
              <w:right w:val="nil"/>
            </w:tcBorders>
          </w:tcPr>
          <w:p w14:paraId="31C337C6" w14:textId="77777777" w:rsidR="00E536DB" w:rsidRPr="00FA5EE5" w:rsidRDefault="00E536DB" w:rsidP="00E536DB">
            <w:pPr>
              <w:spacing w:line="240" w:lineRule="exact"/>
              <w:ind w:left="317" w:hanging="249"/>
              <w:jc w:val="both"/>
              <w:rPr>
                <w:rFonts w:hAnsi="Times New Roman" w:cs="Times New Roman"/>
                <w:sz w:val="20"/>
                <w:szCs w:val="20"/>
              </w:rPr>
            </w:pPr>
            <w:r w:rsidRPr="00FA5EE5">
              <w:rPr>
                <w:rFonts w:hAnsi="Times New Roman" w:cs="Times New Roman"/>
                <w:sz w:val="20"/>
                <w:szCs w:val="20"/>
              </w:rPr>
              <w:t>Prepaid income tax</w:t>
            </w:r>
          </w:p>
        </w:tc>
        <w:tc>
          <w:tcPr>
            <w:tcW w:w="1241" w:type="dxa"/>
            <w:vAlign w:val="bottom"/>
          </w:tcPr>
          <w:p w14:paraId="293F863D" w14:textId="77777777" w:rsidR="00E536DB" w:rsidRPr="00FA5EE5" w:rsidRDefault="00522637"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174,823</w:t>
            </w:r>
          </w:p>
        </w:tc>
        <w:tc>
          <w:tcPr>
            <w:tcW w:w="144" w:type="dxa"/>
            <w:tcBorders>
              <w:top w:val="nil"/>
            </w:tcBorders>
            <w:vAlign w:val="bottom"/>
          </w:tcPr>
          <w:p w14:paraId="050DADCD" w14:textId="77777777" w:rsidR="00E536DB" w:rsidRPr="00FA5EE5" w:rsidRDefault="00E536DB" w:rsidP="00E536DB">
            <w:pPr>
              <w:tabs>
                <w:tab w:val="decimal" w:pos="1242"/>
              </w:tabs>
              <w:spacing w:line="240" w:lineRule="exact"/>
              <w:ind w:right="34"/>
              <w:rPr>
                <w:rFonts w:hAnsi="Times New Roman" w:cs="Times New Roman"/>
                <w:sz w:val="20"/>
                <w:szCs w:val="20"/>
              </w:rPr>
            </w:pPr>
          </w:p>
        </w:tc>
        <w:tc>
          <w:tcPr>
            <w:tcW w:w="1245" w:type="dxa"/>
            <w:tcBorders>
              <w:top w:val="nil"/>
            </w:tcBorders>
            <w:vAlign w:val="bottom"/>
          </w:tcPr>
          <w:p w14:paraId="78D14A91" w14:textId="77777777" w:rsidR="00E536DB" w:rsidRPr="00FA5EE5" w:rsidRDefault="00E536DB" w:rsidP="00E536DB">
            <w:pPr>
              <w:tabs>
                <w:tab w:val="decimal" w:pos="1038"/>
              </w:tabs>
              <w:spacing w:line="240" w:lineRule="exact"/>
              <w:rPr>
                <w:rFonts w:hAnsi="Times New Roman" w:cs="Times New Roman"/>
                <w:sz w:val="20"/>
                <w:szCs w:val="20"/>
              </w:rPr>
            </w:pPr>
            <w:r w:rsidRPr="00FA5EE5">
              <w:rPr>
                <w:rFonts w:hAnsi="Times New Roman" w:cs="Times New Roman" w:hint="cs"/>
                <w:sz w:val="20"/>
                <w:szCs w:val="20"/>
              </w:rPr>
              <w:t>174</w:t>
            </w:r>
            <w:r w:rsidRPr="00FA5EE5">
              <w:rPr>
                <w:rFonts w:hAnsi="Times New Roman" w:cs="Times New Roman"/>
                <w:sz w:val="20"/>
                <w:szCs w:val="20"/>
              </w:rPr>
              <w:t>,</w:t>
            </w:r>
            <w:r w:rsidRPr="00FA5EE5">
              <w:rPr>
                <w:rFonts w:hAnsi="Times New Roman"/>
                <w:sz w:val="20"/>
                <w:szCs w:val="20"/>
              </w:rPr>
              <w:t>823</w:t>
            </w:r>
          </w:p>
        </w:tc>
        <w:tc>
          <w:tcPr>
            <w:tcW w:w="144" w:type="dxa"/>
            <w:tcBorders>
              <w:top w:val="nil"/>
            </w:tcBorders>
          </w:tcPr>
          <w:p w14:paraId="10268641"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vAlign w:val="bottom"/>
          </w:tcPr>
          <w:p w14:paraId="30F91C8B" w14:textId="77777777" w:rsidR="00E536DB" w:rsidRPr="00FA5EE5" w:rsidRDefault="003C4C72"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174,823</w:t>
            </w:r>
          </w:p>
        </w:tc>
        <w:tc>
          <w:tcPr>
            <w:tcW w:w="162" w:type="dxa"/>
            <w:tcBorders>
              <w:top w:val="nil"/>
            </w:tcBorders>
          </w:tcPr>
          <w:p w14:paraId="5FC8CB6C" w14:textId="77777777" w:rsidR="00E536DB" w:rsidRPr="00FA5EE5" w:rsidRDefault="00E536DB" w:rsidP="00E536DB">
            <w:pPr>
              <w:spacing w:line="240" w:lineRule="exact"/>
              <w:ind w:firstLine="4"/>
              <w:jc w:val="center"/>
              <w:rPr>
                <w:rFonts w:hAnsi="Times New Roman" w:cs="Times New Roman"/>
                <w:sz w:val="20"/>
                <w:szCs w:val="20"/>
              </w:rPr>
            </w:pPr>
          </w:p>
        </w:tc>
        <w:tc>
          <w:tcPr>
            <w:tcW w:w="1242" w:type="dxa"/>
            <w:tcBorders>
              <w:top w:val="nil"/>
              <w:right w:val="nil"/>
            </w:tcBorders>
            <w:vAlign w:val="bottom"/>
          </w:tcPr>
          <w:p w14:paraId="3530E0A7" w14:textId="77777777" w:rsidR="00E536DB" w:rsidRPr="00FA5EE5" w:rsidRDefault="00E536DB" w:rsidP="00E536DB">
            <w:pPr>
              <w:tabs>
                <w:tab w:val="decimal" w:pos="1038"/>
              </w:tabs>
              <w:spacing w:line="240" w:lineRule="exact"/>
              <w:rPr>
                <w:rFonts w:hAnsi="Times New Roman" w:cs="Times New Roman"/>
                <w:sz w:val="20"/>
                <w:szCs w:val="20"/>
              </w:rPr>
            </w:pPr>
            <w:r w:rsidRPr="00FA5EE5">
              <w:rPr>
                <w:rFonts w:hAnsi="Times New Roman" w:cs="Times New Roman" w:hint="cs"/>
                <w:sz w:val="20"/>
                <w:szCs w:val="20"/>
              </w:rPr>
              <w:t>174</w:t>
            </w:r>
            <w:r w:rsidRPr="00FA5EE5">
              <w:rPr>
                <w:rFonts w:hAnsi="Times New Roman" w:cs="Times New Roman"/>
                <w:sz w:val="20"/>
                <w:szCs w:val="20"/>
              </w:rPr>
              <w:t>,</w:t>
            </w:r>
            <w:r w:rsidRPr="00FA5EE5">
              <w:rPr>
                <w:rFonts w:hAnsi="Times New Roman"/>
                <w:sz w:val="20"/>
                <w:szCs w:val="20"/>
              </w:rPr>
              <w:t>823</w:t>
            </w:r>
          </w:p>
        </w:tc>
      </w:tr>
      <w:tr w:rsidR="00E536DB" w:rsidRPr="00FA5EE5" w14:paraId="7739D490" w14:textId="77777777" w:rsidTr="00235F41">
        <w:tc>
          <w:tcPr>
            <w:tcW w:w="3294" w:type="dxa"/>
            <w:tcBorders>
              <w:top w:val="nil"/>
              <w:left w:val="nil"/>
              <w:bottom w:val="nil"/>
              <w:right w:val="nil"/>
            </w:tcBorders>
          </w:tcPr>
          <w:p w14:paraId="0C3C56EF"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Deposits</w:t>
            </w:r>
          </w:p>
        </w:tc>
        <w:tc>
          <w:tcPr>
            <w:tcW w:w="1241" w:type="dxa"/>
            <w:vAlign w:val="bottom"/>
          </w:tcPr>
          <w:p w14:paraId="01DFBE7C" w14:textId="77777777" w:rsidR="00E536DB" w:rsidRPr="00FA5EE5" w:rsidRDefault="00522637"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8,526</w:t>
            </w:r>
          </w:p>
        </w:tc>
        <w:tc>
          <w:tcPr>
            <w:tcW w:w="144" w:type="dxa"/>
            <w:tcBorders>
              <w:top w:val="nil"/>
              <w:left w:val="nil"/>
              <w:bottom w:val="nil"/>
              <w:right w:val="nil"/>
            </w:tcBorders>
            <w:vAlign w:val="bottom"/>
          </w:tcPr>
          <w:p w14:paraId="7F9B3C3D"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0162DBEA" w14:textId="77777777" w:rsidR="00E536DB" w:rsidRPr="00FA5EE5" w:rsidRDefault="00E536DB" w:rsidP="00E536DB">
            <w:pPr>
              <w:tabs>
                <w:tab w:val="decimal" w:pos="1038"/>
              </w:tabs>
              <w:spacing w:line="240" w:lineRule="exact"/>
              <w:rPr>
                <w:rFonts w:hAnsi="Times New Roman" w:cs="Cordia New"/>
                <w:sz w:val="20"/>
                <w:szCs w:val="20"/>
                <w:cs/>
              </w:rPr>
            </w:pPr>
            <w:r w:rsidRPr="00FA5EE5">
              <w:rPr>
                <w:rFonts w:hAnsi="Times New Roman"/>
                <w:sz w:val="20"/>
                <w:szCs w:val="20"/>
              </w:rPr>
              <w:t>8</w:t>
            </w:r>
            <w:r w:rsidRPr="00FA5EE5">
              <w:rPr>
                <w:rFonts w:hAnsi="Times New Roman" w:cs="Times New Roman"/>
                <w:sz w:val="20"/>
                <w:szCs w:val="20"/>
              </w:rPr>
              <w:t>,</w:t>
            </w:r>
            <w:r w:rsidRPr="00FA5EE5">
              <w:rPr>
                <w:rFonts w:hAnsi="Times New Roman"/>
                <w:sz w:val="20"/>
                <w:szCs w:val="20"/>
              </w:rPr>
              <w:t>861</w:t>
            </w:r>
          </w:p>
        </w:tc>
        <w:tc>
          <w:tcPr>
            <w:tcW w:w="144" w:type="dxa"/>
            <w:tcBorders>
              <w:top w:val="nil"/>
              <w:left w:val="nil"/>
              <w:right w:val="nil"/>
            </w:tcBorders>
          </w:tcPr>
          <w:p w14:paraId="489B4BD7"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233" w:type="dxa"/>
            <w:vAlign w:val="bottom"/>
          </w:tcPr>
          <w:p w14:paraId="08B95AEA" w14:textId="77777777" w:rsidR="00E536DB" w:rsidRPr="00FA5EE5" w:rsidRDefault="003C4C72"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8,526</w:t>
            </w:r>
          </w:p>
        </w:tc>
        <w:tc>
          <w:tcPr>
            <w:tcW w:w="162" w:type="dxa"/>
            <w:tcBorders>
              <w:top w:val="nil"/>
              <w:left w:val="nil"/>
              <w:right w:val="nil"/>
            </w:tcBorders>
          </w:tcPr>
          <w:p w14:paraId="49E17FD9" w14:textId="77777777" w:rsidR="00E536DB" w:rsidRPr="00FA5EE5" w:rsidRDefault="00E536DB" w:rsidP="00E536DB">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6AF2948D"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sz w:val="20"/>
                <w:szCs w:val="20"/>
              </w:rPr>
              <w:t>8</w:t>
            </w:r>
            <w:r w:rsidRPr="00FA5EE5">
              <w:rPr>
                <w:rFonts w:hAnsi="Times New Roman" w:cs="Times New Roman"/>
                <w:sz w:val="20"/>
                <w:szCs w:val="20"/>
              </w:rPr>
              <w:t>,</w:t>
            </w:r>
            <w:r w:rsidRPr="00FA5EE5">
              <w:rPr>
                <w:rFonts w:hAnsi="Times New Roman"/>
                <w:sz w:val="20"/>
                <w:szCs w:val="20"/>
              </w:rPr>
              <w:t>861</w:t>
            </w:r>
          </w:p>
        </w:tc>
      </w:tr>
      <w:tr w:rsidR="00E536DB" w:rsidRPr="00FA5EE5" w14:paraId="1A9D1AB1" w14:textId="77777777" w:rsidTr="00235F41">
        <w:tc>
          <w:tcPr>
            <w:tcW w:w="3294" w:type="dxa"/>
            <w:tcBorders>
              <w:top w:val="nil"/>
              <w:left w:val="nil"/>
              <w:bottom w:val="nil"/>
              <w:right w:val="nil"/>
            </w:tcBorders>
          </w:tcPr>
          <w:p w14:paraId="009C9586"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Receivable from sales of investments</w:t>
            </w:r>
          </w:p>
        </w:tc>
        <w:tc>
          <w:tcPr>
            <w:tcW w:w="1241" w:type="dxa"/>
            <w:vAlign w:val="bottom"/>
          </w:tcPr>
          <w:p w14:paraId="1220D6E0" w14:textId="77777777" w:rsidR="00E536DB" w:rsidRPr="00FA5EE5" w:rsidRDefault="00522637"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14,109</w:t>
            </w:r>
          </w:p>
        </w:tc>
        <w:tc>
          <w:tcPr>
            <w:tcW w:w="144" w:type="dxa"/>
            <w:tcBorders>
              <w:top w:val="nil"/>
              <w:left w:val="nil"/>
              <w:right w:val="nil"/>
            </w:tcBorders>
            <w:vAlign w:val="bottom"/>
          </w:tcPr>
          <w:p w14:paraId="10E014C3"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7F894375" w14:textId="77777777" w:rsidR="00E536DB" w:rsidRPr="00FA5EE5" w:rsidRDefault="00E536DB" w:rsidP="00E536DB">
            <w:pPr>
              <w:tabs>
                <w:tab w:val="decimal" w:pos="1038"/>
              </w:tabs>
              <w:spacing w:line="240" w:lineRule="exact"/>
              <w:rPr>
                <w:rFonts w:hAnsi="Times New Roman" w:cs="Times New Roman"/>
                <w:sz w:val="20"/>
                <w:szCs w:val="20"/>
              </w:rPr>
            </w:pPr>
            <w:r w:rsidRPr="00FA5EE5">
              <w:rPr>
                <w:rFonts w:hAnsi="Times New Roman"/>
                <w:sz w:val="20"/>
                <w:szCs w:val="20"/>
              </w:rPr>
              <w:t>232</w:t>
            </w:r>
            <w:r w:rsidRPr="00FA5EE5">
              <w:rPr>
                <w:rFonts w:hAnsi="Times New Roman" w:cs="Times New Roman"/>
                <w:sz w:val="20"/>
                <w:szCs w:val="20"/>
              </w:rPr>
              <w:t>,</w:t>
            </w:r>
            <w:r w:rsidRPr="00FA5EE5">
              <w:rPr>
                <w:rFonts w:hAnsi="Times New Roman"/>
                <w:sz w:val="20"/>
                <w:szCs w:val="20"/>
              </w:rPr>
              <w:t>046</w:t>
            </w:r>
          </w:p>
        </w:tc>
        <w:tc>
          <w:tcPr>
            <w:tcW w:w="144" w:type="dxa"/>
            <w:tcBorders>
              <w:top w:val="nil"/>
              <w:left w:val="nil"/>
              <w:right w:val="nil"/>
            </w:tcBorders>
          </w:tcPr>
          <w:p w14:paraId="4FEDD40E"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233" w:type="dxa"/>
            <w:vAlign w:val="bottom"/>
          </w:tcPr>
          <w:p w14:paraId="71ECF892" w14:textId="77777777" w:rsidR="00E536DB" w:rsidRPr="00FA5EE5" w:rsidRDefault="003C4C72"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14,109</w:t>
            </w:r>
          </w:p>
        </w:tc>
        <w:tc>
          <w:tcPr>
            <w:tcW w:w="162" w:type="dxa"/>
            <w:tcBorders>
              <w:top w:val="nil"/>
              <w:left w:val="nil"/>
              <w:right w:val="nil"/>
            </w:tcBorders>
          </w:tcPr>
          <w:p w14:paraId="2B08F0ED" w14:textId="77777777" w:rsidR="00E536DB" w:rsidRPr="00FA5EE5" w:rsidRDefault="00E536DB" w:rsidP="00E536DB">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110F7F8E" w14:textId="77777777" w:rsidR="00E536DB" w:rsidRPr="00FA5EE5" w:rsidRDefault="00E536DB" w:rsidP="00E536DB">
            <w:pPr>
              <w:tabs>
                <w:tab w:val="decimal" w:pos="1038"/>
              </w:tabs>
              <w:spacing w:line="240" w:lineRule="exact"/>
              <w:rPr>
                <w:rFonts w:hAnsi="Times New Roman" w:cs="Times New Roman"/>
                <w:sz w:val="20"/>
                <w:szCs w:val="20"/>
              </w:rPr>
            </w:pPr>
            <w:r w:rsidRPr="00FA5EE5">
              <w:rPr>
                <w:rFonts w:hAnsi="Times New Roman"/>
                <w:sz w:val="20"/>
                <w:szCs w:val="20"/>
              </w:rPr>
              <w:t>232</w:t>
            </w:r>
            <w:r w:rsidRPr="00FA5EE5">
              <w:rPr>
                <w:rFonts w:hAnsi="Times New Roman" w:cs="Times New Roman"/>
                <w:sz w:val="20"/>
                <w:szCs w:val="20"/>
              </w:rPr>
              <w:t>,</w:t>
            </w:r>
            <w:r w:rsidRPr="00FA5EE5">
              <w:rPr>
                <w:rFonts w:hAnsi="Times New Roman"/>
                <w:sz w:val="20"/>
                <w:szCs w:val="20"/>
              </w:rPr>
              <w:t>046</w:t>
            </w:r>
          </w:p>
        </w:tc>
      </w:tr>
      <w:tr w:rsidR="00E536DB" w:rsidRPr="00FA5EE5" w14:paraId="0FBC913F" w14:textId="77777777" w:rsidTr="00235F41">
        <w:tc>
          <w:tcPr>
            <w:tcW w:w="3294" w:type="dxa"/>
            <w:tcBorders>
              <w:top w:val="nil"/>
              <w:left w:val="nil"/>
              <w:bottom w:val="nil"/>
              <w:right w:val="nil"/>
            </w:tcBorders>
          </w:tcPr>
          <w:p w14:paraId="1815C34F"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Prepaid expenses</w:t>
            </w:r>
          </w:p>
        </w:tc>
        <w:tc>
          <w:tcPr>
            <w:tcW w:w="1241" w:type="dxa"/>
            <w:vAlign w:val="bottom"/>
          </w:tcPr>
          <w:p w14:paraId="15F25A5C" w14:textId="77777777" w:rsidR="00E536DB" w:rsidRPr="00FA5EE5" w:rsidRDefault="00522637"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1,236</w:t>
            </w:r>
          </w:p>
        </w:tc>
        <w:tc>
          <w:tcPr>
            <w:tcW w:w="144" w:type="dxa"/>
            <w:tcBorders>
              <w:top w:val="nil"/>
              <w:left w:val="nil"/>
              <w:right w:val="nil"/>
            </w:tcBorders>
            <w:vAlign w:val="bottom"/>
          </w:tcPr>
          <w:p w14:paraId="0D8138CB"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316C6E28"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sz w:val="20"/>
                <w:szCs w:val="20"/>
              </w:rPr>
              <w:t>21</w:t>
            </w:r>
            <w:r w:rsidRPr="00FA5EE5">
              <w:rPr>
                <w:rFonts w:hAnsi="Times New Roman" w:cs="Times New Roman"/>
                <w:sz w:val="20"/>
                <w:szCs w:val="20"/>
              </w:rPr>
              <w:t>,</w:t>
            </w:r>
            <w:r w:rsidRPr="00FA5EE5">
              <w:rPr>
                <w:rFonts w:hAnsi="Times New Roman"/>
                <w:sz w:val="20"/>
                <w:szCs w:val="20"/>
              </w:rPr>
              <w:t>720</w:t>
            </w:r>
          </w:p>
        </w:tc>
        <w:tc>
          <w:tcPr>
            <w:tcW w:w="144" w:type="dxa"/>
            <w:tcBorders>
              <w:top w:val="nil"/>
              <w:left w:val="nil"/>
              <w:right w:val="nil"/>
            </w:tcBorders>
          </w:tcPr>
          <w:p w14:paraId="27CAC707"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233" w:type="dxa"/>
            <w:vAlign w:val="bottom"/>
          </w:tcPr>
          <w:p w14:paraId="294230DC" w14:textId="77777777" w:rsidR="00E536DB" w:rsidRPr="00FA5EE5" w:rsidRDefault="003C4C72" w:rsidP="00E536DB">
            <w:pPr>
              <w:tabs>
                <w:tab w:val="decimal" w:pos="1038"/>
              </w:tabs>
              <w:spacing w:line="240" w:lineRule="exact"/>
              <w:rPr>
                <w:rFonts w:hAnsi="Times New Roman" w:cs="Times New Roman"/>
                <w:sz w:val="20"/>
                <w:szCs w:val="20"/>
              </w:rPr>
            </w:pPr>
            <w:r w:rsidRPr="00FA5EE5">
              <w:rPr>
                <w:rFonts w:hAnsi="Times New Roman" w:cs="Times New Roman"/>
                <w:sz w:val="20"/>
                <w:szCs w:val="20"/>
              </w:rPr>
              <w:t>1,236</w:t>
            </w:r>
          </w:p>
        </w:tc>
        <w:tc>
          <w:tcPr>
            <w:tcW w:w="162" w:type="dxa"/>
            <w:tcBorders>
              <w:top w:val="nil"/>
              <w:left w:val="nil"/>
              <w:right w:val="nil"/>
            </w:tcBorders>
          </w:tcPr>
          <w:p w14:paraId="6B592F2D" w14:textId="77777777" w:rsidR="00E536DB" w:rsidRPr="00FA5EE5" w:rsidRDefault="00E536DB" w:rsidP="00E536DB">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5773C795"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sz w:val="20"/>
                <w:szCs w:val="20"/>
              </w:rPr>
              <w:t>21</w:t>
            </w:r>
            <w:r w:rsidRPr="00FA5EE5">
              <w:rPr>
                <w:rFonts w:hAnsi="Times New Roman" w:cs="Times New Roman"/>
                <w:sz w:val="20"/>
                <w:szCs w:val="20"/>
              </w:rPr>
              <w:t>,</w:t>
            </w:r>
            <w:r w:rsidRPr="00FA5EE5">
              <w:rPr>
                <w:rFonts w:hAnsi="Times New Roman"/>
                <w:sz w:val="20"/>
                <w:szCs w:val="20"/>
              </w:rPr>
              <w:t>720</w:t>
            </w:r>
          </w:p>
        </w:tc>
      </w:tr>
      <w:tr w:rsidR="00E536DB" w:rsidRPr="00FA5EE5" w14:paraId="4470F6A6" w14:textId="77777777" w:rsidTr="00235F41">
        <w:tc>
          <w:tcPr>
            <w:tcW w:w="3294" w:type="dxa"/>
            <w:tcBorders>
              <w:top w:val="nil"/>
              <w:left w:val="nil"/>
              <w:bottom w:val="nil"/>
              <w:right w:val="nil"/>
            </w:tcBorders>
          </w:tcPr>
          <w:p w14:paraId="501CE9DD"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Others</w:t>
            </w:r>
          </w:p>
        </w:tc>
        <w:tc>
          <w:tcPr>
            <w:tcW w:w="1241" w:type="dxa"/>
            <w:tcBorders>
              <w:top w:val="nil"/>
              <w:left w:val="nil"/>
              <w:bottom w:val="single" w:sz="4" w:space="0" w:color="auto"/>
              <w:right w:val="nil"/>
            </w:tcBorders>
            <w:vAlign w:val="bottom"/>
          </w:tcPr>
          <w:p w14:paraId="0044A42C" w14:textId="77777777" w:rsidR="00E536DB" w:rsidRPr="00FA5EE5" w:rsidRDefault="00522637"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129,257</w:t>
            </w:r>
          </w:p>
        </w:tc>
        <w:tc>
          <w:tcPr>
            <w:tcW w:w="144" w:type="dxa"/>
            <w:tcBorders>
              <w:left w:val="nil"/>
              <w:right w:val="nil"/>
            </w:tcBorders>
            <w:vAlign w:val="bottom"/>
          </w:tcPr>
          <w:p w14:paraId="645ADA23"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left w:val="nil"/>
              <w:bottom w:val="single" w:sz="4" w:space="0" w:color="auto"/>
              <w:right w:val="nil"/>
            </w:tcBorders>
            <w:vAlign w:val="bottom"/>
          </w:tcPr>
          <w:p w14:paraId="0C6F6CBA"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sz w:val="20"/>
                <w:szCs w:val="20"/>
              </w:rPr>
              <w:t>136</w:t>
            </w:r>
            <w:r w:rsidRPr="00FA5EE5">
              <w:rPr>
                <w:rFonts w:hAnsi="Times New Roman" w:cs="Times New Roman"/>
                <w:sz w:val="20"/>
                <w:szCs w:val="20"/>
              </w:rPr>
              <w:t>,</w:t>
            </w:r>
            <w:r w:rsidRPr="00FA5EE5">
              <w:rPr>
                <w:rFonts w:hAnsi="Times New Roman"/>
                <w:sz w:val="20"/>
                <w:szCs w:val="20"/>
              </w:rPr>
              <w:t>564</w:t>
            </w:r>
          </w:p>
        </w:tc>
        <w:tc>
          <w:tcPr>
            <w:tcW w:w="144" w:type="dxa"/>
            <w:tcBorders>
              <w:left w:val="nil"/>
              <w:right w:val="nil"/>
            </w:tcBorders>
          </w:tcPr>
          <w:p w14:paraId="29AACEAC" w14:textId="77777777" w:rsidR="00E536DB" w:rsidRPr="00FA5EE5" w:rsidRDefault="00E536DB" w:rsidP="00E536DB">
            <w:pPr>
              <w:tabs>
                <w:tab w:val="decimal" w:pos="1242"/>
              </w:tabs>
              <w:spacing w:line="240" w:lineRule="exact"/>
              <w:ind w:firstLine="4"/>
              <w:rPr>
                <w:rFonts w:hAnsi="Times New Roman" w:cs="Times New Roman"/>
                <w:sz w:val="20"/>
                <w:szCs w:val="20"/>
                <w:cs/>
              </w:rPr>
            </w:pPr>
          </w:p>
        </w:tc>
        <w:tc>
          <w:tcPr>
            <w:tcW w:w="1233" w:type="dxa"/>
            <w:tcBorders>
              <w:top w:val="nil"/>
              <w:left w:val="nil"/>
              <w:bottom w:val="single" w:sz="4" w:space="0" w:color="auto"/>
              <w:right w:val="nil"/>
            </w:tcBorders>
            <w:vAlign w:val="bottom"/>
          </w:tcPr>
          <w:p w14:paraId="18C771AE" w14:textId="77777777" w:rsidR="00E536DB" w:rsidRPr="00FA5EE5" w:rsidRDefault="00522637" w:rsidP="00E536DB">
            <w:pPr>
              <w:tabs>
                <w:tab w:val="decimal" w:pos="1038"/>
              </w:tabs>
              <w:spacing w:line="240" w:lineRule="exact"/>
              <w:rPr>
                <w:rFonts w:hAnsi="Times New Roman" w:cs="Cordia New"/>
                <w:sz w:val="20"/>
                <w:szCs w:val="20"/>
                <w:cs/>
              </w:rPr>
            </w:pPr>
            <w:r w:rsidRPr="00FA5EE5">
              <w:rPr>
                <w:rFonts w:hAnsi="Times New Roman" w:cs="Times New Roman"/>
                <w:sz w:val="20"/>
                <w:szCs w:val="20"/>
              </w:rPr>
              <w:t>114,816</w:t>
            </w:r>
          </w:p>
        </w:tc>
        <w:tc>
          <w:tcPr>
            <w:tcW w:w="162" w:type="dxa"/>
            <w:tcBorders>
              <w:left w:val="nil"/>
              <w:right w:val="nil"/>
            </w:tcBorders>
          </w:tcPr>
          <w:p w14:paraId="3660E7D8"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242" w:type="dxa"/>
            <w:tcBorders>
              <w:left w:val="nil"/>
              <w:bottom w:val="single" w:sz="4" w:space="0" w:color="auto"/>
              <w:right w:val="nil"/>
            </w:tcBorders>
            <w:vAlign w:val="bottom"/>
          </w:tcPr>
          <w:p w14:paraId="3EAB15D2"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cs="Times New Roman" w:hint="cs"/>
                <w:sz w:val="20"/>
                <w:szCs w:val="20"/>
              </w:rPr>
              <w:t>124</w:t>
            </w:r>
            <w:r w:rsidRPr="00FA5EE5">
              <w:rPr>
                <w:rFonts w:hAnsi="Times New Roman" w:cs="Times New Roman"/>
                <w:sz w:val="20"/>
                <w:szCs w:val="20"/>
              </w:rPr>
              <w:t>,</w:t>
            </w:r>
            <w:r w:rsidRPr="00FA5EE5">
              <w:rPr>
                <w:rFonts w:hAnsi="Times New Roman"/>
                <w:sz w:val="20"/>
                <w:szCs w:val="20"/>
              </w:rPr>
              <w:t>304</w:t>
            </w:r>
          </w:p>
        </w:tc>
      </w:tr>
      <w:tr w:rsidR="00E536DB" w:rsidRPr="00FA5EE5" w14:paraId="7067DCDE" w14:textId="77777777" w:rsidTr="00235F41">
        <w:tc>
          <w:tcPr>
            <w:tcW w:w="3294" w:type="dxa"/>
            <w:tcBorders>
              <w:top w:val="nil"/>
              <w:left w:val="nil"/>
              <w:bottom w:val="nil"/>
              <w:right w:val="nil"/>
            </w:tcBorders>
          </w:tcPr>
          <w:p w14:paraId="3CB32495"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Total other assets</w:t>
            </w:r>
          </w:p>
        </w:tc>
        <w:tc>
          <w:tcPr>
            <w:tcW w:w="1241" w:type="dxa"/>
            <w:tcBorders>
              <w:top w:val="single" w:sz="4" w:space="0" w:color="auto"/>
              <w:left w:val="nil"/>
              <w:bottom w:val="double" w:sz="4" w:space="0" w:color="auto"/>
              <w:right w:val="nil"/>
            </w:tcBorders>
            <w:vAlign w:val="bottom"/>
          </w:tcPr>
          <w:p w14:paraId="3F8F3FA5" w14:textId="77777777" w:rsidR="00E536DB" w:rsidRPr="00FA5EE5" w:rsidRDefault="00522637"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327,951</w:t>
            </w:r>
          </w:p>
        </w:tc>
        <w:tc>
          <w:tcPr>
            <w:tcW w:w="144" w:type="dxa"/>
            <w:tcBorders>
              <w:left w:val="nil"/>
              <w:right w:val="nil"/>
            </w:tcBorders>
            <w:vAlign w:val="bottom"/>
          </w:tcPr>
          <w:p w14:paraId="75897CC6"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bottom w:val="double" w:sz="4" w:space="0" w:color="auto"/>
              <w:right w:val="nil"/>
            </w:tcBorders>
            <w:vAlign w:val="bottom"/>
          </w:tcPr>
          <w:p w14:paraId="36849DFC"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574,014</w:t>
            </w:r>
          </w:p>
        </w:tc>
        <w:tc>
          <w:tcPr>
            <w:tcW w:w="144" w:type="dxa"/>
            <w:tcBorders>
              <w:left w:val="nil"/>
              <w:right w:val="nil"/>
            </w:tcBorders>
          </w:tcPr>
          <w:p w14:paraId="18AD8F50"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555F9D78" w14:textId="77777777" w:rsidR="00E536DB" w:rsidRPr="00FA5EE5" w:rsidRDefault="00522637"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313,510</w:t>
            </w:r>
          </w:p>
        </w:tc>
        <w:tc>
          <w:tcPr>
            <w:tcW w:w="162" w:type="dxa"/>
            <w:tcBorders>
              <w:left w:val="nil"/>
              <w:right w:val="nil"/>
            </w:tcBorders>
          </w:tcPr>
          <w:p w14:paraId="5028E148"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4B575515" w14:textId="77777777" w:rsidR="00E536DB" w:rsidRPr="00FA5EE5" w:rsidRDefault="00E536DB" w:rsidP="00E536DB">
            <w:pPr>
              <w:tabs>
                <w:tab w:val="decimal" w:pos="1038"/>
              </w:tabs>
              <w:spacing w:line="240" w:lineRule="exact"/>
              <w:rPr>
                <w:rFonts w:hAnsi="Times New Roman" w:cs="Times New Roman"/>
                <w:sz w:val="20"/>
                <w:szCs w:val="20"/>
                <w:cs/>
              </w:rPr>
            </w:pPr>
            <w:r w:rsidRPr="00FA5EE5">
              <w:rPr>
                <w:rFonts w:hAnsi="Times New Roman" w:cs="Times New Roman"/>
                <w:sz w:val="20"/>
                <w:szCs w:val="20"/>
              </w:rPr>
              <w:t>561,754</w:t>
            </w:r>
          </w:p>
        </w:tc>
      </w:tr>
    </w:tbl>
    <w:p w14:paraId="5B913379" w14:textId="77777777" w:rsidR="00104FF8" w:rsidRPr="00FA5EE5" w:rsidRDefault="00F96B36" w:rsidP="00104FF8">
      <w:pPr>
        <w:tabs>
          <w:tab w:val="left" w:pos="540"/>
          <w:tab w:val="left" w:pos="900"/>
          <w:tab w:val="right" w:pos="7280"/>
          <w:tab w:val="right" w:pos="8540"/>
        </w:tabs>
        <w:spacing w:before="400" w:after="240"/>
        <w:ind w:left="547" w:right="-43" w:hanging="547"/>
        <w:jc w:val="both"/>
        <w:rPr>
          <w:rFonts w:hAnsi="Times New Roman" w:cs="Times New Roman"/>
          <w:b/>
          <w:bCs/>
          <w:sz w:val="20"/>
          <w:szCs w:val="20"/>
        </w:rPr>
      </w:pPr>
      <w:r w:rsidRPr="00FA5EE5">
        <w:rPr>
          <w:rFonts w:hAnsi="Times New Roman"/>
          <w:b/>
          <w:bCs/>
          <w:szCs w:val="24"/>
        </w:rPr>
        <w:t>21</w:t>
      </w:r>
      <w:r w:rsidR="00104FF8" w:rsidRPr="00FA5EE5">
        <w:rPr>
          <w:rFonts w:hAnsi="Times New Roman" w:cs="Times New Roman"/>
          <w:b/>
          <w:bCs/>
          <w:szCs w:val="24"/>
        </w:rPr>
        <w:t>.</w:t>
      </w:r>
      <w:r w:rsidR="00104FF8" w:rsidRPr="00FA5EE5">
        <w:rPr>
          <w:rFonts w:hAnsi="Times New Roman" w:cs="Times New Roman"/>
          <w:b/>
          <w:bCs/>
          <w:szCs w:val="24"/>
        </w:rPr>
        <w:tab/>
      </w:r>
      <w:r w:rsidR="00104FF8" w:rsidRPr="00FA5EE5">
        <w:rPr>
          <w:rFonts w:hAnsi="Times New Roman" w:cs="Times New Roman"/>
          <w:b/>
          <w:bCs/>
          <w:sz w:val="20"/>
          <w:szCs w:val="20"/>
        </w:rPr>
        <w:t>INSURANCE  CONTRACT  LIABILITIES</w:t>
      </w:r>
    </w:p>
    <w:p w14:paraId="6C70887D" w14:textId="77777777" w:rsidR="00104FF8" w:rsidRPr="00FA5EE5" w:rsidRDefault="00104FF8" w:rsidP="00583BF9">
      <w:pPr>
        <w:spacing w:after="120"/>
        <w:ind w:left="547"/>
        <w:jc w:val="thaiDistribute"/>
        <w:rPr>
          <w:rFonts w:eastAsia="Arial Unicode MS" w:hAnsi="Times New Roman" w:cs="Times New Roman"/>
          <w:szCs w:val="24"/>
        </w:rPr>
      </w:pPr>
      <w:r w:rsidRPr="00FA5EE5">
        <w:rPr>
          <w:rFonts w:eastAsia="Arial Unicode MS" w:hAnsi="Times New Roman" w:cs="Times New Roman"/>
          <w:spacing w:val="-4"/>
          <w:szCs w:val="24"/>
        </w:rPr>
        <w:t xml:space="preserve">As at December </w:t>
      </w:r>
      <w:r w:rsidR="00F96B36" w:rsidRPr="00FA5EE5">
        <w:rPr>
          <w:rFonts w:eastAsia="Arial Unicode MS" w:hAnsi="Times New Roman"/>
          <w:spacing w:val="-4"/>
          <w:szCs w:val="24"/>
        </w:rPr>
        <w:t>31</w:t>
      </w:r>
      <w:r w:rsidRPr="00FA5EE5">
        <w:rPr>
          <w:rFonts w:eastAsia="Arial Unicode MS" w:hAnsi="Times New Roman" w:cs="Times New Roman"/>
          <w:spacing w:val="-4"/>
          <w:szCs w:val="24"/>
        </w:rPr>
        <w:t xml:space="preserve">, </w:t>
      </w:r>
      <w:r w:rsidR="00F96B36" w:rsidRPr="00FA5EE5">
        <w:rPr>
          <w:rFonts w:eastAsia="Arial Unicode MS" w:hAnsi="Times New Roman"/>
          <w:spacing w:val="-4"/>
          <w:szCs w:val="24"/>
        </w:rPr>
        <w:t>202</w:t>
      </w:r>
      <w:r w:rsidR="00E536DB" w:rsidRPr="00FA5EE5">
        <w:rPr>
          <w:rFonts w:eastAsia="Arial Unicode MS" w:hAnsi="Times New Roman"/>
          <w:spacing w:val="-4"/>
          <w:szCs w:val="24"/>
        </w:rPr>
        <w:t>3</w:t>
      </w:r>
      <w:r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E536DB" w:rsidRPr="00FA5EE5">
        <w:rPr>
          <w:rFonts w:eastAsia="Arial Unicode MS" w:hAnsi="Times New Roman"/>
          <w:spacing w:val="-4"/>
          <w:szCs w:val="24"/>
        </w:rPr>
        <w:t>2</w:t>
      </w:r>
      <w:r w:rsidRPr="00FA5EE5">
        <w:rPr>
          <w:rFonts w:eastAsia="Arial Unicode MS" w:hAnsi="Times New Roman" w:cs="Times New Roman"/>
          <w:spacing w:val="-4"/>
          <w:szCs w:val="24"/>
        </w:rPr>
        <w:t>, insurance contract liabilities consisted of the follow</w:t>
      </w:r>
      <w:r w:rsidR="00583BF9" w:rsidRPr="00FA5EE5">
        <w:rPr>
          <w:rFonts w:eastAsia="Arial Unicode MS" w:hAnsi="Times New Roman" w:cs="Times New Roman"/>
          <w:spacing w:val="-4"/>
          <w:szCs w:val="24"/>
        </w:rPr>
        <w:t>ing</w:t>
      </w:r>
      <w:r w:rsidRPr="00FA5EE5">
        <w:rPr>
          <w:rFonts w:eastAsia="Arial Unicode MS" w:hAnsi="Times New Roman" w:cs="Times New Roman"/>
          <w:szCs w:val="24"/>
        </w:rPr>
        <w:t>:</w:t>
      </w:r>
    </w:p>
    <w:p w14:paraId="343113F4" w14:textId="77777777" w:rsidR="00104FF8" w:rsidRPr="00FA5EE5" w:rsidRDefault="00104FF8" w:rsidP="00104FF8">
      <w:pPr>
        <w:tabs>
          <w:tab w:val="left" w:pos="900"/>
          <w:tab w:val="left" w:pos="1440"/>
          <w:tab w:val="left" w:pos="1980"/>
          <w:tab w:val="left" w:pos="2520"/>
          <w:tab w:val="right" w:pos="9000"/>
        </w:tabs>
        <w:ind w:left="547" w:right="-16" w:hanging="547"/>
        <w:jc w:val="right"/>
        <w:rPr>
          <w:rFonts w:hAnsi="Times New Roman" w:cs="Times New Roman"/>
          <w:b/>
          <w:bCs/>
          <w:sz w:val="16"/>
          <w:szCs w:val="16"/>
        </w:rPr>
      </w:pPr>
      <w:r w:rsidRPr="00FA5EE5">
        <w:rPr>
          <w:rFonts w:hAnsi="Times New Roman" w:cs="Times New Roman"/>
          <w:b/>
          <w:bCs/>
          <w:sz w:val="16"/>
          <w:szCs w:val="16"/>
        </w:rPr>
        <w:t>(Unit : Thousand Baht)</w:t>
      </w:r>
    </w:p>
    <w:tbl>
      <w:tblPr>
        <w:tblW w:w="8712" w:type="dxa"/>
        <w:tblInd w:w="558" w:type="dxa"/>
        <w:tblLayout w:type="fixed"/>
        <w:tblCellMar>
          <w:left w:w="0" w:type="dxa"/>
          <w:right w:w="0" w:type="dxa"/>
        </w:tblCellMar>
        <w:tblLook w:val="04A0" w:firstRow="1" w:lastRow="0" w:firstColumn="1" w:lastColumn="0" w:noHBand="0" w:noVBand="1"/>
      </w:tblPr>
      <w:tblGrid>
        <w:gridCol w:w="2943"/>
        <w:gridCol w:w="900"/>
        <w:gridCol w:w="81"/>
        <w:gridCol w:w="882"/>
        <w:gridCol w:w="72"/>
        <w:gridCol w:w="891"/>
        <w:gridCol w:w="81"/>
        <w:gridCol w:w="891"/>
        <w:gridCol w:w="72"/>
        <w:gridCol w:w="900"/>
        <w:gridCol w:w="99"/>
        <w:gridCol w:w="900"/>
      </w:tblGrid>
      <w:tr w:rsidR="00104FF8" w:rsidRPr="00FA5EE5" w14:paraId="209BEF12" w14:textId="77777777" w:rsidTr="005D72AC">
        <w:tc>
          <w:tcPr>
            <w:tcW w:w="2943" w:type="dxa"/>
            <w:shd w:val="clear" w:color="auto" w:fill="auto"/>
          </w:tcPr>
          <w:p w14:paraId="59D74AE2" w14:textId="77777777" w:rsidR="00104FF8" w:rsidRPr="00FA5EE5" w:rsidRDefault="00104FF8" w:rsidP="0081083B">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3360B8BD" w14:textId="77777777" w:rsidR="00104FF8" w:rsidRPr="00FA5EE5" w:rsidRDefault="00104FF8" w:rsidP="0081083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Consolidated </w:t>
            </w:r>
            <w:r w:rsidR="00FC2939" w:rsidRPr="00FA5EE5">
              <w:rPr>
                <w:rFonts w:hAnsi="Times New Roman" w:cs="Times New Roman"/>
                <w:b/>
                <w:bCs/>
                <w:sz w:val="16"/>
                <w:szCs w:val="16"/>
              </w:rPr>
              <w:t xml:space="preserve">and separate </w:t>
            </w:r>
            <w:r w:rsidRPr="00FA5EE5">
              <w:rPr>
                <w:rFonts w:hAnsi="Times New Roman" w:cs="Times New Roman"/>
                <w:b/>
                <w:bCs/>
                <w:sz w:val="16"/>
                <w:szCs w:val="16"/>
              </w:rPr>
              <w:t>financial statements</w:t>
            </w:r>
          </w:p>
        </w:tc>
      </w:tr>
      <w:tr w:rsidR="00E536DB" w:rsidRPr="00FA5EE5" w14:paraId="4DDB6043" w14:textId="77777777" w:rsidTr="005D72AC">
        <w:tc>
          <w:tcPr>
            <w:tcW w:w="2943" w:type="dxa"/>
            <w:shd w:val="clear" w:color="auto" w:fill="auto"/>
            <w:vAlign w:val="bottom"/>
          </w:tcPr>
          <w:p w14:paraId="192F5929" w14:textId="77777777" w:rsidR="00E536DB" w:rsidRPr="00FA5EE5" w:rsidRDefault="00E536DB" w:rsidP="00E536DB">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487C48A5" w14:textId="77777777" w:rsidR="00E536DB" w:rsidRPr="00FA5EE5" w:rsidRDefault="00E536DB" w:rsidP="00E536D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81" w:type="dxa"/>
            <w:tcBorders>
              <w:top w:val="single" w:sz="4" w:space="0" w:color="auto"/>
            </w:tcBorders>
          </w:tcPr>
          <w:p w14:paraId="62FBB81B"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6DD2DFAA" w14:textId="77777777" w:rsidR="00E536DB" w:rsidRPr="00FA5EE5" w:rsidRDefault="00E536DB" w:rsidP="00E536D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2022</w:t>
            </w:r>
          </w:p>
        </w:tc>
      </w:tr>
      <w:tr w:rsidR="00E536DB" w:rsidRPr="00FA5EE5" w14:paraId="6A8D7536" w14:textId="77777777" w:rsidTr="005D72AC">
        <w:trPr>
          <w:trHeight w:val="296"/>
        </w:trPr>
        <w:tc>
          <w:tcPr>
            <w:tcW w:w="2943" w:type="dxa"/>
            <w:shd w:val="clear" w:color="auto" w:fill="auto"/>
            <w:vAlign w:val="bottom"/>
          </w:tcPr>
          <w:p w14:paraId="7408CC91" w14:textId="77777777" w:rsidR="00E536DB" w:rsidRPr="00FA5EE5" w:rsidRDefault="00E536DB" w:rsidP="00E536DB">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109CDBE7" w14:textId="77777777" w:rsidR="00E536DB" w:rsidRPr="00FA5EE5" w:rsidRDefault="00E536DB" w:rsidP="00E536D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Insurance contract liabilities</w:t>
            </w:r>
          </w:p>
        </w:tc>
        <w:tc>
          <w:tcPr>
            <w:tcW w:w="81" w:type="dxa"/>
            <w:tcBorders>
              <w:top w:val="single" w:sz="4" w:space="0" w:color="auto"/>
            </w:tcBorders>
          </w:tcPr>
          <w:p w14:paraId="6CACDEE5" w14:textId="77777777" w:rsidR="00E536DB" w:rsidRPr="00FA5EE5" w:rsidRDefault="00E536DB" w:rsidP="00E536DB">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736BA7A4" w14:textId="77777777" w:rsidR="00E536DB" w:rsidRPr="004B3A46" w:rsidRDefault="00E536DB" w:rsidP="00E536DB">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Reinsurance of liabilities</w:t>
            </w:r>
          </w:p>
          <w:p w14:paraId="3EEFD6F3" w14:textId="492B8FE1" w:rsidR="00A616D3" w:rsidRPr="004B3A46" w:rsidRDefault="00A616D3" w:rsidP="00E536DB">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(see Note 8)</w:t>
            </w:r>
          </w:p>
        </w:tc>
        <w:tc>
          <w:tcPr>
            <w:tcW w:w="72" w:type="dxa"/>
          </w:tcPr>
          <w:p w14:paraId="12160784" w14:textId="77777777" w:rsidR="00E536DB" w:rsidRPr="004B3A46" w:rsidRDefault="00E536DB" w:rsidP="00E536DB">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22B0142" w14:textId="77777777" w:rsidR="00E536DB" w:rsidRPr="004B3A46" w:rsidRDefault="00E536DB" w:rsidP="00E536DB">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Net</w:t>
            </w:r>
          </w:p>
        </w:tc>
        <w:tc>
          <w:tcPr>
            <w:tcW w:w="81" w:type="dxa"/>
          </w:tcPr>
          <w:p w14:paraId="76DC248E" w14:textId="77777777" w:rsidR="00E536DB" w:rsidRPr="004B3A46" w:rsidRDefault="00E536DB" w:rsidP="00E536DB">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767344DB" w14:textId="77777777" w:rsidR="00E536DB" w:rsidRPr="004B3A46" w:rsidRDefault="00E536DB" w:rsidP="00E536DB">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Insurance contract liabilities</w:t>
            </w:r>
          </w:p>
        </w:tc>
        <w:tc>
          <w:tcPr>
            <w:tcW w:w="72" w:type="dxa"/>
          </w:tcPr>
          <w:p w14:paraId="3F258DB4" w14:textId="77777777" w:rsidR="00E536DB" w:rsidRPr="004B3A46" w:rsidRDefault="00E536DB" w:rsidP="00E536DB">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1EBA0DE1" w14:textId="0ABFEC85" w:rsidR="00E536DB" w:rsidRPr="004B3A46" w:rsidRDefault="00E536DB" w:rsidP="00E536DB">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Reinsurance of liabilities</w:t>
            </w:r>
            <w:r w:rsidR="00A616D3" w:rsidRPr="004B3A46">
              <w:rPr>
                <w:rFonts w:hAnsi="Times New Roman" w:cs="Times New Roman"/>
                <w:b/>
                <w:bCs/>
                <w:sz w:val="16"/>
                <w:szCs w:val="16"/>
              </w:rPr>
              <w:br/>
              <w:t>(see Note 8)</w:t>
            </w:r>
          </w:p>
        </w:tc>
        <w:tc>
          <w:tcPr>
            <w:tcW w:w="99" w:type="dxa"/>
          </w:tcPr>
          <w:p w14:paraId="62B34242" w14:textId="77777777" w:rsidR="00E536DB" w:rsidRPr="00FA5EE5" w:rsidRDefault="00E536DB" w:rsidP="00E536DB">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1201CFCC" w14:textId="77777777" w:rsidR="00E536DB" w:rsidRPr="00FA5EE5" w:rsidRDefault="00E536DB" w:rsidP="00E536D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Net</w:t>
            </w:r>
          </w:p>
        </w:tc>
      </w:tr>
      <w:tr w:rsidR="00E536DB" w:rsidRPr="00FA5EE5" w14:paraId="39F75944" w14:textId="77777777" w:rsidTr="005D72AC">
        <w:trPr>
          <w:trHeight w:hRule="exact" w:val="144"/>
        </w:trPr>
        <w:tc>
          <w:tcPr>
            <w:tcW w:w="2943" w:type="dxa"/>
            <w:shd w:val="clear" w:color="auto" w:fill="auto"/>
            <w:vAlign w:val="bottom"/>
          </w:tcPr>
          <w:p w14:paraId="4FD689FC" w14:textId="77777777" w:rsidR="00E536DB" w:rsidRPr="00FA5EE5" w:rsidRDefault="00E536DB" w:rsidP="00E536DB">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74785B91" w14:textId="77777777" w:rsidR="00E536DB" w:rsidRPr="00FA5EE5" w:rsidRDefault="00E536DB" w:rsidP="00E536DB">
            <w:pPr>
              <w:spacing w:line="240" w:lineRule="exact"/>
              <w:contextualSpacing/>
              <w:jc w:val="center"/>
              <w:rPr>
                <w:rFonts w:hAnsi="Times New Roman" w:cs="Times New Roman"/>
                <w:b/>
                <w:bCs/>
                <w:sz w:val="16"/>
                <w:szCs w:val="16"/>
              </w:rPr>
            </w:pPr>
          </w:p>
        </w:tc>
        <w:tc>
          <w:tcPr>
            <w:tcW w:w="81" w:type="dxa"/>
          </w:tcPr>
          <w:p w14:paraId="485DAD68" w14:textId="77777777" w:rsidR="00E536DB" w:rsidRPr="00FA5EE5" w:rsidRDefault="00E536DB" w:rsidP="00E536DB">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4CD23FA1" w14:textId="77777777" w:rsidR="00E536DB" w:rsidRPr="00FA5EE5" w:rsidRDefault="00E536DB" w:rsidP="00E536DB">
            <w:pPr>
              <w:spacing w:line="240" w:lineRule="exact"/>
              <w:contextualSpacing/>
              <w:jc w:val="center"/>
              <w:rPr>
                <w:rFonts w:hAnsi="Times New Roman" w:cs="Times New Roman"/>
                <w:b/>
                <w:bCs/>
                <w:sz w:val="16"/>
                <w:szCs w:val="16"/>
              </w:rPr>
            </w:pPr>
          </w:p>
        </w:tc>
        <w:tc>
          <w:tcPr>
            <w:tcW w:w="72" w:type="dxa"/>
          </w:tcPr>
          <w:p w14:paraId="38DFDCF4" w14:textId="77777777" w:rsidR="00E536DB" w:rsidRPr="00FA5EE5" w:rsidRDefault="00E536DB" w:rsidP="00E536DB">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7F2C51D5" w14:textId="77777777" w:rsidR="00E536DB" w:rsidRPr="00FA5EE5" w:rsidRDefault="00E536DB" w:rsidP="00E536DB">
            <w:pPr>
              <w:spacing w:line="240" w:lineRule="exact"/>
              <w:contextualSpacing/>
              <w:jc w:val="center"/>
              <w:rPr>
                <w:rFonts w:hAnsi="Times New Roman" w:cs="Times New Roman"/>
                <w:b/>
                <w:bCs/>
                <w:sz w:val="16"/>
                <w:szCs w:val="16"/>
              </w:rPr>
            </w:pPr>
          </w:p>
        </w:tc>
        <w:tc>
          <w:tcPr>
            <w:tcW w:w="81" w:type="dxa"/>
          </w:tcPr>
          <w:p w14:paraId="624C465F" w14:textId="77777777" w:rsidR="00E536DB" w:rsidRPr="00FA5EE5" w:rsidRDefault="00E536DB" w:rsidP="00E536DB">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3349D3B" w14:textId="77777777" w:rsidR="00E536DB" w:rsidRPr="00FA5EE5" w:rsidRDefault="00E536DB" w:rsidP="00E536DB">
            <w:pPr>
              <w:spacing w:line="240" w:lineRule="exact"/>
              <w:contextualSpacing/>
              <w:jc w:val="center"/>
              <w:rPr>
                <w:rFonts w:hAnsi="Times New Roman" w:cs="Times New Roman"/>
                <w:b/>
                <w:bCs/>
                <w:sz w:val="16"/>
                <w:szCs w:val="16"/>
              </w:rPr>
            </w:pPr>
          </w:p>
        </w:tc>
        <w:tc>
          <w:tcPr>
            <w:tcW w:w="72" w:type="dxa"/>
          </w:tcPr>
          <w:p w14:paraId="3480976F" w14:textId="77777777" w:rsidR="00E536DB" w:rsidRPr="00FA5EE5" w:rsidRDefault="00E536DB" w:rsidP="00E536DB">
            <w:pPr>
              <w:tabs>
                <w:tab w:val="decimal" w:pos="1119"/>
              </w:tabs>
              <w:spacing w:line="240" w:lineRule="exact"/>
              <w:contextualSpacing/>
              <w:rPr>
                <w:rFonts w:hAnsi="Times New Roman" w:cs="Times New Roman"/>
                <w:b/>
                <w:bCs/>
                <w:sz w:val="16"/>
                <w:szCs w:val="16"/>
              </w:rPr>
            </w:pPr>
          </w:p>
        </w:tc>
        <w:tc>
          <w:tcPr>
            <w:tcW w:w="900" w:type="dxa"/>
            <w:vAlign w:val="bottom"/>
          </w:tcPr>
          <w:p w14:paraId="443E3D3D" w14:textId="77777777" w:rsidR="00E536DB" w:rsidRPr="00FA5EE5" w:rsidRDefault="00E536DB" w:rsidP="00E536DB">
            <w:pPr>
              <w:spacing w:line="240" w:lineRule="exact"/>
              <w:contextualSpacing/>
              <w:jc w:val="center"/>
              <w:rPr>
                <w:rFonts w:hAnsi="Times New Roman" w:cs="Times New Roman"/>
                <w:b/>
                <w:bCs/>
                <w:sz w:val="16"/>
                <w:szCs w:val="16"/>
              </w:rPr>
            </w:pPr>
          </w:p>
        </w:tc>
        <w:tc>
          <w:tcPr>
            <w:tcW w:w="99" w:type="dxa"/>
          </w:tcPr>
          <w:p w14:paraId="22C024AE" w14:textId="77777777" w:rsidR="00E536DB" w:rsidRPr="00FA5EE5" w:rsidRDefault="00E536DB" w:rsidP="00E536DB">
            <w:pPr>
              <w:tabs>
                <w:tab w:val="decimal" w:pos="1119"/>
              </w:tabs>
              <w:spacing w:line="240" w:lineRule="exact"/>
              <w:contextualSpacing/>
              <w:jc w:val="center"/>
              <w:rPr>
                <w:rFonts w:hAnsi="Times New Roman" w:cs="Times New Roman"/>
                <w:b/>
                <w:bCs/>
                <w:sz w:val="16"/>
                <w:szCs w:val="16"/>
              </w:rPr>
            </w:pPr>
          </w:p>
        </w:tc>
        <w:tc>
          <w:tcPr>
            <w:tcW w:w="900" w:type="dxa"/>
            <w:vAlign w:val="bottom"/>
          </w:tcPr>
          <w:p w14:paraId="404BE0AE" w14:textId="77777777" w:rsidR="00E536DB" w:rsidRPr="00FA5EE5" w:rsidRDefault="00E536DB" w:rsidP="00E536DB">
            <w:pPr>
              <w:spacing w:line="240" w:lineRule="exact"/>
              <w:contextualSpacing/>
              <w:jc w:val="center"/>
              <w:rPr>
                <w:rFonts w:hAnsi="Times New Roman" w:cs="Times New Roman"/>
                <w:b/>
                <w:bCs/>
                <w:sz w:val="16"/>
                <w:szCs w:val="16"/>
              </w:rPr>
            </w:pPr>
          </w:p>
        </w:tc>
      </w:tr>
      <w:tr w:rsidR="00E536DB" w:rsidRPr="00FA5EE5" w14:paraId="7EE4C2AB" w14:textId="77777777" w:rsidTr="009679EA">
        <w:trPr>
          <w:trHeight w:val="58"/>
        </w:trPr>
        <w:tc>
          <w:tcPr>
            <w:tcW w:w="2943" w:type="dxa"/>
            <w:shd w:val="clear" w:color="auto" w:fill="auto"/>
          </w:tcPr>
          <w:p w14:paraId="61284850"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Reserves for long-term insurance contracts</w:t>
            </w:r>
          </w:p>
        </w:tc>
        <w:tc>
          <w:tcPr>
            <w:tcW w:w="900" w:type="dxa"/>
            <w:shd w:val="clear" w:color="auto" w:fill="auto"/>
            <w:vAlign w:val="bottom"/>
          </w:tcPr>
          <w:p w14:paraId="616B1142"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274,230,433</w:t>
            </w:r>
          </w:p>
        </w:tc>
        <w:tc>
          <w:tcPr>
            <w:tcW w:w="81" w:type="dxa"/>
            <w:shd w:val="clear" w:color="auto" w:fill="auto"/>
          </w:tcPr>
          <w:p w14:paraId="6381F5E7"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0BC39276" w14:textId="77777777" w:rsidR="00E536DB" w:rsidRPr="00FA5EE5" w:rsidRDefault="004A50E4" w:rsidP="00E536DB">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68D66FCA"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058B77B2" w14:textId="77777777" w:rsidR="00E536DB" w:rsidRPr="00FA5EE5" w:rsidRDefault="004A50E4" w:rsidP="00E536DB">
            <w:pPr>
              <w:spacing w:line="240" w:lineRule="exact"/>
              <w:ind w:right="53"/>
              <w:jc w:val="right"/>
              <w:rPr>
                <w:rFonts w:hAnsi="Times New Roman" w:cs="Times New Roman"/>
                <w:sz w:val="16"/>
                <w:szCs w:val="16"/>
              </w:rPr>
            </w:pPr>
            <w:r w:rsidRPr="00FA5EE5">
              <w:rPr>
                <w:rFonts w:hAnsi="Times New Roman" w:cs="Times New Roman"/>
                <w:sz w:val="16"/>
                <w:szCs w:val="16"/>
              </w:rPr>
              <w:t>274,230,433</w:t>
            </w:r>
          </w:p>
        </w:tc>
        <w:tc>
          <w:tcPr>
            <w:tcW w:w="81" w:type="dxa"/>
          </w:tcPr>
          <w:p w14:paraId="527B9CF0"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6B4082A5"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cs="Times New Roman"/>
                <w:sz w:val="16"/>
                <w:szCs w:val="16"/>
              </w:rPr>
              <w:t>288,895,494</w:t>
            </w:r>
          </w:p>
        </w:tc>
        <w:tc>
          <w:tcPr>
            <w:tcW w:w="72" w:type="dxa"/>
          </w:tcPr>
          <w:p w14:paraId="24E0DD84"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619EE83E" w14:textId="77777777" w:rsidR="00E536DB" w:rsidRPr="00FA5EE5" w:rsidRDefault="00E536DB" w:rsidP="00E536DB">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284083D1"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4E0DB4FA" w14:textId="77777777" w:rsidR="00E536DB" w:rsidRPr="00FA5EE5" w:rsidRDefault="00E536DB" w:rsidP="00E536DB">
            <w:pPr>
              <w:spacing w:line="240" w:lineRule="exact"/>
              <w:ind w:right="53"/>
              <w:jc w:val="right"/>
              <w:rPr>
                <w:rFonts w:hAnsi="Times New Roman" w:cs="Times New Roman"/>
                <w:sz w:val="16"/>
                <w:szCs w:val="16"/>
              </w:rPr>
            </w:pPr>
            <w:r w:rsidRPr="00FA5EE5">
              <w:rPr>
                <w:rFonts w:hAnsi="Times New Roman" w:cs="Times New Roman"/>
                <w:sz w:val="16"/>
                <w:szCs w:val="16"/>
              </w:rPr>
              <w:t>288,895,494</w:t>
            </w:r>
          </w:p>
        </w:tc>
      </w:tr>
      <w:tr w:rsidR="00E536DB" w:rsidRPr="00FA5EE5" w14:paraId="4492EA65" w14:textId="77777777" w:rsidTr="009679EA">
        <w:tc>
          <w:tcPr>
            <w:tcW w:w="2943" w:type="dxa"/>
            <w:shd w:val="clear" w:color="auto" w:fill="auto"/>
          </w:tcPr>
          <w:p w14:paraId="290D10E2"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Claim reserves</w:t>
            </w:r>
          </w:p>
        </w:tc>
        <w:tc>
          <w:tcPr>
            <w:tcW w:w="900" w:type="dxa"/>
            <w:shd w:val="clear" w:color="auto" w:fill="auto"/>
            <w:vAlign w:val="bottom"/>
          </w:tcPr>
          <w:p w14:paraId="754D8431" w14:textId="77777777" w:rsidR="00E536DB" w:rsidRPr="00FA5EE5" w:rsidRDefault="00E536DB" w:rsidP="00E536DB">
            <w:pPr>
              <w:spacing w:line="240" w:lineRule="exact"/>
              <w:ind w:right="46"/>
              <w:jc w:val="right"/>
              <w:rPr>
                <w:rFonts w:hAnsi="Times New Roman" w:cs="Times New Roman"/>
                <w:sz w:val="16"/>
                <w:szCs w:val="16"/>
              </w:rPr>
            </w:pPr>
          </w:p>
        </w:tc>
        <w:tc>
          <w:tcPr>
            <w:tcW w:w="81" w:type="dxa"/>
            <w:shd w:val="clear" w:color="auto" w:fill="auto"/>
          </w:tcPr>
          <w:p w14:paraId="39D540B1"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451F8790" w14:textId="77777777" w:rsidR="00E536DB" w:rsidRPr="00FA5EE5" w:rsidRDefault="00E536DB" w:rsidP="00E536DB">
            <w:pPr>
              <w:tabs>
                <w:tab w:val="decimal" w:pos="783"/>
              </w:tabs>
              <w:spacing w:line="240" w:lineRule="exact"/>
              <w:ind w:right="-43"/>
              <w:rPr>
                <w:rFonts w:hAnsi="Times New Roman" w:cs="Times New Roman"/>
                <w:sz w:val="16"/>
                <w:szCs w:val="16"/>
              </w:rPr>
            </w:pPr>
          </w:p>
        </w:tc>
        <w:tc>
          <w:tcPr>
            <w:tcW w:w="72" w:type="dxa"/>
            <w:shd w:val="clear" w:color="auto" w:fill="auto"/>
          </w:tcPr>
          <w:p w14:paraId="65A0812B"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59883100" w14:textId="77777777" w:rsidR="00E536DB" w:rsidRPr="00FA5EE5" w:rsidRDefault="00E536DB" w:rsidP="00E536DB">
            <w:pPr>
              <w:spacing w:line="240" w:lineRule="exact"/>
              <w:ind w:right="53"/>
              <w:jc w:val="right"/>
              <w:rPr>
                <w:rFonts w:hAnsi="Times New Roman" w:cs="Times New Roman"/>
                <w:sz w:val="16"/>
                <w:szCs w:val="16"/>
              </w:rPr>
            </w:pPr>
          </w:p>
        </w:tc>
        <w:tc>
          <w:tcPr>
            <w:tcW w:w="81" w:type="dxa"/>
          </w:tcPr>
          <w:p w14:paraId="58CCB9CB"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4100970F" w14:textId="77777777" w:rsidR="00E536DB" w:rsidRPr="00FA5EE5" w:rsidRDefault="00E536DB" w:rsidP="00E536DB">
            <w:pPr>
              <w:spacing w:line="240" w:lineRule="exact"/>
              <w:ind w:right="46"/>
              <w:jc w:val="right"/>
              <w:rPr>
                <w:rFonts w:hAnsi="Times New Roman" w:cs="Times New Roman"/>
                <w:sz w:val="16"/>
                <w:szCs w:val="16"/>
              </w:rPr>
            </w:pPr>
          </w:p>
        </w:tc>
        <w:tc>
          <w:tcPr>
            <w:tcW w:w="72" w:type="dxa"/>
          </w:tcPr>
          <w:p w14:paraId="4EAFED05"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4E24B919" w14:textId="77777777" w:rsidR="00E536DB" w:rsidRPr="00FA5EE5" w:rsidRDefault="00E536DB" w:rsidP="00E536DB">
            <w:pPr>
              <w:tabs>
                <w:tab w:val="decimal" w:pos="783"/>
              </w:tabs>
              <w:spacing w:line="240" w:lineRule="exact"/>
              <w:ind w:right="-43"/>
              <w:rPr>
                <w:rFonts w:hAnsi="Times New Roman" w:cs="Times New Roman"/>
                <w:sz w:val="16"/>
                <w:szCs w:val="16"/>
              </w:rPr>
            </w:pPr>
          </w:p>
        </w:tc>
        <w:tc>
          <w:tcPr>
            <w:tcW w:w="99" w:type="dxa"/>
          </w:tcPr>
          <w:p w14:paraId="71DDDD94"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678A6D60" w14:textId="77777777" w:rsidR="00E536DB" w:rsidRPr="00FA5EE5" w:rsidRDefault="00E536DB" w:rsidP="00E536DB">
            <w:pPr>
              <w:spacing w:line="240" w:lineRule="exact"/>
              <w:ind w:right="53"/>
              <w:jc w:val="right"/>
              <w:rPr>
                <w:rFonts w:hAnsi="Times New Roman" w:cs="Times New Roman"/>
                <w:sz w:val="16"/>
                <w:szCs w:val="16"/>
              </w:rPr>
            </w:pPr>
          </w:p>
        </w:tc>
      </w:tr>
      <w:tr w:rsidR="00E536DB" w:rsidRPr="00FA5EE5" w14:paraId="2CFE626E" w14:textId="77777777" w:rsidTr="009679EA">
        <w:trPr>
          <w:trHeight w:val="58"/>
        </w:trPr>
        <w:tc>
          <w:tcPr>
            <w:tcW w:w="2943" w:type="dxa"/>
            <w:shd w:val="clear" w:color="auto" w:fill="auto"/>
          </w:tcPr>
          <w:p w14:paraId="5336FB75" w14:textId="77777777" w:rsidR="00E536DB" w:rsidRPr="00FA5EE5" w:rsidRDefault="00E536DB" w:rsidP="00E536DB">
            <w:pPr>
              <w:pStyle w:val="Header"/>
              <w:spacing w:line="240" w:lineRule="exact"/>
              <w:ind w:left="86" w:firstLine="164"/>
              <w:jc w:val="both"/>
              <w:rPr>
                <w:rFonts w:hAnsi="Times New Roman" w:cs="Times New Roman"/>
                <w:sz w:val="16"/>
                <w:szCs w:val="16"/>
                <w:lang w:val="en-US" w:eastAsia="en-US"/>
              </w:rPr>
            </w:pPr>
            <w:r w:rsidRPr="00FA5EE5">
              <w:rPr>
                <w:rFonts w:hAnsi="Times New Roman" w:cs="Times New Roman"/>
                <w:sz w:val="16"/>
                <w:szCs w:val="16"/>
                <w:lang w:val="en-US" w:eastAsia="en-US"/>
              </w:rPr>
              <w:t>Reserves for reported claims</w:t>
            </w:r>
          </w:p>
        </w:tc>
        <w:tc>
          <w:tcPr>
            <w:tcW w:w="900" w:type="dxa"/>
            <w:shd w:val="clear" w:color="auto" w:fill="auto"/>
            <w:vAlign w:val="bottom"/>
          </w:tcPr>
          <w:p w14:paraId="7F599E60"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427,772</w:t>
            </w:r>
          </w:p>
        </w:tc>
        <w:tc>
          <w:tcPr>
            <w:tcW w:w="81" w:type="dxa"/>
            <w:shd w:val="clear" w:color="auto" w:fill="auto"/>
          </w:tcPr>
          <w:p w14:paraId="2C1DD824"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0FF99BF2" w14:textId="77777777" w:rsidR="00E536DB" w:rsidRPr="00FA5EE5" w:rsidRDefault="004A50E4" w:rsidP="00E536DB">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(89,930)</w:t>
            </w:r>
          </w:p>
        </w:tc>
        <w:tc>
          <w:tcPr>
            <w:tcW w:w="72" w:type="dxa"/>
            <w:shd w:val="clear" w:color="auto" w:fill="auto"/>
          </w:tcPr>
          <w:p w14:paraId="75E05599"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3A40C1BF" w14:textId="77777777" w:rsidR="00E536DB" w:rsidRPr="00FA5EE5" w:rsidRDefault="004A50E4" w:rsidP="00E536DB">
            <w:pPr>
              <w:spacing w:line="240" w:lineRule="exact"/>
              <w:ind w:right="53"/>
              <w:jc w:val="right"/>
              <w:rPr>
                <w:rFonts w:hAnsi="Times New Roman" w:cs="Times New Roman"/>
                <w:sz w:val="16"/>
                <w:szCs w:val="16"/>
              </w:rPr>
            </w:pPr>
            <w:r w:rsidRPr="00FA5EE5">
              <w:rPr>
                <w:rFonts w:hAnsi="Times New Roman" w:cs="Times New Roman"/>
                <w:sz w:val="16"/>
                <w:szCs w:val="16"/>
              </w:rPr>
              <w:t>337,842</w:t>
            </w:r>
          </w:p>
        </w:tc>
        <w:tc>
          <w:tcPr>
            <w:tcW w:w="81" w:type="dxa"/>
          </w:tcPr>
          <w:p w14:paraId="61559D44"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2C7F3496"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cs="Times New Roman"/>
                <w:sz w:val="16"/>
                <w:szCs w:val="16"/>
              </w:rPr>
              <w:t>384,331</w:t>
            </w:r>
          </w:p>
        </w:tc>
        <w:tc>
          <w:tcPr>
            <w:tcW w:w="72" w:type="dxa"/>
          </w:tcPr>
          <w:p w14:paraId="27113423"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5A09EDCB" w14:textId="77777777" w:rsidR="00E536DB" w:rsidRPr="00FA5EE5" w:rsidRDefault="00E536DB" w:rsidP="00E536DB">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92</w:t>
            </w:r>
            <w:r w:rsidRPr="00FA5EE5">
              <w:rPr>
                <w:rFonts w:hAnsi="Times New Roman" w:cs="Times New Roman"/>
                <w:sz w:val="16"/>
                <w:szCs w:val="16"/>
              </w:rPr>
              <w:t>,</w:t>
            </w:r>
            <w:r w:rsidRPr="00FA5EE5">
              <w:rPr>
                <w:rFonts w:hAnsi="Times New Roman"/>
                <w:sz w:val="16"/>
                <w:szCs w:val="16"/>
              </w:rPr>
              <w:t>332</w:t>
            </w:r>
            <w:r w:rsidRPr="00FA5EE5">
              <w:rPr>
                <w:rFonts w:hAnsi="Times New Roman" w:cs="Times New Roman"/>
                <w:sz w:val="16"/>
                <w:szCs w:val="16"/>
              </w:rPr>
              <w:t>)</w:t>
            </w:r>
          </w:p>
        </w:tc>
        <w:tc>
          <w:tcPr>
            <w:tcW w:w="99" w:type="dxa"/>
          </w:tcPr>
          <w:p w14:paraId="49F45EBC"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3EE331E8" w14:textId="77777777" w:rsidR="00E536DB" w:rsidRPr="00FA5EE5" w:rsidRDefault="00E536DB" w:rsidP="00E536DB">
            <w:pPr>
              <w:spacing w:line="240" w:lineRule="exact"/>
              <w:ind w:right="53"/>
              <w:jc w:val="right"/>
              <w:rPr>
                <w:rFonts w:hAnsi="Times New Roman" w:cs="Times New Roman"/>
                <w:sz w:val="16"/>
                <w:szCs w:val="16"/>
              </w:rPr>
            </w:pPr>
            <w:r w:rsidRPr="00FA5EE5">
              <w:rPr>
                <w:rFonts w:hAnsi="Times New Roman"/>
                <w:sz w:val="16"/>
                <w:szCs w:val="16"/>
              </w:rPr>
              <w:t>291</w:t>
            </w:r>
            <w:r w:rsidRPr="00FA5EE5">
              <w:rPr>
                <w:rFonts w:hAnsi="Times New Roman" w:cs="Times New Roman"/>
                <w:sz w:val="16"/>
                <w:szCs w:val="16"/>
              </w:rPr>
              <w:t>,</w:t>
            </w:r>
            <w:r w:rsidRPr="00FA5EE5">
              <w:rPr>
                <w:rFonts w:hAnsi="Times New Roman"/>
                <w:sz w:val="16"/>
                <w:szCs w:val="16"/>
              </w:rPr>
              <w:t>999</w:t>
            </w:r>
          </w:p>
        </w:tc>
      </w:tr>
      <w:tr w:rsidR="00E536DB" w:rsidRPr="00FA5EE5" w14:paraId="51504F32" w14:textId="77777777" w:rsidTr="009679EA">
        <w:tc>
          <w:tcPr>
            <w:tcW w:w="2943" w:type="dxa"/>
            <w:shd w:val="clear" w:color="auto" w:fill="auto"/>
          </w:tcPr>
          <w:p w14:paraId="3612E4F0" w14:textId="77777777" w:rsidR="00E536DB" w:rsidRPr="00FA5EE5" w:rsidRDefault="00E536DB" w:rsidP="00E536DB">
            <w:pPr>
              <w:pStyle w:val="Header"/>
              <w:spacing w:line="240" w:lineRule="exact"/>
              <w:ind w:left="86" w:firstLine="164"/>
              <w:rPr>
                <w:rFonts w:hAnsi="Times New Roman" w:cs="Times New Roman"/>
                <w:sz w:val="16"/>
                <w:szCs w:val="16"/>
                <w:lang w:val="en-US" w:eastAsia="en-US"/>
              </w:rPr>
            </w:pPr>
            <w:r w:rsidRPr="00FA5EE5">
              <w:rPr>
                <w:rFonts w:hAnsi="Times New Roman" w:cs="Times New Roman"/>
                <w:sz w:val="16"/>
                <w:szCs w:val="16"/>
                <w:lang w:val="en-US" w:eastAsia="en-US"/>
              </w:rPr>
              <w:t xml:space="preserve">Reserves for claims incurred </w:t>
            </w:r>
          </w:p>
          <w:p w14:paraId="0DE58FE6" w14:textId="77777777" w:rsidR="00E536DB" w:rsidRPr="00FA5EE5" w:rsidRDefault="00E536DB" w:rsidP="00E536DB">
            <w:pPr>
              <w:pStyle w:val="Header"/>
              <w:spacing w:line="240" w:lineRule="exact"/>
              <w:ind w:left="86" w:firstLine="164"/>
              <w:rPr>
                <w:rFonts w:hAnsi="Times New Roman" w:cs="Times New Roman"/>
                <w:sz w:val="16"/>
                <w:szCs w:val="16"/>
                <w:lang w:val="en-US" w:eastAsia="en-US"/>
              </w:rPr>
            </w:pPr>
            <w:r w:rsidRPr="00FA5EE5">
              <w:rPr>
                <w:rFonts w:hAnsi="Times New Roman" w:cs="Times New Roman"/>
                <w:sz w:val="16"/>
                <w:szCs w:val="16"/>
                <w:lang w:val="en-US" w:eastAsia="en-US"/>
              </w:rPr>
              <w:t xml:space="preserve">  but not reported</w:t>
            </w:r>
          </w:p>
        </w:tc>
        <w:tc>
          <w:tcPr>
            <w:tcW w:w="900" w:type="dxa"/>
            <w:shd w:val="clear" w:color="auto" w:fill="auto"/>
            <w:vAlign w:val="bottom"/>
          </w:tcPr>
          <w:p w14:paraId="3ACE33AF"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89,064</w:t>
            </w:r>
          </w:p>
        </w:tc>
        <w:tc>
          <w:tcPr>
            <w:tcW w:w="81" w:type="dxa"/>
            <w:shd w:val="clear" w:color="auto" w:fill="auto"/>
          </w:tcPr>
          <w:p w14:paraId="13A1A535"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3B4B938F" w14:textId="77777777" w:rsidR="00E536DB" w:rsidRPr="00FA5EE5" w:rsidRDefault="004A50E4" w:rsidP="00E536DB">
            <w:pPr>
              <w:tabs>
                <w:tab w:val="decimal" w:pos="766"/>
              </w:tabs>
              <w:spacing w:line="240" w:lineRule="exact"/>
              <w:ind w:right="-43"/>
              <w:rPr>
                <w:rFonts w:hAnsi="Times New Roman" w:cs="Times New Roman"/>
                <w:sz w:val="16"/>
                <w:szCs w:val="16"/>
              </w:rPr>
            </w:pPr>
            <w:r w:rsidRPr="00FA5EE5">
              <w:rPr>
                <w:rFonts w:hAnsi="Times New Roman" w:cs="Times New Roman"/>
                <w:sz w:val="16"/>
                <w:szCs w:val="16"/>
              </w:rPr>
              <w:t>(33,967)</w:t>
            </w:r>
          </w:p>
        </w:tc>
        <w:tc>
          <w:tcPr>
            <w:tcW w:w="72" w:type="dxa"/>
            <w:shd w:val="clear" w:color="auto" w:fill="auto"/>
          </w:tcPr>
          <w:p w14:paraId="5D689C5B"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11432CDF" w14:textId="77777777" w:rsidR="00E536DB" w:rsidRPr="00FA5EE5" w:rsidRDefault="004A50E4" w:rsidP="00E536DB">
            <w:pPr>
              <w:spacing w:line="240" w:lineRule="exact"/>
              <w:ind w:right="53"/>
              <w:jc w:val="right"/>
              <w:rPr>
                <w:rFonts w:hAnsi="Times New Roman" w:cs="Times New Roman"/>
                <w:sz w:val="16"/>
                <w:szCs w:val="16"/>
              </w:rPr>
            </w:pPr>
            <w:r w:rsidRPr="00FA5EE5">
              <w:rPr>
                <w:rFonts w:hAnsi="Times New Roman" w:cs="Times New Roman"/>
                <w:sz w:val="16"/>
                <w:szCs w:val="16"/>
              </w:rPr>
              <w:t>55,097</w:t>
            </w:r>
          </w:p>
        </w:tc>
        <w:tc>
          <w:tcPr>
            <w:tcW w:w="81" w:type="dxa"/>
          </w:tcPr>
          <w:p w14:paraId="591D2A5F"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4EEF63AA"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113</w:t>
            </w:r>
            <w:r w:rsidRPr="00FA5EE5">
              <w:rPr>
                <w:rFonts w:hAnsi="Times New Roman" w:cs="Times New Roman"/>
                <w:sz w:val="16"/>
                <w:szCs w:val="16"/>
              </w:rPr>
              <w:t>,</w:t>
            </w:r>
            <w:r w:rsidRPr="00FA5EE5">
              <w:rPr>
                <w:rFonts w:hAnsi="Times New Roman"/>
                <w:sz w:val="16"/>
                <w:szCs w:val="16"/>
              </w:rPr>
              <w:t>005</w:t>
            </w:r>
          </w:p>
        </w:tc>
        <w:tc>
          <w:tcPr>
            <w:tcW w:w="72" w:type="dxa"/>
          </w:tcPr>
          <w:p w14:paraId="50CF52D7"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3CA9D307" w14:textId="77777777" w:rsidR="00E536DB" w:rsidRPr="00FA5EE5" w:rsidRDefault="00E536DB" w:rsidP="00FC307D">
            <w:pPr>
              <w:tabs>
                <w:tab w:val="decimal" w:pos="758"/>
              </w:tabs>
              <w:spacing w:line="240" w:lineRule="exact"/>
              <w:ind w:right="-43"/>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28</w:t>
            </w:r>
            <w:r w:rsidRPr="00FA5EE5">
              <w:rPr>
                <w:rFonts w:hAnsi="Times New Roman" w:cs="Times New Roman"/>
                <w:sz w:val="16"/>
                <w:szCs w:val="16"/>
              </w:rPr>
              <w:t>,</w:t>
            </w:r>
            <w:r w:rsidRPr="00FA5EE5">
              <w:rPr>
                <w:rFonts w:hAnsi="Times New Roman"/>
                <w:sz w:val="16"/>
                <w:szCs w:val="16"/>
              </w:rPr>
              <w:t>618</w:t>
            </w:r>
            <w:r w:rsidRPr="00FA5EE5">
              <w:rPr>
                <w:rFonts w:hAnsi="Times New Roman" w:cs="Times New Roman"/>
                <w:sz w:val="16"/>
                <w:szCs w:val="16"/>
              </w:rPr>
              <w:t>)</w:t>
            </w:r>
          </w:p>
        </w:tc>
        <w:tc>
          <w:tcPr>
            <w:tcW w:w="99" w:type="dxa"/>
          </w:tcPr>
          <w:p w14:paraId="5A1193F9"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6F66AEE4" w14:textId="77777777" w:rsidR="00E536DB" w:rsidRPr="00FA5EE5" w:rsidRDefault="00E536DB" w:rsidP="00E536DB">
            <w:pPr>
              <w:spacing w:line="240" w:lineRule="exact"/>
              <w:ind w:right="53"/>
              <w:jc w:val="right"/>
              <w:rPr>
                <w:rFonts w:hAnsi="Times New Roman" w:cs="Times New Roman"/>
                <w:sz w:val="16"/>
                <w:szCs w:val="16"/>
              </w:rPr>
            </w:pPr>
            <w:r w:rsidRPr="00FA5EE5">
              <w:rPr>
                <w:rFonts w:hAnsi="Times New Roman"/>
                <w:sz w:val="16"/>
                <w:szCs w:val="16"/>
              </w:rPr>
              <w:t>84</w:t>
            </w:r>
            <w:r w:rsidRPr="00FA5EE5">
              <w:rPr>
                <w:rFonts w:hAnsi="Times New Roman" w:cs="Times New Roman"/>
                <w:sz w:val="16"/>
                <w:szCs w:val="16"/>
              </w:rPr>
              <w:t>,</w:t>
            </w:r>
            <w:r w:rsidRPr="00FA5EE5">
              <w:rPr>
                <w:rFonts w:hAnsi="Times New Roman"/>
                <w:sz w:val="16"/>
                <w:szCs w:val="16"/>
              </w:rPr>
              <w:t>387</w:t>
            </w:r>
          </w:p>
        </w:tc>
      </w:tr>
      <w:tr w:rsidR="00E536DB" w:rsidRPr="00FA5EE5" w14:paraId="35618D30" w14:textId="77777777" w:rsidTr="009679EA">
        <w:tc>
          <w:tcPr>
            <w:tcW w:w="2943" w:type="dxa"/>
            <w:shd w:val="clear" w:color="auto" w:fill="auto"/>
          </w:tcPr>
          <w:p w14:paraId="10FB2070"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Premium reserves</w:t>
            </w:r>
          </w:p>
        </w:tc>
        <w:tc>
          <w:tcPr>
            <w:tcW w:w="900" w:type="dxa"/>
            <w:shd w:val="clear" w:color="auto" w:fill="auto"/>
            <w:vAlign w:val="bottom"/>
          </w:tcPr>
          <w:p w14:paraId="0D18120D" w14:textId="77777777" w:rsidR="00E536DB" w:rsidRPr="00FA5EE5" w:rsidRDefault="00E536DB" w:rsidP="00E536DB">
            <w:pPr>
              <w:spacing w:line="240" w:lineRule="exact"/>
              <w:ind w:right="46"/>
              <w:jc w:val="right"/>
              <w:rPr>
                <w:rFonts w:hAnsi="Times New Roman" w:cs="Times New Roman"/>
                <w:sz w:val="16"/>
                <w:szCs w:val="16"/>
              </w:rPr>
            </w:pPr>
          </w:p>
        </w:tc>
        <w:tc>
          <w:tcPr>
            <w:tcW w:w="81" w:type="dxa"/>
            <w:shd w:val="clear" w:color="auto" w:fill="auto"/>
          </w:tcPr>
          <w:p w14:paraId="6F793A63"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18C1D49D" w14:textId="77777777" w:rsidR="00E536DB" w:rsidRPr="00FA5EE5" w:rsidRDefault="00E536DB" w:rsidP="00E536DB">
            <w:pPr>
              <w:tabs>
                <w:tab w:val="decimal" w:pos="783"/>
              </w:tabs>
              <w:spacing w:line="240" w:lineRule="exact"/>
              <w:ind w:right="-43"/>
              <w:rPr>
                <w:rFonts w:hAnsi="Times New Roman" w:cs="Times New Roman"/>
                <w:sz w:val="16"/>
                <w:szCs w:val="16"/>
              </w:rPr>
            </w:pPr>
          </w:p>
        </w:tc>
        <w:tc>
          <w:tcPr>
            <w:tcW w:w="72" w:type="dxa"/>
            <w:shd w:val="clear" w:color="auto" w:fill="auto"/>
          </w:tcPr>
          <w:p w14:paraId="5F064D32"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0FCC5FEB" w14:textId="77777777" w:rsidR="00E536DB" w:rsidRPr="00FA5EE5" w:rsidRDefault="00E536DB" w:rsidP="00E536DB">
            <w:pPr>
              <w:spacing w:line="240" w:lineRule="exact"/>
              <w:ind w:right="53"/>
              <w:jc w:val="right"/>
              <w:rPr>
                <w:rFonts w:hAnsi="Times New Roman" w:cs="Times New Roman"/>
                <w:sz w:val="16"/>
                <w:szCs w:val="16"/>
              </w:rPr>
            </w:pPr>
          </w:p>
        </w:tc>
        <w:tc>
          <w:tcPr>
            <w:tcW w:w="81" w:type="dxa"/>
          </w:tcPr>
          <w:p w14:paraId="2E886B4D"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428933E7" w14:textId="77777777" w:rsidR="00E536DB" w:rsidRPr="00FA5EE5" w:rsidRDefault="00E536DB" w:rsidP="00E536DB">
            <w:pPr>
              <w:spacing w:line="240" w:lineRule="exact"/>
              <w:ind w:right="46"/>
              <w:jc w:val="right"/>
              <w:rPr>
                <w:rFonts w:hAnsi="Times New Roman" w:cs="Times New Roman"/>
                <w:sz w:val="16"/>
                <w:szCs w:val="16"/>
              </w:rPr>
            </w:pPr>
          </w:p>
        </w:tc>
        <w:tc>
          <w:tcPr>
            <w:tcW w:w="72" w:type="dxa"/>
          </w:tcPr>
          <w:p w14:paraId="2498F0F9"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1A6141F2" w14:textId="77777777" w:rsidR="00E536DB" w:rsidRPr="00FA5EE5" w:rsidRDefault="00E536DB" w:rsidP="00E536DB">
            <w:pPr>
              <w:tabs>
                <w:tab w:val="decimal" w:pos="783"/>
              </w:tabs>
              <w:spacing w:line="240" w:lineRule="exact"/>
              <w:ind w:right="-43"/>
              <w:rPr>
                <w:rFonts w:hAnsi="Times New Roman" w:cs="Times New Roman"/>
                <w:sz w:val="16"/>
                <w:szCs w:val="16"/>
              </w:rPr>
            </w:pPr>
          </w:p>
        </w:tc>
        <w:tc>
          <w:tcPr>
            <w:tcW w:w="99" w:type="dxa"/>
          </w:tcPr>
          <w:p w14:paraId="202BB150"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473E2014" w14:textId="77777777" w:rsidR="00E536DB" w:rsidRPr="00FA5EE5" w:rsidRDefault="00E536DB" w:rsidP="00E536DB">
            <w:pPr>
              <w:spacing w:line="240" w:lineRule="exact"/>
              <w:ind w:right="53"/>
              <w:jc w:val="right"/>
              <w:rPr>
                <w:rFonts w:hAnsi="Times New Roman" w:cs="Times New Roman"/>
                <w:sz w:val="16"/>
                <w:szCs w:val="16"/>
              </w:rPr>
            </w:pPr>
          </w:p>
        </w:tc>
      </w:tr>
      <w:tr w:rsidR="00E536DB" w:rsidRPr="00FA5EE5" w14:paraId="666B137C" w14:textId="77777777" w:rsidTr="009679EA">
        <w:tc>
          <w:tcPr>
            <w:tcW w:w="2943" w:type="dxa"/>
            <w:shd w:val="clear" w:color="auto" w:fill="auto"/>
          </w:tcPr>
          <w:p w14:paraId="7A722FD1" w14:textId="77777777" w:rsidR="00E536DB" w:rsidRPr="00FA5EE5" w:rsidRDefault="00E536DB" w:rsidP="00E536DB">
            <w:pPr>
              <w:pStyle w:val="Header"/>
              <w:spacing w:line="240" w:lineRule="exact"/>
              <w:ind w:left="86" w:firstLine="164"/>
              <w:jc w:val="both"/>
              <w:rPr>
                <w:rFonts w:hAnsi="Times New Roman" w:cs="Times New Roman"/>
                <w:sz w:val="16"/>
                <w:szCs w:val="16"/>
                <w:lang w:val="en-US" w:eastAsia="en-US"/>
              </w:rPr>
            </w:pPr>
            <w:r w:rsidRPr="00FA5EE5">
              <w:rPr>
                <w:rFonts w:hAnsi="Times New Roman" w:cs="Times New Roman"/>
                <w:sz w:val="16"/>
                <w:szCs w:val="16"/>
                <w:lang w:val="en-US" w:eastAsia="en-US"/>
              </w:rPr>
              <w:t>Unearned premium reserves</w:t>
            </w:r>
          </w:p>
        </w:tc>
        <w:tc>
          <w:tcPr>
            <w:tcW w:w="900" w:type="dxa"/>
            <w:shd w:val="clear" w:color="auto" w:fill="auto"/>
            <w:vAlign w:val="bottom"/>
          </w:tcPr>
          <w:p w14:paraId="09A16CC6"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1,510,740</w:t>
            </w:r>
          </w:p>
        </w:tc>
        <w:tc>
          <w:tcPr>
            <w:tcW w:w="81" w:type="dxa"/>
            <w:shd w:val="clear" w:color="auto" w:fill="auto"/>
          </w:tcPr>
          <w:p w14:paraId="10D6A78C"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15E66181" w14:textId="77777777" w:rsidR="00E536DB" w:rsidRPr="00FA5EE5" w:rsidRDefault="004A50E4" w:rsidP="00E536DB">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(335,705)</w:t>
            </w:r>
          </w:p>
        </w:tc>
        <w:tc>
          <w:tcPr>
            <w:tcW w:w="72" w:type="dxa"/>
            <w:shd w:val="clear" w:color="auto" w:fill="auto"/>
          </w:tcPr>
          <w:p w14:paraId="42375BD1"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60CA457A" w14:textId="77777777" w:rsidR="00E536DB" w:rsidRPr="00FA5EE5" w:rsidRDefault="004A50E4" w:rsidP="00E536DB">
            <w:pPr>
              <w:spacing w:line="240" w:lineRule="exact"/>
              <w:ind w:right="53"/>
              <w:jc w:val="right"/>
              <w:rPr>
                <w:rFonts w:hAnsi="Times New Roman" w:cs="Times New Roman"/>
                <w:sz w:val="16"/>
                <w:szCs w:val="16"/>
              </w:rPr>
            </w:pPr>
            <w:r w:rsidRPr="00FA5EE5">
              <w:rPr>
                <w:rFonts w:hAnsi="Times New Roman" w:cs="Times New Roman"/>
                <w:sz w:val="16"/>
                <w:szCs w:val="16"/>
              </w:rPr>
              <w:t>1,175,035</w:t>
            </w:r>
          </w:p>
        </w:tc>
        <w:tc>
          <w:tcPr>
            <w:tcW w:w="81" w:type="dxa"/>
          </w:tcPr>
          <w:p w14:paraId="4AD85062"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67908B21"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599</w:t>
            </w:r>
            <w:r w:rsidRPr="00FA5EE5">
              <w:rPr>
                <w:rFonts w:hAnsi="Times New Roman" w:cs="Times New Roman"/>
                <w:sz w:val="16"/>
                <w:szCs w:val="16"/>
              </w:rPr>
              <w:t>,</w:t>
            </w:r>
            <w:r w:rsidRPr="00FA5EE5">
              <w:rPr>
                <w:rFonts w:hAnsi="Times New Roman"/>
                <w:sz w:val="16"/>
                <w:szCs w:val="16"/>
              </w:rPr>
              <w:t>336</w:t>
            </w:r>
          </w:p>
        </w:tc>
        <w:tc>
          <w:tcPr>
            <w:tcW w:w="72" w:type="dxa"/>
          </w:tcPr>
          <w:p w14:paraId="2F364E6D"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516B727B" w14:textId="77777777" w:rsidR="00E536DB" w:rsidRPr="00FA5EE5" w:rsidRDefault="00E536DB" w:rsidP="00E536DB">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374</w:t>
            </w:r>
            <w:r w:rsidRPr="00FA5EE5">
              <w:rPr>
                <w:rFonts w:hAnsi="Times New Roman" w:cs="Times New Roman"/>
                <w:sz w:val="16"/>
                <w:szCs w:val="16"/>
              </w:rPr>
              <w:t>,</w:t>
            </w:r>
            <w:r w:rsidRPr="00FA5EE5">
              <w:rPr>
                <w:rFonts w:hAnsi="Times New Roman"/>
                <w:sz w:val="16"/>
                <w:szCs w:val="16"/>
              </w:rPr>
              <w:t>065</w:t>
            </w:r>
            <w:r w:rsidRPr="00FA5EE5">
              <w:rPr>
                <w:rFonts w:hAnsi="Times New Roman" w:cs="Times New Roman"/>
                <w:sz w:val="16"/>
                <w:szCs w:val="16"/>
              </w:rPr>
              <w:t>)</w:t>
            </w:r>
          </w:p>
        </w:tc>
        <w:tc>
          <w:tcPr>
            <w:tcW w:w="99" w:type="dxa"/>
          </w:tcPr>
          <w:p w14:paraId="2213AC15"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67BD5B79" w14:textId="77777777" w:rsidR="00E536DB" w:rsidRPr="00FA5EE5" w:rsidRDefault="00E536DB" w:rsidP="00E536DB">
            <w:pPr>
              <w:spacing w:line="240" w:lineRule="exact"/>
              <w:ind w:right="53"/>
              <w:jc w:val="right"/>
              <w:rPr>
                <w:rFonts w:hAnsi="Times New Roman" w:cs="Times New Roman"/>
                <w:sz w:val="16"/>
                <w:szCs w:val="16"/>
              </w:rPr>
            </w:pPr>
            <w:r w:rsidRPr="00FA5EE5">
              <w:rPr>
                <w:rFonts w:hAnsi="Times New Roman" w:cs="Times New Roman"/>
                <w:sz w:val="16"/>
                <w:szCs w:val="16"/>
              </w:rPr>
              <w:t>1,225,27</w:t>
            </w:r>
            <w:r w:rsidRPr="00FA5EE5">
              <w:rPr>
                <w:rFonts w:hAnsi="Times New Roman" w:cs="Times New Roman" w:hint="cs"/>
                <w:sz w:val="16"/>
                <w:szCs w:val="16"/>
              </w:rPr>
              <w:t>1</w:t>
            </w:r>
          </w:p>
        </w:tc>
      </w:tr>
      <w:tr w:rsidR="00E536DB" w:rsidRPr="00FA5EE5" w14:paraId="0BD925F1" w14:textId="77777777" w:rsidTr="009679EA">
        <w:tc>
          <w:tcPr>
            <w:tcW w:w="2943" w:type="dxa"/>
            <w:shd w:val="clear" w:color="auto" w:fill="auto"/>
          </w:tcPr>
          <w:p w14:paraId="34D776C8"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Unpaid policy benefits</w:t>
            </w:r>
          </w:p>
        </w:tc>
        <w:tc>
          <w:tcPr>
            <w:tcW w:w="900" w:type="dxa"/>
            <w:shd w:val="clear" w:color="auto" w:fill="auto"/>
            <w:vAlign w:val="bottom"/>
          </w:tcPr>
          <w:p w14:paraId="48F49E5D"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438,392</w:t>
            </w:r>
          </w:p>
        </w:tc>
        <w:tc>
          <w:tcPr>
            <w:tcW w:w="81" w:type="dxa"/>
            <w:shd w:val="clear" w:color="auto" w:fill="auto"/>
          </w:tcPr>
          <w:p w14:paraId="6B6C291A" w14:textId="77777777" w:rsidR="00E536DB" w:rsidRPr="00FA5EE5" w:rsidRDefault="00E536DB" w:rsidP="00E536DB">
            <w:pPr>
              <w:tabs>
                <w:tab w:val="decimal" w:pos="1119"/>
              </w:tabs>
              <w:spacing w:line="240" w:lineRule="exact"/>
              <w:rPr>
                <w:rFonts w:hAnsi="Times New Roman" w:cs="Times New Roman"/>
                <w:sz w:val="16"/>
                <w:szCs w:val="16"/>
              </w:rPr>
            </w:pPr>
          </w:p>
        </w:tc>
        <w:tc>
          <w:tcPr>
            <w:tcW w:w="882" w:type="dxa"/>
            <w:shd w:val="clear" w:color="auto" w:fill="auto"/>
            <w:vAlign w:val="bottom"/>
          </w:tcPr>
          <w:p w14:paraId="2F71CA0D" w14:textId="77777777" w:rsidR="00E536DB" w:rsidRPr="00FA5EE5" w:rsidRDefault="004A50E4" w:rsidP="00E536DB">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3B611516" w14:textId="77777777" w:rsidR="00E536DB" w:rsidRPr="00FA5EE5" w:rsidRDefault="00E536DB" w:rsidP="00E536DB">
            <w:pPr>
              <w:tabs>
                <w:tab w:val="decimal" w:pos="1119"/>
              </w:tabs>
              <w:spacing w:line="240" w:lineRule="exact"/>
              <w:rPr>
                <w:rFonts w:hAnsi="Times New Roman" w:cs="Times New Roman"/>
                <w:sz w:val="16"/>
                <w:szCs w:val="16"/>
              </w:rPr>
            </w:pPr>
          </w:p>
        </w:tc>
        <w:tc>
          <w:tcPr>
            <w:tcW w:w="891" w:type="dxa"/>
            <w:shd w:val="clear" w:color="auto" w:fill="auto"/>
            <w:vAlign w:val="bottom"/>
          </w:tcPr>
          <w:p w14:paraId="1672C7F5"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438,392</w:t>
            </w:r>
          </w:p>
        </w:tc>
        <w:tc>
          <w:tcPr>
            <w:tcW w:w="81" w:type="dxa"/>
          </w:tcPr>
          <w:p w14:paraId="4C6DC91C"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2AC91F79"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434</w:t>
            </w:r>
            <w:r w:rsidRPr="00FA5EE5">
              <w:rPr>
                <w:rFonts w:hAnsi="Times New Roman" w:cs="Times New Roman"/>
                <w:sz w:val="16"/>
                <w:szCs w:val="16"/>
              </w:rPr>
              <w:t>,</w:t>
            </w:r>
            <w:r w:rsidRPr="00FA5EE5">
              <w:rPr>
                <w:rFonts w:hAnsi="Times New Roman"/>
                <w:sz w:val="16"/>
                <w:szCs w:val="16"/>
              </w:rPr>
              <w:t>498</w:t>
            </w:r>
          </w:p>
        </w:tc>
        <w:tc>
          <w:tcPr>
            <w:tcW w:w="72" w:type="dxa"/>
          </w:tcPr>
          <w:p w14:paraId="00C938CE"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4294F421" w14:textId="77777777" w:rsidR="00E536DB" w:rsidRPr="00FA5EE5" w:rsidRDefault="00E536DB" w:rsidP="00E536DB">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67665FCB"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5D75D0D3"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434</w:t>
            </w:r>
            <w:r w:rsidRPr="00FA5EE5">
              <w:rPr>
                <w:rFonts w:hAnsi="Times New Roman" w:cs="Times New Roman"/>
                <w:sz w:val="16"/>
                <w:szCs w:val="16"/>
              </w:rPr>
              <w:t>,</w:t>
            </w:r>
            <w:r w:rsidRPr="00FA5EE5">
              <w:rPr>
                <w:rFonts w:hAnsi="Times New Roman"/>
                <w:sz w:val="16"/>
                <w:szCs w:val="16"/>
              </w:rPr>
              <w:t>498</w:t>
            </w:r>
          </w:p>
        </w:tc>
      </w:tr>
      <w:tr w:rsidR="00E536DB" w:rsidRPr="00FA5EE5" w14:paraId="47CEC5D5" w14:textId="77777777" w:rsidTr="009679EA">
        <w:tc>
          <w:tcPr>
            <w:tcW w:w="2943" w:type="dxa"/>
            <w:shd w:val="clear" w:color="auto" w:fill="auto"/>
          </w:tcPr>
          <w:p w14:paraId="2491489F"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Other insurance liabilities</w:t>
            </w:r>
          </w:p>
        </w:tc>
        <w:tc>
          <w:tcPr>
            <w:tcW w:w="900" w:type="dxa"/>
            <w:shd w:val="clear" w:color="auto" w:fill="auto"/>
            <w:vAlign w:val="bottom"/>
          </w:tcPr>
          <w:p w14:paraId="749BCCD5"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2,199,918</w:t>
            </w:r>
          </w:p>
        </w:tc>
        <w:tc>
          <w:tcPr>
            <w:tcW w:w="81" w:type="dxa"/>
            <w:shd w:val="clear" w:color="auto" w:fill="auto"/>
          </w:tcPr>
          <w:p w14:paraId="180DF5C0" w14:textId="77777777" w:rsidR="00E536DB" w:rsidRPr="00FA5EE5" w:rsidRDefault="00E536DB" w:rsidP="00E536DB">
            <w:pPr>
              <w:tabs>
                <w:tab w:val="decimal" w:pos="1119"/>
              </w:tabs>
              <w:spacing w:line="240" w:lineRule="exact"/>
              <w:ind w:right="46"/>
              <w:rPr>
                <w:rFonts w:hAnsi="Times New Roman" w:cs="Times New Roman"/>
                <w:sz w:val="16"/>
                <w:szCs w:val="16"/>
              </w:rPr>
            </w:pPr>
          </w:p>
        </w:tc>
        <w:tc>
          <w:tcPr>
            <w:tcW w:w="882" w:type="dxa"/>
            <w:shd w:val="clear" w:color="auto" w:fill="auto"/>
            <w:vAlign w:val="bottom"/>
          </w:tcPr>
          <w:p w14:paraId="6A998FA7" w14:textId="77777777" w:rsidR="00E536DB" w:rsidRPr="00FA5EE5" w:rsidRDefault="004A50E4" w:rsidP="00E536DB">
            <w:pPr>
              <w:tabs>
                <w:tab w:val="decimal" w:pos="490"/>
              </w:tabs>
              <w:spacing w:line="240" w:lineRule="exact"/>
              <w:ind w:right="46"/>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2028EFC2" w14:textId="77777777" w:rsidR="00E536DB" w:rsidRPr="00FA5EE5" w:rsidRDefault="00E536DB" w:rsidP="00E536DB">
            <w:pPr>
              <w:tabs>
                <w:tab w:val="decimal" w:pos="1119"/>
              </w:tabs>
              <w:spacing w:line="240" w:lineRule="exact"/>
              <w:ind w:right="46"/>
              <w:rPr>
                <w:rFonts w:hAnsi="Times New Roman" w:cs="Times New Roman"/>
                <w:sz w:val="16"/>
                <w:szCs w:val="16"/>
              </w:rPr>
            </w:pPr>
          </w:p>
        </w:tc>
        <w:tc>
          <w:tcPr>
            <w:tcW w:w="891" w:type="dxa"/>
            <w:shd w:val="clear" w:color="auto" w:fill="auto"/>
            <w:vAlign w:val="bottom"/>
          </w:tcPr>
          <w:p w14:paraId="5D82A324"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2,199,918</w:t>
            </w:r>
          </w:p>
        </w:tc>
        <w:tc>
          <w:tcPr>
            <w:tcW w:w="81" w:type="dxa"/>
          </w:tcPr>
          <w:p w14:paraId="77B988B9"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vAlign w:val="bottom"/>
          </w:tcPr>
          <w:p w14:paraId="23BF0996"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330</w:t>
            </w:r>
            <w:r w:rsidRPr="00FA5EE5">
              <w:rPr>
                <w:rFonts w:hAnsi="Times New Roman" w:cs="Times New Roman"/>
                <w:sz w:val="16"/>
                <w:szCs w:val="16"/>
              </w:rPr>
              <w:t>,</w:t>
            </w:r>
            <w:r w:rsidRPr="00FA5EE5">
              <w:rPr>
                <w:rFonts w:hAnsi="Times New Roman"/>
                <w:sz w:val="16"/>
                <w:szCs w:val="16"/>
              </w:rPr>
              <w:t>178</w:t>
            </w:r>
          </w:p>
        </w:tc>
        <w:tc>
          <w:tcPr>
            <w:tcW w:w="72" w:type="dxa"/>
          </w:tcPr>
          <w:p w14:paraId="72DF7404"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0172A3F6" w14:textId="77777777" w:rsidR="00E536DB" w:rsidRPr="00FA5EE5" w:rsidRDefault="00E536DB" w:rsidP="00E536DB">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2608B410"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vAlign w:val="bottom"/>
          </w:tcPr>
          <w:p w14:paraId="36F09D49"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330</w:t>
            </w:r>
            <w:r w:rsidRPr="00FA5EE5">
              <w:rPr>
                <w:rFonts w:hAnsi="Times New Roman" w:cs="Times New Roman"/>
                <w:sz w:val="16"/>
                <w:szCs w:val="16"/>
              </w:rPr>
              <w:t>,</w:t>
            </w:r>
            <w:r w:rsidRPr="00FA5EE5">
              <w:rPr>
                <w:rFonts w:hAnsi="Times New Roman"/>
                <w:sz w:val="16"/>
                <w:szCs w:val="16"/>
              </w:rPr>
              <w:t>178</w:t>
            </w:r>
          </w:p>
        </w:tc>
      </w:tr>
      <w:tr w:rsidR="00E536DB" w:rsidRPr="00FA5EE5" w14:paraId="1F0C15B8" w14:textId="77777777" w:rsidTr="009679EA">
        <w:tc>
          <w:tcPr>
            <w:tcW w:w="2943" w:type="dxa"/>
            <w:shd w:val="clear" w:color="auto" w:fill="auto"/>
          </w:tcPr>
          <w:p w14:paraId="62886979" w14:textId="77777777" w:rsidR="00E536DB" w:rsidRPr="00FA5EE5" w:rsidRDefault="00E536DB" w:rsidP="00E536DB">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Total insurance contract liabilities</w:t>
            </w:r>
            <w:r w:rsidRPr="00FA5EE5">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264332C8"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278,896,319</w:t>
            </w:r>
          </w:p>
        </w:tc>
        <w:tc>
          <w:tcPr>
            <w:tcW w:w="81" w:type="dxa"/>
            <w:shd w:val="clear" w:color="auto" w:fill="auto"/>
          </w:tcPr>
          <w:p w14:paraId="7AFFE4BD" w14:textId="77777777" w:rsidR="00E536DB" w:rsidRPr="00FA5EE5" w:rsidRDefault="00E536DB" w:rsidP="00E536DB">
            <w:pPr>
              <w:tabs>
                <w:tab w:val="decimal" w:pos="1119"/>
              </w:tabs>
              <w:spacing w:line="240" w:lineRule="exact"/>
              <w:ind w:right="46"/>
              <w:rPr>
                <w:rFonts w:hAnsi="Times New Roman" w:cs="Times New Roman"/>
                <w:sz w:val="16"/>
                <w:szCs w:val="16"/>
              </w:rPr>
            </w:pPr>
          </w:p>
        </w:tc>
        <w:tc>
          <w:tcPr>
            <w:tcW w:w="882" w:type="dxa"/>
            <w:tcBorders>
              <w:top w:val="single" w:sz="4" w:space="0" w:color="auto"/>
              <w:left w:val="nil"/>
              <w:bottom w:val="double" w:sz="4" w:space="0" w:color="auto"/>
              <w:right w:val="nil"/>
            </w:tcBorders>
            <w:shd w:val="clear" w:color="auto" w:fill="auto"/>
            <w:vAlign w:val="bottom"/>
          </w:tcPr>
          <w:p w14:paraId="45F72ECE" w14:textId="77777777" w:rsidR="00E536DB" w:rsidRPr="00FA5EE5" w:rsidRDefault="004A50E4" w:rsidP="00E536DB">
            <w:pPr>
              <w:spacing w:line="240" w:lineRule="exact"/>
              <w:ind w:left="-211" w:right="46"/>
              <w:jc w:val="right"/>
              <w:rPr>
                <w:rFonts w:hAnsi="Times New Roman" w:cs="Times New Roman"/>
                <w:sz w:val="16"/>
                <w:szCs w:val="16"/>
              </w:rPr>
            </w:pPr>
            <w:r w:rsidRPr="00FA5EE5">
              <w:rPr>
                <w:rFonts w:hAnsi="Times New Roman" w:cs="Times New Roman"/>
                <w:sz w:val="16"/>
                <w:szCs w:val="16"/>
              </w:rPr>
              <w:t>(459,602)</w:t>
            </w:r>
          </w:p>
        </w:tc>
        <w:tc>
          <w:tcPr>
            <w:tcW w:w="72" w:type="dxa"/>
            <w:shd w:val="clear" w:color="auto" w:fill="auto"/>
          </w:tcPr>
          <w:p w14:paraId="36CB7053" w14:textId="77777777" w:rsidR="00E536DB" w:rsidRPr="00FA5EE5" w:rsidRDefault="00E536DB" w:rsidP="00E536DB">
            <w:pPr>
              <w:tabs>
                <w:tab w:val="decimal" w:pos="1119"/>
              </w:tabs>
              <w:spacing w:line="240" w:lineRule="exact"/>
              <w:ind w:right="46"/>
              <w:rPr>
                <w:rFonts w:hAnsi="Times New Roman" w:cs="Times New Roman"/>
                <w:sz w:val="16"/>
                <w:szCs w:val="16"/>
              </w:rPr>
            </w:pPr>
          </w:p>
        </w:tc>
        <w:tc>
          <w:tcPr>
            <w:tcW w:w="891" w:type="dxa"/>
            <w:tcBorders>
              <w:top w:val="single" w:sz="4" w:space="0" w:color="auto"/>
              <w:left w:val="nil"/>
              <w:bottom w:val="double" w:sz="4" w:space="0" w:color="auto"/>
              <w:right w:val="nil"/>
            </w:tcBorders>
            <w:shd w:val="clear" w:color="auto" w:fill="auto"/>
            <w:vAlign w:val="bottom"/>
          </w:tcPr>
          <w:p w14:paraId="35A0F1AD" w14:textId="77777777" w:rsidR="00E536DB" w:rsidRPr="00FA5EE5" w:rsidRDefault="004A50E4" w:rsidP="00E536DB">
            <w:pPr>
              <w:spacing w:line="240" w:lineRule="exact"/>
              <w:ind w:right="46"/>
              <w:jc w:val="right"/>
              <w:rPr>
                <w:rFonts w:hAnsi="Times New Roman" w:cs="Times New Roman"/>
                <w:sz w:val="16"/>
                <w:szCs w:val="16"/>
              </w:rPr>
            </w:pPr>
            <w:r w:rsidRPr="00FA5EE5">
              <w:rPr>
                <w:rFonts w:hAnsi="Times New Roman" w:cs="Times New Roman"/>
                <w:sz w:val="16"/>
                <w:szCs w:val="16"/>
              </w:rPr>
              <w:t>278,436,717</w:t>
            </w:r>
          </w:p>
        </w:tc>
        <w:tc>
          <w:tcPr>
            <w:tcW w:w="81" w:type="dxa"/>
          </w:tcPr>
          <w:p w14:paraId="7A64454C" w14:textId="77777777" w:rsidR="00E536DB" w:rsidRPr="00FA5EE5" w:rsidRDefault="00E536DB" w:rsidP="00E536DB">
            <w:pPr>
              <w:tabs>
                <w:tab w:val="decimal" w:pos="1119"/>
              </w:tabs>
              <w:spacing w:line="240" w:lineRule="exact"/>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73C37170" w14:textId="77777777" w:rsidR="00E536DB" w:rsidRPr="00FA5EE5" w:rsidRDefault="00E536DB" w:rsidP="00E536DB">
            <w:pPr>
              <w:spacing w:line="240" w:lineRule="exact"/>
              <w:ind w:right="46"/>
              <w:jc w:val="right"/>
              <w:rPr>
                <w:rFonts w:hAnsi="Times New Roman" w:cs="Times New Roman"/>
                <w:sz w:val="16"/>
                <w:szCs w:val="16"/>
              </w:rPr>
            </w:pPr>
            <w:r w:rsidRPr="00FA5EE5">
              <w:rPr>
                <w:rFonts w:hAnsi="Times New Roman" w:cs="Times New Roman"/>
                <w:sz w:val="16"/>
                <w:szCs w:val="16"/>
              </w:rPr>
              <w:t>294,756,842</w:t>
            </w:r>
          </w:p>
        </w:tc>
        <w:tc>
          <w:tcPr>
            <w:tcW w:w="72" w:type="dxa"/>
          </w:tcPr>
          <w:p w14:paraId="2BE3C735"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tcBorders>
              <w:top w:val="single" w:sz="4" w:space="0" w:color="auto"/>
              <w:bottom w:val="double" w:sz="4" w:space="0" w:color="auto"/>
            </w:tcBorders>
            <w:vAlign w:val="bottom"/>
          </w:tcPr>
          <w:p w14:paraId="5C5DF6EC" w14:textId="77777777" w:rsidR="00E536DB" w:rsidRPr="00FA5EE5" w:rsidRDefault="00E536DB" w:rsidP="00E536DB">
            <w:pPr>
              <w:tabs>
                <w:tab w:val="decimal" w:pos="783"/>
              </w:tabs>
              <w:spacing w:line="240" w:lineRule="exact"/>
              <w:ind w:right="-43"/>
              <w:rPr>
                <w:rFonts w:hAnsi="Times New Roman" w:cs="Times New Roman"/>
                <w:sz w:val="16"/>
                <w:szCs w:val="16"/>
              </w:rPr>
            </w:pPr>
            <w:r w:rsidRPr="00FA5EE5">
              <w:rPr>
                <w:rFonts w:hAnsi="Times New Roman" w:cs="Times New Roman" w:hint="cs"/>
                <w:sz w:val="16"/>
                <w:szCs w:val="16"/>
                <w:cs/>
              </w:rPr>
              <w:t>(</w:t>
            </w:r>
            <w:r w:rsidRPr="00FA5EE5">
              <w:rPr>
                <w:rFonts w:hAnsi="Times New Roman" w:cs="Times New Roman"/>
                <w:sz w:val="16"/>
                <w:szCs w:val="16"/>
              </w:rPr>
              <w:t>495,015</w:t>
            </w:r>
            <w:r w:rsidRPr="00FA5EE5">
              <w:rPr>
                <w:rFonts w:hAnsi="Times New Roman" w:cs="Times New Roman" w:hint="cs"/>
                <w:sz w:val="16"/>
                <w:szCs w:val="16"/>
                <w:cs/>
              </w:rPr>
              <w:t>)</w:t>
            </w:r>
          </w:p>
        </w:tc>
        <w:tc>
          <w:tcPr>
            <w:tcW w:w="99" w:type="dxa"/>
          </w:tcPr>
          <w:p w14:paraId="1BD69E31" w14:textId="77777777" w:rsidR="00E536DB" w:rsidRPr="00FA5EE5" w:rsidRDefault="00E536DB" w:rsidP="00E536DB">
            <w:pPr>
              <w:tabs>
                <w:tab w:val="decimal" w:pos="1119"/>
              </w:tabs>
              <w:spacing w:line="240" w:lineRule="exact"/>
              <w:rPr>
                <w:rFonts w:hAnsi="Times New Roman" w:cs="Times New Roman"/>
                <w:sz w:val="16"/>
                <w:szCs w:val="16"/>
              </w:rPr>
            </w:pPr>
          </w:p>
        </w:tc>
        <w:tc>
          <w:tcPr>
            <w:tcW w:w="900" w:type="dxa"/>
            <w:tcBorders>
              <w:top w:val="single" w:sz="4" w:space="0" w:color="auto"/>
              <w:bottom w:val="double" w:sz="4" w:space="0" w:color="auto"/>
            </w:tcBorders>
            <w:vAlign w:val="bottom"/>
          </w:tcPr>
          <w:p w14:paraId="137F8B34" w14:textId="77777777" w:rsidR="00E536DB" w:rsidRPr="00FA5EE5" w:rsidRDefault="00E536DB" w:rsidP="00E536DB">
            <w:pPr>
              <w:spacing w:line="240" w:lineRule="exact"/>
              <w:ind w:right="53"/>
              <w:jc w:val="right"/>
              <w:rPr>
                <w:rFonts w:hAnsi="Times New Roman" w:cs="Times New Roman"/>
                <w:sz w:val="16"/>
                <w:szCs w:val="16"/>
              </w:rPr>
            </w:pPr>
            <w:r w:rsidRPr="00FA5EE5">
              <w:rPr>
                <w:rFonts w:hAnsi="Times New Roman" w:cs="Times New Roman" w:hint="cs"/>
                <w:sz w:val="16"/>
                <w:szCs w:val="16"/>
              </w:rPr>
              <w:t>294</w:t>
            </w:r>
            <w:r w:rsidRPr="00FA5EE5">
              <w:rPr>
                <w:rFonts w:hAnsi="Times New Roman" w:cs="Times New Roman"/>
                <w:sz w:val="16"/>
                <w:szCs w:val="16"/>
              </w:rPr>
              <w:t>,</w:t>
            </w:r>
            <w:r w:rsidRPr="00FA5EE5">
              <w:rPr>
                <w:rFonts w:hAnsi="Times New Roman"/>
                <w:sz w:val="16"/>
                <w:szCs w:val="16"/>
              </w:rPr>
              <w:t>261</w:t>
            </w:r>
            <w:r w:rsidRPr="00FA5EE5">
              <w:rPr>
                <w:rFonts w:hAnsi="Times New Roman" w:cs="Times New Roman"/>
                <w:sz w:val="16"/>
                <w:szCs w:val="16"/>
              </w:rPr>
              <w:t>,</w:t>
            </w:r>
            <w:r w:rsidRPr="00FA5EE5">
              <w:rPr>
                <w:rFonts w:hAnsi="Times New Roman"/>
                <w:sz w:val="16"/>
                <w:szCs w:val="16"/>
              </w:rPr>
              <w:t>827</w:t>
            </w:r>
          </w:p>
        </w:tc>
      </w:tr>
    </w:tbl>
    <w:p w14:paraId="2DAA06CA" w14:textId="77777777" w:rsidR="00104FF8" w:rsidRPr="00FA5EE5" w:rsidRDefault="00104FF8" w:rsidP="00104FF8">
      <w:pPr>
        <w:tabs>
          <w:tab w:val="left" w:pos="900"/>
          <w:tab w:val="left" w:pos="1440"/>
          <w:tab w:val="left" w:pos="1980"/>
          <w:tab w:val="left" w:pos="2520"/>
          <w:tab w:val="right" w:pos="9000"/>
        </w:tabs>
        <w:spacing w:before="240"/>
        <w:ind w:left="547" w:right="-14" w:hanging="547"/>
        <w:jc w:val="right"/>
        <w:rPr>
          <w:rFonts w:hAnsi="Times New Roman" w:cs="Times New Roman"/>
          <w:b/>
          <w:bCs/>
          <w:sz w:val="15"/>
          <w:szCs w:val="15"/>
        </w:rPr>
      </w:pPr>
    </w:p>
    <w:p w14:paraId="6ED35024" w14:textId="77777777" w:rsidR="00104FF8" w:rsidRPr="00FA5EE5" w:rsidRDefault="00104FF8" w:rsidP="00524A93">
      <w:pPr>
        <w:spacing w:after="120"/>
        <w:ind w:left="547"/>
        <w:jc w:val="both"/>
        <w:rPr>
          <w:rFonts w:eastAsia="Arial Unicode MS" w:hAnsi="Times New Roman" w:cs="Times New Roman"/>
          <w:szCs w:val="24"/>
        </w:rPr>
      </w:pPr>
      <w:r w:rsidRPr="00FA5EE5">
        <w:rPr>
          <w:rFonts w:hAnsi="Times New Roman" w:cs="Times New Roman"/>
          <w:szCs w:val="24"/>
        </w:rPr>
        <w:t xml:space="preserve">During the years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the Group and the Company management ha</w:t>
      </w:r>
      <w:r w:rsidR="00FC2939" w:rsidRPr="00FA5EE5">
        <w:rPr>
          <w:rFonts w:hAnsi="Times New Roman" w:cs="Times New Roman"/>
          <w:szCs w:val="24"/>
        </w:rPr>
        <w:t>ve</w:t>
      </w:r>
      <w:r w:rsidRPr="00FA5EE5">
        <w:rPr>
          <w:rFonts w:hAnsi="Times New Roman" w:cs="Times New Roman"/>
          <w:szCs w:val="24"/>
        </w:rPr>
        <w:t xml:space="preserve"> entered</w:t>
      </w:r>
      <w:r w:rsidR="00F73170" w:rsidRPr="00FA5EE5">
        <w:rPr>
          <w:rFonts w:hAnsi="Times New Roman" w:cs="Times New Roman"/>
          <w:szCs w:val="24"/>
        </w:rPr>
        <w:t xml:space="preserve"> </w:t>
      </w:r>
      <w:r w:rsidRPr="00FA5EE5">
        <w:rPr>
          <w:rFonts w:hAnsi="Times New Roman" w:cs="Times New Roman"/>
          <w:szCs w:val="24"/>
        </w:rPr>
        <w:t>into reinsurance</w:t>
      </w:r>
      <w:r w:rsidRPr="00FA5EE5">
        <w:rPr>
          <w:rFonts w:eastAsia="Arial Unicode MS" w:hAnsi="Times New Roman" w:cs="Times New Roman"/>
          <w:szCs w:val="24"/>
        </w:rPr>
        <w:t xml:space="preserve"> contracts in order to manage insurance risk. The management manages this risk by considering obligations on net losses insurance, and disclosing </w:t>
      </w:r>
      <w:r w:rsidRPr="00FA5EE5">
        <w:rPr>
          <w:rFonts w:eastAsia="Arial Unicode MS" w:hAnsi="Times New Roman" w:cs="Times New Roman"/>
          <w:spacing w:val="-2"/>
          <w:szCs w:val="24"/>
        </w:rPr>
        <w:t>the liabilities under insurance contracts, both in terms of gross insurance and net insurance</w:t>
      </w:r>
      <w:r w:rsidRPr="00FA5EE5">
        <w:rPr>
          <w:rFonts w:eastAsia="Arial Unicode MS" w:hAnsi="Times New Roman" w:cs="Times New Roman"/>
          <w:szCs w:val="24"/>
        </w:rPr>
        <w:t xml:space="preserve">. </w:t>
      </w:r>
    </w:p>
    <w:p w14:paraId="3BB67056" w14:textId="77777777" w:rsidR="00104FF8" w:rsidRPr="00FA5EE5" w:rsidRDefault="00AC768C" w:rsidP="00524A93">
      <w:pPr>
        <w:tabs>
          <w:tab w:val="right" w:pos="7280"/>
          <w:tab w:val="right" w:pos="8540"/>
        </w:tabs>
        <w:spacing w:after="120"/>
        <w:ind w:left="1224" w:right="-43" w:hanging="677"/>
        <w:jc w:val="both"/>
        <w:rPr>
          <w:rFonts w:hAnsi="Times New Roman" w:cs="Times New Roman"/>
          <w:szCs w:val="24"/>
        </w:rPr>
      </w:pPr>
      <w:r w:rsidRPr="00FA5EE5">
        <w:rPr>
          <w:rFonts w:hAnsi="Times New Roman" w:cs="Times New Roman"/>
          <w:szCs w:val="24"/>
        </w:rPr>
        <w:br w:type="page"/>
      </w:r>
      <w:r w:rsidR="00F96B36" w:rsidRPr="00FA5EE5">
        <w:rPr>
          <w:rFonts w:hAnsi="Times New Roman"/>
          <w:szCs w:val="24"/>
        </w:rPr>
        <w:lastRenderedPageBreak/>
        <w:t>21</w:t>
      </w:r>
      <w:r w:rsidR="00104FF8" w:rsidRPr="00FA5EE5">
        <w:rPr>
          <w:rFonts w:hAnsi="Times New Roman" w:cs="Times New Roman"/>
          <w:szCs w:val="24"/>
        </w:rPr>
        <w:t>.</w:t>
      </w:r>
      <w:r w:rsidR="00F96B36" w:rsidRPr="00FA5EE5">
        <w:rPr>
          <w:rFonts w:hAnsi="Times New Roman"/>
          <w:szCs w:val="24"/>
        </w:rPr>
        <w:t>1</w:t>
      </w:r>
      <w:r w:rsidR="00104FF8" w:rsidRPr="00FA5EE5">
        <w:rPr>
          <w:rFonts w:hAnsi="Times New Roman" w:cs="Times New Roman"/>
          <w:szCs w:val="24"/>
        </w:rPr>
        <w:tab/>
        <w:t>Reserves for long-term insurance contracts</w:t>
      </w:r>
    </w:p>
    <w:p w14:paraId="61006570" w14:textId="77777777" w:rsidR="00104FF8" w:rsidRPr="00FA5EE5" w:rsidRDefault="00104FF8" w:rsidP="00524A93">
      <w:pPr>
        <w:tabs>
          <w:tab w:val="right" w:pos="7280"/>
          <w:tab w:val="right" w:pos="8540"/>
        </w:tabs>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xml:space="preserve">, reserves for long-term insurance contracts </w:t>
      </w:r>
      <w:r w:rsidR="00583BF9" w:rsidRPr="00FA5EE5">
        <w:rPr>
          <w:rFonts w:hAnsi="Times New Roman" w:cs="Times New Roman"/>
          <w:szCs w:val="24"/>
        </w:rPr>
        <w:t xml:space="preserve">consisted </w:t>
      </w:r>
      <w:r w:rsidRPr="00FA5EE5">
        <w:rPr>
          <w:rFonts w:hAnsi="Times New Roman" w:cs="Times New Roman"/>
          <w:szCs w:val="24"/>
        </w:rPr>
        <w:t>of the follow</w:t>
      </w:r>
      <w:r w:rsidR="00583BF9" w:rsidRPr="00FA5EE5">
        <w:rPr>
          <w:rFonts w:hAnsi="Times New Roman" w:cs="Times New Roman"/>
          <w:szCs w:val="24"/>
        </w:rPr>
        <w:t>ing</w:t>
      </w:r>
      <w:r w:rsidRPr="00FA5EE5">
        <w:rPr>
          <w:rFonts w:hAnsi="Times New Roman" w:cs="Times New Roman"/>
          <w:szCs w:val="24"/>
        </w:rPr>
        <w:t>:</w:t>
      </w:r>
    </w:p>
    <w:p w14:paraId="67405D7D" w14:textId="77777777" w:rsidR="00104FF8" w:rsidRPr="00FA5EE5" w:rsidRDefault="00104FF8" w:rsidP="00104FF8">
      <w:pPr>
        <w:tabs>
          <w:tab w:val="left" w:pos="900"/>
        </w:tabs>
        <w:ind w:left="1267" w:right="-117"/>
        <w:jc w:val="right"/>
        <w:rPr>
          <w:rFonts w:hAnsi="Times New Roman" w:cs="Times New Roman"/>
          <w:b/>
          <w:bCs/>
          <w:sz w:val="19"/>
          <w:szCs w:val="19"/>
        </w:rPr>
      </w:pPr>
      <w:r w:rsidRPr="00FA5EE5">
        <w:rPr>
          <w:rFonts w:hAnsi="Times New Roman" w:cs="Times New Roman"/>
          <w:b/>
          <w:bCs/>
          <w:sz w:val="19"/>
          <w:szCs w:val="19"/>
        </w:rPr>
        <w:t>(Unit :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4D761B" w:rsidRPr="00FA5EE5" w14:paraId="7E9B0034" w14:textId="77777777" w:rsidTr="00090B41">
        <w:trPr>
          <w:cantSplit/>
          <w:tblHeader/>
        </w:trPr>
        <w:tc>
          <w:tcPr>
            <w:tcW w:w="3843" w:type="dxa"/>
            <w:tcBorders>
              <w:right w:val="single" w:sz="12" w:space="0" w:color="FFFFFF"/>
            </w:tcBorders>
            <w:vAlign w:val="bottom"/>
          </w:tcPr>
          <w:p w14:paraId="2B4F8284" w14:textId="77777777" w:rsidR="004D761B" w:rsidRPr="00FA5EE5" w:rsidRDefault="004D761B" w:rsidP="00A7727D">
            <w:pPr>
              <w:tabs>
                <w:tab w:val="left" w:pos="1260"/>
              </w:tabs>
              <w:spacing w:line="28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244ED055" w14:textId="77777777" w:rsidR="004D761B" w:rsidRPr="00FA5EE5" w:rsidRDefault="004D761B" w:rsidP="00A7727D">
            <w:pPr>
              <w:spacing w:line="28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statements</w:t>
            </w:r>
          </w:p>
        </w:tc>
      </w:tr>
      <w:tr w:rsidR="00090B41" w:rsidRPr="00FA5EE5" w14:paraId="6FE3B4F8" w14:textId="77777777" w:rsidTr="00090B41">
        <w:trPr>
          <w:cantSplit/>
          <w:trHeight w:val="211"/>
          <w:tblHeader/>
        </w:trPr>
        <w:tc>
          <w:tcPr>
            <w:tcW w:w="3843" w:type="dxa"/>
            <w:vMerge w:val="restart"/>
            <w:vAlign w:val="bottom"/>
          </w:tcPr>
          <w:p w14:paraId="1B63B4FE" w14:textId="77777777" w:rsidR="00090B41" w:rsidRPr="00FA5EE5" w:rsidRDefault="00090B41" w:rsidP="00A7727D">
            <w:pPr>
              <w:tabs>
                <w:tab w:val="left" w:pos="1260"/>
              </w:tabs>
              <w:spacing w:line="280" w:lineRule="exact"/>
              <w:ind w:left="882" w:hanging="180"/>
              <w:rPr>
                <w:rFonts w:hAnsi="Times New Roman" w:cs="Times New Roman"/>
                <w:b/>
                <w:bCs/>
                <w:sz w:val="20"/>
                <w:szCs w:val="20"/>
                <w:cs/>
              </w:rPr>
            </w:pPr>
          </w:p>
        </w:tc>
        <w:tc>
          <w:tcPr>
            <w:tcW w:w="4140" w:type="dxa"/>
            <w:gridSpan w:val="3"/>
            <w:tcBorders>
              <w:top w:val="single" w:sz="4" w:space="0" w:color="auto"/>
            </w:tcBorders>
          </w:tcPr>
          <w:p w14:paraId="5B232F8A" w14:textId="77777777" w:rsidR="00090B41" w:rsidRPr="00FA5EE5" w:rsidRDefault="00090B41" w:rsidP="00A7727D">
            <w:pPr>
              <w:spacing w:line="28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4D084A43" w14:textId="77777777" w:rsidTr="00F749D9">
        <w:trPr>
          <w:cantSplit/>
          <w:trHeight w:val="70"/>
          <w:tblHeader/>
        </w:trPr>
        <w:tc>
          <w:tcPr>
            <w:tcW w:w="3843" w:type="dxa"/>
            <w:vMerge/>
            <w:vAlign w:val="bottom"/>
          </w:tcPr>
          <w:p w14:paraId="0DA28742" w14:textId="77777777" w:rsidR="00E536DB" w:rsidRPr="00FA5EE5" w:rsidRDefault="00E536DB" w:rsidP="00E536DB">
            <w:pPr>
              <w:tabs>
                <w:tab w:val="left" w:pos="1260"/>
              </w:tabs>
              <w:spacing w:line="280" w:lineRule="exact"/>
              <w:ind w:left="882" w:hanging="180"/>
              <w:rPr>
                <w:rFonts w:hAnsi="Times New Roman" w:cs="Times New Roman"/>
                <w:b/>
                <w:bCs/>
                <w:sz w:val="20"/>
                <w:szCs w:val="20"/>
                <w:cs/>
              </w:rPr>
            </w:pPr>
          </w:p>
        </w:tc>
        <w:tc>
          <w:tcPr>
            <w:tcW w:w="2070" w:type="dxa"/>
            <w:tcBorders>
              <w:bottom w:val="single" w:sz="4" w:space="0" w:color="auto"/>
            </w:tcBorders>
          </w:tcPr>
          <w:p w14:paraId="2F2B9784" w14:textId="77777777" w:rsidR="00E536DB" w:rsidRPr="00FA5EE5" w:rsidRDefault="00E536DB" w:rsidP="00E536DB">
            <w:pPr>
              <w:spacing w:line="280" w:lineRule="exact"/>
              <w:jc w:val="center"/>
              <w:rPr>
                <w:rFonts w:hAnsi="Times New Roman" w:cs="Times New Roman"/>
                <w:b/>
                <w:bCs/>
                <w:sz w:val="20"/>
                <w:szCs w:val="20"/>
              </w:rPr>
            </w:pPr>
            <w:r w:rsidRPr="00FA5EE5">
              <w:rPr>
                <w:rFonts w:hAnsi="Times New Roman"/>
                <w:b/>
                <w:bCs/>
                <w:sz w:val="20"/>
                <w:szCs w:val="20"/>
              </w:rPr>
              <w:t>2023</w:t>
            </w:r>
          </w:p>
        </w:tc>
        <w:tc>
          <w:tcPr>
            <w:tcW w:w="90" w:type="dxa"/>
          </w:tcPr>
          <w:p w14:paraId="366060B2" w14:textId="77777777" w:rsidR="00E536DB" w:rsidRPr="00FA5EE5" w:rsidRDefault="00E536DB" w:rsidP="00E536DB">
            <w:pPr>
              <w:spacing w:line="280" w:lineRule="exact"/>
              <w:jc w:val="center"/>
              <w:rPr>
                <w:rFonts w:hAnsi="Times New Roman" w:cs="Times New Roman"/>
                <w:b/>
                <w:bCs/>
                <w:sz w:val="20"/>
                <w:szCs w:val="20"/>
              </w:rPr>
            </w:pPr>
          </w:p>
        </w:tc>
        <w:tc>
          <w:tcPr>
            <w:tcW w:w="1980" w:type="dxa"/>
            <w:tcBorders>
              <w:bottom w:val="single" w:sz="4" w:space="0" w:color="auto"/>
            </w:tcBorders>
          </w:tcPr>
          <w:p w14:paraId="2A6A59EB" w14:textId="77777777" w:rsidR="00E536DB" w:rsidRPr="00FA5EE5" w:rsidRDefault="00E536DB" w:rsidP="00E536DB">
            <w:pPr>
              <w:spacing w:line="28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0AE6C0E6" w14:textId="77777777" w:rsidTr="00A7727D">
        <w:trPr>
          <w:cantSplit/>
          <w:tblHeader/>
        </w:trPr>
        <w:tc>
          <w:tcPr>
            <w:tcW w:w="3843" w:type="dxa"/>
            <w:vAlign w:val="bottom"/>
          </w:tcPr>
          <w:p w14:paraId="5215C787" w14:textId="77777777" w:rsidR="00E536DB" w:rsidRPr="00FA5EE5" w:rsidRDefault="00E536DB" w:rsidP="00E536DB">
            <w:pPr>
              <w:tabs>
                <w:tab w:val="left" w:pos="1260"/>
              </w:tabs>
              <w:spacing w:line="280" w:lineRule="exact"/>
              <w:ind w:left="882" w:hanging="180"/>
              <w:rPr>
                <w:rFonts w:hAnsi="Times New Roman" w:cs="Times New Roman"/>
                <w:b/>
                <w:bCs/>
                <w:sz w:val="20"/>
                <w:szCs w:val="20"/>
                <w:cs/>
              </w:rPr>
            </w:pPr>
          </w:p>
        </w:tc>
        <w:tc>
          <w:tcPr>
            <w:tcW w:w="2070" w:type="dxa"/>
            <w:tcBorders>
              <w:top w:val="single" w:sz="4" w:space="0" w:color="auto"/>
            </w:tcBorders>
            <w:vAlign w:val="bottom"/>
          </w:tcPr>
          <w:p w14:paraId="2894620F" w14:textId="77777777" w:rsidR="00E536DB" w:rsidRPr="00FA5EE5" w:rsidRDefault="00E536DB" w:rsidP="00E536DB">
            <w:pPr>
              <w:spacing w:line="280" w:lineRule="exact"/>
              <w:ind w:right="103"/>
              <w:jc w:val="center"/>
              <w:rPr>
                <w:rFonts w:hAnsi="Times New Roman" w:cs="Times New Roman"/>
                <w:b/>
                <w:bCs/>
                <w:color w:val="000000"/>
                <w:sz w:val="20"/>
                <w:szCs w:val="20"/>
              </w:rPr>
            </w:pPr>
          </w:p>
        </w:tc>
        <w:tc>
          <w:tcPr>
            <w:tcW w:w="90" w:type="dxa"/>
          </w:tcPr>
          <w:p w14:paraId="5F828F05" w14:textId="77777777" w:rsidR="00E536DB" w:rsidRPr="00FA5EE5" w:rsidRDefault="00E536DB" w:rsidP="00E536DB">
            <w:pPr>
              <w:spacing w:line="280" w:lineRule="exact"/>
              <w:ind w:right="103"/>
              <w:jc w:val="center"/>
              <w:rPr>
                <w:rFonts w:hAnsi="Times New Roman" w:cs="Times New Roman"/>
                <w:b/>
                <w:bCs/>
                <w:color w:val="000000"/>
                <w:sz w:val="20"/>
                <w:szCs w:val="20"/>
              </w:rPr>
            </w:pPr>
          </w:p>
        </w:tc>
        <w:tc>
          <w:tcPr>
            <w:tcW w:w="1980" w:type="dxa"/>
            <w:tcBorders>
              <w:top w:val="single" w:sz="4" w:space="0" w:color="auto"/>
            </w:tcBorders>
            <w:vAlign w:val="bottom"/>
          </w:tcPr>
          <w:p w14:paraId="2EB5AE26" w14:textId="77777777" w:rsidR="00E536DB" w:rsidRPr="00FA5EE5" w:rsidRDefault="00E536DB" w:rsidP="00E536DB">
            <w:pPr>
              <w:spacing w:line="280" w:lineRule="exact"/>
              <w:ind w:right="103"/>
              <w:jc w:val="center"/>
              <w:rPr>
                <w:rFonts w:hAnsi="Times New Roman" w:cs="Times New Roman"/>
                <w:b/>
                <w:bCs/>
                <w:color w:val="000000"/>
                <w:sz w:val="20"/>
                <w:szCs w:val="20"/>
              </w:rPr>
            </w:pPr>
          </w:p>
        </w:tc>
      </w:tr>
      <w:tr w:rsidR="00E536DB" w:rsidRPr="00FA5EE5" w14:paraId="1A59C9B2" w14:textId="77777777" w:rsidTr="009679EA">
        <w:trPr>
          <w:cantSplit/>
          <w:trHeight w:val="63"/>
          <w:tblHeader/>
        </w:trPr>
        <w:tc>
          <w:tcPr>
            <w:tcW w:w="3843" w:type="dxa"/>
          </w:tcPr>
          <w:p w14:paraId="5182E9E8"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Balances - beginning of the year</w:t>
            </w:r>
          </w:p>
        </w:tc>
        <w:tc>
          <w:tcPr>
            <w:tcW w:w="2070" w:type="dxa"/>
            <w:shd w:val="clear" w:color="auto" w:fill="auto"/>
            <w:vAlign w:val="bottom"/>
          </w:tcPr>
          <w:p w14:paraId="26544585" w14:textId="77777777" w:rsidR="00E536DB" w:rsidRPr="00FA5EE5" w:rsidRDefault="004A50E4" w:rsidP="00E536DB">
            <w:pPr>
              <w:spacing w:line="280" w:lineRule="exact"/>
              <w:ind w:right="313"/>
              <w:jc w:val="right"/>
              <w:rPr>
                <w:rFonts w:hAnsi="Times New Roman" w:cs="Times New Roman"/>
                <w:sz w:val="20"/>
                <w:szCs w:val="20"/>
              </w:rPr>
            </w:pPr>
            <w:r w:rsidRPr="00FA5EE5">
              <w:rPr>
                <w:rFonts w:hAnsi="Times New Roman" w:cs="Times New Roman"/>
                <w:sz w:val="20"/>
                <w:szCs w:val="20"/>
              </w:rPr>
              <w:t>288,895,494</w:t>
            </w:r>
          </w:p>
        </w:tc>
        <w:tc>
          <w:tcPr>
            <w:tcW w:w="90" w:type="dxa"/>
          </w:tcPr>
          <w:p w14:paraId="09FBC9CC" w14:textId="77777777" w:rsidR="00E536DB" w:rsidRPr="00FA5EE5" w:rsidRDefault="00E536DB" w:rsidP="00E536DB">
            <w:pPr>
              <w:tabs>
                <w:tab w:val="decimal" w:pos="1063"/>
              </w:tabs>
              <w:spacing w:line="280" w:lineRule="exact"/>
              <w:jc w:val="thaiDistribute"/>
              <w:rPr>
                <w:rFonts w:hAnsi="Times New Roman" w:cs="Times New Roman"/>
                <w:sz w:val="20"/>
                <w:szCs w:val="20"/>
              </w:rPr>
            </w:pPr>
          </w:p>
        </w:tc>
        <w:tc>
          <w:tcPr>
            <w:tcW w:w="1980" w:type="dxa"/>
            <w:vAlign w:val="bottom"/>
          </w:tcPr>
          <w:p w14:paraId="1B795FB8" w14:textId="77777777" w:rsidR="00E536DB" w:rsidRPr="00FA5EE5" w:rsidRDefault="00E536DB" w:rsidP="00E536DB">
            <w:pPr>
              <w:tabs>
                <w:tab w:val="decimal" w:pos="1602"/>
              </w:tabs>
              <w:spacing w:line="280" w:lineRule="exact"/>
              <w:ind w:right="-17"/>
              <w:rPr>
                <w:rFonts w:hAnsi="Times New Roman" w:cs="Times New Roman"/>
                <w:sz w:val="20"/>
                <w:szCs w:val="20"/>
              </w:rPr>
            </w:pPr>
            <w:r w:rsidRPr="00FA5EE5">
              <w:rPr>
                <w:rFonts w:ascii="Angsana New" w:hAnsi="Angsana New"/>
                <w:sz w:val="28"/>
              </w:rPr>
              <w:t>287,771,587</w:t>
            </w:r>
          </w:p>
        </w:tc>
      </w:tr>
      <w:tr w:rsidR="00E536DB" w:rsidRPr="00FA5EE5" w14:paraId="71415B4B" w14:textId="77777777" w:rsidTr="009679EA">
        <w:trPr>
          <w:cantSplit/>
          <w:tblHeader/>
        </w:trPr>
        <w:tc>
          <w:tcPr>
            <w:tcW w:w="3843" w:type="dxa"/>
          </w:tcPr>
          <w:p w14:paraId="019B7FD2"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 xml:space="preserve">Reserve increased for new businesses </w:t>
            </w:r>
          </w:p>
          <w:p w14:paraId="458339B6"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 xml:space="preserve">  and in force policies</w:t>
            </w:r>
          </w:p>
        </w:tc>
        <w:tc>
          <w:tcPr>
            <w:tcW w:w="2070" w:type="dxa"/>
            <w:shd w:val="clear" w:color="auto" w:fill="auto"/>
            <w:vAlign w:val="bottom"/>
          </w:tcPr>
          <w:p w14:paraId="5649CB37" w14:textId="77777777" w:rsidR="00E536DB" w:rsidRPr="00FA5EE5" w:rsidRDefault="004A50E4" w:rsidP="00E536DB">
            <w:pPr>
              <w:spacing w:line="280" w:lineRule="exact"/>
              <w:ind w:right="313"/>
              <w:jc w:val="right"/>
              <w:rPr>
                <w:rFonts w:hAnsi="Times New Roman" w:cs="Times New Roman"/>
                <w:sz w:val="20"/>
                <w:szCs w:val="20"/>
              </w:rPr>
            </w:pPr>
            <w:r w:rsidRPr="00FA5EE5">
              <w:rPr>
                <w:rFonts w:hAnsi="Times New Roman" w:cs="Times New Roman"/>
                <w:sz w:val="20"/>
                <w:szCs w:val="20"/>
              </w:rPr>
              <w:t>29,858,926</w:t>
            </w:r>
          </w:p>
        </w:tc>
        <w:tc>
          <w:tcPr>
            <w:tcW w:w="90" w:type="dxa"/>
          </w:tcPr>
          <w:p w14:paraId="6805E8F3" w14:textId="77777777" w:rsidR="00E536DB" w:rsidRPr="00FA5EE5" w:rsidRDefault="00E536DB" w:rsidP="00E536DB">
            <w:pPr>
              <w:tabs>
                <w:tab w:val="decimal" w:pos="1063"/>
              </w:tabs>
              <w:spacing w:line="280" w:lineRule="exact"/>
              <w:jc w:val="thaiDistribute"/>
              <w:rPr>
                <w:rFonts w:hAnsi="Times New Roman" w:cs="Times New Roman"/>
                <w:sz w:val="20"/>
                <w:szCs w:val="20"/>
              </w:rPr>
            </w:pPr>
          </w:p>
        </w:tc>
        <w:tc>
          <w:tcPr>
            <w:tcW w:w="1980" w:type="dxa"/>
            <w:vAlign w:val="bottom"/>
          </w:tcPr>
          <w:p w14:paraId="45C6A8AA" w14:textId="77777777" w:rsidR="00E536DB" w:rsidRPr="00FA5EE5" w:rsidRDefault="00E536DB" w:rsidP="00E536DB">
            <w:pPr>
              <w:tabs>
                <w:tab w:val="decimal" w:pos="1602"/>
              </w:tabs>
              <w:spacing w:line="280" w:lineRule="exact"/>
              <w:ind w:right="-17"/>
              <w:rPr>
                <w:rFonts w:hAnsi="Times New Roman" w:cs="Times New Roman"/>
                <w:sz w:val="20"/>
                <w:szCs w:val="20"/>
              </w:rPr>
            </w:pPr>
            <w:r w:rsidRPr="00FA5EE5">
              <w:rPr>
                <w:rFonts w:ascii="Angsana New" w:hAnsi="Angsana New"/>
                <w:sz w:val="28"/>
              </w:rPr>
              <w:t>30,988,978</w:t>
            </w:r>
          </w:p>
        </w:tc>
      </w:tr>
      <w:tr w:rsidR="00E536DB" w:rsidRPr="00FA5EE5" w14:paraId="7C594882" w14:textId="77777777" w:rsidTr="009679EA">
        <w:trPr>
          <w:cantSplit/>
          <w:tblHeader/>
        </w:trPr>
        <w:tc>
          <w:tcPr>
            <w:tcW w:w="3843" w:type="dxa"/>
          </w:tcPr>
          <w:p w14:paraId="73584EC5"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Reserve decreased for benefits payment</w:t>
            </w:r>
          </w:p>
          <w:p w14:paraId="1DD2C598"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 xml:space="preserve">  lapses and surrender, etc.</w:t>
            </w:r>
          </w:p>
        </w:tc>
        <w:tc>
          <w:tcPr>
            <w:tcW w:w="2070" w:type="dxa"/>
            <w:tcBorders>
              <w:bottom w:val="single" w:sz="4" w:space="0" w:color="auto"/>
            </w:tcBorders>
            <w:shd w:val="clear" w:color="auto" w:fill="auto"/>
            <w:vAlign w:val="bottom"/>
          </w:tcPr>
          <w:p w14:paraId="39F30C98" w14:textId="77777777" w:rsidR="00E536DB" w:rsidRPr="00FA5EE5" w:rsidRDefault="004A50E4" w:rsidP="00E536DB">
            <w:pPr>
              <w:tabs>
                <w:tab w:val="left" w:pos="1666"/>
                <w:tab w:val="left" w:pos="1702"/>
              </w:tabs>
              <w:spacing w:line="280" w:lineRule="exact"/>
              <w:ind w:right="259"/>
              <w:jc w:val="right"/>
              <w:rPr>
                <w:rFonts w:hAnsi="Times New Roman" w:cs="Times New Roman"/>
                <w:sz w:val="20"/>
                <w:szCs w:val="20"/>
                <w:cs/>
              </w:rPr>
            </w:pPr>
            <w:r w:rsidRPr="00FA5EE5">
              <w:rPr>
                <w:rFonts w:hAnsi="Times New Roman" w:cs="Times New Roman"/>
                <w:sz w:val="20"/>
                <w:szCs w:val="20"/>
              </w:rPr>
              <w:t>(44,523,987)</w:t>
            </w:r>
          </w:p>
        </w:tc>
        <w:tc>
          <w:tcPr>
            <w:tcW w:w="90" w:type="dxa"/>
          </w:tcPr>
          <w:p w14:paraId="3C36FBC9" w14:textId="77777777" w:rsidR="00E536DB" w:rsidRPr="00FA5EE5" w:rsidRDefault="00E536DB" w:rsidP="00E536DB">
            <w:pPr>
              <w:tabs>
                <w:tab w:val="decimal" w:pos="1063"/>
              </w:tabs>
              <w:spacing w:line="280" w:lineRule="exact"/>
              <w:jc w:val="thaiDistribute"/>
              <w:rPr>
                <w:rFonts w:hAnsi="Times New Roman" w:cs="Times New Roman"/>
                <w:sz w:val="20"/>
                <w:szCs w:val="20"/>
              </w:rPr>
            </w:pPr>
          </w:p>
        </w:tc>
        <w:tc>
          <w:tcPr>
            <w:tcW w:w="1980" w:type="dxa"/>
            <w:tcBorders>
              <w:bottom w:val="single" w:sz="4" w:space="0" w:color="auto"/>
            </w:tcBorders>
            <w:vAlign w:val="bottom"/>
          </w:tcPr>
          <w:p w14:paraId="24661C52" w14:textId="77777777" w:rsidR="00E536DB" w:rsidRPr="00FA5EE5" w:rsidRDefault="00E536DB" w:rsidP="00E536DB">
            <w:pPr>
              <w:tabs>
                <w:tab w:val="decimal" w:pos="0"/>
                <w:tab w:val="decimal" w:pos="1602"/>
                <w:tab w:val="decimal" w:pos="1629"/>
              </w:tabs>
              <w:spacing w:line="280" w:lineRule="exact"/>
              <w:ind w:right="288"/>
              <w:jc w:val="right"/>
              <w:rPr>
                <w:rFonts w:hAnsi="Times New Roman" w:cs="Times New Roman"/>
                <w:sz w:val="20"/>
                <w:szCs w:val="20"/>
                <w:cs/>
              </w:rPr>
            </w:pPr>
            <w:r w:rsidRPr="00FA5EE5">
              <w:rPr>
                <w:rFonts w:ascii="Angsana New" w:hAnsi="Angsana New"/>
                <w:sz w:val="28"/>
              </w:rPr>
              <w:t>(29,865,071)</w:t>
            </w:r>
          </w:p>
        </w:tc>
      </w:tr>
      <w:tr w:rsidR="00E536DB" w:rsidRPr="00FA5EE5" w14:paraId="384C6539" w14:textId="77777777" w:rsidTr="009679EA">
        <w:trPr>
          <w:cantSplit/>
        </w:trPr>
        <w:tc>
          <w:tcPr>
            <w:tcW w:w="3843" w:type="dxa"/>
          </w:tcPr>
          <w:p w14:paraId="083F9173" w14:textId="77777777" w:rsidR="00E536DB" w:rsidRPr="00FA5EE5" w:rsidRDefault="00E536DB" w:rsidP="00E536DB">
            <w:pPr>
              <w:spacing w:line="280" w:lineRule="exact"/>
              <w:ind w:left="1280" w:hanging="1186"/>
              <w:rPr>
                <w:rFonts w:hAnsi="Times New Roman" w:cs="Times New Roman"/>
                <w:sz w:val="20"/>
                <w:szCs w:val="20"/>
              </w:rPr>
            </w:pPr>
            <w:r w:rsidRPr="00FA5EE5">
              <w:rPr>
                <w:rFonts w:hAnsi="Times New Roman" w:cs="Times New Roman"/>
                <w:sz w:val="20"/>
                <w:szCs w:val="20"/>
              </w:rPr>
              <w:t>Balances - ending of the year</w:t>
            </w:r>
          </w:p>
        </w:tc>
        <w:tc>
          <w:tcPr>
            <w:tcW w:w="2070" w:type="dxa"/>
            <w:tcBorders>
              <w:top w:val="single" w:sz="4" w:space="0" w:color="auto"/>
              <w:bottom w:val="double" w:sz="4" w:space="0" w:color="auto"/>
            </w:tcBorders>
            <w:shd w:val="clear" w:color="auto" w:fill="auto"/>
            <w:vAlign w:val="bottom"/>
          </w:tcPr>
          <w:p w14:paraId="09BBA3C0" w14:textId="77777777" w:rsidR="00E536DB" w:rsidRPr="00FA5EE5" w:rsidRDefault="004A50E4" w:rsidP="00E536DB">
            <w:pPr>
              <w:tabs>
                <w:tab w:val="left" w:pos="1666"/>
                <w:tab w:val="left" w:pos="1702"/>
              </w:tabs>
              <w:spacing w:line="280" w:lineRule="exact"/>
              <w:ind w:right="322"/>
              <w:jc w:val="right"/>
              <w:rPr>
                <w:rFonts w:hAnsi="Times New Roman" w:cs="Times New Roman"/>
                <w:sz w:val="20"/>
                <w:szCs w:val="20"/>
              </w:rPr>
            </w:pPr>
            <w:r w:rsidRPr="00FA5EE5">
              <w:rPr>
                <w:rFonts w:hAnsi="Times New Roman" w:cs="Times New Roman"/>
                <w:sz w:val="20"/>
                <w:szCs w:val="20"/>
              </w:rPr>
              <w:t>274,230,433</w:t>
            </w:r>
          </w:p>
        </w:tc>
        <w:tc>
          <w:tcPr>
            <w:tcW w:w="90" w:type="dxa"/>
          </w:tcPr>
          <w:p w14:paraId="7E85AE59" w14:textId="77777777" w:rsidR="00E536DB" w:rsidRPr="00FA5EE5" w:rsidRDefault="00E536DB" w:rsidP="00E536DB">
            <w:pPr>
              <w:tabs>
                <w:tab w:val="decimal" w:pos="1063"/>
              </w:tabs>
              <w:spacing w:line="28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697E95F9" w14:textId="77777777" w:rsidR="00E536DB" w:rsidRPr="00FA5EE5" w:rsidRDefault="00E536DB" w:rsidP="00E536DB">
            <w:pPr>
              <w:tabs>
                <w:tab w:val="decimal" w:pos="0"/>
                <w:tab w:val="decimal" w:pos="918"/>
                <w:tab w:val="decimal" w:pos="1602"/>
                <w:tab w:val="decimal" w:pos="1629"/>
              </w:tabs>
              <w:spacing w:line="280" w:lineRule="exact"/>
              <w:ind w:right="342"/>
              <w:jc w:val="right"/>
              <w:rPr>
                <w:rFonts w:hAnsi="Times New Roman" w:cs="Times New Roman"/>
                <w:sz w:val="20"/>
                <w:szCs w:val="20"/>
              </w:rPr>
            </w:pPr>
            <w:r w:rsidRPr="00FA5EE5">
              <w:rPr>
                <w:rFonts w:ascii="Angsana New" w:hAnsi="Angsana New"/>
                <w:sz w:val="28"/>
              </w:rPr>
              <w:t>288,895,494</w:t>
            </w:r>
          </w:p>
        </w:tc>
      </w:tr>
    </w:tbl>
    <w:p w14:paraId="65D40788" w14:textId="77777777" w:rsidR="00104FF8" w:rsidRPr="00FA5EE5" w:rsidRDefault="00F96B36" w:rsidP="00524A93">
      <w:pPr>
        <w:tabs>
          <w:tab w:val="right" w:pos="7280"/>
          <w:tab w:val="right" w:pos="8540"/>
        </w:tabs>
        <w:spacing w:before="120" w:after="12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Claim reserves</w:t>
      </w:r>
    </w:p>
    <w:p w14:paraId="1231E5B8" w14:textId="77777777" w:rsidR="00104FF8" w:rsidRPr="00FA5EE5" w:rsidRDefault="00104FF8" w:rsidP="00104FF8">
      <w:pPr>
        <w:tabs>
          <w:tab w:val="right" w:pos="7280"/>
          <w:tab w:val="right" w:pos="8540"/>
        </w:tabs>
        <w:spacing w:after="120"/>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claim reserves consisted of the following:</w:t>
      </w:r>
    </w:p>
    <w:p w14:paraId="1F467A3E"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82" w:type="dxa"/>
        <w:tblInd w:w="1233" w:type="dxa"/>
        <w:tblLayout w:type="fixed"/>
        <w:tblCellMar>
          <w:left w:w="0" w:type="dxa"/>
          <w:right w:w="0" w:type="dxa"/>
        </w:tblCellMar>
        <w:tblLook w:val="04A0" w:firstRow="1" w:lastRow="0" w:firstColumn="1" w:lastColumn="0" w:noHBand="0" w:noVBand="1"/>
      </w:tblPr>
      <w:tblGrid>
        <w:gridCol w:w="5040"/>
        <w:gridCol w:w="1368"/>
        <w:gridCol w:w="306"/>
        <w:gridCol w:w="1368"/>
      </w:tblGrid>
      <w:tr w:rsidR="00104FF8" w:rsidRPr="00FA5EE5" w14:paraId="489E8609" w14:textId="77777777" w:rsidTr="007B2C8E">
        <w:tc>
          <w:tcPr>
            <w:tcW w:w="5040" w:type="dxa"/>
            <w:shd w:val="clear" w:color="auto" w:fill="auto"/>
          </w:tcPr>
          <w:p w14:paraId="6DCC716A" w14:textId="77777777" w:rsidR="00104FF8" w:rsidRPr="00FA5EE5" w:rsidRDefault="00104FF8" w:rsidP="0081083B">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5727E7FE"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30FBD81C"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63ED9D22" w14:textId="77777777" w:rsidTr="007B2C8E">
        <w:trPr>
          <w:trHeight w:val="70"/>
        </w:trPr>
        <w:tc>
          <w:tcPr>
            <w:tcW w:w="5040" w:type="dxa"/>
            <w:shd w:val="clear" w:color="auto" w:fill="auto"/>
          </w:tcPr>
          <w:p w14:paraId="0488D546" w14:textId="77777777" w:rsidR="00104FF8" w:rsidRPr="00FA5EE5" w:rsidRDefault="00104FF8" w:rsidP="0081083B">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106A9548"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2CF58EDB" w14:textId="77777777" w:rsidTr="007B2C8E">
        <w:trPr>
          <w:trHeight w:val="70"/>
        </w:trPr>
        <w:tc>
          <w:tcPr>
            <w:tcW w:w="5040" w:type="dxa"/>
            <w:shd w:val="clear" w:color="auto" w:fill="auto"/>
          </w:tcPr>
          <w:p w14:paraId="2DB2011D"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20E16E42"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06" w:type="dxa"/>
            <w:tcBorders>
              <w:top w:val="single" w:sz="4" w:space="0" w:color="auto"/>
            </w:tcBorders>
          </w:tcPr>
          <w:p w14:paraId="034FA0B7"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20D52B94"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47BC7371" w14:textId="77777777" w:rsidTr="007B2C8E">
        <w:trPr>
          <w:trHeight w:val="70"/>
        </w:trPr>
        <w:tc>
          <w:tcPr>
            <w:tcW w:w="5040" w:type="dxa"/>
            <w:shd w:val="clear" w:color="auto" w:fill="auto"/>
          </w:tcPr>
          <w:p w14:paraId="637639FA"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tcBorders>
            <w:shd w:val="clear" w:color="auto" w:fill="auto"/>
            <w:vAlign w:val="bottom"/>
          </w:tcPr>
          <w:p w14:paraId="499B2488"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306" w:type="dxa"/>
          </w:tcPr>
          <w:p w14:paraId="5FD540C8"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13232E86"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r>
      <w:tr w:rsidR="00E536DB" w:rsidRPr="00FA5EE5" w14:paraId="2992C06B" w14:textId="77777777" w:rsidTr="009679EA">
        <w:trPr>
          <w:trHeight w:val="70"/>
        </w:trPr>
        <w:tc>
          <w:tcPr>
            <w:tcW w:w="5040" w:type="dxa"/>
            <w:shd w:val="clear" w:color="auto" w:fill="auto"/>
          </w:tcPr>
          <w:p w14:paraId="23A588B3"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beginning of the year</w:t>
            </w:r>
          </w:p>
        </w:tc>
        <w:tc>
          <w:tcPr>
            <w:tcW w:w="1368" w:type="dxa"/>
            <w:shd w:val="clear" w:color="auto" w:fill="auto"/>
            <w:vAlign w:val="bottom"/>
          </w:tcPr>
          <w:p w14:paraId="2079FBEB" w14:textId="77777777" w:rsidR="00E536DB" w:rsidRPr="00FA5EE5" w:rsidRDefault="004A50E4" w:rsidP="00E536DB">
            <w:pPr>
              <w:tabs>
                <w:tab w:val="decimal" w:pos="1221"/>
              </w:tabs>
              <w:spacing w:line="240" w:lineRule="exact"/>
              <w:ind w:right="-14"/>
              <w:rPr>
                <w:rFonts w:hAnsi="Times New Roman" w:cs="Times New Roman"/>
                <w:sz w:val="20"/>
                <w:szCs w:val="20"/>
                <w:cs/>
              </w:rPr>
            </w:pPr>
            <w:r w:rsidRPr="00FA5EE5">
              <w:rPr>
                <w:rFonts w:hAnsi="Times New Roman" w:cs="Times New Roman"/>
                <w:sz w:val="20"/>
                <w:szCs w:val="20"/>
              </w:rPr>
              <w:t>497,336</w:t>
            </w:r>
          </w:p>
        </w:tc>
        <w:tc>
          <w:tcPr>
            <w:tcW w:w="306" w:type="dxa"/>
          </w:tcPr>
          <w:p w14:paraId="02C22564"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6D211796" w14:textId="77777777" w:rsidR="00E536DB" w:rsidRPr="00FA5EE5" w:rsidRDefault="00E536DB" w:rsidP="00E536DB">
            <w:pPr>
              <w:tabs>
                <w:tab w:val="decimal" w:pos="1215"/>
              </w:tabs>
              <w:spacing w:line="240" w:lineRule="exact"/>
              <w:ind w:right="-14"/>
              <w:rPr>
                <w:rFonts w:hAnsi="Times New Roman" w:cs="Times New Roman"/>
                <w:sz w:val="20"/>
                <w:szCs w:val="20"/>
                <w:cs/>
              </w:rPr>
            </w:pPr>
            <w:r w:rsidRPr="00FA5EE5">
              <w:rPr>
                <w:rFonts w:hAnsi="Times New Roman"/>
                <w:sz w:val="20"/>
                <w:szCs w:val="20"/>
              </w:rPr>
              <w:t>377</w:t>
            </w:r>
            <w:r w:rsidRPr="00FA5EE5">
              <w:rPr>
                <w:rFonts w:hAnsi="Times New Roman" w:cs="Times New Roman"/>
                <w:sz w:val="20"/>
                <w:szCs w:val="20"/>
              </w:rPr>
              <w:t>,</w:t>
            </w:r>
            <w:r w:rsidRPr="00FA5EE5">
              <w:rPr>
                <w:rFonts w:hAnsi="Times New Roman"/>
                <w:sz w:val="20"/>
                <w:szCs w:val="20"/>
              </w:rPr>
              <w:t>958</w:t>
            </w:r>
          </w:p>
        </w:tc>
      </w:tr>
      <w:tr w:rsidR="00E536DB" w:rsidRPr="00FA5EE5" w14:paraId="41A96F98" w14:textId="77777777" w:rsidTr="009679EA">
        <w:trPr>
          <w:trHeight w:val="75"/>
        </w:trPr>
        <w:tc>
          <w:tcPr>
            <w:tcW w:w="5040" w:type="dxa"/>
            <w:shd w:val="clear" w:color="auto" w:fill="auto"/>
          </w:tcPr>
          <w:p w14:paraId="7DEC9B10"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Claims incurred in the current year</w:t>
            </w:r>
          </w:p>
        </w:tc>
        <w:tc>
          <w:tcPr>
            <w:tcW w:w="1368" w:type="dxa"/>
            <w:shd w:val="clear" w:color="auto" w:fill="auto"/>
            <w:vAlign w:val="bottom"/>
          </w:tcPr>
          <w:p w14:paraId="7905BEFA" w14:textId="77777777" w:rsidR="00E536DB" w:rsidRPr="00FA5EE5" w:rsidRDefault="004A50E4" w:rsidP="00E536DB">
            <w:pPr>
              <w:tabs>
                <w:tab w:val="decimal" w:pos="1221"/>
              </w:tabs>
              <w:spacing w:line="240" w:lineRule="exact"/>
              <w:ind w:right="-14"/>
              <w:rPr>
                <w:rFonts w:hAnsi="Times New Roman" w:cs="Times New Roman"/>
                <w:sz w:val="20"/>
                <w:szCs w:val="20"/>
              </w:rPr>
            </w:pPr>
            <w:r w:rsidRPr="00FA5EE5">
              <w:rPr>
                <w:rFonts w:hAnsi="Times New Roman" w:cs="Times New Roman"/>
                <w:sz w:val="20"/>
                <w:szCs w:val="20"/>
              </w:rPr>
              <w:t>3,280,920</w:t>
            </w:r>
          </w:p>
        </w:tc>
        <w:tc>
          <w:tcPr>
            <w:tcW w:w="306" w:type="dxa"/>
          </w:tcPr>
          <w:p w14:paraId="6C7C7AEC"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7E84A48B" w14:textId="77777777" w:rsidR="00E536DB" w:rsidRPr="00FA5EE5" w:rsidRDefault="00E536DB" w:rsidP="00E536DB">
            <w:pPr>
              <w:tabs>
                <w:tab w:val="decimal" w:pos="1215"/>
              </w:tabs>
              <w:spacing w:line="240" w:lineRule="exact"/>
              <w:ind w:right="-14"/>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885</w:t>
            </w:r>
            <w:r w:rsidRPr="00FA5EE5">
              <w:rPr>
                <w:rFonts w:hAnsi="Times New Roman" w:cs="Times New Roman"/>
                <w:sz w:val="20"/>
                <w:szCs w:val="20"/>
              </w:rPr>
              <w:t>,</w:t>
            </w:r>
            <w:r w:rsidRPr="00FA5EE5">
              <w:rPr>
                <w:rFonts w:hAnsi="Times New Roman"/>
                <w:sz w:val="20"/>
                <w:szCs w:val="20"/>
              </w:rPr>
              <w:t>549</w:t>
            </w:r>
          </w:p>
        </w:tc>
      </w:tr>
      <w:tr w:rsidR="00E536DB" w:rsidRPr="00FA5EE5" w14:paraId="3820397B" w14:textId="77777777" w:rsidTr="009679EA">
        <w:tc>
          <w:tcPr>
            <w:tcW w:w="5040" w:type="dxa"/>
            <w:shd w:val="clear" w:color="auto" w:fill="auto"/>
          </w:tcPr>
          <w:p w14:paraId="1C2AE0E1"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Claims paid during the year</w:t>
            </w:r>
          </w:p>
        </w:tc>
        <w:tc>
          <w:tcPr>
            <w:tcW w:w="1368" w:type="dxa"/>
            <w:shd w:val="clear" w:color="auto" w:fill="auto"/>
            <w:vAlign w:val="bottom"/>
          </w:tcPr>
          <w:p w14:paraId="3401D63B" w14:textId="77777777" w:rsidR="00E536DB" w:rsidRPr="00FA5EE5" w:rsidRDefault="004A50E4" w:rsidP="00E536DB">
            <w:pPr>
              <w:tabs>
                <w:tab w:val="decimal" w:pos="1221"/>
              </w:tabs>
              <w:spacing w:line="240" w:lineRule="exact"/>
              <w:ind w:right="-14"/>
              <w:rPr>
                <w:rFonts w:hAnsi="Times New Roman" w:cs="Times New Roman"/>
                <w:sz w:val="20"/>
                <w:szCs w:val="20"/>
                <w:cs/>
              </w:rPr>
            </w:pPr>
            <w:r w:rsidRPr="00FA5EE5">
              <w:rPr>
                <w:rFonts w:hAnsi="Times New Roman" w:cs="Times New Roman"/>
                <w:sz w:val="20"/>
                <w:szCs w:val="20"/>
              </w:rPr>
              <w:t>(3,261,420)</w:t>
            </w:r>
          </w:p>
        </w:tc>
        <w:tc>
          <w:tcPr>
            <w:tcW w:w="306" w:type="dxa"/>
          </w:tcPr>
          <w:p w14:paraId="45845BA4"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01BC83FD" w14:textId="77777777" w:rsidR="00E536DB" w:rsidRPr="00FA5EE5" w:rsidRDefault="00E536DB" w:rsidP="00E536DB">
            <w:pPr>
              <w:tabs>
                <w:tab w:val="decimal" w:pos="1215"/>
              </w:tabs>
              <w:spacing w:line="240" w:lineRule="exact"/>
              <w:ind w:right="-14"/>
              <w:rPr>
                <w:rFonts w:hAnsi="Times New Roman" w:cs="Times New Roman"/>
                <w:sz w:val="20"/>
                <w:szCs w:val="20"/>
                <w:cs/>
              </w:rPr>
            </w:pPr>
            <w:r w:rsidRPr="00FA5EE5">
              <w:rPr>
                <w:rFonts w:hAnsi="Times New Roman" w:cs="Times New Roman"/>
                <w:sz w:val="20"/>
                <w:szCs w:val="20"/>
              </w:rPr>
              <w:t>(</w:t>
            </w: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766</w:t>
            </w:r>
            <w:r w:rsidRPr="00FA5EE5">
              <w:rPr>
                <w:rFonts w:hAnsi="Times New Roman" w:cs="Times New Roman"/>
                <w:sz w:val="20"/>
                <w:szCs w:val="20"/>
              </w:rPr>
              <w:t>,</w:t>
            </w:r>
            <w:r w:rsidRPr="00FA5EE5">
              <w:rPr>
                <w:rFonts w:hAnsi="Times New Roman"/>
                <w:sz w:val="20"/>
                <w:szCs w:val="20"/>
              </w:rPr>
              <w:t>171</w:t>
            </w:r>
            <w:r w:rsidRPr="00FA5EE5">
              <w:rPr>
                <w:rFonts w:hAnsi="Times New Roman" w:cs="Times New Roman"/>
                <w:sz w:val="20"/>
                <w:szCs w:val="20"/>
              </w:rPr>
              <w:t>)</w:t>
            </w:r>
          </w:p>
        </w:tc>
      </w:tr>
      <w:tr w:rsidR="00E536DB" w:rsidRPr="00FA5EE5" w14:paraId="679FFC6A" w14:textId="77777777" w:rsidTr="009679EA">
        <w:trPr>
          <w:trHeight w:val="63"/>
        </w:trPr>
        <w:tc>
          <w:tcPr>
            <w:tcW w:w="5040" w:type="dxa"/>
            <w:shd w:val="clear" w:color="auto" w:fill="auto"/>
          </w:tcPr>
          <w:p w14:paraId="474A02D8"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end of the year</w:t>
            </w:r>
          </w:p>
        </w:tc>
        <w:tc>
          <w:tcPr>
            <w:tcW w:w="1368" w:type="dxa"/>
            <w:tcBorders>
              <w:top w:val="single" w:sz="4" w:space="0" w:color="auto"/>
              <w:left w:val="nil"/>
              <w:bottom w:val="double" w:sz="4" w:space="0" w:color="auto"/>
              <w:right w:val="nil"/>
            </w:tcBorders>
            <w:shd w:val="clear" w:color="auto" w:fill="auto"/>
            <w:vAlign w:val="bottom"/>
          </w:tcPr>
          <w:p w14:paraId="7D5BFD2B" w14:textId="77777777" w:rsidR="00E536DB" w:rsidRPr="00FA5EE5" w:rsidRDefault="004A50E4" w:rsidP="00E536DB">
            <w:pPr>
              <w:tabs>
                <w:tab w:val="decimal" w:pos="1221"/>
              </w:tabs>
              <w:spacing w:line="240" w:lineRule="exact"/>
              <w:ind w:right="-14"/>
              <w:rPr>
                <w:rFonts w:hAnsi="Times New Roman" w:cs="Times New Roman"/>
                <w:sz w:val="20"/>
                <w:szCs w:val="20"/>
              </w:rPr>
            </w:pPr>
            <w:r w:rsidRPr="00FA5EE5">
              <w:rPr>
                <w:rFonts w:hAnsi="Times New Roman" w:cs="Times New Roman"/>
                <w:sz w:val="20"/>
                <w:szCs w:val="20"/>
              </w:rPr>
              <w:t>516,836</w:t>
            </w:r>
          </w:p>
        </w:tc>
        <w:tc>
          <w:tcPr>
            <w:tcW w:w="306" w:type="dxa"/>
          </w:tcPr>
          <w:p w14:paraId="4D0C5F9E"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6EBD1A1F" w14:textId="77777777" w:rsidR="00E536DB" w:rsidRPr="00FA5EE5" w:rsidRDefault="00E536DB" w:rsidP="00E536DB">
            <w:pPr>
              <w:tabs>
                <w:tab w:val="decimal" w:pos="1215"/>
              </w:tabs>
              <w:spacing w:line="240" w:lineRule="exact"/>
              <w:ind w:right="-14"/>
              <w:rPr>
                <w:rFonts w:hAnsi="Times New Roman" w:cs="Times New Roman"/>
                <w:sz w:val="20"/>
                <w:szCs w:val="20"/>
              </w:rPr>
            </w:pPr>
            <w:r w:rsidRPr="00FA5EE5">
              <w:rPr>
                <w:rFonts w:hAnsi="Times New Roman"/>
                <w:sz w:val="20"/>
                <w:szCs w:val="20"/>
              </w:rPr>
              <w:t>497</w:t>
            </w:r>
            <w:r w:rsidRPr="00FA5EE5">
              <w:rPr>
                <w:rFonts w:hAnsi="Times New Roman" w:cs="Times New Roman"/>
                <w:sz w:val="20"/>
                <w:szCs w:val="20"/>
              </w:rPr>
              <w:t>,</w:t>
            </w:r>
            <w:r w:rsidRPr="00FA5EE5">
              <w:rPr>
                <w:rFonts w:hAnsi="Times New Roman"/>
                <w:sz w:val="20"/>
                <w:szCs w:val="20"/>
              </w:rPr>
              <w:t>336</w:t>
            </w:r>
          </w:p>
        </w:tc>
      </w:tr>
    </w:tbl>
    <w:p w14:paraId="7FA350BC" w14:textId="77777777" w:rsidR="00104FF8" w:rsidRPr="00FA5EE5" w:rsidRDefault="00F96B36" w:rsidP="00524A93">
      <w:pPr>
        <w:tabs>
          <w:tab w:val="right" w:pos="7280"/>
          <w:tab w:val="right" w:pos="8540"/>
        </w:tabs>
        <w:spacing w:before="120" w:after="12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3</w:t>
      </w:r>
      <w:r w:rsidR="00104FF8" w:rsidRPr="00FA5EE5">
        <w:rPr>
          <w:rFonts w:hAnsi="Times New Roman" w:cs="Times New Roman"/>
          <w:szCs w:val="24"/>
        </w:rPr>
        <w:tab/>
        <w:t>Unearned premium reserves</w:t>
      </w:r>
    </w:p>
    <w:p w14:paraId="375D4185" w14:textId="77777777" w:rsidR="00104FF8" w:rsidRPr="00FA5EE5" w:rsidRDefault="00104FF8" w:rsidP="00524A93">
      <w:pPr>
        <w:tabs>
          <w:tab w:val="right" w:pos="7280"/>
          <w:tab w:val="right" w:pos="8540"/>
        </w:tabs>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536DB"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E536DB" w:rsidRPr="00FA5EE5">
        <w:rPr>
          <w:rFonts w:hAnsi="Times New Roman"/>
          <w:szCs w:val="24"/>
        </w:rPr>
        <w:t>2</w:t>
      </w:r>
      <w:r w:rsidRPr="00FA5EE5">
        <w:rPr>
          <w:rFonts w:hAnsi="Times New Roman" w:cs="Times New Roman"/>
          <w:szCs w:val="24"/>
        </w:rPr>
        <w:t xml:space="preserve">, </w:t>
      </w:r>
      <w:r w:rsidR="00197D5C" w:rsidRPr="00FA5EE5">
        <w:rPr>
          <w:rFonts w:hAnsi="Times New Roman" w:cs="Times New Roman"/>
          <w:szCs w:val="24"/>
        </w:rPr>
        <w:t>unearned</w:t>
      </w:r>
      <w:r w:rsidR="00395E15" w:rsidRPr="00FA5EE5">
        <w:rPr>
          <w:rFonts w:hAnsi="Times New Roman" w:cs="Times New Roman"/>
          <w:szCs w:val="24"/>
        </w:rPr>
        <w:t xml:space="preserve"> premium reserves</w:t>
      </w:r>
      <w:r w:rsidRPr="00FA5EE5">
        <w:rPr>
          <w:rFonts w:hAnsi="Times New Roman" w:cs="Times New Roman"/>
          <w:szCs w:val="24"/>
        </w:rPr>
        <w:t xml:space="preserve"> consisted of the following:</w:t>
      </w:r>
    </w:p>
    <w:p w14:paraId="0FA763A9"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82" w:type="dxa"/>
        <w:tblInd w:w="1233" w:type="dxa"/>
        <w:tblLayout w:type="fixed"/>
        <w:tblCellMar>
          <w:left w:w="0" w:type="dxa"/>
          <w:right w:w="0" w:type="dxa"/>
        </w:tblCellMar>
        <w:tblLook w:val="04A0" w:firstRow="1" w:lastRow="0" w:firstColumn="1" w:lastColumn="0" w:noHBand="0" w:noVBand="1"/>
      </w:tblPr>
      <w:tblGrid>
        <w:gridCol w:w="5040"/>
        <w:gridCol w:w="1368"/>
        <w:gridCol w:w="306"/>
        <w:gridCol w:w="1368"/>
      </w:tblGrid>
      <w:tr w:rsidR="00104FF8" w:rsidRPr="00FA5EE5" w14:paraId="362028FA" w14:textId="77777777" w:rsidTr="007B2C8E">
        <w:tc>
          <w:tcPr>
            <w:tcW w:w="5040" w:type="dxa"/>
            <w:shd w:val="clear" w:color="auto" w:fill="auto"/>
          </w:tcPr>
          <w:p w14:paraId="23A703CB" w14:textId="77777777" w:rsidR="00104FF8" w:rsidRPr="00FA5EE5" w:rsidRDefault="00104FF8" w:rsidP="0081083B">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59493B77"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697B3153"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69A94F39" w14:textId="77777777" w:rsidTr="007B2C8E">
        <w:trPr>
          <w:trHeight w:val="70"/>
        </w:trPr>
        <w:tc>
          <w:tcPr>
            <w:tcW w:w="5040" w:type="dxa"/>
            <w:shd w:val="clear" w:color="auto" w:fill="auto"/>
          </w:tcPr>
          <w:p w14:paraId="0AD0C0E9" w14:textId="77777777" w:rsidR="00104FF8" w:rsidRPr="00FA5EE5" w:rsidRDefault="00104FF8" w:rsidP="0081083B">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05856611"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E536DB" w:rsidRPr="00FA5EE5" w14:paraId="2304F9A6" w14:textId="77777777" w:rsidTr="007B2C8E">
        <w:trPr>
          <w:trHeight w:val="70"/>
        </w:trPr>
        <w:tc>
          <w:tcPr>
            <w:tcW w:w="5040" w:type="dxa"/>
            <w:shd w:val="clear" w:color="auto" w:fill="auto"/>
          </w:tcPr>
          <w:p w14:paraId="1F512EA0"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08767FB4"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06" w:type="dxa"/>
            <w:tcBorders>
              <w:top w:val="single" w:sz="4" w:space="0" w:color="auto"/>
            </w:tcBorders>
          </w:tcPr>
          <w:p w14:paraId="450DCC1F"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3D5C8FC9"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1B27F68A" w14:textId="77777777" w:rsidTr="007B2C8E">
        <w:trPr>
          <w:trHeight w:val="70"/>
        </w:trPr>
        <w:tc>
          <w:tcPr>
            <w:tcW w:w="5040" w:type="dxa"/>
            <w:shd w:val="clear" w:color="auto" w:fill="auto"/>
          </w:tcPr>
          <w:p w14:paraId="10EA10CD"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68" w:type="dxa"/>
            <w:tcBorders>
              <w:top w:val="single" w:sz="4" w:space="0" w:color="auto"/>
            </w:tcBorders>
            <w:shd w:val="clear" w:color="auto" w:fill="auto"/>
            <w:vAlign w:val="bottom"/>
          </w:tcPr>
          <w:p w14:paraId="7E93447D"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306" w:type="dxa"/>
          </w:tcPr>
          <w:p w14:paraId="72B75C34"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7F592D33"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r>
      <w:tr w:rsidR="00E536DB" w:rsidRPr="00FA5EE5" w14:paraId="3018EF7A" w14:textId="77777777" w:rsidTr="009679EA">
        <w:trPr>
          <w:trHeight w:val="70"/>
        </w:trPr>
        <w:tc>
          <w:tcPr>
            <w:tcW w:w="5040" w:type="dxa"/>
            <w:shd w:val="clear" w:color="auto" w:fill="auto"/>
          </w:tcPr>
          <w:p w14:paraId="6729CD18"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beginning of the year</w:t>
            </w:r>
          </w:p>
        </w:tc>
        <w:tc>
          <w:tcPr>
            <w:tcW w:w="1368" w:type="dxa"/>
            <w:shd w:val="clear" w:color="auto" w:fill="auto"/>
            <w:vAlign w:val="bottom"/>
          </w:tcPr>
          <w:p w14:paraId="49ADFE11" w14:textId="77777777" w:rsidR="00E536DB" w:rsidRPr="00FA5EE5" w:rsidRDefault="004A50E4" w:rsidP="00E536DB">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1,599,336</w:t>
            </w:r>
          </w:p>
        </w:tc>
        <w:tc>
          <w:tcPr>
            <w:tcW w:w="306" w:type="dxa"/>
          </w:tcPr>
          <w:p w14:paraId="32F89EAE"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06EC3E26" w14:textId="77777777" w:rsidR="00E536DB" w:rsidRPr="00FA5EE5" w:rsidRDefault="00E536DB" w:rsidP="00E536DB">
            <w:pPr>
              <w:tabs>
                <w:tab w:val="decimal" w:pos="1134"/>
              </w:tabs>
              <w:spacing w:line="240" w:lineRule="exact"/>
              <w:ind w:right="-14"/>
              <w:rPr>
                <w:rFonts w:hAnsi="Times New Roman" w:cs="Times New Roman"/>
                <w:sz w:val="20"/>
                <w:szCs w:val="20"/>
                <w:cs/>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588</w:t>
            </w:r>
            <w:r w:rsidRPr="00FA5EE5">
              <w:rPr>
                <w:rFonts w:hAnsi="Times New Roman" w:cs="Times New Roman"/>
                <w:sz w:val="20"/>
                <w:szCs w:val="20"/>
              </w:rPr>
              <w:t>,</w:t>
            </w:r>
            <w:r w:rsidRPr="00FA5EE5">
              <w:rPr>
                <w:rFonts w:hAnsi="Times New Roman"/>
                <w:sz w:val="20"/>
                <w:szCs w:val="20"/>
              </w:rPr>
              <w:t>010</w:t>
            </w:r>
          </w:p>
        </w:tc>
      </w:tr>
      <w:tr w:rsidR="00E536DB" w:rsidRPr="00FA5EE5" w14:paraId="3A85496C" w14:textId="77777777" w:rsidTr="009679EA">
        <w:trPr>
          <w:trHeight w:val="75"/>
        </w:trPr>
        <w:tc>
          <w:tcPr>
            <w:tcW w:w="5040" w:type="dxa"/>
            <w:shd w:val="clear" w:color="auto" w:fill="auto"/>
          </w:tcPr>
          <w:p w14:paraId="47A7F396"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Premium written for the year</w:t>
            </w:r>
          </w:p>
        </w:tc>
        <w:tc>
          <w:tcPr>
            <w:tcW w:w="1368" w:type="dxa"/>
            <w:shd w:val="clear" w:color="auto" w:fill="auto"/>
            <w:vAlign w:val="bottom"/>
          </w:tcPr>
          <w:p w14:paraId="11389A49" w14:textId="77777777" w:rsidR="00E536DB" w:rsidRPr="00FA5EE5" w:rsidRDefault="004A50E4" w:rsidP="00E536DB">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2,876,193</w:t>
            </w:r>
          </w:p>
        </w:tc>
        <w:tc>
          <w:tcPr>
            <w:tcW w:w="306" w:type="dxa"/>
          </w:tcPr>
          <w:p w14:paraId="43839F5D"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2B857925" w14:textId="77777777" w:rsidR="00E536DB" w:rsidRPr="00FA5EE5" w:rsidRDefault="00E536DB" w:rsidP="00E536DB">
            <w:pPr>
              <w:tabs>
                <w:tab w:val="decimal" w:pos="1134"/>
              </w:tabs>
              <w:spacing w:line="240" w:lineRule="exact"/>
              <w:ind w:right="-14"/>
              <w:rPr>
                <w:rFonts w:hAnsi="Times New Roman" w:cs="Times New Roman"/>
                <w:sz w:val="20"/>
                <w:szCs w:val="20"/>
                <w:cs/>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794</w:t>
            </w:r>
            <w:r w:rsidRPr="00FA5EE5">
              <w:rPr>
                <w:rFonts w:hAnsi="Times New Roman" w:cs="Times New Roman"/>
                <w:sz w:val="20"/>
                <w:szCs w:val="20"/>
              </w:rPr>
              <w:t>,</w:t>
            </w:r>
            <w:r w:rsidRPr="00FA5EE5">
              <w:rPr>
                <w:rFonts w:hAnsi="Times New Roman"/>
                <w:sz w:val="20"/>
                <w:szCs w:val="20"/>
              </w:rPr>
              <w:t>684</w:t>
            </w:r>
          </w:p>
        </w:tc>
      </w:tr>
      <w:tr w:rsidR="00E536DB" w:rsidRPr="00FA5EE5" w14:paraId="7C2C9BB5" w14:textId="77777777" w:rsidTr="009679EA">
        <w:tc>
          <w:tcPr>
            <w:tcW w:w="5040" w:type="dxa"/>
            <w:shd w:val="clear" w:color="auto" w:fill="auto"/>
          </w:tcPr>
          <w:p w14:paraId="265E8AEE"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Premium earned for the year</w:t>
            </w:r>
          </w:p>
        </w:tc>
        <w:tc>
          <w:tcPr>
            <w:tcW w:w="1368" w:type="dxa"/>
            <w:shd w:val="clear" w:color="auto" w:fill="auto"/>
            <w:vAlign w:val="bottom"/>
          </w:tcPr>
          <w:p w14:paraId="14048602" w14:textId="77777777" w:rsidR="00E536DB" w:rsidRPr="00FA5EE5" w:rsidRDefault="004A50E4" w:rsidP="00E536DB">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(2,964,789)</w:t>
            </w:r>
          </w:p>
        </w:tc>
        <w:tc>
          <w:tcPr>
            <w:tcW w:w="306" w:type="dxa"/>
          </w:tcPr>
          <w:p w14:paraId="0C95C163"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shd w:val="clear" w:color="auto" w:fill="auto"/>
            <w:vAlign w:val="bottom"/>
          </w:tcPr>
          <w:p w14:paraId="6828B174" w14:textId="77777777" w:rsidR="00E536DB" w:rsidRPr="00FA5EE5" w:rsidRDefault="00E536DB" w:rsidP="00E536DB">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(3,783,358)</w:t>
            </w:r>
          </w:p>
        </w:tc>
      </w:tr>
      <w:tr w:rsidR="00E536DB" w:rsidRPr="00FA5EE5" w14:paraId="10A67B9A" w14:textId="77777777" w:rsidTr="009679EA">
        <w:trPr>
          <w:trHeight w:val="63"/>
        </w:trPr>
        <w:tc>
          <w:tcPr>
            <w:tcW w:w="5040" w:type="dxa"/>
            <w:shd w:val="clear" w:color="auto" w:fill="auto"/>
          </w:tcPr>
          <w:p w14:paraId="565E7686" w14:textId="77777777" w:rsidR="00E536DB" w:rsidRPr="00FA5EE5" w:rsidRDefault="00E536DB" w:rsidP="00E536DB">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end of the year</w:t>
            </w:r>
          </w:p>
        </w:tc>
        <w:tc>
          <w:tcPr>
            <w:tcW w:w="1368" w:type="dxa"/>
            <w:tcBorders>
              <w:top w:val="single" w:sz="4" w:space="0" w:color="auto"/>
              <w:left w:val="nil"/>
              <w:bottom w:val="double" w:sz="4" w:space="0" w:color="auto"/>
              <w:right w:val="nil"/>
            </w:tcBorders>
            <w:shd w:val="clear" w:color="auto" w:fill="auto"/>
            <w:vAlign w:val="bottom"/>
          </w:tcPr>
          <w:p w14:paraId="00F5D19E" w14:textId="77777777" w:rsidR="00E536DB" w:rsidRPr="00FA5EE5" w:rsidRDefault="004A50E4" w:rsidP="00E536DB">
            <w:pPr>
              <w:tabs>
                <w:tab w:val="decimal" w:pos="1134"/>
              </w:tabs>
              <w:spacing w:line="240" w:lineRule="exact"/>
              <w:ind w:right="-14"/>
              <w:rPr>
                <w:rFonts w:hAnsi="Times New Roman" w:cs="Times New Roman"/>
                <w:sz w:val="20"/>
                <w:szCs w:val="20"/>
              </w:rPr>
            </w:pPr>
            <w:r w:rsidRPr="00FA5EE5">
              <w:rPr>
                <w:rFonts w:hAnsi="Times New Roman" w:cs="Times New Roman"/>
                <w:sz w:val="20"/>
                <w:szCs w:val="20"/>
              </w:rPr>
              <w:t>1,510,740</w:t>
            </w:r>
          </w:p>
        </w:tc>
        <w:tc>
          <w:tcPr>
            <w:tcW w:w="306" w:type="dxa"/>
          </w:tcPr>
          <w:p w14:paraId="71775331" w14:textId="77777777" w:rsidR="00E536DB" w:rsidRPr="00FA5EE5" w:rsidRDefault="00E536DB" w:rsidP="00E536DB">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09BF72DF" w14:textId="77777777" w:rsidR="00E536DB" w:rsidRPr="00FA5EE5" w:rsidRDefault="00E536DB" w:rsidP="00E536DB">
            <w:pPr>
              <w:tabs>
                <w:tab w:val="decimal" w:pos="1134"/>
              </w:tabs>
              <w:spacing w:line="240" w:lineRule="exact"/>
              <w:ind w:right="-14"/>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599</w:t>
            </w:r>
            <w:r w:rsidRPr="00FA5EE5">
              <w:rPr>
                <w:rFonts w:hAnsi="Times New Roman" w:cs="Times New Roman"/>
                <w:sz w:val="20"/>
                <w:szCs w:val="20"/>
              </w:rPr>
              <w:t>,</w:t>
            </w:r>
            <w:r w:rsidRPr="00FA5EE5">
              <w:rPr>
                <w:rFonts w:hAnsi="Times New Roman"/>
                <w:sz w:val="20"/>
                <w:szCs w:val="20"/>
              </w:rPr>
              <w:t>336</w:t>
            </w:r>
          </w:p>
        </w:tc>
      </w:tr>
    </w:tbl>
    <w:p w14:paraId="5DE08B53" w14:textId="77777777" w:rsidR="00104FF8" w:rsidRPr="00FA5EE5" w:rsidRDefault="00104FF8" w:rsidP="00104FF8">
      <w:pPr>
        <w:tabs>
          <w:tab w:val="right" w:pos="7280"/>
          <w:tab w:val="right" w:pos="8540"/>
        </w:tabs>
        <w:spacing w:after="240"/>
        <w:ind w:left="1224" w:right="-43" w:hanging="677"/>
        <w:jc w:val="both"/>
        <w:rPr>
          <w:rFonts w:hAnsi="Times New Roman" w:cs="Times New Roman"/>
        </w:rPr>
      </w:pPr>
      <w:r w:rsidRPr="00FA5EE5">
        <w:rPr>
          <w:rFonts w:hAnsi="Times New Roman" w:cs="Times New Roman"/>
          <w:sz w:val="20"/>
          <w:szCs w:val="20"/>
        </w:rPr>
        <w:br w:type="page"/>
      </w:r>
      <w:r w:rsidR="00F96B36" w:rsidRPr="00FA5EE5">
        <w:rPr>
          <w:rFonts w:hAnsi="Times New Roman"/>
        </w:rPr>
        <w:lastRenderedPageBreak/>
        <w:t>21</w:t>
      </w:r>
      <w:r w:rsidRPr="00FA5EE5">
        <w:rPr>
          <w:rFonts w:hAnsi="Times New Roman" w:cs="Times New Roman"/>
        </w:rPr>
        <w:t>.</w:t>
      </w:r>
      <w:r w:rsidR="00F96B36" w:rsidRPr="00FA5EE5">
        <w:rPr>
          <w:rFonts w:hAnsi="Times New Roman"/>
        </w:rPr>
        <w:t>4</w:t>
      </w:r>
      <w:r w:rsidRPr="00FA5EE5">
        <w:rPr>
          <w:rFonts w:hAnsi="Times New Roman" w:cs="Times New Roman"/>
        </w:rPr>
        <w:tab/>
      </w:r>
      <w:r w:rsidRPr="00FA5EE5">
        <w:rPr>
          <w:rFonts w:hAnsi="Times New Roman" w:cs="Times New Roman"/>
          <w:szCs w:val="24"/>
        </w:rPr>
        <w:t>Claims</w:t>
      </w:r>
      <w:r w:rsidRPr="00FA5EE5">
        <w:rPr>
          <w:rFonts w:hAnsi="Times New Roman" w:cs="Times New Roman"/>
        </w:rPr>
        <w:t xml:space="preserve"> development table</w:t>
      </w:r>
    </w:p>
    <w:p w14:paraId="0A4DDAD4" w14:textId="77777777" w:rsidR="00104FF8" w:rsidRPr="00FA5EE5" w:rsidRDefault="00F96B36" w:rsidP="00104FF8">
      <w:pPr>
        <w:spacing w:after="180"/>
        <w:ind w:left="2073" w:right="-43" w:hanging="835"/>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4</w:t>
      </w:r>
      <w:r w:rsidR="00104FF8" w:rsidRPr="00FA5EE5">
        <w:rPr>
          <w:rFonts w:hAnsi="Times New Roman" w:cs="Times New Roman"/>
          <w:szCs w:val="24"/>
        </w:rPr>
        <w:t>.</w:t>
      </w:r>
      <w:r w:rsidRPr="00FA5EE5">
        <w:rPr>
          <w:rFonts w:hAnsi="Times New Roman"/>
          <w:szCs w:val="24"/>
        </w:rPr>
        <w:t>1</w:t>
      </w:r>
      <w:r w:rsidR="00104FF8" w:rsidRPr="00FA5EE5">
        <w:rPr>
          <w:rFonts w:hAnsi="Times New Roman" w:cs="Times New Roman"/>
          <w:szCs w:val="24"/>
        </w:rPr>
        <w:tab/>
        <w:t>Claims development table - gross of reinsurance</w:t>
      </w:r>
    </w:p>
    <w:p w14:paraId="67D0AB2A" w14:textId="77777777" w:rsidR="00104FF8" w:rsidRPr="00FA5EE5" w:rsidRDefault="00104FF8" w:rsidP="00104FF8">
      <w:pPr>
        <w:ind w:left="1260" w:right="-205" w:hanging="7"/>
        <w:rPr>
          <w:rFonts w:hAnsi="Times New Roman" w:cs="Times New Roman"/>
          <w:b/>
          <w:bCs/>
          <w:sz w:val="13"/>
          <w:szCs w:val="13"/>
        </w:rPr>
      </w:pPr>
      <w:r w:rsidRPr="00FA5EE5">
        <w:rPr>
          <w:rFonts w:hAnsi="Times New Roman" w:cs="Times New Roman"/>
          <w:b/>
          <w:bCs/>
          <w:sz w:val="13"/>
          <w:szCs w:val="13"/>
        </w:rPr>
        <w:t xml:space="preserve">As at December </w:t>
      </w:r>
      <w:r w:rsidR="00F96B36" w:rsidRPr="00FA5EE5">
        <w:rPr>
          <w:rFonts w:hAnsi="Times New Roman"/>
          <w:b/>
          <w:bCs/>
          <w:sz w:val="13"/>
          <w:szCs w:val="13"/>
        </w:rPr>
        <w:t>31</w:t>
      </w:r>
      <w:r w:rsidRPr="00FA5EE5">
        <w:rPr>
          <w:rFonts w:hAnsi="Times New Roman" w:cs="Times New Roman"/>
          <w:b/>
          <w:bCs/>
          <w:sz w:val="13"/>
          <w:szCs w:val="13"/>
        </w:rPr>
        <w:t xml:space="preserve">, </w:t>
      </w:r>
      <w:r w:rsidR="00F96B36" w:rsidRPr="00FA5EE5">
        <w:rPr>
          <w:rFonts w:hAnsi="Times New Roman"/>
          <w:b/>
          <w:bCs/>
          <w:sz w:val="13"/>
          <w:szCs w:val="13"/>
        </w:rPr>
        <w:t>202</w:t>
      </w:r>
      <w:r w:rsidR="00E536DB" w:rsidRPr="00FA5EE5">
        <w:rPr>
          <w:rFonts w:hAnsi="Times New Roman"/>
          <w:b/>
          <w:bCs/>
          <w:sz w:val="13"/>
          <w:szCs w:val="13"/>
        </w:rPr>
        <w:t>3</w:t>
      </w:r>
    </w:p>
    <w:p w14:paraId="4B435448" w14:textId="77777777" w:rsidR="00104FF8" w:rsidRPr="00FA5EE5" w:rsidRDefault="00104FF8" w:rsidP="00104FF8">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(Unit : Thousand Baht)</w:t>
      </w:r>
    </w:p>
    <w:tbl>
      <w:tblPr>
        <w:tblW w:w="8264" w:type="dxa"/>
        <w:tblInd w:w="1197" w:type="dxa"/>
        <w:tblCellMar>
          <w:left w:w="0" w:type="dxa"/>
          <w:right w:w="0" w:type="dxa"/>
        </w:tblCellMar>
        <w:tblLook w:val="04A0" w:firstRow="1" w:lastRow="0" w:firstColumn="1" w:lastColumn="0" w:noHBand="0" w:noVBand="1"/>
      </w:tblPr>
      <w:tblGrid>
        <w:gridCol w:w="1782"/>
        <w:gridCol w:w="720"/>
        <w:gridCol w:w="103"/>
        <w:gridCol w:w="725"/>
        <w:gridCol w:w="103"/>
        <w:gridCol w:w="716"/>
        <w:gridCol w:w="102"/>
        <w:gridCol w:w="717"/>
        <w:gridCol w:w="102"/>
        <w:gridCol w:w="717"/>
        <w:gridCol w:w="102"/>
        <w:gridCol w:w="726"/>
        <w:gridCol w:w="102"/>
        <w:gridCol w:w="717"/>
        <w:gridCol w:w="102"/>
        <w:gridCol w:w="728"/>
      </w:tblGrid>
      <w:tr w:rsidR="00104FF8" w:rsidRPr="00FA5EE5" w14:paraId="70AFC3F5" w14:textId="77777777" w:rsidTr="007B2C8E">
        <w:tc>
          <w:tcPr>
            <w:tcW w:w="1782" w:type="dxa"/>
            <w:shd w:val="clear" w:color="auto" w:fill="auto"/>
          </w:tcPr>
          <w:p w14:paraId="710528D1" w14:textId="77777777" w:rsidR="00104FF8" w:rsidRPr="00FA5EE5" w:rsidRDefault="00104FF8" w:rsidP="00F229C5">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482" w:type="dxa"/>
            <w:gridSpan w:val="15"/>
            <w:tcBorders>
              <w:bottom w:val="single" w:sz="4" w:space="0" w:color="auto"/>
            </w:tcBorders>
          </w:tcPr>
          <w:p w14:paraId="6DFBD1E2" w14:textId="77777777" w:rsidR="00104FF8" w:rsidRPr="00FA5EE5" w:rsidRDefault="00104FF8" w:rsidP="00F229C5">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eastAsia="Calibri" w:hAnsi="Times New Roman" w:cs="Times New Roman"/>
                <w:b/>
                <w:bCs/>
                <w:sz w:val="13"/>
                <w:szCs w:val="13"/>
              </w:rPr>
              <w:t>Consolidated and separate financial statements</w:t>
            </w:r>
          </w:p>
        </w:tc>
      </w:tr>
      <w:tr w:rsidR="00E536DB" w:rsidRPr="00FA5EE5" w14:paraId="3D156D22" w14:textId="77777777" w:rsidTr="00F749D9">
        <w:tc>
          <w:tcPr>
            <w:tcW w:w="1782" w:type="dxa"/>
            <w:shd w:val="clear" w:color="auto" w:fill="auto"/>
          </w:tcPr>
          <w:p w14:paraId="21FD8DC2" w14:textId="77777777" w:rsidR="00E536DB" w:rsidRPr="00FA5EE5" w:rsidRDefault="00E536DB" w:rsidP="00E536DB">
            <w:pPr>
              <w:tabs>
                <w:tab w:val="left" w:pos="463"/>
                <w:tab w:val="center" w:pos="928"/>
              </w:tabs>
              <w:spacing w:line="240" w:lineRule="exact"/>
              <w:ind w:firstLine="75"/>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173419C8"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eastAsia="Calibri" w:hAnsi="Times New Roman" w:cs="Times New Roman"/>
                <w:b/>
                <w:bCs/>
                <w:sz w:val="13"/>
                <w:szCs w:val="13"/>
              </w:rPr>
              <w:t xml:space="preserve">Before </w:t>
            </w:r>
            <w:r w:rsidRPr="00FA5EE5">
              <w:rPr>
                <w:rFonts w:eastAsia="Calibri" w:hAnsi="Times New Roman"/>
                <w:b/>
                <w:bCs/>
                <w:sz w:val="13"/>
                <w:szCs w:val="13"/>
              </w:rPr>
              <w:t>2018</w:t>
            </w:r>
          </w:p>
        </w:tc>
        <w:tc>
          <w:tcPr>
            <w:tcW w:w="103" w:type="dxa"/>
            <w:tcBorders>
              <w:top w:val="single" w:sz="4" w:space="0" w:color="auto"/>
            </w:tcBorders>
          </w:tcPr>
          <w:p w14:paraId="44CDBA04"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5" w:type="dxa"/>
            <w:tcBorders>
              <w:top w:val="single" w:sz="4" w:space="0" w:color="auto"/>
              <w:bottom w:val="single" w:sz="4" w:space="0" w:color="auto"/>
            </w:tcBorders>
            <w:shd w:val="clear" w:color="auto" w:fill="auto"/>
            <w:vAlign w:val="bottom"/>
          </w:tcPr>
          <w:p w14:paraId="2365F350"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2018</w:t>
            </w:r>
          </w:p>
        </w:tc>
        <w:tc>
          <w:tcPr>
            <w:tcW w:w="103" w:type="dxa"/>
            <w:tcBorders>
              <w:top w:val="single" w:sz="4" w:space="0" w:color="auto"/>
            </w:tcBorders>
          </w:tcPr>
          <w:p w14:paraId="1933FEF5"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6" w:type="dxa"/>
            <w:tcBorders>
              <w:top w:val="single" w:sz="4" w:space="0" w:color="auto"/>
              <w:bottom w:val="single" w:sz="4" w:space="0" w:color="auto"/>
            </w:tcBorders>
            <w:shd w:val="clear" w:color="auto" w:fill="auto"/>
          </w:tcPr>
          <w:p w14:paraId="7AC8CE00"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102" w:type="dxa"/>
            <w:tcBorders>
              <w:top w:val="single" w:sz="4" w:space="0" w:color="auto"/>
            </w:tcBorders>
            <w:shd w:val="clear" w:color="auto" w:fill="auto"/>
          </w:tcPr>
          <w:p w14:paraId="0493BD68"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tcPr>
          <w:p w14:paraId="32D5E55F"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102" w:type="dxa"/>
            <w:tcBorders>
              <w:top w:val="single" w:sz="4" w:space="0" w:color="auto"/>
            </w:tcBorders>
            <w:shd w:val="clear" w:color="auto" w:fill="auto"/>
          </w:tcPr>
          <w:p w14:paraId="52CD35E4"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vAlign w:val="bottom"/>
          </w:tcPr>
          <w:p w14:paraId="25995781"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102" w:type="dxa"/>
            <w:tcBorders>
              <w:top w:val="single" w:sz="4" w:space="0" w:color="auto"/>
            </w:tcBorders>
            <w:shd w:val="clear" w:color="auto" w:fill="auto"/>
          </w:tcPr>
          <w:p w14:paraId="06BEA404"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6" w:type="dxa"/>
            <w:tcBorders>
              <w:top w:val="single" w:sz="4" w:space="0" w:color="auto"/>
              <w:bottom w:val="single" w:sz="4" w:space="0" w:color="auto"/>
            </w:tcBorders>
            <w:shd w:val="clear" w:color="auto" w:fill="auto"/>
            <w:vAlign w:val="bottom"/>
          </w:tcPr>
          <w:p w14:paraId="5AA6F11D"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102" w:type="dxa"/>
            <w:tcBorders>
              <w:top w:val="single" w:sz="4" w:space="0" w:color="auto"/>
            </w:tcBorders>
            <w:shd w:val="clear" w:color="auto" w:fill="auto"/>
          </w:tcPr>
          <w:p w14:paraId="517CC033"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vAlign w:val="bottom"/>
          </w:tcPr>
          <w:p w14:paraId="39E63620" w14:textId="77777777" w:rsidR="00E536DB" w:rsidRPr="00FA5EE5" w:rsidRDefault="00E536DB" w:rsidP="00E536DB">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2023</w:t>
            </w:r>
          </w:p>
        </w:tc>
        <w:tc>
          <w:tcPr>
            <w:tcW w:w="102" w:type="dxa"/>
            <w:tcBorders>
              <w:top w:val="single" w:sz="4" w:space="0" w:color="auto"/>
            </w:tcBorders>
          </w:tcPr>
          <w:p w14:paraId="4FB73C0C"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8" w:type="dxa"/>
            <w:tcBorders>
              <w:top w:val="single" w:sz="4" w:space="0" w:color="auto"/>
              <w:bottom w:val="single" w:sz="4" w:space="0" w:color="auto"/>
            </w:tcBorders>
            <w:shd w:val="clear" w:color="auto" w:fill="auto"/>
            <w:vAlign w:val="bottom"/>
          </w:tcPr>
          <w:p w14:paraId="43876AB5" w14:textId="77777777" w:rsidR="00E536DB" w:rsidRPr="00FA5EE5" w:rsidRDefault="00E536DB" w:rsidP="00E536DB">
            <w:pPr>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E536DB" w:rsidRPr="00FA5EE5" w14:paraId="09A92080" w14:textId="77777777" w:rsidTr="00FE7271">
        <w:tc>
          <w:tcPr>
            <w:tcW w:w="1782" w:type="dxa"/>
            <w:shd w:val="clear" w:color="auto" w:fill="auto"/>
          </w:tcPr>
          <w:p w14:paraId="7A0880D9" w14:textId="77777777" w:rsidR="00E536DB" w:rsidRPr="00FA5EE5" w:rsidRDefault="00E536DB" w:rsidP="00E536DB">
            <w:pPr>
              <w:spacing w:line="240" w:lineRule="exact"/>
              <w:ind w:firstLine="75"/>
              <w:rPr>
                <w:rFonts w:hAnsi="Times New Roman" w:cs="Times New Roman"/>
                <w:b/>
                <w:bCs/>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3343FA52"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3" w:type="dxa"/>
          </w:tcPr>
          <w:p w14:paraId="51E6EE6F"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5" w:type="dxa"/>
            <w:shd w:val="clear" w:color="auto" w:fill="auto"/>
          </w:tcPr>
          <w:p w14:paraId="2355FF94"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3" w:type="dxa"/>
          </w:tcPr>
          <w:p w14:paraId="353A8FC8"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6" w:type="dxa"/>
            <w:shd w:val="clear" w:color="auto" w:fill="auto"/>
          </w:tcPr>
          <w:p w14:paraId="22AABC48"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0B05DAB8"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7AA48009"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13D0C625"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4B4E2A12"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10B0C9F6"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6" w:type="dxa"/>
            <w:shd w:val="clear" w:color="auto" w:fill="auto"/>
          </w:tcPr>
          <w:p w14:paraId="6940988A"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6E28CC7B"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2E398F88"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tcPr>
          <w:p w14:paraId="71443031" w14:textId="77777777" w:rsidR="00E536DB" w:rsidRPr="00FA5EE5" w:rsidRDefault="00E536DB" w:rsidP="00E536DB">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8" w:type="dxa"/>
            <w:shd w:val="clear" w:color="auto" w:fill="auto"/>
          </w:tcPr>
          <w:p w14:paraId="5FF9B532" w14:textId="77777777" w:rsidR="00E536DB" w:rsidRPr="00FA5EE5" w:rsidRDefault="00E536DB" w:rsidP="00E536DB">
            <w:pPr>
              <w:tabs>
                <w:tab w:val="left" w:pos="2160"/>
                <w:tab w:val="left" w:pos="5850"/>
                <w:tab w:val="right" w:pos="7200"/>
                <w:tab w:val="right" w:pos="8540"/>
              </w:tabs>
              <w:spacing w:line="240" w:lineRule="exact"/>
              <w:ind w:left="-303" w:right="30"/>
              <w:jc w:val="right"/>
              <w:rPr>
                <w:rFonts w:hAnsi="Times New Roman" w:cs="Times New Roman"/>
                <w:sz w:val="13"/>
                <w:szCs w:val="13"/>
              </w:rPr>
            </w:pPr>
          </w:p>
        </w:tc>
      </w:tr>
      <w:tr w:rsidR="00E536DB" w:rsidRPr="00FA5EE5" w14:paraId="4E46225F" w14:textId="77777777" w:rsidTr="009679EA">
        <w:trPr>
          <w:trHeight w:val="58"/>
        </w:trPr>
        <w:tc>
          <w:tcPr>
            <w:tcW w:w="1782" w:type="dxa"/>
            <w:shd w:val="clear" w:color="auto" w:fill="auto"/>
            <w:vAlign w:val="bottom"/>
          </w:tcPr>
          <w:p w14:paraId="3850801A" w14:textId="77777777" w:rsidR="00E536DB" w:rsidRPr="00FA5EE5" w:rsidRDefault="00E536DB" w:rsidP="00E536DB">
            <w:pPr>
              <w:spacing w:line="240" w:lineRule="exact"/>
              <w:ind w:left="252" w:hanging="90"/>
              <w:jc w:val="both"/>
              <w:rPr>
                <w:rFonts w:eastAsia="Calibri" w:hAnsi="Times New Roman" w:cs="Times New Roman"/>
                <w:spacing w:val="-6"/>
                <w:sz w:val="13"/>
                <w:szCs w:val="13"/>
              </w:rPr>
            </w:pPr>
            <w:r w:rsidRPr="00FA5EE5">
              <w:rPr>
                <w:rFonts w:eastAsia="Calibri" w:hAnsi="Times New Roman" w:cs="Times New Roman"/>
                <w:spacing w:val="-6"/>
                <w:sz w:val="13"/>
                <w:szCs w:val="13"/>
              </w:rPr>
              <w:t xml:space="preserve">- At </w:t>
            </w:r>
            <w:r w:rsidR="004A50E4" w:rsidRPr="00FA5EE5">
              <w:rPr>
                <w:rFonts w:eastAsia="Calibri" w:hAnsi="Times New Roman" w:cs="Times New Roman"/>
                <w:spacing w:val="-6"/>
                <w:sz w:val="13"/>
                <w:szCs w:val="13"/>
              </w:rPr>
              <w:t xml:space="preserve">the </w:t>
            </w:r>
            <w:r w:rsidRPr="00FA5EE5">
              <w:rPr>
                <w:rFonts w:eastAsia="Calibri" w:hAnsi="Times New Roman" w:cs="Times New Roman"/>
                <w:spacing w:val="-6"/>
                <w:sz w:val="13"/>
                <w:szCs w:val="13"/>
              </w:rPr>
              <w:t>end of accident year</w:t>
            </w:r>
          </w:p>
        </w:tc>
        <w:tc>
          <w:tcPr>
            <w:tcW w:w="720" w:type="dxa"/>
            <w:shd w:val="clear" w:color="auto" w:fill="auto"/>
          </w:tcPr>
          <w:p w14:paraId="034F48BB"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cs/>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787</w:t>
            </w:r>
            <w:r w:rsidRPr="00FA5EE5">
              <w:rPr>
                <w:rFonts w:hAnsi="Times New Roman" w:cs="Times New Roman"/>
                <w:sz w:val="13"/>
                <w:szCs w:val="13"/>
              </w:rPr>
              <w:t>,</w:t>
            </w:r>
            <w:r w:rsidRPr="00FA5EE5">
              <w:rPr>
                <w:rFonts w:hAnsi="Times New Roman"/>
                <w:sz w:val="13"/>
                <w:szCs w:val="13"/>
              </w:rPr>
              <w:t>570</w:t>
            </w:r>
          </w:p>
        </w:tc>
        <w:tc>
          <w:tcPr>
            <w:tcW w:w="103" w:type="dxa"/>
            <w:shd w:val="clear" w:color="auto" w:fill="auto"/>
          </w:tcPr>
          <w:p w14:paraId="13A5D4E6" w14:textId="77777777" w:rsidR="00E536DB" w:rsidRPr="00FA5EE5" w:rsidRDefault="00E536DB" w:rsidP="00E536DB">
            <w:pPr>
              <w:spacing w:line="240" w:lineRule="exact"/>
              <w:ind w:right="-7"/>
              <w:jc w:val="right"/>
              <w:rPr>
                <w:rFonts w:hAnsi="Times New Roman" w:cs="Times New Roman"/>
                <w:sz w:val="13"/>
                <w:szCs w:val="13"/>
              </w:rPr>
            </w:pPr>
          </w:p>
        </w:tc>
        <w:tc>
          <w:tcPr>
            <w:tcW w:w="725" w:type="dxa"/>
            <w:shd w:val="clear" w:color="auto" w:fill="auto"/>
          </w:tcPr>
          <w:p w14:paraId="5BE5406A"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073</w:t>
            </w:r>
            <w:r w:rsidRPr="00FA5EE5">
              <w:rPr>
                <w:rFonts w:hAnsi="Times New Roman" w:cs="Times New Roman"/>
                <w:sz w:val="13"/>
                <w:szCs w:val="13"/>
              </w:rPr>
              <w:t>,</w:t>
            </w:r>
            <w:r w:rsidRPr="00FA5EE5">
              <w:rPr>
                <w:rFonts w:hAnsi="Times New Roman"/>
                <w:sz w:val="13"/>
                <w:szCs w:val="13"/>
              </w:rPr>
              <w:t>125</w:t>
            </w:r>
          </w:p>
        </w:tc>
        <w:tc>
          <w:tcPr>
            <w:tcW w:w="103" w:type="dxa"/>
            <w:shd w:val="clear" w:color="auto" w:fill="auto"/>
          </w:tcPr>
          <w:p w14:paraId="04E51095" w14:textId="77777777" w:rsidR="00E536DB" w:rsidRPr="00FA5EE5" w:rsidRDefault="00E536DB" w:rsidP="00E536DB">
            <w:pPr>
              <w:spacing w:line="240" w:lineRule="exact"/>
              <w:ind w:right="-7"/>
              <w:jc w:val="right"/>
              <w:rPr>
                <w:rFonts w:hAnsi="Times New Roman" w:cs="Times New Roman"/>
                <w:sz w:val="13"/>
                <w:szCs w:val="13"/>
              </w:rPr>
            </w:pPr>
          </w:p>
        </w:tc>
        <w:tc>
          <w:tcPr>
            <w:tcW w:w="716" w:type="dxa"/>
            <w:shd w:val="clear" w:color="auto" w:fill="auto"/>
          </w:tcPr>
          <w:p w14:paraId="62B9D116"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119</w:t>
            </w:r>
            <w:r w:rsidRPr="00FA5EE5">
              <w:rPr>
                <w:rFonts w:hAnsi="Times New Roman" w:cs="Times New Roman"/>
                <w:sz w:val="13"/>
                <w:szCs w:val="13"/>
              </w:rPr>
              <w:t>,</w:t>
            </w:r>
            <w:r w:rsidRPr="00FA5EE5">
              <w:rPr>
                <w:rFonts w:hAnsi="Times New Roman"/>
                <w:sz w:val="13"/>
                <w:szCs w:val="13"/>
              </w:rPr>
              <w:t>284</w:t>
            </w:r>
          </w:p>
        </w:tc>
        <w:tc>
          <w:tcPr>
            <w:tcW w:w="102" w:type="dxa"/>
            <w:shd w:val="clear" w:color="auto" w:fill="auto"/>
          </w:tcPr>
          <w:p w14:paraId="0D97123C" w14:textId="77777777" w:rsidR="00E536DB" w:rsidRPr="00FA5EE5" w:rsidRDefault="00E536DB" w:rsidP="00E536DB">
            <w:pPr>
              <w:spacing w:line="240" w:lineRule="exact"/>
              <w:ind w:right="-7"/>
              <w:jc w:val="right"/>
              <w:rPr>
                <w:rFonts w:hAnsi="Times New Roman" w:cs="Times New Roman"/>
                <w:sz w:val="13"/>
                <w:szCs w:val="13"/>
              </w:rPr>
            </w:pPr>
          </w:p>
        </w:tc>
        <w:tc>
          <w:tcPr>
            <w:tcW w:w="717" w:type="dxa"/>
            <w:shd w:val="clear" w:color="auto" w:fill="auto"/>
          </w:tcPr>
          <w:p w14:paraId="77A34815"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004A50E4" w:rsidRPr="00FA5EE5">
              <w:rPr>
                <w:rFonts w:hAnsi="Times New Roman" w:cs="Times New Roman"/>
                <w:sz w:val="13"/>
                <w:szCs w:val="13"/>
              </w:rPr>
              <w:t>177,194</w:t>
            </w:r>
          </w:p>
        </w:tc>
        <w:tc>
          <w:tcPr>
            <w:tcW w:w="102" w:type="dxa"/>
            <w:shd w:val="clear" w:color="auto" w:fill="auto"/>
          </w:tcPr>
          <w:p w14:paraId="4E1147FC" w14:textId="77777777" w:rsidR="00E536DB" w:rsidRPr="00FA5EE5" w:rsidRDefault="00E536DB" w:rsidP="00E536DB">
            <w:pPr>
              <w:spacing w:line="240" w:lineRule="exact"/>
              <w:ind w:right="-7"/>
              <w:jc w:val="right"/>
              <w:rPr>
                <w:rFonts w:hAnsi="Times New Roman" w:cs="Times New Roman"/>
                <w:sz w:val="13"/>
                <w:szCs w:val="13"/>
              </w:rPr>
            </w:pPr>
          </w:p>
        </w:tc>
        <w:tc>
          <w:tcPr>
            <w:tcW w:w="717" w:type="dxa"/>
            <w:shd w:val="clear" w:color="auto" w:fill="auto"/>
          </w:tcPr>
          <w:p w14:paraId="08038038"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2</w:t>
            </w:r>
            <w:r w:rsidR="00AE6A70" w:rsidRPr="00FA5EE5">
              <w:rPr>
                <w:rFonts w:hAnsi="Times New Roman"/>
                <w:sz w:val="13"/>
                <w:szCs w:val="13"/>
              </w:rPr>
              <w:t>88,192</w:t>
            </w:r>
          </w:p>
        </w:tc>
        <w:tc>
          <w:tcPr>
            <w:tcW w:w="102" w:type="dxa"/>
            <w:shd w:val="clear" w:color="auto" w:fill="auto"/>
          </w:tcPr>
          <w:p w14:paraId="095A8684" w14:textId="77777777" w:rsidR="00E536DB" w:rsidRPr="00FA5EE5" w:rsidRDefault="00E536DB" w:rsidP="00E536DB">
            <w:pPr>
              <w:spacing w:line="240" w:lineRule="exact"/>
              <w:ind w:right="-7"/>
              <w:jc w:val="right"/>
              <w:rPr>
                <w:rFonts w:hAnsi="Times New Roman" w:cs="Times New Roman"/>
                <w:sz w:val="13"/>
                <w:szCs w:val="13"/>
              </w:rPr>
            </w:pPr>
          </w:p>
        </w:tc>
        <w:tc>
          <w:tcPr>
            <w:tcW w:w="726" w:type="dxa"/>
            <w:shd w:val="clear" w:color="auto" w:fill="auto"/>
          </w:tcPr>
          <w:p w14:paraId="70E722D5" w14:textId="77777777" w:rsidR="00E536DB" w:rsidRPr="00FA5EE5" w:rsidRDefault="00E536DB" w:rsidP="00E536DB">
            <w:pPr>
              <w:tabs>
                <w:tab w:val="decimal" w:pos="671"/>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00AE6A70" w:rsidRPr="00FA5EE5">
              <w:rPr>
                <w:rFonts w:hAnsi="Times New Roman" w:cs="Times New Roman"/>
                <w:sz w:val="13"/>
                <w:szCs w:val="13"/>
              </w:rPr>
              <w:t>576,395</w:t>
            </w:r>
          </w:p>
        </w:tc>
        <w:tc>
          <w:tcPr>
            <w:tcW w:w="102" w:type="dxa"/>
            <w:shd w:val="clear" w:color="auto" w:fill="auto"/>
          </w:tcPr>
          <w:p w14:paraId="6E303E03" w14:textId="77777777" w:rsidR="00E536DB" w:rsidRPr="00FA5EE5" w:rsidRDefault="00E536DB" w:rsidP="00E536DB">
            <w:pPr>
              <w:spacing w:line="240" w:lineRule="exact"/>
              <w:ind w:right="-7"/>
              <w:jc w:val="right"/>
              <w:rPr>
                <w:rFonts w:hAnsi="Times New Roman" w:cs="Times New Roman"/>
                <w:sz w:val="13"/>
                <w:szCs w:val="13"/>
              </w:rPr>
            </w:pPr>
          </w:p>
        </w:tc>
        <w:tc>
          <w:tcPr>
            <w:tcW w:w="717" w:type="dxa"/>
            <w:shd w:val="clear" w:color="auto" w:fill="auto"/>
          </w:tcPr>
          <w:p w14:paraId="4BC7E403" w14:textId="77777777" w:rsidR="00E536DB" w:rsidRPr="00FA5EE5" w:rsidRDefault="00AE6A70" w:rsidP="00E536DB">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cs="Times New Roman"/>
                <w:sz w:val="13"/>
                <w:szCs w:val="13"/>
              </w:rPr>
              <w:t>3,166,904</w:t>
            </w:r>
          </w:p>
        </w:tc>
        <w:tc>
          <w:tcPr>
            <w:tcW w:w="102" w:type="dxa"/>
            <w:shd w:val="clear" w:color="auto" w:fill="auto"/>
          </w:tcPr>
          <w:p w14:paraId="4E8328B9" w14:textId="77777777" w:rsidR="00E536DB" w:rsidRPr="00FA5EE5" w:rsidRDefault="00E536DB" w:rsidP="00E536DB">
            <w:pPr>
              <w:spacing w:line="240" w:lineRule="exact"/>
              <w:ind w:right="-7"/>
              <w:jc w:val="right"/>
              <w:rPr>
                <w:rFonts w:hAnsi="Times New Roman" w:cs="Times New Roman"/>
                <w:sz w:val="13"/>
                <w:szCs w:val="13"/>
              </w:rPr>
            </w:pPr>
          </w:p>
        </w:tc>
        <w:tc>
          <w:tcPr>
            <w:tcW w:w="728" w:type="dxa"/>
            <w:shd w:val="clear" w:color="auto" w:fill="auto"/>
            <w:vAlign w:val="bottom"/>
          </w:tcPr>
          <w:p w14:paraId="18BE0EB0" w14:textId="77777777" w:rsidR="00E536DB" w:rsidRPr="00FA5EE5" w:rsidRDefault="00AE6A70" w:rsidP="00E536DB">
            <w:pPr>
              <w:tabs>
                <w:tab w:val="left" w:pos="484"/>
              </w:tabs>
              <w:spacing w:line="240" w:lineRule="exact"/>
              <w:ind w:left="-155" w:right="7"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56416514" w14:textId="77777777" w:rsidTr="009679EA">
        <w:tc>
          <w:tcPr>
            <w:tcW w:w="1782" w:type="dxa"/>
            <w:shd w:val="clear" w:color="auto" w:fill="auto"/>
            <w:vAlign w:val="bottom"/>
          </w:tcPr>
          <w:p w14:paraId="73A16555" w14:textId="77777777" w:rsidR="00E536DB" w:rsidRPr="00FA5EE5" w:rsidRDefault="00E536DB" w:rsidP="00E536DB">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shd w:val="clear" w:color="auto" w:fill="auto"/>
          </w:tcPr>
          <w:p w14:paraId="11B97162"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870</w:t>
            </w:r>
            <w:r w:rsidRPr="00FA5EE5">
              <w:rPr>
                <w:rFonts w:hAnsi="Times New Roman" w:cs="Times New Roman"/>
                <w:sz w:val="13"/>
                <w:szCs w:val="13"/>
              </w:rPr>
              <w:t>,</w:t>
            </w:r>
            <w:r w:rsidRPr="00FA5EE5">
              <w:rPr>
                <w:rFonts w:hAnsi="Times New Roman"/>
                <w:sz w:val="13"/>
                <w:szCs w:val="13"/>
              </w:rPr>
              <w:t>902</w:t>
            </w:r>
          </w:p>
        </w:tc>
        <w:tc>
          <w:tcPr>
            <w:tcW w:w="103" w:type="dxa"/>
            <w:shd w:val="clear" w:color="auto" w:fill="auto"/>
          </w:tcPr>
          <w:p w14:paraId="123F67B0"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shd w:val="clear" w:color="auto" w:fill="auto"/>
            <w:vAlign w:val="bottom"/>
          </w:tcPr>
          <w:p w14:paraId="25798F6D"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139</w:t>
            </w:r>
            <w:r w:rsidRPr="00FA5EE5">
              <w:rPr>
                <w:rFonts w:hAnsi="Times New Roman" w:cs="Times New Roman"/>
                <w:sz w:val="13"/>
                <w:szCs w:val="13"/>
              </w:rPr>
              <w:t>,</w:t>
            </w:r>
            <w:r w:rsidRPr="00FA5EE5">
              <w:rPr>
                <w:rFonts w:hAnsi="Times New Roman"/>
                <w:sz w:val="13"/>
                <w:szCs w:val="13"/>
              </w:rPr>
              <w:t>768</w:t>
            </w:r>
          </w:p>
        </w:tc>
        <w:tc>
          <w:tcPr>
            <w:tcW w:w="103" w:type="dxa"/>
            <w:shd w:val="clear" w:color="auto" w:fill="auto"/>
          </w:tcPr>
          <w:p w14:paraId="437FFCD3"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shd w:val="clear" w:color="auto" w:fill="auto"/>
          </w:tcPr>
          <w:p w14:paraId="2012F548"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190</w:t>
            </w:r>
            <w:r w:rsidRPr="00FA5EE5">
              <w:rPr>
                <w:rFonts w:hAnsi="Times New Roman" w:cs="Times New Roman"/>
                <w:sz w:val="13"/>
                <w:szCs w:val="13"/>
              </w:rPr>
              <w:t>,</w:t>
            </w:r>
            <w:r w:rsidRPr="00FA5EE5">
              <w:rPr>
                <w:rFonts w:hAnsi="Times New Roman"/>
                <w:sz w:val="13"/>
                <w:szCs w:val="13"/>
              </w:rPr>
              <w:t>663</w:t>
            </w:r>
          </w:p>
        </w:tc>
        <w:tc>
          <w:tcPr>
            <w:tcW w:w="102" w:type="dxa"/>
            <w:shd w:val="clear" w:color="auto" w:fill="auto"/>
          </w:tcPr>
          <w:p w14:paraId="1258A1B4"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tcPr>
          <w:p w14:paraId="6D4021FF"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004A50E4" w:rsidRPr="00FA5EE5">
              <w:rPr>
                <w:rFonts w:hAnsi="Times New Roman" w:cs="Times New Roman"/>
                <w:sz w:val="13"/>
                <w:szCs w:val="13"/>
              </w:rPr>
              <w:t>278,433</w:t>
            </w:r>
          </w:p>
        </w:tc>
        <w:tc>
          <w:tcPr>
            <w:tcW w:w="102" w:type="dxa"/>
            <w:shd w:val="clear" w:color="auto" w:fill="auto"/>
          </w:tcPr>
          <w:p w14:paraId="506528E6"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53DEE3BC"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w:t>
            </w:r>
            <w:r w:rsidR="00AE6A70" w:rsidRPr="00FA5EE5">
              <w:rPr>
                <w:rFonts w:hAnsi="Times New Roman"/>
                <w:sz w:val="13"/>
                <w:szCs w:val="13"/>
              </w:rPr>
              <w:t>79,052</w:t>
            </w:r>
          </w:p>
        </w:tc>
        <w:tc>
          <w:tcPr>
            <w:tcW w:w="102" w:type="dxa"/>
            <w:shd w:val="clear" w:color="auto" w:fill="auto"/>
          </w:tcPr>
          <w:p w14:paraId="28D37785"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shd w:val="clear" w:color="auto" w:fill="auto"/>
            <w:vAlign w:val="bottom"/>
          </w:tcPr>
          <w:p w14:paraId="539CE316" w14:textId="77777777" w:rsidR="00E536DB" w:rsidRPr="00FA5EE5" w:rsidRDefault="00AE6A70" w:rsidP="00AE6A70">
            <w:pPr>
              <w:tabs>
                <w:tab w:val="decimal" w:pos="666"/>
              </w:tabs>
              <w:spacing w:line="240" w:lineRule="exact"/>
              <w:ind w:left="-302" w:right="-157" w:firstLine="196"/>
              <w:jc w:val="thaiDistribute"/>
              <w:rPr>
                <w:rFonts w:hAnsi="Times New Roman" w:cs="Times New Roman"/>
                <w:sz w:val="13"/>
                <w:szCs w:val="13"/>
              </w:rPr>
            </w:pPr>
            <w:r w:rsidRPr="00FA5EE5">
              <w:rPr>
                <w:rFonts w:hAnsi="Times New Roman" w:cs="Times New Roman"/>
                <w:sz w:val="13"/>
                <w:szCs w:val="13"/>
              </w:rPr>
              <w:t>2,669,509</w:t>
            </w:r>
          </w:p>
        </w:tc>
        <w:tc>
          <w:tcPr>
            <w:tcW w:w="102" w:type="dxa"/>
            <w:shd w:val="clear" w:color="auto" w:fill="auto"/>
          </w:tcPr>
          <w:p w14:paraId="44C09E8E"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2C8F8614" w14:textId="77777777" w:rsidR="00E536DB" w:rsidRPr="00FA5EE5" w:rsidRDefault="00AE6A70" w:rsidP="00E536DB">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1917749A"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shd w:val="clear" w:color="auto" w:fill="auto"/>
            <w:vAlign w:val="bottom"/>
          </w:tcPr>
          <w:p w14:paraId="33E0E86D" w14:textId="77777777" w:rsidR="00E536DB" w:rsidRPr="00FA5EE5" w:rsidRDefault="00AE6A70" w:rsidP="00E536DB">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4701337B" w14:textId="77777777" w:rsidTr="009679EA">
        <w:tc>
          <w:tcPr>
            <w:tcW w:w="1782" w:type="dxa"/>
            <w:shd w:val="clear" w:color="auto" w:fill="auto"/>
            <w:vAlign w:val="bottom"/>
          </w:tcPr>
          <w:p w14:paraId="25CF950C" w14:textId="77777777" w:rsidR="00E536DB" w:rsidRPr="00FA5EE5" w:rsidRDefault="00E536DB" w:rsidP="00E536DB">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shd w:val="clear" w:color="auto" w:fill="auto"/>
          </w:tcPr>
          <w:p w14:paraId="2795AC9A"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shd w:val="clear" w:color="auto" w:fill="auto"/>
          </w:tcPr>
          <w:p w14:paraId="340B4F1C"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shd w:val="clear" w:color="auto" w:fill="auto"/>
            <w:vAlign w:val="bottom"/>
          </w:tcPr>
          <w:p w14:paraId="30E6C3BC"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3" w:type="dxa"/>
            <w:shd w:val="clear" w:color="auto" w:fill="auto"/>
          </w:tcPr>
          <w:p w14:paraId="1FEFBF9E"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shd w:val="clear" w:color="auto" w:fill="auto"/>
          </w:tcPr>
          <w:p w14:paraId="4B96CC57"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732A0B6E"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2F057565"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cs/>
              </w:rPr>
            </w:pPr>
            <w:r w:rsidRPr="00FA5EE5">
              <w:rPr>
                <w:rFonts w:hAnsi="Times New Roman"/>
                <w:sz w:val="13"/>
                <w:szCs w:val="13"/>
              </w:rPr>
              <w:t>2</w:t>
            </w:r>
            <w:r w:rsidRPr="00FA5EE5">
              <w:rPr>
                <w:rFonts w:hAnsi="Times New Roman" w:cs="Times New Roman"/>
                <w:sz w:val="13"/>
                <w:szCs w:val="13"/>
              </w:rPr>
              <w:t>,</w:t>
            </w:r>
            <w:r w:rsidR="004A50E4" w:rsidRPr="00FA5EE5">
              <w:rPr>
                <w:rFonts w:hAnsi="Times New Roman" w:cs="Times New Roman"/>
                <w:sz w:val="13"/>
                <w:szCs w:val="13"/>
              </w:rPr>
              <w:t>280,222</w:t>
            </w:r>
          </w:p>
        </w:tc>
        <w:tc>
          <w:tcPr>
            <w:tcW w:w="102" w:type="dxa"/>
            <w:shd w:val="clear" w:color="auto" w:fill="auto"/>
          </w:tcPr>
          <w:p w14:paraId="7F757609"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583E2902" w14:textId="77777777" w:rsidR="00E536DB" w:rsidRPr="00FA5EE5" w:rsidRDefault="00AE6A70" w:rsidP="00AE6A70">
            <w:pPr>
              <w:tabs>
                <w:tab w:val="decimal" w:pos="649"/>
              </w:tabs>
              <w:spacing w:line="240" w:lineRule="exact"/>
              <w:ind w:left="-302" w:right="-157" w:firstLine="196"/>
              <w:jc w:val="thaiDistribute"/>
              <w:rPr>
                <w:rFonts w:hAnsi="Times New Roman" w:cs="Times New Roman"/>
                <w:sz w:val="13"/>
                <w:szCs w:val="13"/>
              </w:rPr>
            </w:pPr>
            <w:r w:rsidRPr="00FA5EE5">
              <w:rPr>
                <w:rFonts w:hAnsi="Times New Roman" w:cs="Times New Roman"/>
                <w:sz w:val="13"/>
                <w:szCs w:val="13"/>
              </w:rPr>
              <w:t>2,318,173</w:t>
            </w:r>
          </w:p>
        </w:tc>
        <w:tc>
          <w:tcPr>
            <w:tcW w:w="102" w:type="dxa"/>
            <w:shd w:val="clear" w:color="auto" w:fill="auto"/>
          </w:tcPr>
          <w:p w14:paraId="63B827BD"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shd w:val="clear" w:color="auto" w:fill="auto"/>
            <w:vAlign w:val="bottom"/>
          </w:tcPr>
          <w:p w14:paraId="2AD95AB9" w14:textId="77777777" w:rsidR="00E536DB" w:rsidRPr="00FA5EE5" w:rsidRDefault="00E536DB" w:rsidP="00E536DB">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6F7A359C"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3E6789AC" w14:textId="77777777" w:rsidR="00E536DB" w:rsidRPr="00FA5EE5" w:rsidRDefault="00AE6A70" w:rsidP="00E536DB">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251969D2"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shd w:val="clear" w:color="auto" w:fill="auto"/>
            <w:vAlign w:val="bottom"/>
          </w:tcPr>
          <w:p w14:paraId="5AFD6B10" w14:textId="77777777" w:rsidR="00E536DB" w:rsidRPr="00FA5EE5" w:rsidRDefault="00AE6A70" w:rsidP="00E536DB">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4F7AA8F4" w14:textId="77777777" w:rsidTr="009679EA">
        <w:trPr>
          <w:trHeight w:val="58"/>
        </w:trPr>
        <w:tc>
          <w:tcPr>
            <w:tcW w:w="1782" w:type="dxa"/>
            <w:shd w:val="clear" w:color="auto" w:fill="auto"/>
            <w:vAlign w:val="bottom"/>
          </w:tcPr>
          <w:p w14:paraId="1420DA64" w14:textId="77777777" w:rsidR="00E536DB" w:rsidRPr="00FA5EE5" w:rsidRDefault="00E536DB" w:rsidP="00E536DB">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shd w:val="clear" w:color="auto" w:fill="auto"/>
          </w:tcPr>
          <w:p w14:paraId="4B66E699"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shd w:val="clear" w:color="auto" w:fill="auto"/>
          </w:tcPr>
          <w:p w14:paraId="45A9653B"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shd w:val="clear" w:color="auto" w:fill="auto"/>
            <w:vAlign w:val="bottom"/>
          </w:tcPr>
          <w:p w14:paraId="0E9D669F"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3" w:type="dxa"/>
            <w:shd w:val="clear" w:color="auto" w:fill="auto"/>
          </w:tcPr>
          <w:p w14:paraId="4776A19A"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shd w:val="clear" w:color="auto" w:fill="auto"/>
            <w:vAlign w:val="bottom"/>
          </w:tcPr>
          <w:p w14:paraId="2D22617F"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1B0302BB"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5D8C7F3F" w14:textId="77777777" w:rsidR="00E536DB" w:rsidRPr="00FA5EE5" w:rsidRDefault="004A50E4" w:rsidP="004A50E4">
            <w:pPr>
              <w:tabs>
                <w:tab w:val="decimal" w:pos="645"/>
              </w:tabs>
              <w:spacing w:line="240" w:lineRule="exact"/>
              <w:ind w:left="-302" w:right="-157" w:firstLine="196"/>
              <w:jc w:val="thaiDistribute"/>
              <w:rPr>
                <w:rFonts w:hAnsi="Times New Roman" w:cs="Times New Roman"/>
                <w:sz w:val="13"/>
                <w:szCs w:val="13"/>
              </w:rPr>
            </w:pPr>
            <w:r w:rsidRPr="00FA5EE5">
              <w:rPr>
                <w:rFonts w:hAnsi="Times New Roman" w:cs="Times New Roman"/>
                <w:sz w:val="13"/>
                <w:szCs w:val="13"/>
              </w:rPr>
              <w:t>2,280,222</w:t>
            </w:r>
          </w:p>
        </w:tc>
        <w:tc>
          <w:tcPr>
            <w:tcW w:w="102" w:type="dxa"/>
            <w:shd w:val="clear" w:color="auto" w:fill="auto"/>
          </w:tcPr>
          <w:p w14:paraId="71FA8061"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321C0A0B"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78BA04C3"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shd w:val="clear" w:color="auto" w:fill="auto"/>
            <w:vAlign w:val="bottom"/>
          </w:tcPr>
          <w:p w14:paraId="13559298" w14:textId="77777777" w:rsidR="00E536DB" w:rsidRPr="00FA5EE5" w:rsidRDefault="00E536DB" w:rsidP="00E536DB">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54E59E78"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07FD45DA" w14:textId="77777777" w:rsidR="00E536DB" w:rsidRPr="00FA5EE5" w:rsidRDefault="00AE6A70" w:rsidP="00E536DB">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1A6D7106"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shd w:val="clear" w:color="auto" w:fill="auto"/>
            <w:vAlign w:val="bottom"/>
          </w:tcPr>
          <w:p w14:paraId="7395A8D3" w14:textId="77777777" w:rsidR="00E536DB" w:rsidRPr="00FA5EE5" w:rsidRDefault="00AE6A70" w:rsidP="00E536DB">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35BCC511" w14:textId="77777777" w:rsidTr="009679EA">
        <w:tc>
          <w:tcPr>
            <w:tcW w:w="1782" w:type="dxa"/>
            <w:shd w:val="clear" w:color="auto" w:fill="auto"/>
            <w:vAlign w:val="bottom"/>
          </w:tcPr>
          <w:p w14:paraId="2FB06DB0" w14:textId="77777777" w:rsidR="00E536DB" w:rsidRPr="00FA5EE5" w:rsidRDefault="00E536DB" w:rsidP="00E536DB">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shd w:val="clear" w:color="auto" w:fill="auto"/>
          </w:tcPr>
          <w:p w14:paraId="1E6CB2A2"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shd w:val="clear" w:color="auto" w:fill="auto"/>
          </w:tcPr>
          <w:p w14:paraId="4B0DC572"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shd w:val="clear" w:color="auto" w:fill="auto"/>
            <w:vAlign w:val="bottom"/>
          </w:tcPr>
          <w:p w14:paraId="6A5C8306"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3" w:type="dxa"/>
            <w:shd w:val="clear" w:color="auto" w:fill="auto"/>
          </w:tcPr>
          <w:p w14:paraId="7A1B6A7F"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shd w:val="clear" w:color="auto" w:fill="auto"/>
            <w:vAlign w:val="bottom"/>
          </w:tcPr>
          <w:p w14:paraId="08D18ADE" w14:textId="77777777" w:rsidR="00E536DB" w:rsidRPr="00FA5EE5" w:rsidRDefault="004A50E4" w:rsidP="00E536DB">
            <w:pPr>
              <w:spacing w:line="240" w:lineRule="exact"/>
              <w:ind w:left="-303" w:right="-157" w:firstLine="196"/>
              <w:jc w:val="center"/>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69C91C85"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63580B28"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43B0EC80"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756DC4B6"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0F206EA2"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shd w:val="clear" w:color="auto" w:fill="auto"/>
            <w:vAlign w:val="bottom"/>
          </w:tcPr>
          <w:p w14:paraId="6A4101B5" w14:textId="77777777" w:rsidR="00E536DB" w:rsidRPr="00FA5EE5" w:rsidRDefault="00E536DB" w:rsidP="00E536DB">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5AEB7A2F"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16BB3977" w14:textId="77777777" w:rsidR="00E536DB" w:rsidRPr="00FA5EE5" w:rsidRDefault="00AE6A70" w:rsidP="00E536DB">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27983C49"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shd w:val="clear" w:color="auto" w:fill="auto"/>
            <w:vAlign w:val="bottom"/>
          </w:tcPr>
          <w:p w14:paraId="164D7CE3" w14:textId="77777777" w:rsidR="00E536DB" w:rsidRPr="00FA5EE5" w:rsidRDefault="00AE6A70" w:rsidP="00E536DB">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43E17ACE" w14:textId="77777777" w:rsidTr="009679EA">
        <w:trPr>
          <w:trHeight w:val="64"/>
        </w:trPr>
        <w:tc>
          <w:tcPr>
            <w:tcW w:w="1782" w:type="dxa"/>
            <w:shd w:val="clear" w:color="auto" w:fill="auto"/>
            <w:vAlign w:val="bottom"/>
          </w:tcPr>
          <w:p w14:paraId="25E0E449" w14:textId="77777777" w:rsidR="00E536DB" w:rsidRPr="00FA5EE5" w:rsidRDefault="00E536DB" w:rsidP="00E536DB">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bottom w:val="single" w:sz="4" w:space="0" w:color="auto"/>
            </w:tcBorders>
            <w:shd w:val="clear" w:color="auto" w:fill="auto"/>
          </w:tcPr>
          <w:p w14:paraId="3FA28675"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shd w:val="clear" w:color="auto" w:fill="auto"/>
          </w:tcPr>
          <w:p w14:paraId="590D0A59"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tcBorders>
              <w:bottom w:val="single" w:sz="4" w:space="0" w:color="auto"/>
            </w:tcBorders>
            <w:shd w:val="clear" w:color="auto" w:fill="auto"/>
            <w:vAlign w:val="bottom"/>
          </w:tcPr>
          <w:p w14:paraId="6452DBFC" w14:textId="77777777" w:rsidR="00E536DB" w:rsidRPr="00FA5EE5" w:rsidRDefault="004A50E4" w:rsidP="004A50E4">
            <w:pPr>
              <w:tabs>
                <w:tab w:val="decimal" w:pos="63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3" w:type="dxa"/>
            <w:shd w:val="clear" w:color="auto" w:fill="auto"/>
          </w:tcPr>
          <w:p w14:paraId="59CE42B7" w14:textId="77777777" w:rsidR="00E536DB" w:rsidRPr="00FA5EE5" w:rsidRDefault="00E536DB" w:rsidP="00E536DB">
            <w:pPr>
              <w:tabs>
                <w:tab w:val="decimal" w:pos="642"/>
              </w:tabs>
              <w:spacing w:line="240" w:lineRule="exact"/>
              <w:ind w:left="-302" w:right="30"/>
              <w:jc w:val="thaiDistribute"/>
              <w:rPr>
                <w:rFonts w:hAnsi="Times New Roman" w:cs="Times New Roman"/>
                <w:sz w:val="13"/>
                <w:szCs w:val="13"/>
              </w:rPr>
            </w:pPr>
          </w:p>
        </w:tc>
        <w:tc>
          <w:tcPr>
            <w:tcW w:w="716" w:type="dxa"/>
            <w:tcBorders>
              <w:bottom w:val="single" w:sz="4" w:space="0" w:color="auto"/>
            </w:tcBorders>
            <w:shd w:val="clear" w:color="auto" w:fill="auto"/>
            <w:vAlign w:val="bottom"/>
          </w:tcPr>
          <w:p w14:paraId="58E23D19"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7A4EC105"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3A4FCDF5"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229D14A2"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7F2D6284"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0B294FBA"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tcBorders>
              <w:bottom w:val="single" w:sz="4" w:space="0" w:color="auto"/>
            </w:tcBorders>
            <w:shd w:val="clear" w:color="auto" w:fill="auto"/>
            <w:vAlign w:val="bottom"/>
          </w:tcPr>
          <w:p w14:paraId="4AE44A18" w14:textId="77777777" w:rsidR="00E536DB" w:rsidRPr="00FA5EE5" w:rsidRDefault="00E536DB" w:rsidP="00E536DB">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32FB450C"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6C94BE64" w14:textId="77777777" w:rsidR="00E536DB" w:rsidRPr="00FA5EE5" w:rsidRDefault="00AE6A70" w:rsidP="00E536DB">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2158E4C9"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tcBorders>
              <w:bottom w:val="single" w:sz="4" w:space="0" w:color="auto"/>
            </w:tcBorders>
            <w:shd w:val="clear" w:color="auto" w:fill="auto"/>
            <w:vAlign w:val="bottom"/>
          </w:tcPr>
          <w:p w14:paraId="6A4DC091" w14:textId="77777777" w:rsidR="00E536DB" w:rsidRPr="00FA5EE5" w:rsidRDefault="00AE6A70" w:rsidP="00E536DB">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40064836" w14:textId="77777777" w:rsidTr="009679EA">
        <w:tc>
          <w:tcPr>
            <w:tcW w:w="1782" w:type="dxa"/>
            <w:shd w:val="clear" w:color="auto" w:fill="auto"/>
            <w:vAlign w:val="bottom"/>
          </w:tcPr>
          <w:p w14:paraId="3C30FB8A" w14:textId="77777777" w:rsidR="00E536DB" w:rsidRPr="00FA5EE5" w:rsidRDefault="00E536DB" w:rsidP="00E536DB">
            <w:pPr>
              <w:spacing w:line="240" w:lineRule="exact"/>
              <w:ind w:firstLine="75"/>
              <w:rPr>
                <w:rFonts w:eastAsia="Calibri" w:hAnsi="Times New Roman" w:cs="Times New Roman"/>
                <w:sz w:val="13"/>
                <w:szCs w:val="13"/>
              </w:rPr>
            </w:pPr>
            <w:r w:rsidRPr="00FA5EE5">
              <w:rPr>
                <w:rFonts w:hAnsi="Times New Roman" w:cs="Times New Roman"/>
                <w:sz w:val="13"/>
                <w:szCs w:val="13"/>
              </w:rPr>
              <w:t>Estimate</w:t>
            </w:r>
            <w:r w:rsidRPr="00FA5EE5">
              <w:rPr>
                <w:rFonts w:eastAsia="Calibri" w:hAnsi="Times New Roman" w:cs="Times New Roman"/>
                <w:sz w:val="13"/>
                <w:szCs w:val="13"/>
              </w:rPr>
              <w:t xml:space="preserve"> of </w:t>
            </w:r>
            <w:r w:rsidRPr="00FA5EE5">
              <w:rPr>
                <w:rFonts w:eastAsia="Calibri" w:hAnsi="Times New Roman" w:cs="Times New Roman"/>
                <w:sz w:val="13"/>
                <w:szCs w:val="13"/>
              </w:rPr>
              <w:tab/>
              <w:t xml:space="preserve">cumulative claims </w:t>
            </w:r>
          </w:p>
        </w:tc>
        <w:tc>
          <w:tcPr>
            <w:tcW w:w="720" w:type="dxa"/>
            <w:tcBorders>
              <w:top w:val="single" w:sz="4" w:space="0" w:color="auto"/>
            </w:tcBorders>
            <w:shd w:val="clear" w:color="auto" w:fill="auto"/>
          </w:tcPr>
          <w:p w14:paraId="3E2EBAA5"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p>
        </w:tc>
        <w:tc>
          <w:tcPr>
            <w:tcW w:w="103" w:type="dxa"/>
            <w:shd w:val="clear" w:color="auto" w:fill="auto"/>
          </w:tcPr>
          <w:p w14:paraId="21BB19CB" w14:textId="77777777" w:rsidR="00E536DB" w:rsidRPr="00FA5EE5" w:rsidRDefault="00E536DB" w:rsidP="00E536DB">
            <w:pPr>
              <w:spacing w:line="240" w:lineRule="exact"/>
              <w:ind w:left="-303" w:right="30"/>
              <w:jc w:val="right"/>
              <w:rPr>
                <w:rFonts w:hAnsi="Times New Roman" w:cs="Times New Roman"/>
                <w:sz w:val="13"/>
                <w:szCs w:val="13"/>
              </w:rPr>
            </w:pPr>
          </w:p>
        </w:tc>
        <w:tc>
          <w:tcPr>
            <w:tcW w:w="725" w:type="dxa"/>
            <w:tcBorders>
              <w:top w:val="single" w:sz="4" w:space="0" w:color="auto"/>
            </w:tcBorders>
            <w:shd w:val="clear" w:color="auto" w:fill="auto"/>
            <w:vAlign w:val="bottom"/>
          </w:tcPr>
          <w:p w14:paraId="21D95006" w14:textId="77777777" w:rsidR="00E536DB" w:rsidRPr="00FA5EE5" w:rsidRDefault="00E536DB" w:rsidP="00E536DB">
            <w:pPr>
              <w:spacing w:line="240" w:lineRule="exact"/>
              <w:ind w:right="-68"/>
              <w:jc w:val="center"/>
              <w:rPr>
                <w:rFonts w:hAnsi="Times New Roman" w:cs="Times New Roman"/>
                <w:sz w:val="13"/>
                <w:szCs w:val="13"/>
              </w:rPr>
            </w:pPr>
          </w:p>
        </w:tc>
        <w:tc>
          <w:tcPr>
            <w:tcW w:w="103" w:type="dxa"/>
            <w:shd w:val="clear" w:color="auto" w:fill="auto"/>
          </w:tcPr>
          <w:p w14:paraId="28DFB067"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tcBorders>
              <w:top w:val="single" w:sz="4" w:space="0" w:color="auto"/>
            </w:tcBorders>
            <w:shd w:val="clear" w:color="auto" w:fill="auto"/>
            <w:vAlign w:val="bottom"/>
          </w:tcPr>
          <w:p w14:paraId="287F1811" w14:textId="77777777" w:rsidR="00E536DB" w:rsidRPr="00FA5EE5" w:rsidRDefault="00E536DB" w:rsidP="00E536DB">
            <w:pPr>
              <w:spacing w:line="240" w:lineRule="exact"/>
              <w:ind w:right="-68"/>
              <w:jc w:val="center"/>
              <w:rPr>
                <w:rFonts w:hAnsi="Times New Roman" w:cs="Times New Roman"/>
                <w:sz w:val="13"/>
                <w:szCs w:val="13"/>
              </w:rPr>
            </w:pPr>
          </w:p>
        </w:tc>
        <w:tc>
          <w:tcPr>
            <w:tcW w:w="102" w:type="dxa"/>
            <w:shd w:val="clear" w:color="auto" w:fill="auto"/>
          </w:tcPr>
          <w:p w14:paraId="2ECB03F1"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3D62FE21" w14:textId="77777777" w:rsidR="00E536DB" w:rsidRPr="00FA5EE5" w:rsidRDefault="00E536DB" w:rsidP="00E536DB">
            <w:pPr>
              <w:spacing w:line="240" w:lineRule="exact"/>
              <w:ind w:left="-303" w:right="-157" w:firstLine="196"/>
              <w:jc w:val="center"/>
              <w:rPr>
                <w:rFonts w:hAnsi="Times New Roman" w:cs="Times New Roman"/>
                <w:sz w:val="13"/>
                <w:szCs w:val="13"/>
              </w:rPr>
            </w:pPr>
          </w:p>
        </w:tc>
        <w:tc>
          <w:tcPr>
            <w:tcW w:w="102" w:type="dxa"/>
            <w:shd w:val="clear" w:color="auto" w:fill="auto"/>
          </w:tcPr>
          <w:p w14:paraId="19BC2011"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6126EB1D" w14:textId="77777777" w:rsidR="00E536DB" w:rsidRPr="00FA5EE5" w:rsidRDefault="00E536DB" w:rsidP="00E536DB">
            <w:pPr>
              <w:spacing w:line="240" w:lineRule="exact"/>
              <w:ind w:left="-303" w:right="30"/>
              <w:jc w:val="right"/>
              <w:rPr>
                <w:rFonts w:hAnsi="Times New Roman" w:cs="Times New Roman"/>
                <w:sz w:val="13"/>
                <w:szCs w:val="13"/>
              </w:rPr>
            </w:pPr>
          </w:p>
        </w:tc>
        <w:tc>
          <w:tcPr>
            <w:tcW w:w="102" w:type="dxa"/>
            <w:shd w:val="clear" w:color="auto" w:fill="auto"/>
          </w:tcPr>
          <w:p w14:paraId="2D16A78E"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tcBorders>
              <w:top w:val="single" w:sz="4" w:space="0" w:color="auto"/>
            </w:tcBorders>
            <w:shd w:val="clear" w:color="auto" w:fill="auto"/>
            <w:vAlign w:val="bottom"/>
          </w:tcPr>
          <w:p w14:paraId="5926BB44" w14:textId="77777777" w:rsidR="00E536DB" w:rsidRPr="00FA5EE5" w:rsidRDefault="00E536DB" w:rsidP="00E536DB">
            <w:pPr>
              <w:spacing w:line="240" w:lineRule="exact"/>
              <w:ind w:left="-303" w:right="76"/>
              <w:jc w:val="right"/>
              <w:rPr>
                <w:rFonts w:hAnsi="Times New Roman" w:cs="Times New Roman"/>
                <w:sz w:val="13"/>
                <w:szCs w:val="13"/>
              </w:rPr>
            </w:pPr>
          </w:p>
        </w:tc>
        <w:tc>
          <w:tcPr>
            <w:tcW w:w="102" w:type="dxa"/>
            <w:shd w:val="clear" w:color="auto" w:fill="auto"/>
          </w:tcPr>
          <w:p w14:paraId="3DEB00E3"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7B8DCE7E" w14:textId="77777777" w:rsidR="00E536DB" w:rsidRPr="00FA5EE5" w:rsidRDefault="00E536DB" w:rsidP="00E536DB">
            <w:pPr>
              <w:spacing w:line="240" w:lineRule="exact"/>
              <w:ind w:left="-303" w:right="76"/>
              <w:jc w:val="right"/>
              <w:rPr>
                <w:rFonts w:hAnsi="Times New Roman" w:cs="Times New Roman"/>
                <w:sz w:val="13"/>
                <w:szCs w:val="13"/>
              </w:rPr>
            </w:pPr>
          </w:p>
        </w:tc>
        <w:tc>
          <w:tcPr>
            <w:tcW w:w="102" w:type="dxa"/>
            <w:shd w:val="clear" w:color="auto" w:fill="auto"/>
          </w:tcPr>
          <w:p w14:paraId="0A37A34D"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tcBorders>
              <w:top w:val="single" w:sz="4" w:space="0" w:color="auto"/>
            </w:tcBorders>
            <w:shd w:val="clear" w:color="auto" w:fill="auto"/>
          </w:tcPr>
          <w:p w14:paraId="13806744" w14:textId="77777777" w:rsidR="00E536DB" w:rsidRPr="00FA5EE5" w:rsidRDefault="00E536DB" w:rsidP="00E536DB">
            <w:pPr>
              <w:spacing w:line="240" w:lineRule="exact"/>
              <w:ind w:left="-303" w:right="-157" w:firstLine="196"/>
              <w:jc w:val="center"/>
              <w:rPr>
                <w:rFonts w:hAnsi="Times New Roman" w:cs="Times New Roman"/>
                <w:sz w:val="13"/>
                <w:szCs w:val="13"/>
              </w:rPr>
            </w:pPr>
          </w:p>
        </w:tc>
      </w:tr>
      <w:tr w:rsidR="00E536DB" w:rsidRPr="00FA5EE5" w14:paraId="04CA1528" w14:textId="77777777" w:rsidTr="009679EA">
        <w:tc>
          <w:tcPr>
            <w:tcW w:w="1782" w:type="dxa"/>
            <w:shd w:val="clear" w:color="auto" w:fill="auto"/>
            <w:vAlign w:val="bottom"/>
          </w:tcPr>
          <w:p w14:paraId="4C0D1569" w14:textId="77777777" w:rsidR="00E536DB" w:rsidRPr="00FA5EE5" w:rsidRDefault="00E536DB" w:rsidP="00E536DB">
            <w:pPr>
              <w:spacing w:line="240" w:lineRule="exact"/>
              <w:ind w:firstLine="166"/>
              <w:rPr>
                <w:rFonts w:hAnsi="Times New Roman" w:cs="Times New Roman"/>
                <w:sz w:val="13"/>
                <w:szCs w:val="13"/>
              </w:rPr>
            </w:pPr>
            <w:r w:rsidRPr="00FA5EE5">
              <w:rPr>
                <w:rFonts w:eastAsia="Calibri" w:hAnsi="Times New Roman" w:cs="Times New Roman"/>
                <w:sz w:val="13"/>
                <w:szCs w:val="13"/>
              </w:rPr>
              <w:t>incurred</w:t>
            </w:r>
          </w:p>
        </w:tc>
        <w:tc>
          <w:tcPr>
            <w:tcW w:w="720" w:type="dxa"/>
            <w:shd w:val="clear" w:color="auto" w:fill="auto"/>
          </w:tcPr>
          <w:p w14:paraId="2CFB3629" w14:textId="77777777" w:rsidR="00E536DB" w:rsidRPr="00FA5EE5" w:rsidRDefault="00E536DB" w:rsidP="00E536DB">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shd w:val="clear" w:color="auto" w:fill="auto"/>
          </w:tcPr>
          <w:p w14:paraId="3C5994A4" w14:textId="77777777" w:rsidR="00E536DB" w:rsidRPr="00FA5EE5" w:rsidRDefault="00E536DB" w:rsidP="00E536DB">
            <w:pPr>
              <w:tabs>
                <w:tab w:val="decimal" w:pos="759"/>
              </w:tabs>
              <w:spacing w:line="240" w:lineRule="exact"/>
              <w:ind w:left="-274" w:right="80"/>
              <w:jc w:val="right"/>
              <w:rPr>
                <w:rFonts w:hAnsi="Times New Roman" w:cs="Times New Roman"/>
                <w:sz w:val="13"/>
                <w:szCs w:val="13"/>
              </w:rPr>
            </w:pPr>
          </w:p>
        </w:tc>
        <w:tc>
          <w:tcPr>
            <w:tcW w:w="725" w:type="dxa"/>
            <w:shd w:val="clear" w:color="auto" w:fill="auto"/>
            <w:vAlign w:val="bottom"/>
          </w:tcPr>
          <w:p w14:paraId="53A837EF" w14:textId="77777777" w:rsidR="00E536DB" w:rsidRPr="00FA5EE5" w:rsidRDefault="00E536DB" w:rsidP="00E536DB">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3" w:type="dxa"/>
            <w:shd w:val="clear" w:color="auto" w:fill="auto"/>
          </w:tcPr>
          <w:p w14:paraId="7776BC4A" w14:textId="77777777" w:rsidR="00E536DB" w:rsidRPr="00FA5EE5" w:rsidRDefault="00E536DB" w:rsidP="00E536DB">
            <w:pPr>
              <w:spacing w:line="240" w:lineRule="exact"/>
              <w:ind w:left="-303" w:right="30"/>
              <w:jc w:val="right"/>
              <w:rPr>
                <w:rFonts w:hAnsi="Times New Roman" w:cs="Times New Roman"/>
                <w:sz w:val="13"/>
                <w:szCs w:val="13"/>
              </w:rPr>
            </w:pPr>
          </w:p>
        </w:tc>
        <w:tc>
          <w:tcPr>
            <w:tcW w:w="716" w:type="dxa"/>
            <w:shd w:val="clear" w:color="auto" w:fill="auto"/>
            <w:vAlign w:val="bottom"/>
          </w:tcPr>
          <w:p w14:paraId="21225560"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3D320C55"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440FE528"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004A50E4" w:rsidRPr="00FA5EE5">
              <w:rPr>
                <w:rFonts w:hAnsi="Times New Roman" w:cs="Times New Roman"/>
                <w:sz w:val="13"/>
                <w:szCs w:val="13"/>
              </w:rPr>
              <w:t>280,222</w:t>
            </w:r>
          </w:p>
        </w:tc>
        <w:tc>
          <w:tcPr>
            <w:tcW w:w="102" w:type="dxa"/>
            <w:shd w:val="clear" w:color="auto" w:fill="auto"/>
          </w:tcPr>
          <w:p w14:paraId="30D705ED"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440B1922" w14:textId="77777777" w:rsidR="00E536DB" w:rsidRPr="00FA5EE5" w:rsidRDefault="00E536DB" w:rsidP="00E536DB">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38</w:t>
            </w:r>
            <w:r w:rsidR="00AE6A70" w:rsidRPr="00FA5EE5">
              <w:rPr>
                <w:rFonts w:hAnsi="Times New Roman"/>
                <w:sz w:val="13"/>
                <w:szCs w:val="13"/>
              </w:rPr>
              <w:t>1,173</w:t>
            </w:r>
          </w:p>
        </w:tc>
        <w:tc>
          <w:tcPr>
            <w:tcW w:w="102" w:type="dxa"/>
            <w:shd w:val="clear" w:color="auto" w:fill="auto"/>
          </w:tcPr>
          <w:p w14:paraId="78D0047D" w14:textId="77777777" w:rsidR="00E536DB" w:rsidRPr="00FA5EE5" w:rsidRDefault="00E536DB" w:rsidP="00E536DB">
            <w:pPr>
              <w:spacing w:line="240" w:lineRule="exact"/>
              <w:ind w:left="-303" w:right="30"/>
              <w:jc w:val="right"/>
              <w:rPr>
                <w:rFonts w:hAnsi="Times New Roman" w:cs="Times New Roman"/>
                <w:sz w:val="13"/>
                <w:szCs w:val="13"/>
              </w:rPr>
            </w:pPr>
          </w:p>
        </w:tc>
        <w:tc>
          <w:tcPr>
            <w:tcW w:w="726" w:type="dxa"/>
            <w:shd w:val="clear" w:color="auto" w:fill="auto"/>
            <w:vAlign w:val="bottom"/>
          </w:tcPr>
          <w:p w14:paraId="5F493920" w14:textId="77777777" w:rsidR="00E536DB" w:rsidRPr="00FA5EE5" w:rsidRDefault="00E536DB" w:rsidP="00E536DB">
            <w:pPr>
              <w:tabs>
                <w:tab w:val="decimal" w:pos="671"/>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00AE6A70" w:rsidRPr="00FA5EE5">
              <w:rPr>
                <w:rFonts w:hAnsi="Times New Roman" w:cs="Times New Roman"/>
                <w:sz w:val="13"/>
                <w:szCs w:val="13"/>
              </w:rPr>
              <w:t>671,971</w:t>
            </w:r>
          </w:p>
        </w:tc>
        <w:tc>
          <w:tcPr>
            <w:tcW w:w="102" w:type="dxa"/>
            <w:shd w:val="clear" w:color="auto" w:fill="auto"/>
          </w:tcPr>
          <w:p w14:paraId="17217B6F" w14:textId="77777777" w:rsidR="00E536DB" w:rsidRPr="00FA5EE5" w:rsidRDefault="00E536DB" w:rsidP="00E536DB">
            <w:pPr>
              <w:spacing w:line="240" w:lineRule="exact"/>
              <w:ind w:left="-303" w:right="30"/>
              <w:jc w:val="right"/>
              <w:rPr>
                <w:rFonts w:hAnsi="Times New Roman" w:cs="Times New Roman"/>
                <w:sz w:val="13"/>
                <w:szCs w:val="13"/>
              </w:rPr>
            </w:pPr>
          </w:p>
        </w:tc>
        <w:tc>
          <w:tcPr>
            <w:tcW w:w="717" w:type="dxa"/>
            <w:shd w:val="clear" w:color="auto" w:fill="auto"/>
            <w:vAlign w:val="bottom"/>
          </w:tcPr>
          <w:p w14:paraId="7A891FFF" w14:textId="77777777" w:rsidR="00E536DB" w:rsidRPr="00FA5EE5" w:rsidRDefault="00AE6A70" w:rsidP="00E536DB">
            <w:pPr>
              <w:tabs>
                <w:tab w:val="decimal" w:pos="759"/>
              </w:tabs>
              <w:spacing w:line="240" w:lineRule="exact"/>
              <w:ind w:left="-274" w:right="75" w:firstLine="196"/>
              <w:jc w:val="thaiDistribute"/>
              <w:rPr>
                <w:rFonts w:hAnsi="Times New Roman" w:cs="Times New Roman"/>
                <w:sz w:val="13"/>
                <w:szCs w:val="13"/>
              </w:rPr>
            </w:pPr>
            <w:r w:rsidRPr="00FA5EE5">
              <w:rPr>
                <w:rFonts w:hAnsi="Times New Roman" w:cs="Times New Roman"/>
                <w:sz w:val="13"/>
                <w:szCs w:val="13"/>
              </w:rPr>
              <w:t>3,253,521</w:t>
            </w:r>
          </w:p>
        </w:tc>
        <w:tc>
          <w:tcPr>
            <w:tcW w:w="102" w:type="dxa"/>
            <w:shd w:val="clear" w:color="auto" w:fill="auto"/>
          </w:tcPr>
          <w:p w14:paraId="799D6F32" w14:textId="77777777" w:rsidR="00E536DB" w:rsidRPr="00FA5EE5" w:rsidRDefault="00E536DB" w:rsidP="00E536DB">
            <w:pPr>
              <w:spacing w:line="240" w:lineRule="exact"/>
              <w:ind w:left="-303" w:right="30"/>
              <w:jc w:val="right"/>
              <w:rPr>
                <w:rFonts w:hAnsi="Times New Roman" w:cs="Times New Roman"/>
                <w:sz w:val="13"/>
                <w:szCs w:val="13"/>
              </w:rPr>
            </w:pPr>
          </w:p>
        </w:tc>
        <w:tc>
          <w:tcPr>
            <w:tcW w:w="728" w:type="dxa"/>
            <w:shd w:val="clear" w:color="auto" w:fill="auto"/>
          </w:tcPr>
          <w:p w14:paraId="27BFD138" w14:textId="77777777" w:rsidR="00E536DB" w:rsidRPr="00FA5EE5" w:rsidRDefault="00AE6A70" w:rsidP="00E536DB">
            <w:pPr>
              <w:tabs>
                <w:tab w:val="decimal" w:pos="745"/>
              </w:tabs>
              <w:spacing w:line="240" w:lineRule="exact"/>
              <w:ind w:left="-274" w:right="80" w:firstLine="196"/>
              <w:jc w:val="thaiDistribute"/>
              <w:rPr>
                <w:rFonts w:hAnsi="Times New Roman" w:cs="Times New Roman"/>
                <w:sz w:val="13"/>
                <w:szCs w:val="13"/>
              </w:rPr>
            </w:pPr>
            <w:r w:rsidRPr="00FA5EE5">
              <w:rPr>
                <w:rFonts w:hAnsi="Times New Roman" w:cs="Times New Roman"/>
                <w:sz w:val="13"/>
                <w:szCs w:val="13"/>
              </w:rPr>
              <w:t>16,794,919</w:t>
            </w:r>
          </w:p>
        </w:tc>
      </w:tr>
      <w:tr w:rsidR="00E536DB" w:rsidRPr="00FA5EE5" w14:paraId="17643596" w14:textId="77777777" w:rsidTr="009679EA">
        <w:tc>
          <w:tcPr>
            <w:tcW w:w="1782" w:type="dxa"/>
            <w:shd w:val="clear" w:color="auto" w:fill="auto"/>
            <w:vAlign w:val="bottom"/>
          </w:tcPr>
          <w:p w14:paraId="579A61C4" w14:textId="77777777" w:rsidR="00E536DB" w:rsidRPr="00FA5EE5" w:rsidRDefault="00E536DB" w:rsidP="00E536DB">
            <w:pPr>
              <w:spacing w:line="240" w:lineRule="exact"/>
              <w:ind w:firstLine="75"/>
              <w:rPr>
                <w:rFonts w:eastAsia="Calibri" w:hAnsi="Times New Roman" w:cs="Times New Roman"/>
                <w:sz w:val="13"/>
                <w:szCs w:val="13"/>
              </w:rPr>
            </w:pPr>
            <w:r w:rsidRPr="00FA5EE5">
              <w:rPr>
                <w:rFonts w:hAnsi="Times New Roman" w:cs="Times New Roman"/>
                <w:sz w:val="13"/>
                <w:szCs w:val="13"/>
              </w:rPr>
              <w:t>Cumulative</w:t>
            </w:r>
            <w:r w:rsidRPr="00FA5EE5">
              <w:rPr>
                <w:rFonts w:eastAsia="Calibri" w:hAnsi="Times New Roman" w:cs="Times New Roman"/>
                <w:sz w:val="13"/>
                <w:szCs w:val="13"/>
              </w:rPr>
              <w:t xml:space="preserve"> </w:t>
            </w:r>
            <w:r w:rsidRPr="00FA5EE5">
              <w:rPr>
                <w:rFonts w:eastAsia="Calibri" w:hAnsi="Times New Roman" w:cs="Times New Roman"/>
                <w:sz w:val="13"/>
                <w:szCs w:val="13"/>
              </w:rPr>
              <w:tab/>
              <w:t>payments to date</w:t>
            </w:r>
          </w:p>
        </w:tc>
        <w:tc>
          <w:tcPr>
            <w:tcW w:w="720" w:type="dxa"/>
            <w:tcBorders>
              <w:bottom w:val="single" w:sz="4" w:space="0" w:color="auto"/>
            </w:tcBorders>
            <w:shd w:val="clear" w:color="auto" w:fill="auto"/>
          </w:tcPr>
          <w:p w14:paraId="58A58BEC" w14:textId="77777777" w:rsidR="00E536DB" w:rsidRPr="00FA5EE5" w:rsidRDefault="00E536DB" w:rsidP="00E536DB">
            <w:pPr>
              <w:spacing w:line="240" w:lineRule="exact"/>
              <w:ind w:left="-303" w:right="-86"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1</w:t>
            </w:r>
            <w:r w:rsidRPr="00FA5EE5">
              <w:rPr>
                <w:rFonts w:hAnsi="Times New Roman" w:cs="Times New Roman"/>
                <w:sz w:val="13"/>
                <w:szCs w:val="13"/>
              </w:rPr>
              <w:t>,</w:t>
            </w:r>
            <w:r w:rsidR="004A50E4" w:rsidRPr="00FA5EE5">
              <w:rPr>
                <w:rFonts w:hAnsi="Times New Roman"/>
                <w:sz w:val="13"/>
                <w:szCs w:val="13"/>
              </w:rPr>
              <w:t>865,094</w:t>
            </w:r>
            <w:r w:rsidRPr="00FA5EE5">
              <w:rPr>
                <w:rFonts w:hAnsi="Times New Roman" w:cs="Times New Roman"/>
                <w:sz w:val="13"/>
                <w:szCs w:val="13"/>
              </w:rPr>
              <w:t>)</w:t>
            </w:r>
          </w:p>
        </w:tc>
        <w:tc>
          <w:tcPr>
            <w:tcW w:w="103" w:type="dxa"/>
            <w:shd w:val="clear" w:color="auto" w:fill="auto"/>
          </w:tcPr>
          <w:p w14:paraId="61F5AFE7" w14:textId="77777777" w:rsidR="00E536DB" w:rsidRPr="00FA5EE5" w:rsidRDefault="00E536DB" w:rsidP="00E536DB">
            <w:pPr>
              <w:spacing w:line="240" w:lineRule="exact"/>
              <w:ind w:left="-303" w:right="30"/>
              <w:jc w:val="center"/>
              <w:rPr>
                <w:rFonts w:hAnsi="Times New Roman" w:cs="Times New Roman"/>
                <w:sz w:val="13"/>
                <w:szCs w:val="13"/>
              </w:rPr>
            </w:pPr>
          </w:p>
        </w:tc>
        <w:tc>
          <w:tcPr>
            <w:tcW w:w="725" w:type="dxa"/>
            <w:tcBorders>
              <w:bottom w:val="single" w:sz="4" w:space="0" w:color="auto"/>
            </w:tcBorders>
            <w:shd w:val="clear" w:color="auto" w:fill="auto"/>
            <w:vAlign w:val="bottom"/>
          </w:tcPr>
          <w:p w14:paraId="296A2296"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13</w:t>
            </w:r>
            <w:r w:rsidR="004A50E4" w:rsidRPr="00FA5EE5">
              <w:rPr>
                <w:rFonts w:hAnsi="Times New Roman"/>
                <w:sz w:val="13"/>
                <w:szCs w:val="13"/>
              </w:rPr>
              <w:t>8,169</w:t>
            </w:r>
            <w:r w:rsidRPr="00FA5EE5">
              <w:rPr>
                <w:rFonts w:hAnsi="Times New Roman" w:cs="Times New Roman"/>
                <w:sz w:val="13"/>
                <w:szCs w:val="13"/>
              </w:rPr>
              <w:t>)</w:t>
            </w:r>
          </w:p>
        </w:tc>
        <w:tc>
          <w:tcPr>
            <w:tcW w:w="103" w:type="dxa"/>
            <w:shd w:val="clear" w:color="auto" w:fill="auto"/>
          </w:tcPr>
          <w:p w14:paraId="67BD9D05" w14:textId="77777777" w:rsidR="00E536DB" w:rsidRPr="00FA5EE5" w:rsidRDefault="00E536DB" w:rsidP="00E536DB">
            <w:pPr>
              <w:spacing w:line="240" w:lineRule="exact"/>
              <w:ind w:left="-303" w:right="30"/>
              <w:jc w:val="center"/>
              <w:rPr>
                <w:rFonts w:hAnsi="Times New Roman" w:cs="Times New Roman"/>
                <w:sz w:val="13"/>
                <w:szCs w:val="13"/>
              </w:rPr>
            </w:pPr>
          </w:p>
        </w:tc>
        <w:tc>
          <w:tcPr>
            <w:tcW w:w="716" w:type="dxa"/>
            <w:tcBorders>
              <w:bottom w:val="single" w:sz="4" w:space="0" w:color="auto"/>
            </w:tcBorders>
            <w:shd w:val="clear" w:color="auto" w:fill="auto"/>
          </w:tcPr>
          <w:p w14:paraId="703DC26C"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w:t>
            </w:r>
            <w:r w:rsidR="004A50E4" w:rsidRPr="00FA5EE5">
              <w:rPr>
                <w:rFonts w:hAnsi="Times New Roman"/>
                <w:sz w:val="13"/>
                <w:szCs w:val="13"/>
              </w:rPr>
              <w:t>1,681</w:t>
            </w:r>
            <w:r w:rsidRPr="00FA5EE5">
              <w:rPr>
                <w:rFonts w:hAnsi="Times New Roman" w:cs="Times New Roman"/>
                <w:sz w:val="13"/>
                <w:szCs w:val="13"/>
              </w:rPr>
              <w:t>)</w:t>
            </w:r>
          </w:p>
        </w:tc>
        <w:tc>
          <w:tcPr>
            <w:tcW w:w="102" w:type="dxa"/>
            <w:shd w:val="clear" w:color="auto" w:fill="auto"/>
          </w:tcPr>
          <w:p w14:paraId="0C58A1DF" w14:textId="77777777" w:rsidR="00E536DB" w:rsidRPr="00FA5EE5" w:rsidRDefault="00E536DB" w:rsidP="00E536DB">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3F46AC92" w14:textId="77777777" w:rsidR="00E536DB" w:rsidRPr="00FA5EE5" w:rsidRDefault="00E536DB" w:rsidP="00E536DB">
            <w:pPr>
              <w:spacing w:line="240" w:lineRule="exact"/>
              <w:ind w:left="-303" w:right="-157" w:firstLine="196"/>
              <w:jc w:val="center"/>
              <w:rPr>
                <w:rFonts w:hAnsi="Times New Roman" w:cs="Times New Roman"/>
                <w:sz w:val="13"/>
                <w:szCs w:val="13"/>
                <w:cs/>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004A50E4" w:rsidRPr="00FA5EE5">
              <w:rPr>
                <w:rFonts w:hAnsi="Times New Roman" w:cs="Times New Roman"/>
                <w:sz w:val="13"/>
                <w:szCs w:val="13"/>
              </w:rPr>
              <w:t>278,057</w:t>
            </w:r>
            <w:r w:rsidRPr="00FA5EE5">
              <w:rPr>
                <w:rFonts w:hAnsi="Times New Roman" w:cs="Times New Roman"/>
                <w:sz w:val="13"/>
                <w:szCs w:val="13"/>
              </w:rPr>
              <w:t>)</w:t>
            </w:r>
          </w:p>
        </w:tc>
        <w:tc>
          <w:tcPr>
            <w:tcW w:w="102" w:type="dxa"/>
            <w:shd w:val="clear" w:color="auto" w:fill="auto"/>
          </w:tcPr>
          <w:p w14:paraId="15573E99" w14:textId="77777777" w:rsidR="00E536DB" w:rsidRPr="00FA5EE5" w:rsidRDefault="00E536DB" w:rsidP="00E536DB">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4F093A17" w14:textId="77777777" w:rsidR="00E536DB" w:rsidRPr="00FA5EE5" w:rsidRDefault="00E536DB"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37</w:t>
            </w:r>
            <w:r w:rsidR="00AE6A70" w:rsidRPr="00FA5EE5">
              <w:rPr>
                <w:rFonts w:hAnsi="Times New Roman"/>
                <w:sz w:val="13"/>
                <w:szCs w:val="13"/>
              </w:rPr>
              <w:t>1,868</w:t>
            </w:r>
            <w:r w:rsidRPr="00FA5EE5">
              <w:rPr>
                <w:rFonts w:hAnsi="Times New Roman" w:cs="Times New Roman"/>
                <w:sz w:val="13"/>
                <w:szCs w:val="13"/>
              </w:rPr>
              <w:t>)</w:t>
            </w:r>
          </w:p>
        </w:tc>
        <w:tc>
          <w:tcPr>
            <w:tcW w:w="102" w:type="dxa"/>
            <w:shd w:val="clear" w:color="auto" w:fill="auto"/>
          </w:tcPr>
          <w:p w14:paraId="30065B46" w14:textId="77777777" w:rsidR="00E536DB" w:rsidRPr="00FA5EE5" w:rsidRDefault="00E536DB" w:rsidP="00E536DB">
            <w:pPr>
              <w:spacing w:line="240" w:lineRule="exact"/>
              <w:ind w:left="-303" w:right="30"/>
              <w:jc w:val="center"/>
              <w:rPr>
                <w:rFonts w:hAnsi="Times New Roman" w:cs="Times New Roman"/>
                <w:sz w:val="13"/>
                <w:szCs w:val="13"/>
              </w:rPr>
            </w:pPr>
          </w:p>
        </w:tc>
        <w:tc>
          <w:tcPr>
            <w:tcW w:w="726" w:type="dxa"/>
            <w:tcBorders>
              <w:bottom w:val="single" w:sz="4" w:space="0" w:color="auto"/>
            </w:tcBorders>
            <w:shd w:val="clear" w:color="auto" w:fill="auto"/>
          </w:tcPr>
          <w:p w14:paraId="7EE85AE0" w14:textId="77777777" w:rsidR="00E536DB" w:rsidRPr="00FA5EE5" w:rsidRDefault="00E536DB" w:rsidP="00E536DB">
            <w:pPr>
              <w:tabs>
                <w:tab w:val="decimal" w:pos="472"/>
              </w:tabs>
              <w:spacing w:line="240" w:lineRule="exact"/>
              <w:ind w:left="-303" w:right="-157" w:firstLine="196"/>
              <w:jc w:val="center"/>
              <w:rPr>
                <w:rFonts w:hAnsi="Times New Roman" w:cs="Times New Roman"/>
                <w:sz w:val="13"/>
                <w:szCs w:val="13"/>
                <w:cs/>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00AE6A70" w:rsidRPr="00FA5EE5">
              <w:rPr>
                <w:rFonts w:hAnsi="Times New Roman" w:cs="Times New Roman"/>
                <w:sz w:val="13"/>
                <w:szCs w:val="13"/>
              </w:rPr>
              <w:t>649,067</w:t>
            </w:r>
            <w:r w:rsidRPr="00FA5EE5">
              <w:rPr>
                <w:rFonts w:hAnsi="Times New Roman" w:cs="Times New Roman"/>
                <w:sz w:val="13"/>
                <w:szCs w:val="13"/>
              </w:rPr>
              <w:t>)</w:t>
            </w:r>
          </w:p>
        </w:tc>
        <w:tc>
          <w:tcPr>
            <w:tcW w:w="102" w:type="dxa"/>
            <w:shd w:val="clear" w:color="auto" w:fill="auto"/>
          </w:tcPr>
          <w:p w14:paraId="32F34A66" w14:textId="77777777" w:rsidR="00E536DB" w:rsidRPr="00FA5EE5" w:rsidRDefault="00E536DB" w:rsidP="00E536DB">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3A79EAD2" w14:textId="77777777" w:rsidR="00E536DB" w:rsidRPr="00FA5EE5" w:rsidRDefault="00AE6A70" w:rsidP="00E536DB">
            <w:pPr>
              <w:tabs>
                <w:tab w:val="decimal" w:pos="189"/>
              </w:tabs>
              <w:spacing w:line="240" w:lineRule="exact"/>
              <w:ind w:left="-171" w:right="-193" w:firstLine="4"/>
              <w:jc w:val="center"/>
              <w:rPr>
                <w:rFonts w:hAnsi="Times New Roman" w:cs="Times New Roman"/>
                <w:sz w:val="13"/>
                <w:szCs w:val="13"/>
                <w:cs/>
              </w:rPr>
            </w:pPr>
            <w:r w:rsidRPr="00FA5EE5">
              <w:rPr>
                <w:rFonts w:hAnsi="Times New Roman" w:cs="Times New Roman"/>
                <w:sz w:val="13"/>
                <w:szCs w:val="13"/>
              </w:rPr>
              <w:t>(2,784,147)</w:t>
            </w:r>
          </w:p>
        </w:tc>
        <w:tc>
          <w:tcPr>
            <w:tcW w:w="102" w:type="dxa"/>
            <w:shd w:val="clear" w:color="auto" w:fill="auto"/>
          </w:tcPr>
          <w:p w14:paraId="723243DE" w14:textId="77777777" w:rsidR="00E536DB" w:rsidRPr="00FA5EE5" w:rsidRDefault="00E536DB" w:rsidP="00E536DB">
            <w:pPr>
              <w:spacing w:line="240" w:lineRule="exact"/>
              <w:ind w:left="-303" w:right="30"/>
              <w:jc w:val="center"/>
              <w:rPr>
                <w:rFonts w:hAnsi="Times New Roman" w:cs="Times New Roman"/>
                <w:sz w:val="13"/>
                <w:szCs w:val="13"/>
              </w:rPr>
            </w:pPr>
          </w:p>
        </w:tc>
        <w:tc>
          <w:tcPr>
            <w:tcW w:w="728" w:type="dxa"/>
            <w:tcBorders>
              <w:bottom w:val="single" w:sz="4" w:space="0" w:color="auto"/>
            </w:tcBorders>
            <w:shd w:val="clear" w:color="auto" w:fill="auto"/>
            <w:vAlign w:val="bottom"/>
          </w:tcPr>
          <w:p w14:paraId="0D6283BA" w14:textId="77777777" w:rsidR="00E536DB" w:rsidRPr="00FA5EE5" w:rsidRDefault="00AE6A70" w:rsidP="00E536DB">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(16,278,083)</w:t>
            </w:r>
          </w:p>
        </w:tc>
      </w:tr>
      <w:tr w:rsidR="00E536DB" w:rsidRPr="00FA5EE5" w14:paraId="3FDC7BEE" w14:textId="77777777" w:rsidTr="009679EA">
        <w:trPr>
          <w:trHeight w:val="332"/>
        </w:trPr>
        <w:tc>
          <w:tcPr>
            <w:tcW w:w="1782" w:type="dxa"/>
            <w:shd w:val="clear" w:color="auto" w:fill="auto"/>
          </w:tcPr>
          <w:p w14:paraId="7A688C1D" w14:textId="77777777" w:rsidR="00E536DB" w:rsidRPr="00FA5EE5" w:rsidRDefault="00E536DB" w:rsidP="00E536DB">
            <w:pPr>
              <w:spacing w:line="240" w:lineRule="exact"/>
              <w:ind w:firstLine="75"/>
              <w:rPr>
                <w:rFonts w:eastAsia="Calibri" w:hAnsi="Times New Roman" w:cs="Times New Roman"/>
                <w:sz w:val="13"/>
                <w:szCs w:val="13"/>
              </w:rPr>
            </w:pPr>
            <w:r w:rsidRPr="00FA5EE5">
              <w:rPr>
                <w:rFonts w:eastAsia="Calibri" w:hAnsi="Times New Roman" w:cs="Times New Roman"/>
                <w:sz w:val="13"/>
                <w:szCs w:val="13"/>
              </w:rPr>
              <w:t xml:space="preserve">Total claims provision </w:t>
            </w:r>
          </w:p>
          <w:p w14:paraId="17D41F76" w14:textId="77777777" w:rsidR="00E536DB" w:rsidRPr="00FA5EE5" w:rsidRDefault="00E536DB" w:rsidP="00E536DB">
            <w:pPr>
              <w:spacing w:line="240" w:lineRule="exact"/>
              <w:ind w:left="157" w:hanging="82"/>
              <w:rPr>
                <w:rFonts w:hAnsi="Times New Roman" w:cs="Times New Roman"/>
                <w:sz w:val="13"/>
                <w:szCs w:val="13"/>
                <w:cs/>
              </w:rPr>
            </w:pPr>
            <w:r w:rsidRPr="00FA5EE5">
              <w:rPr>
                <w:rFonts w:eastAsia="Calibri" w:hAnsi="Times New Roman" w:cs="Times New Roman"/>
                <w:sz w:val="13"/>
                <w:szCs w:val="13"/>
              </w:rPr>
              <w:tab/>
              <w:t xml:space="preserve">- gross of </w:t>
            </w:r>
            <w:r w:rsidRPr="00FA5EE5">
              <w:rPr>
                <w:rFonts w:hAnsi="Times New Roman" w:cs="Times New Roman"/>
                <w:sz w:val="13"/>
                <w:szCs w:val="13"/>
              </w:rPr>
              <w:t>reinsurance</w:t>
            </w:r>
          </w:p>
        </w:tc>
        <w:tc>
          <w:tcPr>
            <w:tcW w:w="720" w:type="dxa"/>
            <w:tcBorders>
              <w:top w:val="nil"/>
              <w:left w:val="nil"/>
              <w:bottom w:val="double" w:sz="4" w:space="0" w:color="auto"/>
              <w:right w:val="nil"/>
            </w:tcBorders>
            <w:shd w:val="clear" w:color="auto" w:fill="auto"/>
          </w:tcPr>
          <w:p w14:paraId="3FC7AD23"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p w14:paraId="6A49E530" w14:textId="77777777" w:rsidR="00E536DB" w:rsidRPr="00FA5EE5" w:rsidRDefault="004A50E4" w:rsidP="00E536DB">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cs="Times New Roman"/>
                <w:sz w:val="13"/>
                <w:szCs w:val="13"/>
              </w:rPr>
              <w:t>7,389</w:t>
            </w:r>
          </w:p>
        </w:tc>
        <w:tc>
          <w:tcPr>
            <w:tcW w:w="103" w:type="dxa"/>
            <w:shd w:val="clear" w:color="auto" w:fill="auto"/>
          </w:tcPr>
          <w:p w14:paraId="2FEA5B99" w14:textId="77777777" w:rsidR="00E536DB" w:rsidRPr="00FA5EE5" w:rsidRDefault="00E536DB" w:rsidP="00E536DB">
            <w:pPr>
              <w:spacing w:line="240" w:lineRule="exact"/>
              <w:ind w:left="-303" w:right="30"/>
              <w:jc w:val="center"/>
              <w:rPr>
                <w:rFonts w:hAnsi="Times New Roman" w:cs="Times New Roman"/>
                <w:sz w:val="13"/>
                <w:szCs w:val="13"/>
              </w:rPr>
            </w:pPr>
          </w:p>
        </w:tc>
        <w:tc>
          <w:tcPr>
            <w:tcW w:w="725" w:type="dxa"/>
            <w:tcBorders>
              <w:top w:val="nil"/>
              <w:left w:val="nil"/>
              <w:bottom w:val="double" w:sz="4" w:space="0" w:color="auto"/>
              <w:right w:val="nil"/>
            </w:tcBorders>
            <w:shd w:val="clear" w:color="auto" w:fill="auto"/>
            <w:vAlign w:val="bottom"/>
          </w:tcPr>
          <w:p w14:paraId="4CC8CB68" w14:textId="77777777" w:rsidR="00E536DB" w:rsidRPr="00FA5EE5" w:rsidRDefault="004A50E4" w:rsidP="00E536DB">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cs="Times New Roman"/>
                <w:sz w:val="13"/>
                <w:szCs w:val="13"/>
              </w:rPr>
              <w:t>2,826</w:t>
            </w:r>
          </w:p>
        </w:tc>
        <w:tc>
          <w:tcPr>
            <w:tcW w:w="103" w:type="dxa"/>
            <w:shd w:val="clear" w:color="auto" w:fill="auto"/>
          </w:tcPr>
          <w:p w14:paraId="4E3031EB"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16" w:type="dxa"/>
            <w:tcBorders>
              <w:top w:val="nil"/>
              <w:left w:val="nil"/>
              <w:bottom w:val="double" w:sz="4" w:space="0" w:color="auto"/>
              <w:right w:val="nil"/>
            </w:tcBorders>
            <w:shd w:val="clear" w:color="auto" w:fill="auto"/>
          </w:tcPr>
          <w:p w14:paraId="29F7D5BF"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p w14:paraId="23CFBDE8" w14:textId="77777777" w:rsidR="00E536DB" w:rsidRPr="00FA5EE5" w:rsidRDefault="004A50E4" w:rsidP="00E536DB">
            <w:pPr>
              <w:tabs>
                <w:tab w:val="decimal" w:pos="642"/>
              </w:tabs>
              <w:spacing w:line="240" w:lineRule="exact"/>
              <w:ind w:right="-263"/>
              <w:jc w:val="thaiDistribute"/>
              <w:rPr>
                <w:rFonts w:hAnsi="Times New Roman" w:cs="Times New Roman"/>
                <w:sz w:val="13"/>
                <w:szCs w:val="13"/>
              </w:rPr>
            </w:pPr>
            <w:r w:rsidRPr="00FA5EE5">
              <w:rPr>
                <w:rFonts w:hAnsi="Times New Roman" w:cs="Times New Roman"/>
                <w:sz w:val="13"/>
                <w:szCs w:val="13"/>
              </w:rPr>
              <w:t>2,873</w:t>
            </w:r>
          </w:p>
        </w:tc>
        <w:tc>
          <w:tcPr>
            <w:tcW w:w="102" w:type="dxa"/>
            <w:shd w:val="clear" w:color="auto" w:fill="auto"/>
          </w:tcPr>
          <w:p w14:paraId="73B525A0"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shd w:val="clear" w:color="auto" w:fill="auto"/>
          </w:tcPr>
          <w:p w14:paraId="07715BBF"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p w14:paraId="22D9622A" w14:textId="77777777" w:rsidR="00E536DB" w:rsidRPr="00FA5EE5" w:rsidRDefault="00D9133C" w:rsidP="00E536DB">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sz w:val="13"/>
                <w:szCs w:val="13"/>
              </w:rPr>
              <w:t>2,165</w:t>
            </w:r>
          </w:p>
        </w:tc>
        <w:tc>
          <w:tcPr>
            <w:tcW w:w="102" w:type="dxa"/>
            <w:shd w:val="clear" w:color="auto" w:fill="auto"/>
          </w:tcPr>
          <w:p w14:paraId="0897AC72"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shd w:val="clear" w:color="auto" w:fill="auto"/>
          </w:tcPr>
          <w:p w14:paraId="3DBF33F5" w14:textId="77777777" w:rsidR="00E536DB" w:rsidRPr="00FA5EE5" w:rsidRDefault="00E536DB" w:rsidP="00E536DB">
            <w:pPr>
              <w:tabs>
                <w:tab w:val="decimal" w:pos="67"/>
              </w:tabs>
              <w:spacing w:line="240" w:lineRule="exact"/>
              <w:ind w:left="-302" w:right="161" w:hanging="36"/>
              <w:jc w:val="right"/>
              <w:rPr>
                <w:rFonts w:hAnsi="Times New Roman" w:cs="Times New Roman"/>
                <w:sz w:val="13"/>
                <w:szCs w:val="13"/>
              </w:rPr>
            </w:pPr>
          </w:p>
          <w:p w14:paraId="6B390DBA" w14:textId="77777777" w:rsidR="00E536DB" w:rsidRPr="00FA5EE5" w:rsidRDefault="00AE6A70" w:rsidP="00E536DB">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cs="Times New Roman"/>
                <w:sz w:val="13"/>
                <w:szCs w:val="13"/>
              </w:rPr>
              <w:t>9,305</w:t>
            </w:r>
          </w:p>
        </w:tc>
        <w:tc>
          <w:tcPr>
            <w:tcW w:w="102" w:type="dxa"/>
            <w:shd w:val="clear" w:color="auto" w:fill="auto"/>
          </w:tcPr>
          <w:p w14:paraId="06D07C9A"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26" w:type="dxa"/>
            <w:tcBorders>
              <w:top w:val="nil"/>
              <w:left w:val="nil"/>
              <w:bottom w:val="double" w:sz="4" w:space="0" w:color="auto"/>
              <w:right w:val="nil"/>
            </w:tcBorders>
            <w:shd w:val="clear" w:color="auto" w:fill="auto"/>
          </w:tcPr>
          <w:p w14:paraId="0748E64F" w14:textId="77777777" w:rsidR="00E536DB" w:rsidRPr="00FA5EE5" w:rsidRDefault="00E536DB" w:rsidP="00E536DB">
            <w:pPr>
              <w:tabs>
                <w:tab w:val="decimal" w:pos="-302"/>
              </w:tabs>
              <w:spacing w:line="240" w:lineRule="exact"/>
              <w:ind w:left="-302" w:right="-157" w:firstLine="311"/>
              <w:jc w:val="center"/>
              <w:rPr>
                <w:rFonts w:hAnsi="Times New Roman" w:cs="Times New Roman"/>
                <w:sz w:val="13"/>
                <w:szCs w:val="13"/>
              </w:rPr>
            </w:pPr>
          </w:p>
          <w:p w14:paraId="12B80752" w14:textId="77777777" w:rsidR="00E536DB" w:rsidRPr="00FA5EE5" w:rsidRDefault="00AE6A70" w:rsidP="00AE6A70">
            <w:pPr>
              <w:tabs>
                <w:tab w:val="decimal" w:pos="666"/>
              </w:tabs>
              <w:spacing w:line="240" w:lineRule="exact"/>
              <w:ind w:left="-302" w:hanging="36"/>
              <w:rPr>
                <w:rFonts w:hAnsi="Times New Roman" w:cs="Times New Roman"/>
                <w:sz w:val="13"/>
                <w:szCs w:val="13"/>
              </w:rPr>
            </w:pPr>
            <w:r w:rsidRPr="00FA5EE5">
              <w:rPr>
                <w:rFonts w:hAnsi="Times New Roman" w:cs="Times New Roman"/>
                <w:sz w:val="13"/>
                <w:szCs w:val="13"/>
              </w:rPr>
              <w:t>22,904</w:t>
            </w:r>
          </w:p>
        </w:tc>
        <w:tc>
          <w:tcPr>
            <w:tcW w:w="102" w:type="dxa"/>
            <w:shd w:val="clear" w:color="auto" w:fill="auto"/>
          </w:tcPr>
          <w:p w14:paraId="38FD851E"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shd w:val="clear" w:color="auto" w:fill="auto"/>
          </w:tcPr>
          <w:p w14:paraId="70E8AFCE" w14:textId="77777777" w:rsidR="00E536DB" w:rsidRPr="00FA5EE5" w:rsidRDefault="00E536DB" w:rsidP="00E536DB">
            <w:pPr>
              <w:tabs>
                <w:tab w:val="decimal" w:pos="-302"/>
              </w:tabs>
              <w:spacing w:line="240" w:lineRule="exact"/>
              <w:ind w:left="-302" w:right="-116" w:firstLine="302"/>
              <w:jc w:val="center"/>
              <w:rPr>
                <w:rFonts w:hAnsi="Times New Roman" w:cs="Times New Roman"/>
                <w:sz w:val="13"/>
                <w:szCs w:val="13"/>
              </w:rPr>
            </w:pPr>
          </w:p>
          <w:p w14:paraId="29AD5EDC" w14:textId="77777777" w:rsidR="00AE6A70" w:rsidRPr="00FA5EE5" w:rsidRDefault="00AE6A70" w:rsidP="00E536DB">
            <w:pPr>
              <w:tabs>
                <w:tab w:val="decimal" w:pos="-302"/>
              </w:tabs>
              <w:spacing w:line="240" w:lineRule="exact"/>
              <w:ind w:left="-302" w:right="-116" w:firstLine="302"/>
              <w:jc w:val="center"/>
              <w:rPr>
                <w:rFonts w:hAnsi="Times New Roman" w:cs="Times New Roman"/>
                <w:sz w:val="13"/>
                <w:szCs w:val="13"/>
              </w:rPr>
            </w:pPr>
            <w:r w:rsidRPr="00FA5EE5">
              <w:rPr>
                <w:rFonts w:hAnsi="Times New Roman" w:cs="Times New Roman"/>
                <w:sz w:val="13"/>
                <w:szCs w:val="13"/>
              </w:rPr>
              <w:t>469,374</w:t>
            </w:r>
          </w:p>
        </w:tc>
        <w:tc>
          <w:tcPr>
            <w:tcW w:w="102" w:type="dxa"/>
            <w:shd w:val="clear" w:color="auto" w:fill="auto"/>
          </w:tcPr>
          <w:p w14:paraId="7B1CDC7C" w14:textId="77777777" w:rsidR="00E536DB" w:rsidRPr="00FA5EE5" w:rsidRDefault="00E536DB" w:rsidP="00E536DB">
            <w:pPr>
              <w:tabs>
                <w:tab w:val="decimal" w:pos="642"/>
              </w:tabs>
              <w:spacing w:line="240" w:lineRule="exact"/>
              <w:ind w:left="-302" w:right="-263" w:firstLine="356"/>
              <w:jc w:val="thaiDistribute"/>
              <w:rPr>
                <w:rFonts w:hAnsi="Times New Roman" w:cs="Times New Roman"/>
                <w:sz w:val="13"/>
                <w:szCs w:val="13"/>
              </w:rPr>
            </w:pPr>
          </w:p>
        </w:tc>
        <w:tc>
          <w:tcPr>
            <w:tcW w:w="728" w:type="dxa"/>
            <w:tcBorders>
              <w:top w:val="nil"/>
              <w:left w:val="nil"/>
              <w:bottom w:val="double" w:sz="4" w:space="0" w:color="auto"/>
              <w:right w:val="nil"/>
            </w:tcBorders>
            <w:shd w:val="clear" w:color="auto" w:fill="auto"/>
            <w:vAlign w:val="bottom"/>
          </w:tcPr>
          <w:p w14:paraId="1D437497" w14:textId="77777777" w:rsidR="00E536DB" w:rsidRPr="00FA5EE5" w:rsidRDefault="00AE6A70" w:rsidP="00E536DB">
            <w:pPr>
              <w:tabs>
                <w:tab w:val="decimal" w:pos="716"/>
                <w:tab w:val="decimal" w:pos="745"/>
              </w:tabs>
              <w:spacing w:line="240" w:lineRule="exact"/>
              <w:ind w:left="-302" w:right="-437" w:firstLine="523"/>
              <w:jc w:val="thaiDistribute"/>
              <w:rPr>
                <w:rFonts w:hAnsi="Times New Roman" w:cs="Times New Roman"/>
                <w:sz w:val="13"/>
                <w:szCs w:val="13"/>
              </w:rPr>
            </w:pPr>
            <w:r w:rsidRPr="00FA5EE5">
              <w:rPr>
                <w:rFonts w:hAnsi="Times New Roman" w:cs="Times New Roman"/>
                <w:sz w:val="13"/>
                <w:szCs w:val="13"/>
              </w:rPr>
              <w:t>516,836</w:t>
            </w:r>
          </w:p>
        </w:tc>
      </w:tr>
    </w:tbl>
    <w:p w14:paraId="088B2059" w14:textId="77777777" w:rsidR="002F3072" w:rsidRPr="00FA5EE5" w:rsidRDefault="002F3072" w:rsidP="002F3072">
      <w:pPr>
        <w:spacing w:before="240"/>
        <w:ind w:left="1253" w:right="-202"/>
        <w:rPr>
          <w:rFonts w:hAnsi="Times New Roman" w:cs="Times New Roman"/>
          <w:b/>
          <w:bCs/>
          <w:sz w:val="13"/>
          <w:szCs w:val="13"/>
        </w:rPr>
      </w:pPr>
      <w:r w:rsidRPr="00FA5EE5">
        <w:rPr>
          <w:rFonts w:hAnsi="Times New Roman" w:cs="Times New Roman"/>
          <w:b/>
          <w:bCs/>
          <w:sz w:val="13"/>
          <w:szCs w:val="13"/>
        </w:rPr>
        <w:t xml:space="preserve">As at December </w:t>
      </w:r>
      <w:r w:rsidR="00F96B36" w:rsidRPr="00FA5EE5">
        <w:rPr>
          <w:rFonts w:hAnsi="Times New Roman"/>
          <w:b/>
          <w:bCs/>
          <w:sz w:val="13"/>
          <w:szCs w:val="13"/>
        </w:rPr>
        <w:t>31</w:t>
      </w:r>
      <w:r w:rsidRPr="00FA5EE5">
        <w:rPr>
          <w:rFonts w:hAnsi="Times New Roman" w:cs="Times New Roman"/>
          <w:b/>
          <w:bCs/>
          <w:sz w:val="13"/>
          <w:szCs w:val="13"/>
        </w:rPr>
        <w:t xml:space="preserve">, </w:t>
      </w:r>
      <w:r w:rsidR="00F96B36" w:rsidRPr="00FA5EE5">
        <w:rPr>
          <w:rFonts w:hAnsi="Times New Roman"/>
          <w:b/>
          <w:bCs/>
          <w:sz w:val="13"/>
          <w:szCs w:val="13"/>
        </w:rPr>
        <w:t>202</w:t>
      </w:r>
      <w:r w:rsidR="00E536DB" w:rsidRPr="00FA5EE5">
        <w:rPr>
          <w:rFonts w:hAnsi="Times New Roman"/>
          <w:b/>
          <w:bCs/>
          <w:sz w:val="13"/>
          <w:szCs w:val="13"/>
        </w:rPr>
        <w:t>2</w:t>
      </w:r>
    </w:p>
    <w:p w14:paraId="5C64A35D" w14:textId="77777777" w:rsidR="002F3072" w:rsidRPr="00FA5EE5" w:rsidRDefault="002F3072" w:rsidP="002F3072">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(Unit : Thousand Baht)</w:t>
      </w:r>
    </w:p>
    <w:tbl>
      <w:tblPr>
        <w:tblW w:w="8264" w:type="dxa"/>
        <w:tblInd w:w="1197" w:type="dxa"/>
        <w:tblCellMar>
          <w:left w:w="0" w:type="dxa"/>
          <w:right w:w="0" w:type="dxa"/>
        </w:tblCellMar>
        <w:tblLook w:val="04A0" w:firstRow="1" w:lastRow="0" w:firstColumn="1" w:lastColumn="0" w:noHBand="0" w:noVBand="1"/>
      </w:tblPr>
      <w:tblGrid>
        <w:gridCol w:w="1782"/>
        <w:gridCol w:w="720"/>
        <w:gridCol w:w="103"/>
        <w:gridCol w:w="725"/>
        <w:gridCol w:w="103"/>
        <w:gridCol w:w="716"/>
        <w:gridCol w:w="102"/>
        <w:gridCol w:w="717"/>
        <w:gridCol w:w="102"/>
        <w:gridCol w:w="717"/>
        <w:gridCol w:w="102"/>
        <w:gridCol w:w="726"/>
        <w:gridCol w:w="102"/>
        <w:gridCol w:w="717"/>
        <w:gridCol w:w="102"/>
        <w:gridCol w:w="728"/>
      </w:tblGrid>
      <w:tr w:rsidR="00E536DB" w:rsidRPr="00FA5EE5" w14:paraId="56C85334" w14:textId="77777777" w:rsidTr="00F749D9">
        <w:tc>
          <w:tcPr>
            <w:tcW w:w="1782" w:type="dxa"/>
            <w:shd w:val="clear" w:color="auto" w:fill="auto"/>
          </w:tcPr>
          <w:p w14:paraId="1BDC06FF"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482" w:type="dxa"/>
            <w:gridSpan w:val="15"/>
            <w:tcBorders>
              <w:bottom w:val="single" w:sz="4" w:space="0" w:color="auto"/>
            </w:tcBorders>
          </w:tcPr>
          <w:p w14:paraId="630520CD"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eastAsia="Calibri" w:hAnsi="Times New Roman" w:cs="Times New Roman"/>
                <w:b/>
                <w:bCs/>
                <w:sz w:val="13"/>
                <w:szCs w:val="13"/>
              </w:rPr>
              <w:t>Consolidated and separate financial statements</w:t>
            </w:r>
          </w:p>
        </w:tc>
      </w:tr>
      <w:tr w:rsidR="00E536DB" w:rsidRPr="00FA5EE5" w14:paraId="603852E5" w14:textId="77777777" w:rsidTr="00F749D9">
        <w:tc>
          <w:tcPr>
            <w:tcW w:w="1782" w:type="dxa"/>
            <w:shd w:val="clear" w:color="auto" w:fill="auto"/>
          </w:tcPr>
          <w:p w14:paraId="5E2CDFF5" w14:textId="77777777" w:rsidR="00E536DB" w:rsidRPr="00FA5EE5" w:rsidRDefault="00E536DB" w:rsidP="00F749D9">
            <w:pPr>
              <w:tabs>
                <w:tab w:val="left" w:pos="463"/>
                <w:tab w:val="center" w:pos="928"/>
              </w:tabs>
              <w:spacing w:line="240" w:lineRule="exact"/>
              <w:ind w:firstLine="75"/>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7A98B3AF"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eastAsia="Calibri" w:hAnsi="Times New Roman" w:cs="Times New Roman"/>
                <w:b/>
                <w:bCs/>
                <w:sz w:val="13"/>
                <w:szCs w:val="13"/>
              </w:rPr>
              <w:t xml:space="preserve">Before </w:t>
            </w:r>
            <w:r w:rsidRPr="00FA5EE5">
              <w:rPr>
                <w:rFonts w:eastAsia="Calibri" w:hAnsi="Times New Roman"/>
                <w:b/>
                <w:bCs/>
                <w:sz w:val="13"/>
                <w:szCs w:val="13"/>
              </w:rPr>
              <w:t>2017</w:t>
            </w:r>
          </w:p>
        </w:tc>
        <w:tc>
          <w:tcPr>
            <w:tcW w:w="103" w:type="dxa"/>
            <w:tcBorders>
              <w:top w:val="single" w:sz="4" w:space="0" w:color="auto"/>
            </w:tcBorders>
          </w:tcPr>
          <w:p w14:paraId="4F32402D"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5" w:type="dxa"/>
            <w:tcBorders>
              <w:top w:val="single" w:sz="4" w:space="0" w:color="auto"/>
              <w:bottom w:val="single" w:sz="4" w:space="0" w:color="auto"/>
            </w:tcBorders>
            <w:shd w:val="clear" w:color="auto" w:fill="auto"/>
          </w:tcPr>
          <w:p w14:paraId="55D4E513"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2017</w:t>
            </w:r>
          </w:p>
        </w:tc>
        <w:tc>
          <w:tcPr>
            <w:tcW w:w="103" w:type="dxa"/>
            <w:tcBorders>
              <w:top w:val="single" w:sz="4" w:space="0" w:color="auto"/>
            </w:tcBorders>
          </w:tcPr>
          <w:p w14:paraId="6364E4DD"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6" w:type="dxa"/>
            <w:tcBorders>
              <w:top w:val="single" w:sz="4" w:space="0" w:color="auto"/>
              <w:bottom w:val="single" w:sz="4" w:space="0" w:color="auto"/>
            </w:tcBorders>
            <w:shd w:val="clear" w:color="auto" w:fill="auto"/>
            <w:vAlign w:val="bottom"/>
          </w:tcPr>
          <w:p w14:paraId="30ACDFC2"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2018</w:t>
            </w:r>
          </w:p>
        </w:tc>
        <w:tc>
          <w:tcPr>
            <w:tcW w:w="102" w:type="dxa"/>
            <w:tcBorders>
              <w:top w:val="single" w:sz="4" w:space="0" w:color="auto"/>
            </w:tcBorders>
            <w:shd w:val="clear" w:color="auto" w:fill="auto"/>
          </w:tcPr>
          <w:p w14:paraId="7310D769"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tcPr>
          <w:p w14:paraId="6824D15A"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102" w:type="dxa"/>
            <w:tcBorders>
              <w:top w:val="single" w:sz="4" w:space="0" w:color="auto"/>
            </w:tcBorders>
            <w:shd w:val="clear" w:color="auto" w:fill="auto"/>
          </w:tcPr>
          <w:p w14:paraId="67804D6C"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tcPr>
          <w:p w14:paraId="40271F5F"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102" w:type="dxa"/>
            <w:tcBorders>
              <w:top w:val="single" w:sz="4" w:space="0" w:color="auto"/>
            </w:tcBorders>
            <w:shd w:val="clear" w:color="auto" w:fill="auto"/>
          </w:tcPr>
          <w:p w14:paraId="37EB5202"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6" w:type="dxa"/>
            <w:tcBorders>
              <w:top w:val="single" w:sz="4" w:space="0" w:color="auto"/>
              <w:bottom w:val="single" w:sz="4" w:space="0" w:color="auto"/>
            </w:tcBorders>
            <w:shd w:val="clear" w:color="auto" w:fill="auto"/>
            <w:vAlign w:val="bottom"/>
          </w:tcPr>
          <w:p w14:paraId="59B5F00A"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102" w:type="dxa"/>
            <w:tcBorders>
              <w:top w:val="single" w:sz="4" w:space="0" w:color="auto"/>
            </w:tcBorders>
            <w:shd w:val="clear" w:color="auto" w:fill="auto"/>
          </w:tcPr>
          <w:p w14:paraId="33C69D41"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17" w:type="dxa"/>
            <w:tcBorders>
              <w:top w:val="single" w:sz="4" w:space="0" w:color="auto"/>
              <w:bottom w:val="single" w:sz="4" w:space="0" w:color="auto"/>
            </w:tcBorders>
            <w:shd w:val="clear" w:color="auto" w:fill="auto"/>
            <w:vAlign w:val="bottom"/>
          </w:tcPr>
          <w:p w14:paraId="658B967C"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102" w:type="dxa"/>
            <w:tcBorders>
              <w:top w:val="single" w:sz="4" w:space="0" w:color="auto"/>
            </w:tcBorders>
          </w:tcPr>
          <w:p w14:paraId="37190504"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b/>
                <w:bCs/>
                <w:sz w:val="13"/>
                <w:szCs w:val="13"/>
              </w:rPr>
            </w:pPr>
          </w:p>
        </w:tc>
        <w:tc>
          <w:tcPr>
            <w:tcW w:w="728" w:type="dxa"/>
            <w:tcBorders>
              <w:top w:val="single" w:sz="4" w:space="0" w:color="auto"/>
              <w:bottom w:val="single" w:sz="4" w:space="0" w:color="auto"/>
            </w:tcBorders>
            <w:shd w:val="clear" w:color="auto" w:fill="auto"/>
            <w:vAlign w:val="bottom"/>
          </w:tcPr>
          <w:p w14:paraId="55E2287E" w14:textId="77777777" w:rsidR="00E536DB" w:rsidRPr="00FA5EE5" w:rsidRDefault="00E536DB" w:rsidP="00F749D9">
            <w:pPr>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E536DB" w:rsidRPr="00FA5EE5" w14:paraId="338435EE" w14:textId="77777777" w:rsidTr="00F749D9">
        <w:tc>
          <w:tcPr>
            <w:tcW w:w="1782" w:type="dxa"/>
            <w:shd w:val="clear" w:color="auto" w:fill="auto"/>
          </w:tcPr>
          <w:p w14:paraId="6BD11552" w14:textId="77777777" w:rsidR="00E536DB" w:rsidRPr="00FA5EE5" w:rsidRDefault="00E536DB" w:rsidP="00F749D9">
            <w:pPr>
              <w:spacing w:line="240" w:lineRule="exact"/>
              <w:ind w:firstLine="75"/>
              <w:rPr>
                <w:rFonts w:hAnsi="Times New Roman" w:cs="Times New Roman"/>
                <w:b/>
                <w:bCs/>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4F2BEDD7"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3" w:type="dxa"/>
          </w:tcPr>
          <w:p w14:paraId="63501F1B"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5" w:type="dxa"/>
            <w:shd w:val="clear" w:color="auto" w:fill="auto"/>
          </w:tcPr>
          <w:p w14:paraId="13C62C06"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3" w:type="dxa"/>
          </w:tcPr>
          <w:p w14:paraId="34939428"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6" w:type="dxa"/>
            <w:shd w:val="clear" w:color="auto" w:fill="auto"/>
          </w:tcPr>
          <w:p w14:paraId="1CA7A24B"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6609CFF7"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217C23D4"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3277417A"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2417A769"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3A7E2290"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6" w:type="dxa"/>
            <w:shd w:val="clear" w:color="auto" w:fill="auto"/>
          </w:tcPr>
          <w:p w14:paraId="1400C9BA"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shd w:val="clear" w:color="auto" w:fill="auto"/>
          </w:tcPr>
          <w:p w14:paraId="7D47AF1F"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17" w:type="dxa"/>
            <w:shd w:val="clear" w:color="auto" w:fill="auto"/>
          </w:tcPr>
          <w:p w14:paraId="42162E33"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c>
          <w:tcPr>
            <w:tcW w:w="102" w:type="dxa"/>
          </w:tcPr>
          <w:p w14:paraId="67F730C5" w14:textId="77777777" w:rsidR="00E536DB" w:rsidRPr="00FA5EE5" w:rsidRDefault="00E536DB" w:rsidP="00F749D9">
            <w:pPr>
              <w:tabs>
                <w:tab w:val="left" w:pos="567"/>
                <w:tab w:val="left" w:pos="2160"/>
                <w:tab w:val="left" w:pos="5850"/>
                <w:tab w:val="right" w:pos="7200"/>
                <w:tab w:val="right" w:pos="8540"/>
              </w:tabs>
              <w:spacing w:line="240" w:lineRule="exact"/>
              <w:ind w:right="-7"/>
              <w:jc w:val="right"/>
              <w:rPr>
                <w:rFonts w:hAnsi="Times New Roman" w:cs="Times New Roman"/>
                <w:sz w:val="13"/>
                <w:szCs w:val="13"/>
              </w:rPr>
            </w:pPr>
          </w:p>
        </w:tc>
        <w:tc>
          <w:tcPr>
            <w:tcW w:w="728" w:type="dxa"/>
            <w:shd w:val="clear" w:color="auto" w:fill="auto"/>
          </w:tcPr>
          <w:p w14:paraId="1116D208" w14:textId="77777777" w:rsidR="00E536DB" w:rsidRPr="00FA5EE5" w:rsidRDefault="00E536DB" w:rsidP="00F749D9">
            <w:pPr>
              <w:tabs>
                <w:tab w:val="left" w:pos="2160"/>
                <w:tab w:val="left" w:pos="5850"/>
                <w:tab w:val="right" w:pos="7200"/>
                <w:tab w:val="right" w:pos="8540"/>
              </w:tabs>
              <w:spacing w:line="240" w:lineRule="exact"/>
              <w:ind w:left="-303" w:right="30"/>
              <w:jc w:val="right"/>
              <w:rPr>
                <w:rFonts w:hAnsi="Times New Roman" w:cs="Times New Roman"/>
                <w:sz w:val="13"/>
                <w:szCs w:val="13"/>
              </w:rPr>
            </w:pPr>
          </w:p>
        </w:tc>
      </w:tr>
      <w:tr w:rsidR="00E536DB" w:rsidRPr="00FA5EE5" w14:paraId="39EA3181" w14:textId="77777777" w:rsidTr="00F749D9">
        <w:trPr>
          <w:trHeight w:val="58"/>
        </w:trPr>
        <w:tc>
          <w:tcPr>
            <w:tcW w:w="1782" w:type="dxa"/>
            <w:shd w:val="clear" w:color="auto" w:fill="auto"/>
            <w:vAlign w:val="bottom"/>
          </w:tcPr>
          <w:p w14:paraId="7215A7B3" w14:textId="77777777" w:rsidR="00E536DB" w:rsidRPr="00FA5EE5" w:rsidRDefault="00E536DB" w:rsidP="00F749D9">
            <w:pPr>
              <w:spacing w:line="240" w:lineRule="exact"/>
              <w:ind w:left="252" w:hanging="90"/>
              <w:jc w:val="both"/>
              <w:rPr>
                <w:rFonts w:eastAsia="Calibri" w:hAnsi="Times New Roman" w:cs="Times New Roman"/>
                <w:spacing w:val="-6"/>
                <w:sz w:val="13"/>
                <w:szCs w:val="13"/>
              </w:rPr>
            </w:pPr>
            <w:r w:rsidRPr="00FA5EE5">
              <w:rPr>
                <w:rFonts w:eastAsia="Calibri" w:hAnsi="Times New Roman" w:cs="Times New Roman"/>
                <w:spacing w:val="-6"/>
                <w:sz w:val="13"/>
                <w:szCs w:val="13"/>
              </w:rPr>
              <w:t>- At</w:t>
            </w:r>
            <w:r w:rsidR="004A50E4" w:rsidRPr="00FA5EE5">
              <w:rPr>
                <w:rFonts w:eastAsia="Calibri" w:hAnsi="Times New Roman" w:cs="Times New Roman"/>
                <w:spacing w:val="-6"/>
                <w:sz w:val="13"/>
                <w:szCs w:val="13"/>
              </w:rPr>
              <w:t xml:space="preserve"> the</w:t>
            </w:r>
            <w:r w:rsidRPr="00FA5EE5">
              <w:rPr>
                <w:rFonts w:eastAsia="Calibri" w:hAnsi="Times New Roman" w:cs="Times New Roman"/>
                <w:spacing w:val="-6"/>
                <w:sz w:val="13"/>
                <w:szCs w:val="13"/>
              </w:rPr>
              <w:t xml:space="preserve"> end of accident year</w:t>
            </w:r>
          </w:p>
        </w:tc>
        <w:tc>
          <w:tcPr>
            <w:tcW w:w="720" w:type="dxa"/>
            <w:shd w:val="clear" w:color="auto" w:fill="auto"/>
          </w:tcPr>
          <w:p w14:paraId="43CF7FBA"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cs/>
              </w:rPr>
            </w:pPr>
            <w:r w:rsidRPr="00FA5EE5">
              <w:rPr>
                <w:rFonts w:hAnsi="Times New Roman" w:cs="Times New Roman"/>
                <w:sz w:val="13"/>
                <w:szCs w:val="13"/>
              </w:rPr>
              <w:t>1,786,229</w:t>
            </w:r>
          </w:p>
        </w:tc>
        <w:tc>
          <w:tcPr>
            <w:tcW w:w="103" w:type="dxa"/>
          </w:tcPr>
          <w:p w14:paraId="0A63EC99" w14:textId="77777777" w:rsidR="00E536DB" w:rsidRPr="00FA5EE5" w:rsidRDefault="00E536DB" w:rsidP="00F749D9">
            <w:pPr>
              <w:spacing w:line="240" w:lineRule="exact"/>
              <w:ind w:right="-7"/>
              <w:jc w:val="right"/>
              <w:rPr>
                <w:rFonts w:hAnsi="Times New Roman" w:cs="Times New Roman"/>
                <w:sz w:val="13"/>
                <w:szCs w:val="13"/>
              </w:rPr>
            </w:pPr>
          </w:p>
        </w:tc>
        <w:tc>
          <w:tcPr>
            <w:tcW w:w="725" w:type="dxa"/>
            <w:shd w:val="clear" w:color="auto" w:fill="auto"/>
          </w:tcPr>
          <w:p w14:paraId="36785DE2"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787</w:t>
            </w:r>
            <w:r w:rsidRPr="00FA5EE5">
              <w:rPr>
                <w:rFonts w:hAnsi="Times New Roman" w:cs="Times New Roman"/>
                <w:sz w:val="13"/>
                <w:szCs w:val="13"/>
              </w:rPr>
              <w:t>,</w:t>
            </w:r>
            <w:r w:rsidRPr="00FA5EE5">
              <w:rPr>
                <w:rFonts w:hAnsi="Times New Roman"/>
                <w:sz w:val="13"/>
                <w:szCs w:val="13"/>
              </w:rPr>
              <w:t>570</w:t>
            </w:r>
          </w:p>
        </w:tc>
        <w:tc>
          <w:tcPr>
            <w:tcW w:w="103" w:type="dxa"/>
          </w:tcPr>
          <w:p w14:paraId="42B678B3" w14:textId="77777777" w:rsidR="00E536DB" w:rsidRPr="00FA5EE5" w:rsidRDefault="00E536DB" w:rsidP="00F749D9">
            <w:pPr>
              <w:spacing w:line="240" w:lineRule="exact"/>
              <w:ind w:right="-7"/>
              <w:jc w:val="right"/>
              <w:rPr>
                <w:rFonts w:hAnsi="Times New Roman" w:cs="Times New Roman"/>
                <w:sz w:val="13"/>
                <w:szCs w:val="13"/>
              </w:rPr>
            </w:pPr>
          </w:p>
        </w:tc>
        <w:tc>
          <w:tcPr>
            <w:tcW w:w="716" w:type="dxa"/>
            <w:shd w:val="clear" w:color="auto" w:fill="auto"/>
          </w:tcPr>
          <w:p w14:paraId="6D413D72"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073</w:t>
            </w:r>
            <w:r w:rsidRPr="00FA5EE5">
              <w:rPr>
                <w:rFonts w:hAnsi="Times New Roman" w:cs="Times New Roman"/>
                <w:sz w:val="13"/>
                <w:szCs w:val="13"/>
              </w:rPr>
              <w:t>,</w:t>
            </w:r>
            <w:r w:rsidRPr="00FA5EE5">
              <w:rPr>
                <w:rFonts w:hAnsi="Times New Roman"/>
                <w:sz w:val="13"/>
                <w:szCs w:val="13"/>
              </w:rPr>
              <w:t>125</w:t>
            </w:r>
          </w:p>
        </w:tc>
        <w:tc>
          <w:tcPr>
            <w:tcW w:w="102" w:type="dxa"/>
            <w:shd w:val="clear" w:color="auto" w:fill="auto"/>
          </w:tcPr>
          <w:p w14:paraId="7ADF371F" w14:textId="77777777" w:rsidR="00E536DB" w:rsidRPr="00FA5EE5" w:rsidRDefault="00E536DB" w:rsidP="00F749D9">
            <w:pPr>
              <w:spacing w:line="240" w:lineRule="exact"/>
              <w:ind w:right="-7"/>
              <w:jc w:val="right"/>
              <w:rPr>
                <w:rFonts w:hAnsi="Times New Roman" w:cs="Times New Roman"/>
                <w:sz w:val="13"/>
                <w:szCs w:val="13"/>
              </w:rPr>
            </w:pPr>
          </w:p>
        </w:tc>
        <w:tc>
          <w:tcPr>
            <w:tcW w:w="717" w:type="dxa"/>
            <w:shd w:val="clear" w:color="auto" w:fill="auto"/>
          </w:tcPr>
          <w:p w14:paraId="60529213"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119</w:t>
            </w:r>
            <w:r w:rsidRPr="00FA5EE5">
              <w:rPr>
                <w:rFonts w:hAnsi="Times New Roman" w:cs="Times New Roman"/>
                <w:sz w:val="13"/>
                <w:szCs w:val="13"/>
              </w:rPr>
              <w:t>,</w:t>
            </w:r>
            <w:r w:rsidRPr="00FA5EE5">
              <w:rPr>
                <w:rFonts w:hAnsi="Times New Roman"/>
                <w:sz w:val="13"/>
                <w:szCs w:val="13"/>
              </w:rPr>
              <w:t>284</w:t>
            </w:r>
          </w:p>
        </w:tc>
        <w:tc>
          <w:tcPr>
            <w:tcW w:w="102" w:type="dxa"/>
            <w:shd w:val="clear" w:color="auto" w:fill="auto"/>
          </w:tcPr>
          <w:p w14:paraId="5ABADFCE" w14:textId="77777777" w:rsidR="00E536DB" w:rsidRPr="00FA5EE5" w:rsidRDefault="00E536DB" w:rsidP="00F749D9">
            <w:pPr>
              <w:spacing w:line="240" w:lineRule="exact"/>
              <w:ind w:right="-7"/>
              <w:jc w:val="right"/>
              <w:rPr>
                <w:rFonts w:hAnsi="Times New Roman" w:cs="Times New Roman"/>
                <w:sz w:val="13"/>
                <w:szCs w:val="13"/>
              </w:rPr>
            </w:pPr>
          </w:p>
        </w:tc>
        <w:tc>
          <w:tcPr>
            <w:tcW w:w="717" w:type="dxa"/>
            <w:shd w:val="clear" w:color="auto" w:fill="auto"/>
          </w:tcPr>
          <w:p w14:paraId="4E28DA2C"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039</w:t>
            </w:r>
            <w:r w:rsidRPr="00FA5EE5">
              <w:rPr>
                <w:rFonts w:hAnsi="Times New Roman" w:cs="Times New Roman"/>
                <w:sz w:val="13"/>
                <w:szCs w:val="13"/>
              </w:rPr>
              <w:t>,</w:t>
            </w:r>
            <w:r w:rsidRPr="00FA5EE5">
              <w:rPr>
                <w:rFonts w:hAnsi="Times New Roman"/>
                <w:sz w:val="13"/>
                <w:szCs w:val="13"/>
              </w:rPr>
              <w:t>985</w:t>
            </w:r>
          </w:p>
        </w:tc>
        <w:tc>
          <w:tcPr>
            <w:tcW w:w="102" w:type="dxa"/>
            <w:shd w:val="clear" w:color="auto" w:fill="auto"/>
          </w:tcPr>
          <w:p w14:paraId="104698E3" w14:textId="77777777" w:rsidR="00E536DB" w:rsidRPr="00FA5EE5" w:rsidRDefault="00E536DB" w:rsidP="00F749D9">
            <w:pPr>
              <w:spacing w:line="240" w:lineRule="exact"/>
              <w:ind w:right="-7"/>
              <w:jc w:val="right"/>
              <w:rPr>
                <w:rFonts w:hAnsi="Times New Roman" w:cs="Times New Roman"/>
                <w:sz w:val="13"/>
                <w:szCs w:val="13"/>
              </w:rPr>
            </w:pPr>
          </w:p>
        </w:tc>
        <w:tc>
          <w:tcPr>
            <w:tcW w:w="726" w:type="dxa"/>
            <w:shd w:val="clear" w:color="auto" w:fill="auto"/>
          </w:tcPr>
          <w:p w14:paraId="7F63FA34" w14:textId="77777777" w:rsidR="00E536DB" w:rsidRPr="00FA5EE5" w:rsidRDefault="00E536DB" w:rsidP="00F749D9">
            <w:pPr>
              <w:tabs>
                <w:tab w:val="decimal" w:pos="671"/>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295</w:t>
            </w:r>
            <w:r w:rsidRPr="00FA5EE5">
              <w:rPr>
                <w:rFonts w:hAnsi="Times New Roman" w:cs="Times New Roman"/>
                <w:sz w:val="13"/>
                <w:szCs w:val="13"/>
              </w:rPr>
              <w:t>,</w:t>
            </w:r>
            <w:r w:rsidRPr="00FA5EE5">
              <w:rPr>
                <w:rFonts w:hAnsi="Times New Roman"/>
                <w:sz w:val="13"/>
                <w:szCs w:val="13"/>
              </w:rPr>
              <w:t>222</w:t>
            </w:r>
          </w:p>
        </w:tc>
        <w:tc>
          <w:tcPr>
            <w:tcW w:w="102" w:type="dxa"/>
            <w:shd w:val="clear" w:color="auto" w:fill="auto"/>
          </w:tcPr>
          <w:p w14:paraId="39829081" w14:textId="77777777" w:rsidR="00E536DB" w:rsidRPr="00FA5EE5" w:rsidRDefault="00E536DB" w:rsidP="00F749D9">
            <w:pPr>
              <w:spacing w:line="240" w:lineRule="exact"/>
              <w:ind w:right="-7"/>
              <w:jc w:val="right"/>
              <w:rPr>
                <w:rFonts w:hAnsi="Times New Roman" w:cs="Times New Roman"/>
                <w:sz w:val="13"/>
                <w:szCs w:val="13"/>
              </w:rPr>
            </w:pPr>
          </w:p>
        </w:tc>
        <w:tc>
          <w:tcPr>
            <w:tcW w:w="717" w:type="dxa"/>
            <w:shd w:val="clear" w:color="auto" w:fill="auto"/>
          </w:tcPr>
          <w:p w14:paraId="60EE8931" w14:textId="77777777" w:rsidR="00E536DB" w:rsidRPr="00FA5EE5" w:rsidRDefault="00E536DB" w:rsidP="00F749D9">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714</w:t>
            </w:r>
            <w:r w:rsidRPr="00FA5EE5">
              <w:rPr>
                <w:rFonts w:hAnsi="Times New Roman" w:cs="Times New Roman"/>
                <w:sz w:val="13"/>
                <w:szCs w:val="13"/>
              </w:rPr>
              <w:t>,</w:t>
            </w:r>
            <w:r w:rsidRPr="00FA5EE5">
              <w:rPr>
                <w:rFonts w:hAnsi="Times New Roman"/>
                <w:sz w:val="13"/>
                <w:szCs w:val="13"/>
              </w:rPr>
              <w:t>813</w:t>
            </w:r>
          </w:p>
        </w:tc>
        <w:tc>
          <w:tcPr>
            <w:tcW w:w="102" w:type="dxa"/>
          </w:tcPr>
          <w:p w14:paraId="3A11FEF5" w14:textId="77777777" w:rsidR="00E536DB" w:rsidRPr="00FA5EE5" w:rsidRDefault="00E536DB" w:rsidP="00F749D9">
            <w:pPr>
              <w:spacing w:line="240" w:lineRule="exact"/>
              <w:ind w:right="-7"/>
              <w:jc w:val="right"/>
              <w:rPr>
                <w:rFonts w:hAnsi="Times New Roman" w:cs="Times New Roman"/>
                <w:sz w:val="13"/>
                <w:szCs w:val="13"/>
              </w:rPr>
            </w:pPr>
          </w:p>
        </w:tc>
        <w:tc>
          <w:tcPr>
            <w:tcW w:w="728" w:type="dxa"/>
            <w:shd w:val="clear" w:color="auto" w:fill="auto"/>
            <w:vAlign w:val="bottom"/>
          </w:tcPr>
          <w:p w14:paraId="5F6ED4E5" w14:textId="77777777" w:rsidR="00E536DB" w:rsidRPr="00FA5EE5" w:rsidRDefault="00E536DB" w:rsidP="00F749D9">
            <w:pPr>
              <w:tabs>
                <w:tab w:val="left" w:pos="484"/>
              </w:tabs>
              <w:spacing w:line="240" w:lineRule="exact"/>
              <w:ind w:left="-155" w:right="7"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554E539E" w14:textId="77777777" w:rsidTr="00F749D9">
        <w:tc>
          <w:tcPr>
            <w:tcW w:w="1782" w:type="dxa"/>
            <w:shd w:val="clear" w:color="auto" w:fill="auto"/>
            <w:vAlign w:val="bottom"/>
          </w:tcPr>
          <w:p w14:paraId="6879F34F" w14:textId="77777777" w:rsidR="00E536DB" w:rsidRPr="00FA5EE5" w:rsidRDefault="00E536DB" w:rsidP="00F749D9">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shd w:val="clear" w:color="auto" w:fill="auto"/>
          </w:tcPr>
          <w:p w14:paraId="2978088C"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cs="Times New Roman"/>
                <w:sz w:val="13"/>
                <w:szCs w:val="13"/>
              </w:rPr>
              <w:t>1,853,351</w:t>
            </w:r>
          </w:p>
        </w:tc>
        <w:tc>
          <w:tcPr>
            <w:tcW w:w="103" w:type="dxa"/>
          </w:tcPr>
          <w:p w14:paraId="7CECBD72"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shd w:val="clear" w:color="auto" w:fill="auto"/>
          </w:tcPr>
          <w:p w14:paraId="212CAF68"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870</w:t>
            </w:r>
            <w:r w:rsidRPr="00FA5EE5">
              <w:rPr>
                <w:rFonts w:hAnsi="Times New Roman" w:cs="Times New Roman"/>
                <w:sz w:val="13"/>
                <w:szCs w:val="13"/>
              </w:rPr>
              <w:t>,</w:t>
            </w:r>
            <w:r w:rsidRPr="00FA5EE5">
              <w:rPr>
                <w:rFonts w:hAnsi="Times New Roman"/>
                <w:sz w:val="13"/>
                <w:szCs w:val="13"/>
              </w:rPr>
              <w:t>902</w:t>
            </w:r>
          </w:p>
        </w:tc>
        <w:tc>
          <w:tcPr>
            <w:tcW w:w="103" w:type="dxa"/>
          </w:tcPr>
          <w:p w14:paraId="4A51FF53"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shd w:val="clear" w:color="auto" w:fill="auto"/>
            <w:vAlign w:val="bottom"/>
          </w:tcPr>
          <w:p w14:paraId="46BCE520"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139</w:t>
            </w:r>
            <w:r w:rsidRPr="00FA5EE5">
              <w:rPr>
                <w:rFonts w:hAnsi="Times New Roman" w:cs="Times New Roman"/>
                <w:sz w:val="13"/>
                <w:szCs w:val="13"/>
              </w:rPr>
              <w:t>,</w:t>
            </w:r>
            <w:r w:rsidRPr="00FA5EE5">
              <w:rPr>
                <w:rFonts w:hAnsi="Times New Roman"/>
                <w:sz w:val="13"/>
                <w:szCs w:val="13"/>
              </w:rPr>
              <w:t>768</w:t>
            </w:r>
          </w:p>
        </w:tc>
        <w:tc>
          <w:tcPr>
            <w:tcW w:w="102" w:type="dxa"/>
            <w:shd w:val="clear" w:color="auto" w:fill="auto"/>
          </w:tcPr>
          <w:p w14:paraId="57AECB86"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tcPr>
          <w:p w14:paraId="67C2B7C8"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190</w:t>
            </w:r>
            <w:r w:rsidRPr="00FA5EE5">
              <w:rPr>
                <w:rFonts w:hAnsi="Times New Roman" w:cs="Times New Roman"/>
                <w:sz w:val="13"/>
                <w:szCs w:val="13"/>
              </w:rPr>
              <w:t>,</w:t>
            </w:r>
            <w:r w:rsidRPr="00FA5EE5">
              <w:rPr>
                <w:rFonts w:hAnsi="Times New Roman"/>
                <w:sz w:val="13"/>
                <w:szCs w:val="13"/>
              </w:rPr>
              <w:t>663</w:t>
            </w:r>
          </w:p>
        </w:tc>
        <w:tc>
          <w:tcPr>
            <w:tcW w:w="102" w:type="dxa"/>
            <w:shd w:val="clear" w:color="auto" w:fill="auto"/>
          </w:tcPr>
          <w:p w14:paraId="34116746"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tcPr>
          <w:p w14:paraId="1AB3A653"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141</w:t>
            </w:r>
            <w:r w:rsidRPr="00FA5EE5">
              <w:rPr>
                <w:rFonts w:hAnsi="Times New Roman" w:cs="Times New Roman"/>
                <w:sz w:val="13"/>
                <w:szCs w:val="13"/>
              </w:rPr>
              <w:t>,</w:t>
            </w:r>
            <w:r w:rsidRPr="00FA5EE5">
              <w:rPr>
                <w:rFonts w:hAnsi="Times New Roman"/>
                <w:sz w:val="13"/>
                <w:szCs w:val="13"/>
              </w:rPr>
              <w:t>254</w:t>
            </w:r>
          </w:p>
        </w:tc>
        <w:tc>
          <w:tcPr>
            <w:tcW w:w="102" w:type="dxa"/>
            <w:shd w:val="clear" w:color="auto" w:fill="auto"/>
          </w:tcPr>
          <w:p w14:paraId="790072F9"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shd w:val="clear" w:color="auto" w:fill="auto"/>
            <w:vAlign w:val="bottom"/>
          </w:tcPr>
          <w:p w14:paraId="2147BCD6" w14:textId="77777777" w:rsidR="00E536DB" w:rsidRPr="00FA5EE5" w:rsidRDefault="00E536DB" w:rsidP="00F749D9">
            <w:pPr>
              <w:tabs>
                <w:tab w:val="decimal" w:pos="671"/>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386</w:t>
            </w:r>
            <w:r w:rsidRPr="00FA5EE5">
              <w:rPr>
                <w:rFonts w:hAnsi="Times New Roman" w:cs="Times New Roman"/>
                <w:sz w:val="13"/>
                <w:szCs w:val="13"/>
              </w:rPr>
              <w:t>,</w:t>
            </w:r>
            <w:r w:rsidRPr="00FA5EE5">
              <w:rPr>
                <w:rFonts w:hAnsi="Times New Roman"/>
                <w:sz w:val="13"/>
                <w:szCs w:val="13"/>
              </w:rPr>
              <w:t>199</w:t>
            </w:r>
          </w:p>
        </w:tc>
        <w:tc>
          <w:tcPr>
            <w:tcW w:w="102" w:type="dxa"/>
            <w:shd w:val="clear" w:color="auto" w:fill="auto"/>
          </w:tcPr>
          <w:p w14:paraId="58241351"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7B05DF64" w14:textId="77777777" w:rsidR="00E536DB" w:rsidRPr="00FA5EE5" w:rsidRDefault="00E536DB" w:rsidP="00F749D9">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tcPr>
          <w:p w14:paraId="2B57FEC8"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shd w:val="clear" w:color="auto" w:fill="auto"/>
            <w:vAlign w:val="bottom"/>
          </w:tcPr>
          <w:p w14:paraId="69D61772" w14:textId="77777777" w:rsidR="00E536DB" w:rsidRPr="00FA5EE5" w:rsidRDefault="00E536DB" w:rsidP="00F749D9">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5ED5EBD6" w14:textId="77777777" w:rsidTr="00F749D9">
        <w:tc>
          <w:tcPr>
            <w:tcW w:w="1782" w:type="dxa"/>
            <w:shd w:val="clear" w:color="auto" w:fill="auto"/>
            <w:vAlign w:val="bottom"/>
          </w:tcPr>
          <w:p w14:paraId="38EAC11F" w14:textId="77777777" w:rsidR="00E536DB" w:rsidRPr="00FA5EE5" w:rsidRDefault="00E536DB" w:rsidP="00F749D9">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shd w:val="clear" w:color="auto" w:fill="auto"/>
          </w:tcPr>
          <w:p w14:paraId="20FF8B3E"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857</w:t>
            </w:r>
            <w:r w:rsidRPr="00FA5EE5">
              <w:rPr>
                <w:rFonts w:hAnsi="Times New Roman" w:cs="Times New Roman"/>
                <w:sz w:val="13"/>
                <w:szCs w:val="13"/>
              </w:rPr>
              <w:t>,</w:t>
            </w:r>
            <w:r w:rsidRPr="00FA5EE5">
              <w:rPr>
                <w:rFonts w:hAnsi="Times New Roman"/>
                <w:sz w:val="13"/>
                <w:szCs w:val="13"/>
              </w:rPr>
              <w:t>916</w:t>
            </w:r>
          </w:p>
        </w:tc>
        <w:tc>
          <w:tcPr>
            <w:tcW w:w="103" w:type="dxa"/>
          </w:tcPr>
          <w:p w14:paraId="068DA038"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shd w:val="clear" w:color="auto" w:fill="auto"/>
          </w:tcPr>
          <w:p w14:paraId="02483DE5"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tcPr>
          <w:p w14:paraId="287B1A7D"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shd w:val="clear" w:color="auto" w:fill="auto"/>
            <w:vAlign w:val="bottom"/>
          </w:tcPr>
          <w:p w14:paraId="15B3EBE8"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2" w:type="dxa"/>
            <w:shd w:val="clear" w:color="auto" w:fill="auto"/>
          </w:tcPr>
          <w:p w14:paraId="326DDA21"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tcPr>
          <w:p w14:paraId="3B55FC54"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cs/>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6CBE0246"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506A1683"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143</w:t>
            </w:r>
            <w:r w:rsidRPr="00FA5EE5">
              <w:rPr>
                <w:rFonts w:hAnsi="Times New Roman" w:cs="Times New Roman"/>
                <w:sz w:val="13"/>
                <w:szCs w:val="13"/>
              </w:rPr>
              <w:t>,</w:t>
            </w:r>
            <w:r w:rsidRPr="00FA5EE5">
              <w:rPr>
                <w:rFonts w:hAnsi="Times New Roman"/>
                <w:sz w:val="13"/>
                <w:szCs w:val="13"/>
              </w:rPr>
              <w:t>044</w:t>
            </w:r>
          </w:p>
        </w:tc>
        <w:tc>
          <w:tcPr>
            <w:tcW w:w="102" w:type="dxa"/>
            <w:shd w:val="clear" w:color="auto" w:fill="auto"/>
          </w:tcPr>
          <w:p w14:paraId="10EE8CC3"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shd w:val="clear" w:color="auto" w:fill="auto"/>
            <w:vAlign w:val="bottom"/>
          </w:tcPr>
          <w:p w14:paraId="2A9AE145" w14:textId="77777777" w:rsidR="00E536DB" w:rsidRPr="00FA5EE5" w:rsidRDefault="00E536DB" w:rsidP="00F749D9">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12C0D209"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0A465F11" w14:textId="77777777" w:rsidR="00E536DB" w:rsidRPr="00FA5EE5" w:rsidRDefault="00E536DB" w:rsidP="00F749D9">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tcPr>
          <w:p w14:paraId="48B9C0B4"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shd w:val="clear" w:color="auto" w:fill="auto"/>
            <w:vAlign w:val="bottom"/>
          </w:tcPr>
          <w:p w14:paraId="192295B4" w14:textId="77777777" w:rsidR="00E536DB" w:rsidRPr="00FA5EE5" w:rsidRDefault="00E536DB" w:rsidP="00F749D9">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55A2B8AE" w14:textId="77777777" w:rsidTr="00F749D9">
        <w:trPr>
          <w:trHeight w:val="58"/>
        </w:trPr>
        <w:tc>
          <w:tcPr>
            <w:tcW w:w="1782" w:type="dxa"/>
            <w:shd w:val="clear" w:color="auto" w:fill="auto"/>
            <w:vAlign w:val="bottom"/>
          </w:tcPr>
          <w:p w14:paraId="4FC55B97" w14:textId="77777777" w:rsidR="00E536DB" w:rsidRPr="00FA5EE5" w:rsidRDefault="00E536DB" w:rsidP="00F749D9">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shd w:val="clear" w:color="auto" w:fill="auto"/>
          </w:tcPr>
          <w:p w14:paraId="61578A71"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857</w:t>
            </w:r>
            <w:r w:rsidRPr="00FA5EE5">
              <w:rPr>
                <w:rFonts w:hAnsi="Times New Roman" w:cs="Times New Roman"/>
                <w:sz w:val="13"/>
                <w:szCs w:val="13"/>
              </w:rPr>
              <w:t>,</w:t>
            </w:r>
            <w:r w:rsidRPr="00FA5EE5">
              <w:rPr>
                <w:rFonts w:hAnsi="Times New Roman"/>
                <w:sz w:val="13"/>
                <w:szCs w:val="13"/>
              </w:rPr>
              <w:t>916</w:t>
            </w:r>
          </w:p>
        </w:tc>
        <w:tc>
          <w:tcPr>
            <w:tcW w:w="103" w:type="dxa"/>
          </w:tcPr>
          <w:p w14:paraId="7667020A"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shd w:val="clear" w:color="auto" w:fill="auto"/>
          </w:tcPr>
          <w:p w14:paraId="68C63689"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tcPr>
          <w:p w14:paraId="17271E2F"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shd w:val="clear" w:color="auto" w:fill="auto"/>
            <w:vAlign w:val="bottom"/>
          </w:tcPr>
          <w:p w14:paraId="52BDA094"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2" w:type="dxa"/>
            <w:shd w:val="clear" w:color="auto" w:fill="auto"/>
          </w:tcPr>
          <w:p w14:paraId="4FC62DC0"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00D5EC61"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29D9FF9C"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2B2FCA42"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636F0900"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shd w:val="clear" w:color="auto" w:fill="auto"/>
            <w:vAlign w:val="bottom"/>
          </w:tcPr>
          <w:p w14:paraId="35B91DFA" w14:textId="77777777" w:rsidR="00E536DB" w:rsidRPr="00FA5EE5" w:rsidRDefault="00E536DB" w:rsidP="00F749D9">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19BFE13B"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71304D00" w14:textId="77777777" w:rsidR="00E536DB" w:rsidRPr="00FA5EE5" w:rsidRDefault="00E536DB" w:rsidP="00F749D9">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tcPr>
          <w:p w14:paraId="6506FE85"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shd w:val="clear" w:color="auto" w:fill="auto"/>
            <w:vAlign w:val="bottom"/>
          </w:tcPr>
          <w:p w14:paraId="585F2887" w14:textId="77777777" w:rsidR="00E536DB" w:rsidRPr="00FA5EE5" w:rsidRDefault="00E536DB" w:rsidP="00F749D9">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3DFFFE46" w14:textId="77777777" w:rsidTr="00F749D9">
        <w:tc>
          <w:tcPr>
            <w:tcW w:w="1782" w:type="dxa"/>
            <w:shd w:val="clear" w:color="auto" w:fill="auto"/>
            <w:vAlign w:val="bottom"/>
          </w:tcPr>
          <w:p w14:paraId="5E93CBCB" w14:textId="77777777" w:rsidR="00E536DB" w:rsidRPr="00FA5EE5" w:rsidRDefault="00E536DB" w:rsidP="00F749D9">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shd w:val="clear" w:color="auto" w:fill="auto"/>
          </w:tcPr>
          <w:p w14:paraId="66FE09C1"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857</w:t>
            </w:r>
            <w:r w:rsidRPr="00FA5EE5">
              <w:rPr>
                <w:rFonts w:hAnsi="Times New Roman" w:cs="Times New Roman"/>
                <w:sz w:val="13"/>
                <w:szCs w:val="13"/>
              </w:rPr>
              <w:t>,</w:t>
            </w:r>
            <w:r w:rsidRPr="00FA5EE5">
              <w:rPr>
                <w:rFonts w:hAnsi="Times New Roman"/>
                <w:sz w:val="13"/>
                <w:szCs w:val="13"/>
              </w:rPr>
              <w:t>916</w:t>
            </w:r>
          </w:p>
        </w:tc>
        <w:tc>
          <w:tcPr>
            <w:tcW w:w="103" w:type="dxa"/>
          </w:tcPr>
          <w:p w14:paraId="3AC9173E"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shd w:val="clear" w:color="auto" w:fill="auto"/>
          </w:tcPr>
          <w:p w14:paraId="4F8D6F1A"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tcPr>
          <w:p w14:paraId="7FEC2084"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shd w:val="clear" w:color="auto" w:fill="auto"/>
            <w:vAlign w:val="bottom"/>
          </w:tcPr>
          <w:p w14:paraId="20A8739F"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2" w:type="dxa"/>
            <w:shd w:val="clear" w:color="auto" w:fill="auto"/>
          </w:tcPr>
          <w:p w14:paraId="7968646A"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34E1258D"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3C6A738E"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5ADFE68D"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5A9C9280"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shd w:val="clear" w:color="auto" w:fill="auto"/>
            <w:vAlign w:val="bottom"/>
          </w:tcPr>
          <w:p w14:paraId="43AD2C30" w14:textId="77777777" w:rsidR="00E536DB" w:rsidRPr="00FA5EE5" w:rsidRDefault="00E536DB" w:rsidP="00F749D9">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658518A8"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3E0FE276" w14:textId="77777777" w:rsidR="00E536DB" w:rsidRPr="00FA5EE5" w:rsidRDefault="00E536DB" w:rsidP="00F749D9">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tcPr>
          <w:p w14:paraId="026FA542"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shd w:val="clear" w:color="auto" w:fill="auto"/>
            <w:vAlign w:val="bottom"/>
          </w:tcPr>
          <w:p w14:paraId="10238708" w14:textId="77777777" w:rsidR="00E536DB" w:rsidRPr="00FA5EE5" w:rsidRDefault="00E536DB" w:rsidP="00F749D9">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679E558D" w14:textId="77777777" w:rsidTr="00F749D9">
        <w:trPr>
          <w:trHeight w:val="64"/>
        </w:trPr>
        <w:tc>
          <w:tcPr>
            <w:tcW w:w="1782" w:type="dxa"/>
            <w:shd w:val="clear" w:color="auto" w:fill="auto"/>
            <w:vAlign w:val="bottom"/>
          </w:tcPr>
          <w:p w14:paraId="20CA8F09" w14:textId="77777777" w:rsidR="00E536DB" w:rsidRPr="00FA5EE5" w:rsidRDefault="00E536DB" w:rsidP="00F749D9">
            <w:pPr>
              <w:spacing w:line="240" w:lineRule="exact"/>
              <w:ind w:left="162"/>
              <w:jc w:val="both"/>
              <w:rPr>
                <w:rFonts w:eastAsia="Calibri"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bottom w:val="single" w:sz="4" w:space="0" w:color="auto"/>
            </w:tcBorders>
            <w:shd w:val="clear" w:color="auto" w:fill="auto"/>
          </w:tcPr>
          <w:p w14:paraId="15DE0A50"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857</w:t>
            </w:r>
            <w:r w:rsidRPr="00FA5EE5">
              <w:rPr>
                <w:rFonts w:hAnsi="Times New Roman" w:cs="Times New Roman"/>
                <w:sz w:val="13"/>
                <w:szCs w:val="13"/>
              </w:rPr>
              <w:t>,</w:t>
            </w:r>
            <w:r w:rsidRPr="00FA5EE5">
              <w:rPr>
                <w:rFonts w:hAnsi="Times New Roman"/>
                <w:sz w:val="13"/>
                <w:szCs w:val="13"/>
              </w:rPr>
              <w:t>916</w:t>
            </w:r>
          </w:p>
        </w:tc>
        <w:tc>
          <w:tcPr>
            <w:tcW w:w="103" w:type="dxa"/>
          </w:tcPr>
          <w:p w14:paraId="023E61D4"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tcBorders>
              <w:bottom w:val="single" w:sz="4" w:space="0" w:color="auto"/>
            </w:tcBorders>
            <w:shd w:val="clear" w:color="auto" w:fill="auto"/>
          </w:tcPr>
          <w:p w14:paraId="2E3BAF6C"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tcPr>
          <w:p w14:paraId="42C59EEC" w14:textId="77777777" w:rsidR="00E536DB" w:rsidRPr="00FA5EE5" w:rsidRDefault="00E536DB" w:rsidP="00F749D9">
            <w:pPr>
              <w:tabs>
                <w:tab w:val="decimal" w:pos="642"/>
              </w:tabs>
              <w:spacing w:line="240" w:lineRule="exact"/>
              <w:ind w:left="-302" w:right="30"/>
              <w:jc w:val="thaiDistribute"/>
              <w:rPr>
                <w:rFonts w:hAnsi="Times New Roman" w:cs="Times New Roman"/>
                <w:sz w:val="13"/>
                <w:szCs w:val="13"/>
              </w:rPr>
            </w:pPr>
          </w:p>
        </w:tc>
        <w:tc>
          <w:tcPr>
            <w:tcW w:w="716" w:type="dxa"/>
            <w:tcBorders>
              <w:bottom w:val="single" w:sz="4" w:space="0" w:color="auto"/>
            </w:tcBorders>
            <w:shd w:val="clear" w:color="auto" w:fill="auto"/>
            <w:vAlign w:val="bottom"/>
          </w:tcPr>
          <w:p w14:paraId="326EA8AA"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5A494EEF"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4966041C"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69B8857A"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66E59B52"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11847840"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tcBorders>
              <w:bottom w:val="single" w:sz="4" w:space="0" w:color="auto"/>
            </w:tcBorders>
            <w:shd w:val="clear" w:color="auto" w:fill="auto"/>
            <w:vAlign w:val="bottom"/>
          </w:tcPr>
          <w:p w14:paraId="2205F276" w14:textId="77777777" w:rsidR="00E536DB" w:rsidRPr="00FA5EE5" w:rsidRDefault="00E536DB" w:rsidP="00F749D9">
            <w:pPr>
              <w:tabs>
                <w:tab w:val="decimal" w:pos="-303"/>
              </w:tabs>
              <w:spacing w:line="240" w:lineRule="exact"/>
              <w:ind w:left="-303" w:right="-4" w:firstLine="196"/>
              <w:jc w:val="center"/>
              <w:rPr>
                <w:rFonts w:hAnsi="Times New Roman" w:cs="Times New Roman"/>
                <w:sz w:val="13"/>
                <w:szCs w:val="13"/>
              </w:rPr>
            </w:pPr>
            <w:r w:rsidRPr="00FA5EE5">
              <w:rPr>
                <w:rFonts w:hAnsi="Times New Roman" w:cs="Times New Roman"/>
                <w:sz w:val="13"/>
                <w:szCs w:val="13"/>
              </w:rPr>
              <w:t>-</w:t>
            </w:r>
          </w:p>
        </w:tc>
        <w:tc>
          <w:tcPr>
            <w:tcW w:w="102" w:type="dxa"/>
            <w:shd w:val="clear" w:color="auto" w:fill="auto"/>
          </w:tcPr>
          <w:p w14:paraId="59337015"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bottom w:val="single" w:sz="4" w:space="0" w:color="auto"/>
            </w:tcBorders>
            <w:shd w:val="clear" w:color="auto" w:fill="auto"/>
            <w:vAlign w:val="bottom"/>
          </w:tcPr>
          <w:p w14:paraId="255FBFF4" w14:textId="77777777" w:rsidR="00E536DB" w:rsidRPr="00FA5EE5" w:rsidRDefault="00E536DB" w:rsidP="00F749D9">
            <w:pPr>
              <w:tabs>
                <w:tab w:val="decimal" w:pos="49"/>
              </w:tabs>
              <w:spacing w:line="240" w:lineRule="exact"/>
              <w:ind w:left="-274" w:right="80" w:firstLine="196"/>
              <w:jc w:val="center"/>
              <w:rPr>
                <w:rFonts w:hAnsi="Times New Roman" w:cs="Times New Roman"/>
                <w:sz w:val="13"/>
                <w:szCs w:val="13"/>
              </w:rPr>
            </w:pPr>
            <w:r w:rsidRPr="00FA5EE5">
              <w:rPr>
                <w:rFonts w:hAnsi="Times New Roman" w:cs="Times New Roman"/>
                <w:sz w:val="13"/>
                <w:szCs w:val="13"/>
              </w:rPr>
              <w:t>-</w:t>
            </w:r>
          </w:p>
        </w:tc>
        <w:tc>
          <w:tcPr>
            <w:tcW w:w="102" w:type="dxa"/>
          </w:tcPr>
          <w:p w14:paraId="6553C3D0"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tcBorders>
              <w:bottom w:val="single" w:sz="4" w:space="0" w:color="auto"/>
            </w:tcBorders>
            <w:shd w:val="clear" w:color="auto" w:fill="auto"/>
            <w:vAlign w:val="bottom"/>
          </w:tcPr>
          <w:p w14:paraId="598BEA0A" w14:textId="77777777" w:rsidR="00E536DB" w:rsidRPr="00FA5EE5" w:rsidRDefault="00E536DB" w:rsidP="00F749D9">
            <w:pPr>
              <w:spacing w:line="240" w:lineRule="exact"/>
              <w:ind w:left="-155" w:right="-10" w:firstLine="196"/>
              <w:jc w:val="center"/>
              <w:rPr>
                <w:rFonts w:hAnsi="Times New Roman" w:cs="Times New Roman"/>
                <w:sz w:val="13"/>
                <w:szCs w:val="13"/>
              </w:rPr>
            </w:pPr>
            <w:r w:rsidRPr="00FA5EE5">
              <w:rPr>
                <w:rFonts w:hAnsi="Times New Roman" w:cs="Times New Roman"/>
                <w:sz w:val="13"/>
                <w:szCs w:val="13"/>
              </w:rPr>
              <w:t>-</w:t>
            </w:r>
          </w:p>
        </w:tc>
      </w:tr>
      <w:tr w:rsidR="00E536DB" w:rsidRPr="00FA5EE5" w14:paraId="1DC5C10B" w14:textId="77777777" w:rsidTr="00F749D9">
        <w:tc>
          <w:tcPr>
            <w:tcW w:w="1782" w:type="dxa"/>
            <w:shd w:val="clear" w:color="auto" w:fill="auto"/>
            <w:vAlign w:val="bottom"/>
          </w:tcPr>
          <w:p w14:paraId="4044ECD9" w14:textId="77777777" w:rsidR="00E536DB" w:rsidRPr="00FA5EE5" w:rsidRDefault="00E536DB" w:rsidP="00F749D9">
            <w:pPr>
              <w:spacing w:line="240" w:lineRule="exact"/>
              <w:ind w:firstLine="75"/>
              <w:rPr>
                <w:rFonts w:eastAsia="Calibri" w:hAnsi="Times New Roman" w:cs="Times New Roman"/>
                <w:sz w:val="13"/>
                <w:szCs w:val="13"/>
              </w:rPr>
            </w:pPr>
            <w:r w:rsidRPr="00FA5EE5">
              <w:rPr>
                <w:rFonts w:hAnsi="Times New Roman" w:cs="Times New Roman"/>
                <w:sz w:val="13"/>
                <w:szCs w:val="13"/>
              </w:rPr>
              <w:t>Estimate</w:t>
            </w:r>
            <w:r w:rsidRPr="00FA5EE5">
              <w:rPr>
                <w:rFonts w:eastAsia="Calibri" w:hAnsi="Times New Roman" w:cs="Times New Roman"/>
                <w:sz w:val="13"/>
                <w:szCs w:val="13"/>
              </w:rPr>
              <w:t xml:space="preserve"> of </w:t>
            </w:r>
            <w:r w:rsidRPr="00FA5EE5">
              <w:rPr>
                <w:rFonts w:eastAsia="Calibri" w:hAnsi="Times New Roman" w:cs="Times New Roman"/>
                <w:sz w:val="13"/>
                <w:szCs w:val="13"/>
              </w:rPr>
              <w:tab/>
              <w:t xml:space="preserve">cumulative claims </w:t>
            </w:r>
          </w:p>
        </w:tc>
        <w:tc>
          <w:tcPr>
            <w:tcW w:w="720" w:type="dxa"/>
            <w:tcBorders>
              <w:top w:val="single" w:sz="4" w:space="0" w:color="auto"/>
            </w:tcBorders>
            <w:shd w:val="clear" w:color="auto" w:fill="auto"/>
          </w:tcPr>
          <w:p w14:paraId="2F3F0684"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p>
        </w:tc>
        <w:tc>
          <w:tcPr>
            <w:tcW w:w="103" w:type="dxa"/>
          </w:tcPr>
          <w:p w14:paraId="1FE9CCF2" w14:textId="77777777" w:rsidR="00E536DB" w:rsidRPr="00FA5EE5" w:rsidRDefault="00E536DB" w:rsidP="00F749D9">
            <w:pPr>
              <w:spacing w:line="240" w:lineRule="exact"/>
              <w:ind w:left="-303" w:right="30"/>
              <w:jc w:val="right"/>
              <w:rPr>
                <w:rFonts w:hAnsi="Times New Roman" w:cs="Times New Roman"/>
                <w:sz w:val="13"/>
                <w:szCs w:val="13"/>
              </w:rPr>
            </w:pPr>
          </w:p>
        </w:tc>
        <w:tc>
          <w:tcPr>
            <w:tcW w:w="725" w:type="dxa"/>
            <w:tcBorders>
              <w:top w:val="single" w:sz="4" w:space="0" w:color="auto"/>
            </w:tcBorders>
            <w:shd w:val="clear" w:color="auto" w:fill="auto"/>
          </w:tcPr>
          <w:p w14:paraId="67683555" w14:textId="77777777" w:rsidR="00E536DB" w:rsidRPr="00FA5EE5" w:rsidRDefault="00E536DB" w:rsidP="00F749D9">
            <w:pPr>
              <w:spacing w:line="240" w:lineRule="exact"/>
              <w:ind w:right="-68"/>
              <w:jc w:val="center"/>
              <w:rPr>
                <w:rFonts w:hAnsi="Times New Roman" w:cs="Times New Roman"/>
                <w:sz w:val="13"/>
                <w:szCs w:val="13"/>
              </w:rPr>
            </w:pPr>
          </w:p>
        </w:tc>
        <w:tc>
          <w:tcPr>
            <w:tcW w:w="103" w:type="dxa"/>
          </w:tcPr>
          <w:p w14:paraId="23D2DA6B"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tcBorders>
              <w:top w:val="single" w:sz="4" w:space="0" w:color="auto"/>
            </w:tcBorders>
            <w:shd w:val="clear" w:color="auto" w:fill="auto"/>
            <w:vAlign w:val="bottom"/>
          </w:tcPr>
          <w:p w14:paraId="6B11FADC" w14:textId="77777777" w:rsidR="00E536DB" w:rsidRPr="00FA5EE5" w:rsidRDefault="00E536DB" w:rsidP="00F749D9">
            <w:pPr>
              <w:spacing w:line="240" w:lineRule="exact"/>
              <w:ind w:right="-68"/>
              <w:jc w:val="center"/>
              <w:rPr>
                <w:rFonts w:hAnsi="Times New Roman" w:cs="Times New Roman"/>
                <w:sz w:val="13"/>
                <w:szCs w:val="13"/>
              </w:rPr>
            </w:pPr>
          </w:p>
        </w:tc>
        <w:tc>
          <w:tcPr>
            <w:tcW w:w="102" w:type="dxa"/>
            <w:shd w:val="clear" w:color="auto" w:fill="auto"/>
          </w:tcPr>
          <w:p w14:paraId="2BD1A868"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25367992" w14:textId="77777777" w:rsidR="00E536DB" w:rsidRPr="00FA5EE5" w:rsidRDefault="00E536DB" w:rsidP="00F749D9">
            <w:pPr>
              <w:spacing w:line="240" w:lineRule="exact"/>
              <w:ind w:left="-303" w:right="-157" w:firstLine="196"/>
              <w:jc w:val="center"/>
              <w:rPr>
                <w:rFonts w:hAnsi="Times New Roman" w:cs="Times New Roman"/>
                <w:sz w:val="13"/>
                <w:szCs w:val="13"/>
              </w:rPr>
            </w:pPr>
          </w:p>
        </w:tc>
        <w:tc>
          <w:tcPr>
            <w:tcW w:w="102" w:type="dxa"/>
            <w:shd w:val="clear" w:color="auto" w:fill="auto"/>
          </w:tcPr>
          <w:p w14:paraId="35E29D12"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51B09CDF" w14:textId="77777777" w:rsidR="00E536DB" w:rsidRPr="00FA5EE5" w:rsidRDefault="00E536DB" w:rsidP="00F749D9">
            <w:pPr>
              <w:spacing w:line="240" w:lineRule="exact"/>
              <w:ind w:left="-303" w:right="30"/>
              <w:jc w:val="right"/>
              <w:rPr>
                <w:rFonts w:hAnsi="Times New Roman" w:cs="Times New Roman"/>
                <w:sz w:val="13"/>
                <w:szCs w:val="13"/>
              </w:rPr>
            </w:pPr>
          </w:p>
        </w:tc>
        <w:tc>
          <w:tcPr>
            <w:tcW w:w="102" w:type="dxa"/>
            <w:shd w:val="clear" w:color="auto" w:fill="auto"/>
          </w:tcPr>
          <w:p w14:paraId="7F7EEEF9"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tcBorders>
              <w:top w:val="single" w:sz="4" w:space="0" w:color="auto"/>
            </w:tcBorders>
            <w:shd w:val="clear" w:color="auto" w:fill="auto"/>
            <w:vAlign w:val="bottom"/>
          </w:tcPr>
          <w:p w14:paraId="43A2D01A" w14:textId="77777777" w:rsidR="00E536DB" w:rsidRPr="00FA5EE5" w:rsidRDefault="00E536DB" w:rsidP="00F749D9">
            <w:pPr>
              <w:spacing w:line="240" w:lineRule="exact"/>
              <w:ind w:left="-303" w:right="76"/>
              <w:jc w:val="right"/>
              <w:rPr>
                <w:rFonts w:hAnsi="Times New Roman" w:cs="Times New Roman"/>
                <w:sz w:val="13"/>
                <w:szCs w:val="13"/>
              </w:rPr>
            </w:pPr>
          </w:p>
        </w:tc>
        <w:tc>
          <w:tcPr>
            <w:tcW w:w="102" w:type="dxa"/>
            <w:shd w:val="clear" w:color="auto" w:fill="auto"/>
          </w:tcPr>
          <w:p w14:paraId="581642D8"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tcBorders>
              <w:top w:val="single" w:sz="4" w:space="0" w:color="auto"/>
            </w:tcBorders>
            <w:shd w:val="clear" w:color="auto" w:fill="auto"/>
            <w:vAlign w:val="bottom"/>
          </w:tcPr>
          <w:p w14:paraId="690F4AA8" w14:textId="77777777" w:rsidR="00E536DB" w:rsidRPr="00FA5EE5" w:rsidRDefault="00E536DB" w:rsidP="00F749D9">
            <w:pPr>
              <w:spacing w:line="240" w:lineRule="exact"/>
              <w:ind w:left="-303" w:right="76"/>
              <w:jc w:val="right"/>
              <w:rPr>
                <w:rFonts w:hAnsi="Times New Roman" w:cs="Times New Roman"/>
                <w:sz w:val="13"/>
                <w:szCs w:val="13"/>
              </w:rPr>
            </w:pPr>
          </w:p>
        </w:tc>
        <w:tc>
          <w:tcPr>
            <w:tcW w:w="102" w:type="dxa"/>
          </w:tcPr>
          <w:p w14:paraId="0AB00858"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tcBorders>
              <w:top w:val="single" w:sz="4" w:space="0" w:color="auto"/>
            </w:tcBorders>
            <w:shd w:val="clear" w:color="auto" w:fill="auto"/>
          </w:tcPr>
          <w:p w14:paraId="1E3CCE5E" w14:textId="77777777" w:rsidR="00E536DB" w:rsidRPr="00FA5EE5" w:rsidRDefault="00E536DB" w:rsidP="00F749D9">
            <w:pPr>
              <w:spacing w:line="240" w:lineRule="exact"/>
              <w:ind w:left="-303" w:right="-157" w:firstLine="196"/>
              <w:jc w:val="center"/>
              <w:rPr>
                <w:rFonts w:hAnsi="Times New Roman" w:cs="Times New Roman"/>
                <w:sz w:val="13"/>
                <w:szCs w:val="13"/>
              </w:rPr>
            </w:pPr>
          </w:p>
        </w:tc>
      </w:tr>
      <w:tr w:rsidR="00E536DB" w:rsidRPr="00FA5EE5" w14:paraId="0C79AF0F" w14:textId="77777777" w:rsidTr="00F749D9">
        <w:tc>
          <w:tcPr>
            <w:tcW w:w="1782" w:type="dxa"/>
            <w:shd w:val="clear" w:color="auto" w:fill="auto"/>
            <w:vAlign w:val="bottom"/>
          </w:tcPr>
          <w:p w14:paraId="468B951E" w14:textId="77777777" w:rsidR="00E536DB" w:rsidRPr="00FA5EE5" w:rsidRDefault="00E536DB" w:rsidP="00F749D9">
            <w:pPr>
              <w:spacing w:line="240" w:lineRule="exact"/>
              <w:ind w:firstLine="166"/>
              <w:rPr>
                <w:rFonts w:hAnsi="Times New Roman" w:cs="Times New Roman"/>
                <w:sz w:val="13"/>
                <w:szCs w:val="13"/>
              </w:rPr>
            </w:pPr>
            <w:r w:rsidRPr="00FA5EE5">
              <w:rPr>
                <w:rFonts w:eastAsia="Calibri" w:hAnsi="Times New Roman" w:cs="Times New Roman"/>
                <w:sz w:val="13"/>
                <w:szCs w:val="13"/>
              </w:rPr>
              <w:t>incurred</w:t>
            </w:r>
          </w:p>
        </w:tc>
        <w:tc>
          <w:tcPr>
            <w:tcW w:w="720" w:type="dxa"/>
            <w:shd w:val="clear" w:color="auto" w:fill="auto"/>
          </w:tcPr>
          <w:p w14:paraId="73E47CBB" w14:textId="77777777" w:rsidR="00E536DB" w:rsidRPr="00FA5EE5" w:rsidRDefault="00E536DB" w:rsidP="00F749D9">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857</w:t>
            </w:r>
            <w:r w:rsidRPr="00FA5EE5">
              <w:rPr>
                <w:rFonts w:hAnsi="Times New Roman" w:cs="Times New Roman"/>
                <w:sz w:val="13"/>
                <w:szCs w:val="13"/>
              </w:rPr>
              <w:t>,</w:t>
            </w:r>
            <w:r w:rsidRPr="00FA5EE5">
              <w:rPr>
                <w:rFonts w:hAnsi="Times New Roman"/>
                <w:sz w:val="13"/>
                <w:szCs w:val="13"/>
              </w:rPr>
              <w:t>916</w:t>
            </w:r>
          </w:p>
        </w:tc>
        <w:tc>
          <w:tcPr>
            <w:tcW w:w="103" w:type="dxa"/>
          </w:tcPr>
          <w:p w14:paraId="1F921429" w14:textId="77777777" w:rsidR="00E536DB" w:rsidRPr="00FA5EE5" w:rsidRDefault="00E536DB" w:rsidP="00F749D9">
            <w:pPr>
              <w:tabs>
                <w:tab w:val="decimal" w:pos="759"/>
              </w:tabs>
              <w:spacing w:line="240" w:lineRule="exact"/>
              <w:ind w:left="-274" w:right="80"/>
              <w:jc w:val="right"/>
              <w:rPr>
                <w:rFonts w:hAnsi="Times New Roman" w:cs="Times New Roman"/>
                <w:sz w:val="13"/>
                <w:szCs w:val="13"/>
              </w:rPr>
            </w:pPr>
          </w:p>
        </w:tc>
        <w:tc>
          <w:tcPr>
            <w:tcW w:w="725" w:type="dxa"/>
            <w:shd w:val="clear" w:color="auto" w:fill="auto"/>
          </w:tcPr>
          <w:p w14:paraId="421C370C" w14:textId="77777777" w:rsidR="00E536DB" w:rsidRPr="00FA5EE5" w:rsidRDefault="00E536DB" w:rsidP="00F749D9">
            <w:pPr>
              <w:tabs>
                <w:tab w:val="decimal" w:pos="759"/>
              </w:tabs>
              <w:spacing w:line="240" w:lineRule="exact"/>
              <w:ind w:left="-274" w:right="80" w:firstLine="19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483</w:t>
            </w:r>
          </w:p>
        </w:tc>
        <w:tc>
          <w:tcPr>
            <w:tcW w:w="103" w:type="dxa"/>
          </w:tcPr>
          <w:p w14:paraId="4F788C25" w14:textId="77777777" w:rsidR="00E536DB" w:rsidRPr="00FA5EE5" w:rsidRDefault="00E536DB" w:rsidP="00F749D9">
            <w:pPr>
              <w:spacing w:line="240" w:lineRule="exact"/>
              <w:ind w:left="-303" w:right="30"/>
              <w:jc w:val="right"/>
              <w:rPr>
                <w:rFonts w:hAnsi="Times New Roman" w:cs="Times New Roman"/>
                <w:sz w:val="13"/>
                <w:szCs w:val="13"/>
              </w:rPr>
            </w:pPr>
          </w:p>
        </w:tc>
        <w:tc>
          <w:tcPr>
            <w:tcW w:w="716" w:type="dxa"/>
            <w:shd w:val="clear" w:color="auto" w:fill="auto"/>
            <w:vAlign w:val="bottom"/>
          </w:tcPr>
          <w:p w14:paraId="5EA5378A"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140</w:t>
            </w:r>
            <w:r w:rsidRPr="00FA5EE5">
              <w:rPr>
                <w:rFonts w:hAnsi="Times New Roman" w:cs="Times New Roman"/>
                <w:sz w:val="13"/>
                <w:szCs w:val="13"/>
              </w:rPr>
              <w:t>,</w:t>
            </w:r>
            <w:r w:rsidRPr="00FA5EE5">
              <w:rPr>
                <w:rFonts w:hAnsi="Times New Roman"/>
                <w:sz w:val="13"/>
                <w:szCs w:val="13"/>
              </w:rPr>
              <w:t>995</w:t>
            </w:r>
          </w:p>
        </w:tc>
        <w:tc>
          <w:tcPr>
            <w:tcW w:w="102" w:type="dxa"/>
            <w:shd w:val="clear" w:color="auto" w:fill="auto"/>
          </w:tcPr>
          <w:p w14:paraId="035089A5"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43BD309E"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194</w:t>
            </w:r>
            <w:r w:rsidRPr="00FA5EE5">
              <w:rPr>
                <w:rFonts w:hAnsi="Times New Roman" w:cs="Times New Roman"/>
                <w:sz w:val="13"/>
                <w:szCs w:val="13"/>
              </w:rPr>
              <w:t>,</w:t>
            </w:r>
            <w:r w:rsidRPr="00FA5EE5">
              <w:rPr>
                <w:rFonts w:hAnsi="Times New Roman"/>
                <w:sz w:val="13"/>
                <w:szCs w:val="13"/>
              </w:rPr>
              <w:t>554</w:t>
            </w:r>
          </w:p>
        </w:tc>
        <w:tc>
          <w:tcPr>
            <w:tcW w:w="102" w:type="dxa"/>
            <w:shd w:val="clear" w:color="auto" w:fill="auto"/>
          </w:tcPr>
          <w:p w14:paraId="4BFF07A6"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11D54B84" w14:textId="77777777" w:rsidR="00E536DB" w:rsidRPr="00FA5EE5" w:rsidRDefault="00E536DB" w:rsidP="00F749D9">
            <w:pPr>
              <w:tabs>
                <w:tab w:val="decimal" w:pos="642"/>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143</w:t>
            </w:r>
            <w:r w:rsidRPr="00FA5EE5">
              <w:rPr>
                <w:rFonts w:hAnsi="Times New Roman" w:cs="Times New Roman"/>
                <w:sz w:val="13"/>
                <w:szCs w:val="13"/>
              </w:rPr>
              <w:t>,</w:t>
            </w:r>
            <w:r w:rsidRPr="00FA5EE5">
              <w:rPr>
                <w:rFonts w:hAnsi="Times New Roman"/>
                <w:sz w:val="13"/>
                <w:szCs w:val="13"/>
              </w:rPr>
              <w:t>044</w:t>
            </w:r>
          </w:p>
        </w:tc>
        <w:tc>
          <w:tcPr>
            <w:tcW w:w="102" w:type="dxa"/>
            <w:shd w:val="clear" w:color="auto" w:fill="auto"/>
          </w:tcPr>
          <w:p w14:paraId="3EBEC31F" w14:textId="77777777" w:rsidR="00E536DB" w:rsidRPr="00FA5EE5" w:rsidRDefault="00E536DB" w:rsidP="00F749D9">
            <w:pPr>
              <w:spacing w:line="240" w:lineRule="exact"/>
              <w:ind w:left="-303" w:right="30"/>
              <w:jc w:val="right"/>
              <w:rPr>
                <w:rFonts w:hAnsi="Times New Roman" w:cs="Times New Roman"/>
                <w:sz w:val="13"/>
                <w:szCs w:val="13"/>
              </w:rPr>
            </w:pPr>
          </w:p>
        </w:tc>
        <w:tc>
          <w:tcPr>
            <w:tcW w:w="726" w:type="dxa"/>
            <w:shd w:val="clear" w:color="auto" w:fill="auto"/>
            <w:vAlign w:val="bottom"/>
          </w:tcPr>
          <w:p w14:paraId="375050A2" w14:textId="77777777" w:rsidR="00E536DB" w:rsidRPr="00FA5EE5" w:rsidRDefault="00E536DB" w:rsidP="00F749D9">
            <w:pPr>
              <w:tabs>
                <w:tab w:val="decimal" w:pos="671"/>
              </w:tabs>
              <w:spacing w:line="240" w:lineRule="exact"/>
              <w:ind w:left="-302" w:right="-157"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388</w:t>
            </w:r>
            <w:r w:rsidRPr="00FA5EE5">
              <w:rPr>
                <w:rFonts w:hAnsi="Times New Roman" w:cs="Times New Roman"/>
                <w:sz w:val="13"/>
                <w:szCs w:val="13"/>
              </w:rPr>
              <w:t>,</w:t>
            </w:r>
            <w:r w:rsidRPr="00FA5EE5">
              <w:rPr>
                <w:rFonts w:hAnsi="Times New Roman"/>
                <w:sz w:val="13"/>
                <w:szCs w:val="13"/>
              </w:rPr>
              <w:t>062</w:t>
            </w:r>
          </w:p>
        </w:tc>
        <w:tc>
          <w:tcPr>
            <w:tcW w:w="102" w:type="dxa"/>
            <w:shd w:val="clear" w:color="auto" w:fill="auto"/>
          </w:tcPr>
          <w:p w14:paraId="1F321E8F" w14:textId="77777777" w:rsidR="00E536DB" w:rsidRPr="00FA5EE5" w:rsidRDefault="00E536DB" w:rsidP="00F749D9">
            <w:pPr>
              <w:spacing w:line="240" w:lineRule="exact"/>
              <w:ind w:left="-303" w:right="30"/>
              <w:jc w:val="right"/>
              <w:rPr>
                <w:rFonts w:hAnsi="Times New Roman" w:cs="Times New Roman"/>
                <w:sz w:val="13"/>
                <w:szCs w:val="13"/>
              </w:rPr>
            </w:pPr>
          </w:p>
        </w:tc>
        <w:tc>
          <w:tcPr>
            <w:tcW w:w="717" w:type="dxa"/>
            <w:shd w:val="clear" w:color="auto" w:fill="auto"/>
            <w:vAlign w:val="bottom"/>
          </w:tcPr>
          <w:p w14:paraId="60CB2745" w14:textId="77777777" w:rsidR="00E536DB" w:rsidRPr="00FA5EE5" w:rsidRDefault="00E536DB" w:rsidP="00F749D9">
            <w:pPr>
              <w:tabs>
                <w:tab w:val="decimal" w:pos="759"/>
              </w:tabs>
              <w:spacing w:line="240" w:lineRule="exact"/>
              <w:ind w:left="-274" w:right="75" w:firstLine="196"/>
              <w:jc w:val="thaiDistribute"/>
              <w:rPr>
                <w:rFonts w:hAnsi="Times New Roman" w:cs="Times New Roman"/>
                <w:sz w:val="13"/>
                <w:szCs w:val="13"/>
              </w:rPr>
            </w:pP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825</w:t>
            </w:r>
            <w:r w:rsidRPr="00FA5EE5">
              <w:rPr>
                <w:rFonts w:hAnsi="Times New Roman" w:cs="Times New Roman"/>
                <w:sz w:val="13"/>
                <w:szCs w:val="13"/>
              </w:rPr>
              <w:t>,</w:t>
            </w:r>
            <w:r w:rsidRPr="00FA5EE5">
              <w:rPr>
                <w:rFonts w:hAnsi="Times New Roman"/>
                <w:sz w:val="13"/>
                <w:szCs w:val="13"/>
              </w:rPr>
              <w:t>955</w:t>
            </w:r>
          </w:p>
        </w:tc>
        <w:tc>
          <w:tcPr>
            <w:tcW w:w="102" w:type="dxa"/>
          </w:tcPr>
          <w:p w14:paraId="6CAE5B4E" w14:textId="77777777" w:rsidR="00E536DB" w:rsidRPr="00FA5EE5" w:rsidRDefault="00E536DB" w:rsidP="00F749D9">
            <w:pPr>
              <w:spacing w:line="240" w:lineRule="exact"/>
              <w:ind w:left="-303" w:right="30"/>
              <w:jc w:val="right"/>
              <w:rPr>
                <w:rFonts w:hAnsi="Times New Roman" w:cs="Times New Roman"/>
                <w:sz w:val="13"/>
                <w:szCs w:val="13"/>
              </w:rPr>
            </w:pPr>
          </w:p>
        </w:tc>
        <w:tc>
          <w:tcPr>
            <w:tcW w:w="728" w:type="dxa"/>
            <w:shd w:val="clear" w:color="auto" w:fill="auto"/>
          </w:tcPr>
          <w:p w14:paraId="77F1A5FC" w14:textId="77777777" w:rsidR="00E536DB" w:rsidRPr="00FA5EE5" w:rsidRDefault="00E536DB" w:rsidP="00F749D9">
            <w:pPr>
              <w:tabs>
                <w:tab w:val="decimal" w:pos="745"/>
              </w:tabs>
              <w:spacing w:line="240" w:lineRule="exact"/>
              <w:ind w:left="-274" w:right="80" w:firstLine="196"/>
              <w:jc w:val="thaiDistribute"/>
              <w:rPr>
                <w:rFonts w:hAnsi="Times New Roman" w:cs="Times New Roman"/>
                <w:sz w:val="13"/>
                <w:szCs w:val="13"/>
              </w:rPr>
            </w:pPr>
            <w:r w:rsidRPr="00FA5EE5">
              <w:rPr>
                <w:rFonts w:hAnsi="Times New Roman"/>
                <w:sz w:val="13"/>
                <w:szCs w:val="13"/>
              </w:rPr>
              <w:t>15</w:t>
            </w:r>
            <w:r w:rsidRPr="00FA5EE5">
              <w:rPr>
                <w:rFonts w:hAnsi="Times New Roman" w:cs="Times New Roman"/>
                <w:sz w:val="13"/>
                <w:szCs w:val="13"/>
              </w:rPr>
              <w:t>,</w:t>
            </w:r>
            <w:r w:rsidRPr="00FA5EE5">
              <w:rPr>
                <w:rFonts w:hAnsi="Times New Roman"/>
                <w:sz w:val="13"/>
                <w:szCs w:val="13"/>
              </w:rPr>
              <w:t>423</w:t>
            </w:r>
            <w:r w:rsidRPr="00FA5EE5">
              <w:rPr>
                <w:rFonts w:hAnsi="Times New Roman" w:cs="Times New Roman"/>
                <w:sz w:val="13"/>
                <w:szCs w:val="13"/>
              </w:rPr>
              <w:t>,</w:t>
            </w:r>
            <w:r w:rsidRPr="00FA5EE5">
              <w:rPr>
                <w:rFonts w:hAnsi="Times New Roman"/>
                <w:sz w:val="13"/>
                <w:szCs w:val="13"/>
              </w:rPr>
              <w:t>009</w:t>
            </w:r>
          </w:p>
        </w:tc>
      </w:tr>
      <w:tr w:rsidR="00E536DB" w:rsidRPr="00FA5EE5" w14:paraId="04F9DF16" w14:textId="77777777" w:rsidTr="00F749D9">
        <w:tc>
          <w:tcPr>
            <w:tcW w:w="1782" w:type="dxa"/>
            <w:shd w:val="clear" w:color="auto" w:fill="auto"/>
            <w:vAlign w:val="bottom"/>
          </w:tcPr>
          <w:p w14:paraId="333D8554" w14:textId="77777777" w:rsidR="00E536DB" w:rsidRPr="00FA5EE5" w:rsidRDefault="00E536DB" w:rsidP="00F749D9">
            <w:pPr>
              <w:spacing w:line="240" w:lineRule="exact"/>
              <w:ind w:firstLine="75"/>
              <w:rPr>
                <w:rFonts w:eastAsia="Calibri" w:hAnsi="Times New Roman" w:cs="Times New Roman"/>
                <w:sz w:val="13"/>
                <w:szCs w:val="13"/>
              </w:rPr>
            </w:pPr>
            <w:r w:rsidRPr="00FA5EE5">
              <w:rPr>
                <w:rFonts w:hAnsi="Times New Roman" w:cs="Times New Roman"/>
                <w:sz w:val="13"/>
                <w:szCs w:val="13"/>
              </w:rPr>
              <w:t>Cumulative</w:t>
            </w:r>
            <w:r w:rsidRPr="00FA5EE5">
              <w:rPr>
                <w:rFonts w:eastAsia="Calibri" w:hAnsi="Times New Roman" w:cs="Times New Roman"/>
                <w:sz w:val="13"/>
                <w:szCs w:val="13"/>
              </w:rPr>
              <w:t xml:space="preserve"> </w:t>
            </w:r>
            <w:r w:rsidRPr="00FA5EE5">
              <w:rPr>
                <w:rFonts w:eastAsia="Calibri" w:hAnsi="Times New Roman" w:cs="Times New Roman"/>
                <w:sz w:val="13"/>
                <w:szCs w:val="13"/>
              </w:rPr>
              <w:tab/>
              <w:t>payments to date</w:t>
            </w:r>
          </w:p>
        </w:tc>
        <w:tc>
          <w:tcPr>
            <w:tcW w:w="720" w:type="dxa"/>
            <w:tcBorders>
              <w:bottom w:val="single" w:sz="4" w:space="0" w:color="auto"/>
            </w:tcBorders>
            <w:shd w:val="clear" w:color="auto" w:fill="auto"/>
          </w:tcPr>
          <w:p w14:paraId="5A30A7CE" w14:textId="77777777" w:rsidR="00E536DB" w:rsidRPr="00FA5EE5" w:rsidRDefault="00E536DB" w:rsidP="00F749D9">
            <w:pPr>
              <w:spacing w:line="240" w:lineRule="exact"/>
              <w:ind w:left="-303" w:right="-86"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853</w:t>
            </w:r>
            <w:r w:rsidRPr="00FA5EE5">
              <w:rPr>
                <w:rFonts w:hAnsi="Times New Roman" w:cs="Times New Roman"/>
                <w:sz w:val="13"/>
                <w:szCs w:val="13"/>
              </w:rPr>
              <w:t>,</w:t>
            </w:r>
            <w:r w:rsidRPr="00FA5EE5">
              <w:rPr>
                <w:rFonts w:hAnsi="Times New Roman"/>
                <w:sz w:val="13"/>
                <w:szCs w:val="13"/>
              </w:rPr>
              <w:t>652</w:t>
            </w:r>
            <w:r w:rsidRPr="00FA5EE5">
              <w:rPr>
                <w:rFonts w:hAnsi="Times New Roman" w:cs="Times New Roman"/>
                <w:sz w:val="13"/>
                <w:szCs w:val="13"/>
              </w:rPr>
              <w:t>)</w:t>
            </w:r>
          </w:p>
        </w:tc>
        <w:tc>
          <w:tcPr>
            <w:tcW w:w="103" w:type="dxa"/>
          </w:tcPr>
          <w:p w14:paraId="17A25DD5" w14:textId="77777777" w:rsidR="00E536DB" w:rsidRPr="00FA5EE5" w:rsidRDefault="00E536DB" w:rsidP="00F749D9">
            <w:pPr>
              <w:spacing w:line="240" w:lineRule="exact"/>
              <w:ind w:left="-303" w:right="30"/>
              <w:jc w:val="center"/>
              <w:rPr>
                <w:rFonts w:hAnsi="Times New Roman" w:cs="Times New Roman"/>
                <w:sz w:val="13"/>
                <w:szCs w:val="13"/>
              </w:rPr>
            </w:pPr>
          </w:p>
        </w:tc>
        <w:tc>
          <w:tcPr>
            <w:tcW w:w="725" w:type="dxa"/>
            <w:tcBorders>
              <w:bottom w:val="single" w:sz="4" w:space="0" w:color="auto"/>
            </w:tcBorders>
            <w:shd w:val="clear" w:color="auto" w:fill="auto"/>
          </w:tcPr>
          <w:p w14:paraId="4AF67F9B"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872</w:t>
            </w:r>
            <w:r w:rsidRPr="00FA5EE5">
              <w:rPr>
                <w:rFonts w:hAnsi="Times New Roman" w:cs="Times New Roman"/>
                <w:sz w:val="13"/>
                <w:szCs w:val="13"/>
              </w:rPr>
              <w:t>,</w:t>
            </w:r>
            <w:r w:rsidRPr="00FA5EE5">
              <w:rPr>
                <w:rFonts w:hAnsi="Times New Roman"/>
                <w:sz w:val="13"/>
                <w:szCs w:val="13"/>
              </w:rPr>
              <w:t>304</w:t>
            </w:r>
            <w:r w:rsidRPr="00FA5EE5">
              <w:rPr>
                <w:rFonts w:hAnsi="Times New Roman" w:cs="Times New Roman"/>
                <w:sz w:val="13"/>
                <w:szCs w:val="13"/>
              </w:rPr>
              <w:t>)</w:t>
            </w:r>
          </w:p>
        </w:tc>
        <w:tc>
          <w:tcPr>
            <w:tcW w:w="103" w:type="dxa"/>
          </w:tcPr>
          <w:p w14:paraId="6D8A453B" w14:textId="77777777" w:rsidR="00E536DB" w:rsidRPr="00FA5EE5" w:rsidRDefault="00E536DB" w:rsidP="00F749D9">
            <w:pPr>
              <w:spacing w:line="240" w:lineRule="exact"/>
              <w:ind w:left="-303" w:right="30"/>
              <w:jc w:val="center"/>
              <w:rPr>
                <w:rFonts w:hAnsi="Times New Roman" w:cs="Times New Roman"/>
                <w:sz w:val="13"/>
                <w:szCs w:val="13"/>
              </w:rPr>
            </w:pPr>
          </w:p>
        </w:tc>
        <w:tc>
          <w:tcPr>
            <w:tcW w:w="716" w:type="dxa"/>
            <w:tcBorders>
              <w:bottom w:val="single" w:sz="4" w:space="0" w:color="auto"/>
            </w:tcBorders>
            <w:shd w:val="clear" w:color="auto" w:fill="auto"/>
            <w:vAlign w:val="bottom"/>
          </w:tcPr>
          <w:p w14:paraId="6C8EE629"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139</w:t>
            </w:r>
            <w:r w:rsidRPr="00FA5EE5">
              <w:rPr>
                <w:rFonts w:hAnsi="Times New Roman" w:cs="Times New Roman"/>
                <w:sz w:val="13"/>
                <w:szCs w:val="13"/>
              </w:rPr>
              <w:t>,</w:t>
            </w:r>
            <w:r w:rsidRPr="00FA5EE5">
              <w:rPr>
                <w:rFonts w:hAnsi="Times New Roman"/>
                <w:sz w:val="13"/>
                <w:szCs w:val="13"/>
              </w:rPr>
              <w:t>667</w:t>
            </w:r>
            <w:r w:rsidRPr="00FA5EE5">
              <w:rPr>
                <w:rFonts w:hAnsi="Times New Roman" w:cs="Times New Roman"/>
                <w:sz w:val="13"/>
                <w:szCs w:val="13"/>
              </w:rPr>
              <w:t>)</w:t>
            </w:r>
          </w:p>
        </w:tc>
        <w:tc>
          <w:tcPr>
            <w:tcW w:w="102" w:type="dxa"/>
            <w:shd w:val="clear" w:color="auto" w:fill="auto"/>
          </w:tcPr>
          <w:p w14:paraId="4120AB4E" w14:textId="77777777" w:rsidR="00E536DB" w:rsidRPr="00FA5EE5" w:rsidRDefault="00E536DB" w:rsidP="00F749D9">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1D58A548" w14:textId="77777777" w:rsidR="00E536DB" w:rsidRPr="00FA5EE5" w:rsidRDefault="00E536DB" w:rsidP="00F749D9">
            <w:pPr>
              <w:spacing w:line="240" w:lineRule="exact"/>
              <w:ind w:left="-303" w:right="-157" w:firstLine="196"/>
              <w:jc w:val="center"/>
              <w:rPr>
                <w:rFonts w:hAnsi="Times New Roman" w:cs="Times New Roman"/>
                <w:sz w:val="13"/>
                <w:szCs w:val="13"/>
                <w:cs/>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193</w:t>
            </w:r>
            <w:r w:rsidRPr="00FA5EE5">
              <w:rPr>
                <w:rFonts w:hAnsi="Times New Roman" w:cs="Times New Roman"/>
                <w:sz w:val="13"/>
                <w:szCs w:val="13"/>
              </w:rPr>
              <w:t>,</w:t>
            </w:r>
            <w:r w:rsidRPr="00FA5EE5">
              <w:rPr>
                <w:rFonts w:hAnsi="Times New Roman"/>
                <w:sz w:val="13"/>
                <w:szCs w:val="13"/>
              </w:rPr>
              <w:t>469</w:t>
            </w:r>
            <w:r w:rsidRPr="00FA5EE5">
              <w:rPr>
                <w:rFonts w:hAnsi="Times New Roman" w:cs="Times New Roman"/>
                <w:sz w:val="13"/>
                <w:szCs w:val="13"/>
              </w:rPr>
              <w:t>)</w:t>
            </w:r>
          </w:p>
        </w:tc>
        <w:tc>
          <w:tcPr>
            <w:tcW w:w="102" w:type="dxa"/>
            <w:shd w:val="clear" w:color="auto" w:fill="auto"/>
          </w:tcPr>
          <w:p w14:paraId="6CC97BBE" w14:textId="77777777" w:rsidR="00E536DB" w:rsidRPr="00FA5EE5" w:rsidRDefault="00E536DB" w:rsidP="00F749D9">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089D17E5"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141</w:t>
            </w:r>
            <w:r w:rsidRPr="00FA5EE5">
              <w:rPr>
                <w:rFonts w:hAnsi="Times New Roman" w:cs="Times New Roman"/>
                <w:sz w:val="13"/>
                <w:szCs w:val="13"/>
              </w:rPr>
              <w:t>,</w:t>
            </w:r>
            <w:r w:rsidRPr="00FA5EE5">
              <w:rPr>
                <w:rFonts w:hAnsi="Times New Roman"/>
                <w:sz w:val="13"/>
                <w:szCs w:val="13"/>
              </w:rPr>
              <w:t>479</w:t>
            </w:r>
            <w:r w:rsidRPr="00FA5EE5">
              <w:rPr>
                <w:rFonts w:hAnsi="Times New Roman" w:cs="Times New Roman"/>
                <w:sz w:val="13"/>
                <w:szCs w:val="13"/>
              </w:rPr>
              <w:t>)</w:t>
            </w:r>
          </w:p>
        </w:tc>
        <w:tc>
          <w:tcPr>
            <w:tcW w:w="102" w:type="dxa"/>
            <w:shd w:val="clear" w:color="auto" w:fill="auto"/>
          </w:tcPr>
          <w:p w14:paraId="0DAA6703" w14:textId="77777777" w:rsidR="00E536DB" w:rsidRPr="00FA5EE5" w:rsidRDefault="00E536DB" w:rsidP="00F749D9">
            <w:pPr>
              <w:spacing w:line="240" w:lineRule="exact"/>
              <w:ind w:left="-303" w:right="30"/>
              <w:jc w:val="center"/>
              <w:rPr>
                <w:rFonts w:hAnsi="Times New Roman" w:cs="Times New Roman"/>
                <w:sz w:val="13"/>
                <w:szCs w:val="13"/>
              </w:rPr>
            </w:pPr>
          </w:p>
        </w:tc>
        <w:tc>
          <w:tcPr>
            <w:tcW w:w="726" w:type="dxa"/>
            <w:tcBorders>
              <w:bottom w:val="single" w:sz="4" w:space="0" w:color="auto"/>
            </w:tcBorders>
            <w:shd w:val="clear" w:color="auto" w:fill="auto"/>
          </w:tcPr>
          <w:p w14:paraId="5D3EA81E" w14:textId="77777777" w:rsidR="00E536DB" w:rsidRPr="00FA5EE5" w:rsidRDefault="00E536DB" w:rsidP="00F749D9">
            <w:pPr>
              <w:tabs>
                <w:tab w:val="decimal" w:pos="472"/>
              </w:tabs>
              <w:spacing w:line="240" w:lineRule="exact"/>
              <w:ind w:left="-303" w:right="-157" w:firstLine="196"/>
              <w:jc w:val="center"/>
              <w:rPr>
                <w:rFonts w:hAnsi="Times New Roman" w:cs="Times New Roman"/>
                <w:sz w:val="13"/>
                <w:szCs w:val="13"/>
                <w:cs/>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370</w:t>
            </w:r>
            <w:r w:rsidRPr="00FA5EE5">
              <w:rPr>
                <w:rFonts w:hAnsi="Times New Roman" w:cs="Times New Roman"/>
                <w:sz w:val="13"/>
                <w:szCs w:val="13"/>
              </w:rPr>
              <w:t>,</w:t>
            </w:r>
            <w:r w:rsidRPr="00FA5EE5">
              <w:rPr>
                <w:rFonts w:hAnsi="Times New Roman"/>
                <w:sz w:val="13"/>
                <w:szCs w:val="13"/>
              </w:rPr>
              <w:t>004</w:t>
            </w:r>
            <w:r w:rsidRPr="00FA5EE5">
              <w:rPr>
                <w:rFonts w:hAnsi="Times New Roman" w:cs="Times New Roman"/>
                <w:sz w:val="13"/>
                <w:szCs w:val="13"/>
              </w:rPr>
              <w:t>)</w:t>
            </w:r>
          </w:p>
        </w:tc>
        <w:tc>
          <w:tcPr>
            <w:tcW w:w="102" w:type="dxa"/>
            <w:shd w:val="clear" w:color="auto" w:fill="auto"/>
          </w:tcPr>
          <w:p w14:paraId="47C4726C" w14:textId="77777777" w:rsidR="00E536DB" w:rsidRPr="00FA5EE5" w:rsidRDefault="00E536DB" w:rsidP="00F749D9">
            <w:pPr>
              <w:spacing w:line="240" w:lineRule="exact"/>
              <w:ind w:left="-303" w:right="30"/>
              <w:jc w:val="center"/>
              <w:rPr>
                <w:rFonts w:hAnsi="Times New Roman" w:cs="Times New Roman"/>
                <w:sz w:val="13"/>
                <w:szCs w:val="13"/>
              </w:rPr>
            </w:pPr>
          </w:p>
        </w:tc>
        <w:tc>
          <w:tcPr>
            <w:tcW w:w="717" w:type="dxa"/>
            <w:tcBorders>
              <w:bottom w:val="single" w:sz="4" w:space="0" w:color="auto"/>
            </w:tcBorders>
            <w:shd w:val="clear" w:color="auto" w:fill="auto"/>
          </w:tcPr>
          <w:p w14:paraId="566665CF" w14:textId="77777777" w:rsidR="00E536DB" w:rsidRPr="00FA5EE5" w:rsidRDefault="00E536DB" w:rsidP="00F749D9">
            <w:pPr>
              <w:tabs>
                <w:tab w:val="decimal" w:pos="189"/>
              </w:tabs>
              <w:spacing w:line="240" w:lineRule="exact"/>
              <w:ind w:left="-171" w:right="-193" w:firstLine="4"/>
              <w:jc w:val="center"/>
              <w:rPr>
                <w:rFonts w:hAnsi="Times New Roman" w:cs="Times New Roman"/>
                <w:sz w:val="13"/>
                <w:szCs w:val="13"/>
                <w:cs/>
              </w:rPr>
            </w:pPr>
            <w:r w:rsidRPr="00FA5EE5">
              <w:rPr>
                <w:rFonts w:hAnsi="Times New Roman" w:cs="Times New Roman"/>
                <w:sz w:val="13"/>
                <w:szCs w:val="13"/>
              </w:rPr>
              <w:t>(</w:t>
            </w:r>
            <w:r w:rsidRPr="00FA5EE5">
              <w:rPr>
                <w:rFonts w:hAnsi="Times New Roman"/>
                <w:sz w:val="13"/>
                <w:szCs w:val="13"/>
              </w:rPr>
              <w:t>2</w:t>
            </w:r>
            <w:r w:rsidRPr="00FA5EE5">
              <w:rPr>
                <w:rFonts w:hAnsi="Times New Roman" w:cs="Times New Roman"/>
                <w:sz w:val="13"/>
                <w:szCs w:val="13"/>
              </w:rPr>
              <w:t>,</w:t>
            </w:r>
            <w:r w:rsidRPr="00FA5EE5">
              <w:rPr>
                <w:rFonts w:hAnsi="Times New Roman"/>
                <w:sz w:val="13"/>
                <w:szCs w:val="13"/>
              </w:rPr>
              <w:t>355</w:t>
            </w:r>
            <w:r w:rsidRPr="00FA5EE5">
              <w:rPr>
                <w:rFonts w:hAnsi="Times New Roman" w:cs="Times New Roman"/>
                <w:sz w:val="13"/>
                <w:szCs w:val="13"/>
              </w:rPr>
              <w:t>,</w:t>
            </w:r>
            <w:r w:rsidRPr="00FA5EE5">
              <w:rPr>
                <w:rFonts w:hAnsi="Times New Roman"/>
                <w:sz w:val="13"/>
                <w:szCs w:val="13"/>
              </w:rPr>
              <w:t>098</w:t>
            </w:r>
            <w:r w:rsidRPr="00FA5EE5">
              <w:rPr>
                <w:rFonts w:hAnsi="Times New Roman" w:cs="Times New Roman"/>
                <w:sz w:val="13"/>
                <w:szCs w:val="13"/>
              </w:rPr>
              <w:t>)</w:t>
            </w:r>
          </w:p>
        </w:tc>
        <w:tc>
          <w:tcPr>
            <w:tcW w:w="102" w:type="dxa"/>
          </w:tcPr>
          <w:p w14:paraId="315CA877" w14:textId="77777777" w:rsidR="00E536DB" w:rsidRPr="00FA5EE5" w:rsidRDefault="00E536DB" w:rsidP="00F749D9">
            <w:pPr>
              <w:spacing w:line="240" w:lineRule="exact"/>
              <w:ind w:left="-303" w:right="30"/>
              <w:jc w:val="center"/>
              <w:rPr>
                <w:rFonts w:hAnsi="Times New Roman" w:cs="Times New Roman"/>
                <w:sz w:val="13"/>
                <w:szCs w:val="13"/>
              </w:rPr>
            </w:pPr>
          </w:p>
        </w:tc>
        <w:tc>
          <w:tcPr>
            <w:tcW w:w="728" w:type="dxa"/>
            <w:tcBorders>
              <w:bottom w:val="single" w:sz="4" w:space="0" w:color="auto"/>
            </w:tcBorders>
            <w:shd w:val="clear" w:color="auto" w:fill="auto"/>
            <w:vAlign w:val="bottom"/>
          </w:tcPr>
          <w:p w14:paraId="4AB7B725" w14:textId="77777777" w:rsidR="00E536DB" w:rsidRPr="00FA5EE5" w:rsidRDefault="00E536DB" w:rsidP="00F749D9">
            <w:pPr>
              <w:spacing w:line="240" w:lineRule="exact"/>
              <w:ind w:left="-303" w:right="-157" w:firstLine="196"/>
              <w:jc w:val="center"/>
              <w:rPr>
                <w:rFonts w:hAnsi="Times New Roman" w:cs="Times New Roman"/>
                <w:sz w:val="13"/>
                <w:szCs w:val="13"/>
              </w:rPr>
            </w:pPr>
            <w:r w:rsidRPr="00FA5EE5">
              <w:rPr>
                <w:rFonts w:hAnsi="Times New Roman" w:cs="Times New Roman"/>
                <w:sz w:val="13"/>
                <w:szCs w:val="13"/>
              </w:rPr>
              <w:t>(</w:t>
            </w:r>
            <w:r w:rsidRPr="00FA5EE5">
              <w:rPr>
                <w:rFonts w:hAnsi="Times New Roman"/>
                <w:sz w:val="13"/>
                <w:szCs w:val="13"/>
              </w:rPr>
              <w:t>14</w:t>
            </w:r>
            <w:r w:rsidRPr="00FA5EE5">
              <w:rPr>
                <w:rFonts w:hAnsi="Times New Roman" w:cs="Times New Roman"/>
                <w:sz w:val="13"/>
                <w:szCs w:val="13"/>
              </w:rPr>
              <w:t>,</w:t>
            </w:r>
            <w:r w:rsidRPr="00FA5EE5">
              <w:rPr>
                <w:rFonts w:hAnsi="Times New Roman"/>
                <w:sz w:val="13"/>
                <w:szCs w:val="13"/>
              </w:rPr>
              <w:t>925</w:t>
            </w:r>
            <w:r w:rsidRPr="00FA5EE5">
              <w:rPr>
                <w:rFonts w:hAnsi="Times New Roman" w:cs="Times New Roman"/>
                <w:sz w:val="13"/>
                <w:szCs w:val="13"/>
              </w:rPr>
              <w:t>,</w:t>
            </w:r>
            <w:r w:rsidRPr="00FA5EE5">
              <w:rPr>
                <w:rFonts w:hAnsi="Times New Roman"/>
                <w:sz w:val="13"/>
                <w:szCs w:val="13"/>
              </w:rPr>
              <w:t>673</w:t>
            </w:r>
            <w:r w:rsidRPr="00FA5EE5">
              <w:rPr>
                <w:rFonts w:hAnsi="Times New Roman" w:cs="Times New Roman"/>
                <w:sz w:val="13"/>
                <w:szCs w:val="13"/>
              </w:rPr>
              <w:t>)</w:t>
            </w:r>
          </w:p>
        </w:tc>
      </w:tr>
      <w:tr w:rsidR="00E536DB" w:rsidRPr="00FA5EE5" w14:paraId="37D34EC0" w14:textId="77777777" w:rsidTr="00F749D9">
        <w:trPr>
          <w:trHeight w:val="332"/>
        </w:trPr>
        <w:tc>
          <w:tcPr>
            <w:tcW w:w="1782" w:type="dxa"/>
            <w:shd w:val="clear" w:color="auto" w:fill="auto"/>
          </w:tcPr>
          <w:p w14:paraId="00EFFDE7" w14:textId="77777777" w:rsidR="00E536DB" w:rsidRPr="00FA5EE5" w:rsidRDefault="00E536DB" w:rsidP="00F749D9">
            <w:pPr>
              <w:spacing w:line="240" w:lineRule="exact"/>
              <w:ind w:firstLine="75"/>
              <w:rPr>
                <w:rFonts w:eastAsia="Calibri" w:hAnsi="Times New Roman" w:cs="Times New Roman"/>
                <w:sz w:val="13"/>
                <w:szCs w:val="13"/>
              </w:rPr>
            </w:pPr>
            <w:r w:rsidRPr="00FA5EE5">
              <w:rPr>
                <w:rFonts w:eastAsia="Calibri" w:hAnsi="Times New Roman" w:cs="Times New Roman"/>
                <w:sz w:val="13"/>
                <w:szCs w:val="13"/>
              </w:rPr>
              <w:t xml:space="preserve">Total claims provision </w:t>
            </w:r>
          </w:p>
          <w:p w14:paraId="11EC2F28" w14:textId="77777777" w:rsidR="00E536DB" w:rsidRPr="00FA5EE5" w:rsidRDefault="00E536DB" w:rsidP="00F749D9">
            <w:pPr>
              <w:spacing w:line="240" w:lineRule="exact"/>
              <w:ind w:left="157" w:hanging="82"/>
              <w:rPr>
                <w:rFonts w:hAnsi="Times New Roman" w:cs="Times New Roman"/>
                <w:sz w:val="13"/>
                <w:szCs w:val="13"/>
                <w:cs/>
              </w:rPr>
            </w:pPr>
            <w:r w:rsidRPr="00FA5EE5">
              <w:rPr>
                <w:rFonts w:eastAsia="Calibri" w:hAnsi="Times New Roman" w:cs="Times New Roman"/>
                <w:sz w:val="13"/>
                <w:szCs w:val="13"/>
              </w:rPr>
              <w:tab/>
              <w:t xml:space="preserve">- gross of </w:t>
            </w:r>
            <w:r w:rsidRPr="00FA5EE5">
              <w:rPr>
                <w:rFonts w:hAnsi="Times New Roman" w:cs="Times New Roman"/>
                <w:sz w:val="13"/>
                <w:szCs w:val="13"/>
              </w:rPr>
              <w:t>reinsurance</w:t>
            </w:r>
          </w:p>
        </w:tc>
        <w:tc>
          <w:tcPr>
            <w:tcW w:w="720" w:type="dxa"/>
            <w:tcBorders>
              <w:top w:val="nil"/>
              <w:left w:val="nil"/>
              <w:bottom w:val="double" w:sz="4" w:space="0" w:color="auto"/>
              <w:right w:val="nil"/>
            </w:tcBorders>
          </w:tcPr>
          <w:p w14:paraId="2CD9D9C4"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p w14:paraId="3C83F714"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sz w:val="13"/>
                <w:szCs w:val="13"/>
              </w:rPr>
              <w:t>4</w:t>
            </w:r>
            <w:r w:rsidRPr="00FA5EE5">
              <w:rPr>
                <w:rFonts w:hAnsi="Times New Roman" w:cs="Times New Roman"/>
                <w:sz w:val="13"/>
                <w:szCs w:val="13"/>
              </w:rPr>
              <w:t>,</w:t>
            </w:r>
            <w:r w:rsidRPr="00FA5EE5">
              <w:rPr>
                <w:rFonts w:hAnsi="Times New Roman"/>
                <w:sz w:val="13"/>
                <w:szCs w:val="13"/>
              </w:rPr>
              <w:t>264</w:t>
            </w:r>
          </w:p>
        </w:tc>
        <w:tc>
          <w:tcPr>
            <w:tcW w:w="103" w:type="dxa"/>
          </w:tcPr>
          <w:p w14:paraId="2DAA854F" w14:textId="77777777" w:rsidR="00E536DB" w:rsidRPr="00FA5EE5" w:rsidRDefault="00E536DB" w:rsidP="00F749D9">
            <w:pPr>
              <w:spacing w:line="240" w:lineRule="exact"/>
              <w:ind w:left="-303" w:right="30"/>
              <w:jc w:val="center"/>
              <w:rPr>
                <w:rFonts w:hAnsi="Times New Roman" w:cs="Times New Roman"/>
                <w:sz w:val="13"/>
                <w:szCs w:val="13"/>
              </w:rPr>
            </w:pPr>
          </w:p>
        </w:tc>
        <w:tc>
          <w:tcPr>
            <w:tcW w:w="725" w:type="dxa"/>
            <w:tcBorders>
              <w:top w:val="nil"/>
              <w:left w:val="nil"/>
              <w:bottom w:val="double" w:sz="4" w:space="0" w:color="auto"/>
              <w:right w:val="nil"/>
            </w:tcBorders>
          </w:tcPr>
          <w:p w14:paraId="01C8EAFD"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p w14:paraId="13EBA3BC"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sz w:val="13"/>
                <w:szCs w:val="13"/>
              </w:rPr>
              <w:t>179</w:t>
            </w:r>
          </w:p>
        </w:tc>
        <w:tc>
          <w:tcPr>
            <w:tcW w:w="103" w:type="dxa"/>
          </w:tcPr>
          <w:p w14:paraId="51F52323"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16" w:type="dxa"/>
            <w:tcBorders>
              <w:top w:val="nil"/>
              <w:left w:val="nil"/>
              <w:bottom w:val="double" w:sz="4" w:space="0" w:color="auto"/>
              <w:right w:val="nil"/>
            </w:tcBorders>
            <w:vAlign w:val="bottom"/>
          </w:tcPr>
          <w:p w14:paraId="4451DD44" w14:textId="77777777" w:rsidR="00E536DB" w:rsidRPr="00FA5EE5" w:rsidRDefault="00E536DB" w:rsidP="00F749D9">
            <w:pPr>
              <w:tabs>
                <w:tab w:val="decimal" w:pos="642"/>
              </w:tabs>
              <w:spacing w:line="240" w:lineRule="exact"/>
              <w:ind w:right="-263"/>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328</w:t>
            </w:r>
          </w:p>
        </w:tc>
        <w:tc>
          <w:tcPr>
            <w:tcW w:w="102" w:type="dxa"/>
          </w:tcPr>
          <w:p w14:paraId="13A25498"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tcPr>
          <w:p w14:paraId="55940B5B"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p w14:paraId="2B848E7B"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cs="Times New Roman"/>
                <w:sz w:val="13"/>
                <w:szCs w:val="13"/>
              </w:rPr>
              <w:t>1,085</w:t>
            </w:r>
          </w:p>
        </w:tc>
        <w:tc>
          <w:tcPr>
            <w:tcW w:w="102" w:type="dxa"/>
          </w:tcPr>
          <w:p w14:paraId="175AD828"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tcPr>
          <w:p w14:paraId="13233759"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p w14:paraId="490F0961"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r w:rsidRPr="00FA5EE5">
              <w:rPr>
                <w:rFonts w:hAnsi="Times New Roman"/>
                <w:sz w:val="13"/>
                <w:szCs w:val="13"/>
              </w:rPr>
              <w:t>1</w:t>
            </w:r>
            <w:r w:rsidRPr="00FA5EE5">
              <w:rPr>
                <w:rFonts w:hAnsi="Times New Roman" w:cs="Times New Roman"/>
                <w:sz w:val="13"/>
                <w:szCs w:val="13"/>
              </w:rPr>
              <w:t>,</w:t>
            </w:r>
            <w:r w:rsidRPr="00FA5EE5">
              <w:rPr>
                <w:rFonts w:hAnsi="Times New Roman"/>
                <w:sz w:val="13"/>
                <w:szCs w:val="13"/>
              </w:rPr>
              <w:t>565</w:t>
            </w:r>
          </w:p>
        </w:tc>
        <w:tc>
          <w:tcPr>
            <w:tcW w:w="102" w:type="dxa"/>
          </w:tcPr>
          <w:p w14:paraId="60E7A2FB"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26" w:type="dxa"/>
            <w:tcBorders>
              <w:top w:val="nil"/>
              <w:left w:val="nil"/>
              <w:bottom w:val="double" w:sz="4" w:space="0" w:color="auto"/>
              <w:right w:val="nil"/>
            </w:tcBorders>
          </w:tcPr>
          <w:p w14:paraId="316461BC" w14:textId="77777777" w:rsidR="00E536DB" w:rsidRPr="00FA5EE5" w:rsidRDefault="00E536DB" w:rsidP="00F749D9">
            <w:pPr>
              <w:tabs>
                <w:tab w:val="decimal" w:pos="67"/>
              </w:tabs>
              <w:spacing w:line="240" w:lineRule="exact"/>
              <w:ind w:left="-302" w:right="161" w:hanging="36"/>
              <w:jc w:val="right"/>
              <w:rPr>
                <w:rFonts w:hAnsi="Times New Roman" w:cs="Times New Roman"/>
                <w:sz w:val="13"/>
                <w:szCs w:val="13"/>
              </w:rPr>
            </w:pPr>
          </w:p>
          <w:p w14:paraId="73062802" w14:textId="77777777" w:rsidR="00E536DB" w:rsidRPr="00FA5EE5" w:rsidRDefault="00E536DB" w:rsidP="00F749D9">
            <w:pPr>
              <w:tabs>
                <w:tab w:val="decimal" w:pos="67"/>
              </w:tabs>
              <w:spacing w:line="240" w:lineRule="exact"/>
              <w:ind w:left="-302" w:right="74" w:hanging="36"/>
              <w:jc w:val="right"/>
              <w:rPr>
                <w:rFonts w:hAnsi="Times New Roman" w:cs="Times New Roman"/>
                <w:sz w:val="13"/>
                <w:szCs w:val="13"/>
              </w:rPr>
            </w:pPr>
            <w:r w:rsidRPr="00FA5EE5">
              <w:rPr>
                <w:rFonts w:hAnsi="Times New Roman" w:cs="Times New Roman"/>
                <w:sz w:val="13"/>
                <w:szCs w:val="13"/>
              </w:rPr>
              <w:t>18,058</w:t>
            </w:r>
          </w:p>
        </w:tc>
        <w:tc>
          <w:tcPr>
            <w:tcW w:w="102" w:type="dxa"/>
          </w:tcPr>
          <w:p w14:paraId="4E39D634"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17" w:type="dxa"/>
            <w:tcBorders>
              <w:top w:val="nil"/>
              <w:left w:val="nil"/>
              <w:bottom w:val="double" w:sz="4" w:space="0" w:color="auto"/>
              <w:right w:val="nil"/>
            </w:tcBorders>
          </w:tcPr>
          <w:p w14:paraId="1BDB5DF0" w14:textId="77777777" w:rsidR="00E536DB" w:rsidRPr="00FA5EE5" w:rsidRDefault="00E536DB" w:rsidP="00F749D9">
            <w:pPr>
              <w:tabs>
                <w:tab w:val="decimal" w:pos="-302"/>
              </w:tabs>
              <w:spacing w:line="240" w:lineRule="exact"/>
              <w:ind w:left="-302" w:right="-157" w:firstLine="311"/>
              <w:jc w:val="center"/>
              <w:rPr>
                <w:rFonts w:hAnsi="Times New Roman" w:cs="Times New Roman"/>
                <w:sz w:val="13"/>
                <w:szCs w:val="13"/>
              </w:rPr>
            </w:pPr>
          </w:p>
          <w:p w14:paraId="49AF79E2" w14:textId="77777777" w:rsidR="00E536DB" w:rsidRPr="00FA5EE5" w:rsidRDefault="00E536DB" w:rsidP="00F749D9">
            <w:pPr>
              <w:tabs>
                <w:tab w:val="decimal" w:pos="-302"/>
              </w:tabs>
              <w:spacing w:line="240" w:lineRule="exact"/>
              <w:ind w:left="-302" w:right="-116" w:firstLine="302"/>
              <w:jc w:val="center"/>
              <w:rPr>
                <w:rFonts w:hAnsi="Times New Roman" w:cs="Times New Roman"/>
                <w:sz w:val="13"/>
                <w:szCs w:val="13"/>
              </w:rPr>
            </w:pPr>
            <w:r w:rsidRPr="00FA5EE5">
              <w:rPr>
                <w:rFonts w:hAnsi="Times New Roman" w:cs="Times New Roman"/>
                <w:sz w:val="13"/>
                <w:szCs w:val="13"/>
              </w:rPr>
              <w:t>470,857</w:t>
            </w:r>
          </w:p>
        </w:tc>
        <w:tc>
          <w:tcPr>
            <w:tcW w:w="102" w:type="dxa"/>
          </w:tcPr>
          <w:p w14:paraId="6BE3A7B1" w14:textId="77777777" w:rsidR="00E536DB" w:rsidRPr="00FA5EE5" w:rsidRDefault="00E536DB" w:rsidP="00F749D9">
            <w:pPr>
              <w:tabs>
                <w:tab w:val="decimal" w:pos="642"/>
              </w:tabs>
              <w:spacing w:line="240" w:lineRule="exact"/>
              <w:ind w:left="-302" w:right="-263" w:firstLine="356"/>
              <w:jc w:val="thaiDistribute"/>
              <w:rPr>
                <w:rFonts w:hAnsi="Times New Roman" w:cs="Times New Roman"/>
                <w:sz w:val="13"/>
                <w:szCs w:val="13"/>
              </w:rPr>
            </w:pPr>
          </w:p>
        </w:tc>
        <w:tc>
          <w:tcPr>
            <w:tcW w:w="728" w:type="dxa"/>
            <w:tcBorders>
              <w:top w:val="nil"/>
              <w:left w:val="nil"/>
              <w:bottom w:val="double" w:sz="4" w:space="0" w:color="auto"/>
              <w:right w:val="nil"/>
            </w:tcBorders>
            <w:vAlign w:val="bottom"/>
          </w:tcPr>
          <w:p w14:paraId="17A53447" w14:textId="77777777" w:rsidR="00E536DB" w:rsidRPr="00FA5EE5" w:rsidRDefault="00E536DB" w:rsidP="00F749D9">
            <w:pPr>
              <w:tabs>
                <w:tab w:val="decimal" w:pos="716"/>
                <w:tab w:val="decimal" w:pos="745"/>
              </w:tabs>
              <w:spacing w:line="240" w:lineRule="exact"/>
              <w:ind w:left="-302" w:right="-437" w:firstLine="523"/>
              <w:jc w:val="thaiDistribute"/>
              <w:rPr>
                <w:rFonts w:hAnsi="Times New Roman" w:cs="Times New Roman"/>
                <w:sz w:val="13"/>
                <w:szCs w:val="13"/>
              </w:rPr>
            </w:pPr>
            <w:r w:rsidRPr="00FA5EE5">
              <w:rPr>
                <w:rFonts w:hAnsi="Times New Roman"/>
                <w:sz w:val="13"/>
                <w:szCs w:val="13"/>
              </w:rPr>
              <w:t>497</w:t>
            </w:r>
            <w:r w:rsidRPr="00FA5EE5">
              <w:rPr>
                <w:rFonts w:hAnsi="Times New Roman" w:cs="Times New Roman"/>
                <w:sz w:val="13"/>
                <w:szCs w:val="13"/>
              </w:rPr>
              <w:t>,</w:t>
            </w:r>
            <w:r w:rsidRPr="00FA5EE5">
              <w:rPr>
                <w:rFonts w:hAnsi="Times New Roman"/>
                <w:sz w:val="13"/>
                <w:szCs w:val="13"/>
              </w:rPr>
              <w:t>336</w:t>
            </w:r>
          </w:p>
        </w:tc>
      </w:tr>
    </w:tbl>
    <w:p w14:paraId="4080F61D" w14:textId="77777777" w:rsidR="00104FF8" w:rsidRPr="00FA5EE5" w:rsidRDefault="00F96B36" w:rsidP="00104FF8">
      <w:pPr>
        <w:spacing w:before="240" w:after="180"/>
        <w:ind w:left="2073" w:right="-43" w:hanging="835"/>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4</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Claims development table - net of reinsurance</w:t>
      </w:r>
    </w:p>
    <w:p w14:paraId="2E6E92A0" w14:textId="77777777" w:rsidR="00104FF8" w:rsidRPr="00FA5EE5" w:rsidRDefault="00104FF8" w:rsidP="00104FF8">
      <w:pPr>
        <w:ind w:left="1260" w:right="-205" w:hanging="7"/>
        <w:rPr>
          <w:rFonts w:hAnsi="Times New Roman" w:cs="Times New Roman"/>
          <w:b/>
          <w:bCs/>
          <w:sz w:val="13"/>
          <w:szCs w:val="13"/>
        </w:rPr>
      </w:pPr>
      <w:r w:rsidRPr="00FA5EE5">
        <w:rPr>
          <w:rFonts w:hAnsi="Times New Roman" w:cs="Times New Roman"/>
          <w:b/>
          <w:bCs/>
          <w:sz w:val="13"/>
          <w:szCs w:val="13"/>
        </w:rPr>
        <w:t xml:space="preserve">As at December </w:t>
      </w:r>
      <w:r w:rsidR="00F96B36" w:rsidRPr="00FA5EE5">
        <w:rPr>
          <w:rFonts w:hAnsi="Times New Roman"/>
          <w:b/>
          <w:bCs/>
          <w:sz w:val="13"/>
          <w:szCs w:val="13"/>
        </w:rPr>
        <w:t>31</w:t>
      </w:r>
      <w:r w:rsidRPr="00FA5EE5">
        <w:rPr>
          <w:rFonts w:hAnsi="Times New Roman" w:cs="Times New Roman"/>
          <w:b/>
          <w:bCs/>
          <w:sz w:val="13"/>
          <w:szCs w:val="13"/>
        </w:rPr>
        <w:t xml:space="preserve">, </w:t>
      </w:r>
      <w:r w:rsidR="00F96B36" w:rsidRPr="00FA5EE5">
        <w:rPr>
          <w:rFonts w:hAnsi="Times New Roman"/>
          <w:b/>
          <w:bCs/>
          <w:sz w:val="13"/>
          <w:szCs w:val="13"/>
        </w:rPr>
        <w:t>202</w:t>
      </w:r>
      <w:r w:rsidR="00E536DB" w:rsidRPr="00FA5EE5">
        <w:rPr>
          <w:rFonts w:hAnsi="Times New Roman"/>
          <w:b/>
          <w:bCs/>
          <w:sz w:val="13"/>
          <w:szCs w:val="13"/>
        </w:rPr>
        <w:t>3</w:t>
      </w:r>
    </w:p>
    <w:p w14:paraId="62FBC0AA" w14:textId="77777777" w:rsidR="00104FF8" w:rsidRPr="00FA5EE5" w:rsidRDefault="00104FF8" w:rsidP="00104FF8">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 xml:space="preserve"> (Unit : Thousand Baht)</w:t>
      </w:r>
    </w:p>
    <w:tbl>
      <w:tblPr>
        <w:tblW w:w="8090" w:type="dxa"/>
        <w:tblInd w:w="1197" w:type="dxa"/>
        <w:tblLayout w:type="fixed"/>
        <w:tblCellMar>
          <w:left w:w="0" w:type="dxa"/>
          <w:right w:w="0" w:type="dxa"/>
        </w:tblCellMar>
        <w:tblLook w:val="04A0" w:firstRow="1" w:lastRow="0" w:firstColumn="1" w:lastColumn="0" w:noHBand="0" w:noVBand="1"/>
      </w:tblPr>
      <w:tblGrid>
        <w:gridCol w:w="1773"/>
        <w:gridCol w:w="720"/>
        <w:gridCol w:w="54"/>
        <w:gridCol w:w="810"/>
        <w:gridCol w:w="54"/>
        <w:gridCol w:w="702"/>
        <w:gridCol w:w="38"/>
        <w:gridCol w:w="772"/>
        <w:gridCol w:w="38"/>
        <w:gridCol w:w="772"/>
        <w:gridCol w:w="47"/>
        <w:gridCol w:w="672"/>
        <w:gridCol w:w="38"/>
        <w:gridCol w:w="772"/>
        <w:gridCol w:w="38"/>
        <w:gridCol w:w="756"/>
        <w:gridCol w:w="34"/>
      </w:tblGrid>
      <w:tr w:rsidR="00104FF8" w:rsidRPr="00FA5EE5" w14:paraId="07880A4C" w14:textId="77777777" w:rsidTr="005311E8">
        <w:trPr>
          <w:gridAfter w:val="1"/>
          <w:wAfter w:w="34" w:type="dxa"/>
        </w:trPr>
        <w:tc>
          <w:tcPr>
            <w:tcW w:w="1773" w:type="dxa"/>
            <w:shd w:val="clear" w:color="auto" w:fill="auto"/>
          </w:tcPr>
          <w:p w14:paraId="6F1B30F7" w14:textId="77777777" w:rsidR="00104FF8" w:rsidRPr="00FA5EE5" w:rsidRDefault="00104FF8" w:rsidP="0090536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283" w:type="dxa"/>
            <w:gridSpan w:val="15"/>
            <w:tcBorders>
              <w:bottom w:val="single" w:sz="4" w:space="0" w:color="auto"/>
            </w:tcBorders>
          </w:tcPr>
          <w:p w14:paraId="01327390" w14:textId="77777777" w:rsidR="00104FF8" w:rsidRPr="00FA5EE5" w:rsidRDefault="00104FF8" w:rsidP="0090536E">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E536DB" w:rsidRPr="00FA5EE5" w14:paraId="4249FC95" w14:textId="77777777" w:rsidTr="00F749D9">
        <w:tc>
          <w:tcPr>
            <w:tcW w:w="1773" w:type="dxa"/>
            <w:shd w:val="clear" w:color="auto" w:fill="auto"/>
          </w:tcPr>
          <w:p w14:paraId="08FFB4D2" w14:textId="77777777" w:rsidR="00E536DB" w:rsidRPr="00FA5EE5" w:rsidRDefault="00E536DB" w:rsidP="00E536DB">
            <w:pPr>
              <w:tabs>
                <w:tab w:val="left" w:pos="1503"/>
                <w:tab w:val="left" w:pos="2880"/>
                <w:tab w:val="decimal" w:pos="6030"/>
                <w:tab w:val="decimal" w:pos="6750"/>
                <w:tab w:val="decimal" w:pos="7920"/>
                <w:tab w:val="decimal" w:pos="9090"/>
              </w:tabs>
              <w:spacing w:line="240" w:lineRule="exact"/>
              <w:ind w:left="62"/>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54C88589"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cs="Times New Roman"/>
                <w:b/>
                <w:bCs/>
                <w:sz w:val="13"/>
                <w:szCs w:val="13"/>
              </w:rPr>
              <w:t xml:space="preserve">Before </w:t>
            </w:r>
            <w:r w:rsidRPr="00FA5EE5">
              <w:rPr>
                <w:rFonts w:hAnsi="Times New Roman"/>
                <w:b/>
                <w:bCs/>
                <w:sz w:val="13"/>
                <w:szCs w:val="13"/>
              </w:rPr>
              <w:t>2018</w:t>
            </w:r>
          </w:p>
        </w:tc>
        <w:tc>
          <w:tcPr>
            <w:tcW w:w="54" w:type="dxa"/>
            <w:tcBorders>
              <w:top w:val="single" w:sz="4" w:space="0" w:color="auto"/>
            </w:tcBorders>
          </w:tcPr>
          <w:p w14:paraId="2BB7C588"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810" w:type="dxa"/>
            <w:tcBorders>
              <w:top w:val="single" w:sz="4" w:space="0" w:color="auto"/>
              <w:bottom w:val="single" w:sz="4" w:space="0" w:color="auto"/>
            </w:tcBorders>
            <w:shd w:val="clear" w:color="auto" w:fill="auto"/>
            <w:vAlign w:val="bottom"/>
          </w:tcPr>
          <w:p w14:paraId="4421ABA7"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2018</w:t>
            </w:r>
          </w:p>
        </w:tc>
        <w:tc>
          <w:tcPr>
            <w:tcW w:w="54" w:type="dxa"/>
            <w:tcBorders>
              <w:top w:val="single" w:sz="4" w:space="0" w:color="auto"/>
            </w:tcBorders>
          </w:tcPr>
          <w:p w14:paraId="5AC2F6D0"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02" w:type="dxa"/>
            <w:tcBorders>
              <w:top w:val="single" w:sz="4" w:space="0" w:color="auto"/>
              <w:bottom w:val="single" w:sz="4" w:space="0" w:color="auto"/>
            </w:tcBorders>
            <w:shd w:val="clear" w:color="auto" w:fill="auto"/>
          </w:tcPr>
          <w:p w14:paraId="04837EE7"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38" w:type="dxa"/>
            <w:tcBorders>
              <w:top w:val="single" w:sz="4" w:space="0" w:color="auto"/>
            </w:tcBorders>
            <w:shd w:val="clear" w:color="auto" w:fill="auto"/>
          </w:tcPr>
          <w:p w14:paraId="43A828A1"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tcPr>
          <w:p w14:paraId="252B719F"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38" w:type="dxa"/>
            <w:tcBorders>
              <w:top w:val="single" w:sz="4" w:space="0" w:color="auto"/>
            </w:tcBorders>
            <w:shd w:val="clear" w:color="auto" w:fill="auto"/>
          </w:tcPr>
          <w:p w14:paraId="0EB29F08"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758BA735"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47" w:type="dxa"/>
            <w:tcBorders>
              <w:top w:val="single" w:sz="4" w:space="0" w:color="auto"/>
            </w:tcBorders>
            <w:shd w:val="clear" w:color="auto" w:fill="auto"/>
          </w:tcPr>
          <w:p w14:paraId="099A8A07"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672" w:type="dxa"/>
            <w:tcBorders>
              <w:top w:val="single" w:sz="4" w:space="0" w:color="auto"/>
              <w:bottom w:val="single" w:sz="4" w:space="0" w:color="auto"/>
            </w:tcBorders>
            <w:shd w:val="clear" w:color="auto" w:fill="auto"/>
            <w:vAlign w:val="bottom"/>
          </w:tcPr>
          <w:p w14:paraId="08ADE612"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38" w:type="dxa"/>
            <w:tcBorders>
              <w:top w:val="single" w:sz="4" w:space="0" w:color="auto"/>
            </w:tcBorders>
            <w:shd w:val="clear" w:color="auto" w:fill="auto"/>
          </w:tcPr>
          <w:p w14:paraId="125FE482"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03CE09E6"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2023</w:t>
            </w:r>
          </w:p>
        </w:tc>
        <w:tc>
          <w:tcPr>
            <w:tcW w:w="38" w:type="dxa"/>
            <w:tcBorders>
              <w:top w:val="single" w:sz="4" w:space="0" w:color="auto"/>
            </w:tcBorders>
          </w:tcPr>
          <w:p w14:paraId="125E78A6"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90" w:type="dxa"/>
            <w:gridSpan w:val="2"/>
            <w:tcBorders>
              <w:top w:val="single" w:sz="4" w:space="0" w:color="auto"/>
              <w:bottom w:val="single" w:sz="4" w:space="0" w:color="auto"/>
            </w:tcBorders>
            <w:shd w:val="clear" w:color="auto" w:fill="auto"/>
            <w:vAlign w:val="bottom"/>
          </w:tcPr>
          <w:p w14:paraId="4D4745B5" w14:textId="77777777" w:rsidR="00E536DB" w:rsidRPr="00FA5EE5" w:rsidRDefault="00E536DB" w:rsidP="00E536D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E536DB" w:rsidRPr="00FA5EE5" w14:paraId="44A4D495" w14:textId="77777777" w:rsidTr="005311E8">
        <w:tc>
          <w:tcPr>
            <w:tcW w:w="1773" w:type="dxa"/>
            <w:shd w:val="clear" w:color="auto" w:fill="auto"/>
          </w:tcPr>
          <w:p w14:paraId="2B6BB313" w14:textId="77777777" w:rsidR="00E536DB" w:rsidRPr="00FA5EE5" w:rsidRDefault="00E536DB" w:rsidP="00E536DB">
            <w:pPr>
              <w:tabs>
                <w:tab w:val="left" w:pos="66"/>
                <w:tab w:val="left" w:pos="2880"/>
                <w:tab w:val="decimal" w:pos="6030"/>
                <w:tab w:val="decimal" w:pos="6750"/>
                <w:tab w:val="decimal" w:pos="7920"/>
                <w:tab w:val="decimal" w:pos="9090"/>
              </w:tabs>
              <w:spacing w:line="240" w:lineRule="exact"/>
              <w:ind w:hanging="114"/>
              <w:jc w:val="center"/>
              <w:rPr>
                <w:rFonts w:hAnsi="Times New Roman" w:cs="Times New Roman"/>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5DC1BCA9"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6C6F9AA6"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810" w:type="dxa"/>
            <w:shd w:val="clear" w:color="auto" w:fill="auto"/>
          </w:tcPr>
          <w:p w14:paraId="108CCACB"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044C8439"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02" w:type="dxa"/>
            <w:shd w:val="clear" w:color="auto" w:fill="auto"/>
          </w:tcPr>
          <w:p w14:paraId="06793436"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72D4A340"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6287D1D3"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0F8963FF"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24CDE709"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47" w:type="dxa"/>
            <w:shd w:val="clear" w:color="auto" w:fill="auto"/>
          </w:tcPr>
          <w:p w14:paraId="0A24FCFE"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672" w:type="dxa"/>
            <w:shd w:val="clear" w:color="auto" w:fill="auto"/>
          </w:tcPr>
          <w:p w14:paraId="480A6301"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5185092F"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77BE3885"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tcPr>
          <w:p w14:paraId="578B4E76" w14:textId="77777777" w:rsidR="00E536DB" w:rsidRPr="00FA5EE5" w:rsidRDefault="00E536DB" w:rsidP="00E536DB">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90" w:type="dxa"/>
            <w:gridSpan w:val="2"/>
            <w:shd w:val="clear" w:color="auto" w:fill="auto"/>
          </w:tcPr>
          <w:p w14:paraId="164DE05C" w14:textId="77777777" w:rsidR="00E536DB" w:rsidRPr="00FA5EE5" w:rsidRDefault="00E536DB" w:rsidP="00E536DB">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r>
      <w:tr w:rsidR="00F81211" w:rsidRPr="00FA5EE5" w14:paraId="406D68AC" w14:textId="77777777" w:rsidTr="009679EA">
        <w:trPr>
          <w:trHeight w:val="58"/>
        </w:trPr>
        <w:tc>
          <w:tcPr>
            <w:tcW w:w="1773" w:type="dxa"/>
            <w:shd w:val="clear" w:color="auto" w:fill="auto"/>
            <w:vAlign w:val="bottom"/>
          </w:tcPr>
          <w:p w14:paraId="027C2396" w14:textId="77777777" w:rsidR="00F81211" w:rsidRPr="00FA5EE5" w:rsidRDefault="00F81211" w:rsidP="00F81211">
            <w:pPr>
              <w:spacing w:line="240" w:lineRule="exact"/>
              <w:ind w:left="218"/>
              <w:rPr>
                <w:rFonts w:hAnsi="Times New Roman" w:cs="Times New Roman"/>
                <w:sz w:val="13"/>
                <w:szCs w:val="13"/>
              </w:rPr>
            </w:pPr>
            <w:r w:rsidRPr="00FA5EE5">
              <w:rPr>
                <w:rFonts w:eastAsia="Calibri" w:hAnsi="Times New Roman" w:cs="Times New Roman"/>
                <w:spacing w:val="-6"/>
                <w:sz w:val="13"/>
                <w:szCs w:val="13"/>
              </w:rPr>
              <w:t>- At the end of accident year</w:t>
            </w:r>
          </w:p>
        </w:tc>
        <w:tc>
          <w:tcPr>
            <w:tcW w:w="720" w:type="dxa"/>
            <w:shd w:val="clear" w:color="auto" w:fill="auto"/>
          </w:tcPr>
          <w:p w14:paraId="6F6DE19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1,787,570</w:t>
            </w:r>
          </w:p>
        </w:tc>
        <w:tc>
          <w:tcPr>
            <w:tcW w:w="54" w:type="dxa"/>
            <w:shd w:val="clear" w:color="auto" w:fill="auto"/>
          </w:tcPr>
          <w:p w14:paraId="6574759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3FCFE58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2,073,125</w:t>
            </w:r>
          </w:p>
        </w:tc>
        <w:tc>
          <w:tcPr>
            <w:tcW w:w="54" w:type="dxa"/>
            <w:shd w:val="clear" w:color="auto" w:fill="auto"/>
          </w:tcPr>
          <w:p w14:paraId="25A4D39E"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tcPr>
          <w:p w14:paraId="3F5725F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2,119,284</w:t>
            </w:r>
          </w:p>
        </w:tc>
        <w:tc>
          <w:tcPr>
            <w:tcW w:w="38" w:type="dxa"/>
            <w:shd w:val="clear" w:color="auto" w:fill="auto"/>
          </w:tcPr>
          <w:p w14:paraId="0D597A1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3CAC63C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2,177,194</w:t>
            </w:r>
          </w:p>
        </w:tc>
        <w:tc>
          <w:tcPr>
            <w:tcW w:w="38" w:type="dxa"/>
            <w:shd w:val="clear" w:color="auto" w:fill="auto"/>
          </w:tcPr>
          <w:p w14:paraId="3C7D547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2F1F0EE9"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w:t>
            </w:r>
            <w:r w:rsidR="00BC5CE2" w:rsidRPr="00FA5EE5">
              <w:rPr>
                <w:rFonts w:ascii="Angsana New" w:hAnsi="Angsana New"/>
                <w:sz w:val="20"/>
                <w:szCs w:val="20"/>
              </w:rPr>
              <w:t>88,192</w:t>
            </w:r>
          </w:p>
        </w:tc>
        <w:tc>
          <w:tcPr>
            <w:tcW w:w="47" w:type="dxa"/>
            <w:shd w:val="clear" w:color="auto" w:fill="auto"/>
          </w:tcPr>
          <w:p w14:paraId="558BCFC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tcPr>
          <w:p w14:paraId="6FAE8B3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w:t>
            </w:r>
            <w:r w:rsidR="00BC5CE2" w:rsidRPr="00FA5EE5">
              <w:rPr>
                <w:rFonts w:ascii="Angsana New" w:hAnsi="Angsana New"/>
                <w:sz w:val="20"/>
                <w:szCs w:val="20"/>
              </w:rPr>
              <w:t>574,865</w:t>
            </w:r>
          </w:p>
        </w:tc>
        <w:tc>
          <w:tcPr>
            <w:tcW w:w="38" w:type="dxa"/>
            <w:shd w:val="clear" w:color="auto" w:fill="auto"/>
          </w:tcPr>
          <w:p w14:paraId="161F7DD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512C932D"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3,135,069</w:t>
            </w:r>
          </w:p>
        </w:tc>
        <w:tc>
          <w:tcPr>
            <w:tcW w:w="38" w:type="dxa"/>
            <w:shd w:val="clear" w:color="auto" w:fill="auto"/>
          </w:tcPr>
          <w:p w14:paraId="361703E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2BFDBDF7"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35B0BAC4" w14:textId="77777777" w:rsidTr="009679EA">
        <w:tc>
          <w:tcPr>
            <w:tcW w:w="1773" w:type="dxa"/>
            <w:shd w:val="clear" w:color="auto" w:fill="auto"/>
            <w:vAlign w:val="bottom"/>
          </w:tcPr>
          <w:p w14:paraId="40557450" w14:textId="77777777" w:rsidR="00F81211" w:rsidRPr="00FA5EE5" w:rsidRDefault="00F81211" w:rsidP="00F81211">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shd w:val="clear" w:color="auto" w:fill="auto"/>
          </w:tcPr>
          <w:p w14:paraId="295BF522"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1,870,902</w:t>
            </w:r>
          </w:p>
        </w:tc>
        <w:tc>
          <w:tcPr>
            <w:tcW w:w="54" w:type="dxa"/>
            <w:shd w:val="clear" w:color="auto" w:fill="auto"/>
          </w:tcPr>
          <w:p w14:paraId="47D7EB8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41743DAA"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2,139,768</w:t>
            </w:r>
          </w:p>
        </w:tc>
        <w:tc>
          <w:tcPr>
            <w:tcW w:w="54" w:type="dxa"/>
            <w:shd w:val="clear" w:color="auto" w:fill="auto"/>
          </w:tcPr>
          <w:p w14:paraId="236E7A8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tcPr>
          <w:p w14:paraId="605E4EE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2,190,663</w:t>
            </w:r>
          </w:p>
        </w:tc>
        <w:tc>
          <w:tcPr>
            <w:tcW w:w="38" w:type="dxa"/>
            <w:shd w:val="clear" w:color="auto" w:fill="auto"/>
          </w:tcPr>
          <w:p w14:paraId="1D04C11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5A6F6CE9"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2,278,433</w:t>
            </w:r>
          </w:p>
        </w:tc>
        <w:tc>
          <w:tcPr>
            <w:tcW w:w="38" w:type="dxa"/>
            <w:shd w:val="clear" w:color="auto" w:fill="auto"/>
          </w:tcPr>
          <w:p w14:paraId="7FB2084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6BF4594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w:t>
            </w:r>
            <w:r w:rsidR="00BC5CE2" w:rsidRPr="00FA5EE5">
              <w:rPr>
                <w:rFonts w:ascii="Angsana New" w:hAnsi="Angsana New"/>
                <w:sz w:val="20"/>
                <w:szCs w:val="20"/>
              </w:rPr>
              <w:t>79,052</w:t>
            </w:r>
          </w:p>
        </w:tc>
        <w:tc>
          <w:tcPr>
            <w:tcW w:w="47" w:type="dxa"/>
            <w:shd w:val="clear" w:color="auto" w:fill="auto"/>
          </w:tcPr>
          <w:p w14:paraId="18117F0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724272EC"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2,667,923</w:t>
            </w:r>
          </w:p>
        </w:tc>
        <w:tc>
          <w:tcPr>
            <w:tcW w:w="38" w:type="dxa"/>
            <w:shd w:val="clear" w:color="auto" w:fill="auto"/>
          </w:tcPr>
          <w:p w14:paraId="7A3FC9F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7C33B084"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6607A32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4E0BCC7D"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060A4DDD" w14:textId="77777777" w:rsidTr="009679EA">
        <w:tc>
          <w:tcPr>
            <w:tcW w:w="1773" w:type="dxa"/>
            <w:shd w:val="clear" w:color="auto" w:fill="auto"/>
            <w:vAlign w:val="bottom"/>
          </w:tcPr>
          <w:p w14:paraId="57F9C57F" w14:textId="77777777" w:rsidR="00F81211" w:rsidRPr="00FA5EE5" w:rsidRDefault="00F81211" w:rsidP="00F8121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shd w:val="clear" w:color="auto" w:fill="auto"/>
          </w:tcPr>
          <w:p w14:paraId="241A803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27B67B9A"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1EB09BD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78563E5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1FA3AB1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64E840E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D0E3E0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666D514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0AD4E5DF"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2,381,173</w:t>
            </w:r>
          </w:p>
        </w:tc>
        <w:tc>
          <w:tcPr>
            <w:tcW w:w="47" w:type="dxa"/>
            <w:shd w:val="clear" w:color="auto" w:fill="auto"/>
          </w:tcPr>
          <w:p w14:paraId="248348E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5B904B7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49ABD8A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60A2DF32"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6359764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7A1B57F5"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5853E559" w14:textId="77777777" w:rsidTr="009679EA">
        <w:trPr>
          <w:trHeight w:val="58"/>
        </w:trPr>
        <w:tc>
          <w:tcPr>
            <w:tcW w:w="1773" w:type="dxa"/>
            <w:shd w:val="clear" w:color="auto" w:fill="auto"/>
            <w:vAlign w:val="bottom"/>
          </w:tcPr>
          <w:p w14:paraId="5459D480" w14:textId="77777777" w:rsidR="00F81211" w:rsidRPr="00FA5EE5" w:rsidRDefault="00F81211" w:rsidP="00F8121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shd w:val="clear" w:color="auto" w:fill="auto"/>
          </w:tcPr>
          <w:p w14:paraId="153A1BB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71457CC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11D043C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7DC4AB0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7CE1991B"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75BBAD4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BF42CA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2160E53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1D4763A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56C7A9C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44C83D0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50D9652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3F0A1A1A"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0198333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46F24BD4"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573EC393" w14:textId="77777777" w:rsidTr="009679EA">
        <w:tc>
          <w:tcPr>
            <w:tcW w:w="1773" w:type="dxa"/>
            <w:shd w:val="clear" w:color="auto" w:fill="auto"/>
            <w:vAlign w:val="bottom"/>
          </w:tcPr>
          <w:p w14:paraId="25926AC4" w14:textId="77777777" w:rsidR="00F81211" w:rsidRPr="00FA5EE5" w:rsidRDefault="00F81211" w:rsidP="00F8121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shd w:val="clear" w:color="auto" w:fill="auto"/>
          </w:tcPr>
          <w:p w14:paraId="7D169619"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6689466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3B5F9B7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5DDCE6B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7E8C18A7"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5F9AA98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4B6607B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2441E9DE"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0FB5B7F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495EB7F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51C59FDB"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259275D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7EBEA3EB"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72A37C22"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04DE17AC"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255D7027" w14:textId="77777777" w:rsidTr="009679EA">
        <w:tc>
          <w:tcPr>
            <w:tcW w:w="1773" w:type="dxa"/>
            <w:shd w:val="clear" w:color="auto" w:fill="auto"/>
            <w:vAlign w:val="bottom"/>
          </w:tcPr>
          <w:p w14:paraId="1DE1D10C" w14:textId="77777777" w:rsidR="00F81211" w:rsidRPr="00FA5EE5" w:rsidRDefault="00F81211" w:rsidP="00F8121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top w:val="nil"/>
              <w:left w:val="nil"/>
              <w:bottom w:val="single" w:sz="4" w:space="0" w:color="auto"/>
              <w:right w:val="nil"/>
            </w:tcBorders>
            <w:shd w:val="clear" w:color="auto" w:fill="auto"/>
          </w:tcPr>
          <w:p w14:paraId="7B1D696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3260E55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tcPr>
          <w:p w14:paraId="4A4BF7E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5F73227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tcPr>
          <w:p w14:paraId="5EFD906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409AD96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F94020B"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3C1F128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F157C5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464ECB4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57DA125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63FDF3A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207A723E"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147D7D0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2D335555"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F81211" w:rsidRPr="00FA5EE5" w14:paraId="4FD64A3D" w14:textId="77777777" w:rsidTr="009679EA">
        <w:tc>
          <w:tcPr>
            <w:tcW w:w="1773" w:type="dxa"/>
            <w:shd w:val="clear" w:color="auto" w:fill="auto"/>
            <w:vAlign w:val="bottom"/>
          </w:tcPr>
          <w:p w14:paraId="0CA44C9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 xml:space="preserve">Estimate of cumulative claims </w:t>
            </w:r>
          </w:p>
        </w:tc>
        <w:tc>
          <w:tcPr>
            <w:tcW w:w="720" w:type="dxa"/>
            <w:tcBorders>
              <w:top w:val="single" w:sz="4" w:space="0" w:color="auto"/>
              <w:left w:val="nil"/>
              <w:bottom w:val="nil"/>
              <w:right w:val="nil"/>
            </w:tcBorders>
            <w:shd w:val="clear" w:color="auto" w:fill="auto"/>
          </w:tcPr>
          <w:p w14:paraId="161A9D63" w14:textId="77777777" w:rsidR="00F81211" w:rsidRPr="00FA5EE5" w:rsidRDefault="00F81211" w:rsidP="00F81211">
            <w:pPr>
              <w:tabs>
                <w:tab w:val="decimal" w:pos="633"/>
                <w:tab w:val="left" w:pos="1503"/>
                <w:tab w:val="left" w:pos="2880"/>
                <w:tab w:val="decimal" w:pos="6030"/>
                <w:tab w:val="decimal" w:pos="6750"/>
                <w:tab w:val="decimal" w:pos="7920"/>
                <w:tab w:val="decimal" w:pos="9090"/>
              </w:tabs>
              <w:spacing w:line="240" w:lineRule="exact"/>
              <w:ind w:right="-111"/>
              <w:jc w:val="center"/>
              <w:rPr>
                <w:rFonts w:hAnsi="Times New Roman" w:cs="Times New Roman"/>
                <w:sz w:val="13"/>
                <w:szCs w:val="13"/>
              </w:rPr>
            </w:pPr>
          </w:p>
        </w:tc>
        <w:tc>
          <w:tcPr>
            <w:tcW w:w="54" w:type="dxa"/>
            <w:shd w:val="clear" w:color="auto" w:fill="auto"/>
          </w:tcPr>
          <w:p w14:paraId="1614ADB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left w:val="nil"/>
              <w:bottom w:val="nil"/>
              <w:right w:val="nil"/>
            </w:tcBorders>
            <w:shd w:val="clear" w:color="auto" w:fill="auto"/>
            <w:vAlign w:val="bottom"/>
          </w:tcPr>
          <w:p w14:paraId="32591BA6"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5"/>
              <w:jc w:val="center"/>
              <w:rPr>
                <w:rFonts w:hAnsi="Times New Roman" w:cs="Times New Roman"/>
                <w:sz w:val="13"/>
                <w:szCs w:val="13"/>
              </w:rPr>
            </w:pPr>
          </w:p>
        </w:tc>
        <w:tc>
          <w:tcPr>
            <w:tcW w:w="54" w:type="dxa"/>
            <w:shd w:val="clear" w:color="auto" w:fill="auto"/>
          </w:tcPr>
          <w:p w14:paraId="1F8684C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left w:val="nil"/>
              <w:bottom w:val="nil"/>
              <w:right w:val="nil"/>
            </w:tcBorders>
            <w:shd w:val="clear" w:color="auto" w:fill="auto"/>
            <w:vAlign w:val="bottom"/>
          </w:tcPr>
          <w:p w14:paraId="06A1699E"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69"/>
              <w:jc w:val="center"/>
              <w:rPr>
                <w:rFonts w:hAnsi="Times New Roman" w:cs="Times New Roman"/>
                <w:sz w:val="13"/>
                <w:szCs w:val="13"/>
              </w:rPr>
            </w:pPr>
          </w:p>
        </w:tc>
        <w:tc>
          <w:tcPr>
            <w:tcW w:w="38" w:type="dxa"/>
            <w:shd w:val="clear" w:color="auto" w:fill="auto"/>
          </w:tcPr>
          <w:p w14:paraId="795D8E4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1527A591"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2D075DA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0EA0AF6E"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47" w:type="dxa"/>
            <w:shd w:val="clear" w:color="auto" w:fill="auto"/>
          </w:tcPr>
          <w:p w14:paraId="4576C7A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left w:val="nil"/>
              <w:bottom w:val="nil"/>
              <w:right w:val="nil"/>
            </w:tcBorders>
            <w:shd w:val="clear" w:color="auto" w:fill="auto"/>
            <w:vAlign w:val="bottom"/>
          </w:tcPr>
          <w:p w14:paraId="78D74B4E"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7670DB2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6294760E"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7481DFE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left w:val="nil"/>
              <w:bottom w:val="nil"/>
              <w:right w:val="nil"/>
            </w:tcBorders>
            <w:shd w:val="clear" w:color="auto" w:fill="auto"/>
          </w:tcPr>
          <w:p w14:paraId="3577CBE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r>
      <w:tr w:rsidR="00F81211" w:rsidRPr="00FA5EE5" w14:paraId="2A0FCDC3" w14:textId="77777777" w:rsidTr="009679EA">
        <w:tc>
          <w:tcPr>
            <w:tcW w:w="1773" w:type="dxa"/>
            <w:shd w:val="clear" w:color="auto" w:fill="auto"/>
            <w:vAlign w:val="bottom"/>
          </w:tcPr>
          <w:p w14:paraId="6AEAE08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left="336"/>
              <w:rPr>
                <w:rFonts w:hAnsi="Times New Roman" w:cs="Times New Roman"/>
                <w:sz w:val="13"/>
                <w:szCs w:val="13"/>
              </w:rPr>
            </w:pPr>
            <w:r w:rsidRPr="00FA5EE5">
              <w:rPr>
                <w:rFonts w:hAnsi="Times New Roman" w:cs="Times New Roman"/>
                <w:sz w:val="13"/>
                <w:szCs w:val="13"/>
              </w:rPr>
              <w:t>incurred</w:t>
            </w:r>
          </w:p>
        </w:tc>
        <w:tc>
          <w:tcPr>
            <w:tcW w:w="720" w:type="dxa"/>
            <w:shd w:val="clear" w:color="auto" w:fill="auto"/>
          </w:tcPr>
          <w:p w14:paraId="4FB450C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538B522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22DCACE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06E17C2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1365798E"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36F500B2"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70288AC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w:t>
            </w:r>
            <w:r w:rsidR="00BC5CE2" w:rsidRPr="00FA5EE5">
              <w:rPr>
                <w:rFonts w:ascii="Angsana New" w:hAnsi="Angsana New"/>
                <w:sz w:val="20"/>
                <w:szCs w:val="20"/>
              </w:rPr>
              <w:t>280,222</w:t>
            </w:r>
          </w:p>
        </w:tc>
        <w:tc>
          <w:tcPr>
            <w:tcW w:w="38" w:type="dxa"/>
            <w:shd w:val="clear" w:color="auto" w:fill="auto"/>
          </w:tcPr>
          <w:p w14:paraId="5E60AD29"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DDFF90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w:t>
            </w:r>
            <w:r w:rsidR="00BC5CE2" w:rsidRPr="00FA5EE5">
              <w:rPr>
                <w:rFonts w:ascii="Angsana New" w:hAnsi="Angsana New"/>
                <w:sz w:val="20"/>
                <w:szCs w:val="20"/>
              </w:rPr>
              <w:t>1,173</w:t>
            </w:r>
          </w:p>
        </w:tc>
        <w:tc>
          <w:tcPr>
            <w:tcW w:w="47" w:type="dxa"/>
            <w:shd w:val="clear" w:color="auto" w:fill="auto"/>
          </w:tcPr>
          <w:p w14:paraId="54605F8C"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103E62F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w:t>
            </w:r>
            <w:r w:rsidR="00BC5CE2" w:rsidRPr="00FA5EE5">
              <w:rPr>
                <w:rFonts w:ascii="Angsana New" w:hAnsi="Angsana New"/>
                <w:sz w:val="20"/>
                <w:szCs w:val="20"/>
              </w:rPr>
              <w:t>670,385</w:t>
            </w:r>
          </w:p>
        </w:tc>
        <w:tc>
          <w:tcPr>
            <w:tcW w:w="38" w:type="dxa"/>
            <w:shd w:val="clear" w:color="auto" w:fill="auto"/>
          </w:tcPr>
          <w:p w14:paraId="44666C4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28559B05"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3,221,140</w:t>
            </w:r>
          </w:p>
        </w:tc>
        <w:tc>
          <w:tcPr>
            <w:tcW w:w="38" w:type="dxa"/>
            <w:shd w:val="clear" w:color="auto" w:fill="auto"/>
          </w:tcPr>
          <w:p w14:paraId="7728C882"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72A11E2E"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16,760,952</w:t>
            </w:r>
          </w:p>
        </w:tc>
      </w:tr>
      <w:tr w:rsidR="00F81211" w:rsidRPr="00FA5EE5" w14:paraId="1188ADB4" w14:textId="77777777" w:rsidTr="009679EA">
        <w:tc>
          <w:tcPr>
            <w:tcW w:w="1773" w:type="dxa"/>
            <w:shd w:val="clear" w:color="auto" w:fill="auto"/>
            <w:vAlign w:val="bottom"/>
          </w:tcPr>
          <w:p w14:paraId="3B557FD7"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Cumulative payments to date</w:t>
            </w:r>
          </w:p>
        </w:tc>
        <w:tc>
          <w:tcPr>
            <w:tcW w:w="720" w:type="dxa"/>
            <w:tcBorders>
              <w:top w:val="nil"/>
              <w:left w:val="nil"/>
              <w:bottom w:val="single" w:sz="4" w:space="0" w:color="auto"/>
              <w:right w:val="nil"/>
            </w:tcBorders>
            <w:shd w:val="clear" w:color="auto" w:fill="auto"/>
            <w:vAlign w:val="bottom"/>
          </w:tcPr>
          <w:p w14:paraId="5A16385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(1,865,094)</w:t>
            </w:r>
          </w:p>
        </w:tc>
        <w:tc>
          <w:tcPr>
            <w:tcW w:w="54" w:type="dxa"/>
            <w:shd w:val="clear" w:color="auto" w:fill="auto"/>
            <w:vAlign w:val="bottom"/>
          </w:tcPr>
          <w:p w14:paraId="217B53C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vAlign w:val="bottom"/>
          </w:tcPr>
          <w:p w14:paraId="134965F7"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(2,138,170)</w:t>
            </w:r>
          </w:p>
        </w:tc>
        <w:tc>
          <w:tcPr>
            <w:tcW w:w="54" w:type="dxa"/>
            <w:shd w:val="clear" w:color="auto" w:fill="auto"/>
            <w:vAlign w:val="bottom"/>
          </w:tcPr>
          <w:p w14:paraId="01D96D75"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vAlign w:val="bottom"/>
          </w:tcPr>
          <w:p w14:paraId="0D48C1E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(2,191,709)</w:t>
            </w:r>
          </w:p>
        </w:tc>
        <w:tc>
          <w:tcPr>
            <w:tcW w:w="38" w:type="dxa"/>
            <w:shd w:val="clear" w:color="auto" w:fill="auto"/>
            <w:vAlign w:val="bottom"/>
          </w:tcPr>
          <w:p w14:paraId="3B4273D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7F62B1D2"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w:t>
            </w:r>
            <w:r w:rsidR="00BC5CE2" w:rsidRPr="00FA5EE5">
              <w:rPr>
                <w:rFonts w:ascii="Angsana New" w:hAnsi="Angsana New"/>
                <w:sz w:val="20"/>
                <w:szCs w:val="20"/>
              </w:rPr>
              <w:t>278,315</w:t>
            </w:r>
            <w:r w:rsidRPr="00FA5EE5">
              <w:rPr>
                <w:rFonts w:ascii="Angsana New" w:hAnsi="Angsana New"/>
                <w:sz w:val="20"/>
                <w:szCs w:val="20"/>
              </w:rPr>
              <w:t>)</w:t>
            </w:r>
          </w:p>
        </w:tc>
        <w:tc>
          <w:tcPr>
            <w:tcW w:w="38" w:type="dxa"/>
            <w:shd w:val="clear" w:color="auto" w:fill="auto"/>
            <w:vAlign w:val="bottom"/>
          </w:tcPr>
          <w:p w14:paraId="084CB51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1CBC0C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(2,37</w:t>
            </w:r>
            <w:r w:rsidR="00BC5CE2" w:rsidRPr="00FA5EE5">
              <w:rPr>
                <w:rFonts w:ascii="Angsana New" w:hAnsi="Angsana New"/>
                <w:sz w:val="20"/>
                <w:szCs w:val="20"/>
              </w:rPr>
              <w:t>2,726</w:t>
            </w:r>
            <w:r w:rsidRPr="00FA5EE5">
              <w:rPr>
                <w:rFonts w:ascii="Angsana New" w:hAnsi="Angsana New"/>
                <w:sz w:val="20"/>
                <w:szCs w:val="20"/>
              </w:rPr>
              <w:t>)</w:t>
            </w:r>
          </w:p>
        </w:tc>
        <w:tc>
          <w:tcPr>
            <w:tcW w:w="47" w:type="dxa"/>
            <w:shd w:val="clear" w:color="auto" w:fill="auto"/>
            <w:vAlign w:val="bottom"/>
          </w:tcPr>
          <w:p w14:paraId="00AF0CC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5688EAA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w:t>
            </w:r>
            <w:r w:rsidR="00BC5CE2" w:rsidRPr="00FA5EE5">
              <w:rPr>
                <w:rFonts w:ascii="Angsana New" w:hAnsi="Angsana New"/>
                <w:sz w:val="20"/>
                <w:szCs w:val="20"/>
              </w:rPr>
              <w:t>653,213</w:t>
            </w:r>
            <w:r w:rsidRPr="00FA5EE5">
              <w:rPr>
                <w:rFonts w:ascii="Angsana New" w:hAnsi="Angsana New"/>
                <w:sz w:val="20"/>
                <w:szCs w:val="20"/>
              </w:rPr>
              <w:t>)</w:t>
            </w:r>
          </w:p>
        </w:tc>
        <w:tc>
          <w:tcPr>
            <w:tcW w:w="38" w:type="dxa"/>
            <w:shd w:val="clear" w:color="auto" w:fill="auto"/>
            <w:vAlign w:val="bottom"/>
          </w:tcPr>
          <w:p w14:paraId="5D9F15C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3B1254F8"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hAnsi="Times New Roman" w:cs="Times New Roman"/>
                <w:sz w:val="13"/>
                <w:szCs w:val="13"/>
              </w:rPr>
              <w:t>(2,868,786)</w:t>
            </w:r>
          </w:p>
        </w:tc>
        <w:tc>
          <w:tcPr>
            <w:tcW w:w="38" w:type="dxa"/>
            <w:shd w:val="clear" w:color="auto" w:fill="auto"/>
            <w:vAlign w:val="bottom"/>
          </w:tcPr>
          <w:p w14:paraId="49528F5A"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7F5240B0"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(16,368,013)</w:t>
            </w:r>
          </w:p>
        </w:tc>
      </w:tr>
      <w:tr w:rsidR="00F81211" w:rsidRPr="00FA5EE5" w14:paraId="21F000AB" w14:textId="77777777" w:rsidTr="009679EA">
        <w:tc>
          <w:tcPr>
            <w:tcW w:w="1773" w:type="dxa"/>
            <w:shd w:val="clear" w:color="auto" w:fill="auto"/>
            <w:vAlign w:val="bottom"/>
          </w:tcPr>
          <w:p w14:paraId="437C9F5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Total claims provision - gross</w:t>
            </w:r>
          </w:p>
        </w:tc>
        <w:tc>
          <w:tcPr>
            <w:tcW w:w="720" w:type="dxa"/>
            <w:tcBorders>
              <w:top w:val="single" w:sz="4" w:space="0" w:color="auto"/>
            </w:tcBorders>
            <w:shd w:val="clear" w:color="auto" w:fill="auto"/>
          </w:tcPr>
          <w:p w14:paraId="1EF9BB5A"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6D95310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tcBorders>
            <w:shd w:val="clear" w:color="auto" w:fill="auto"/>
            <w:vAlign w:val="bottom"/>
          </w:tcPr>
          <w:p w14:paraId="0F85CDE1"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1B37F467"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tcBorders>
            <w:shd w:val="clear" w:color="auto" w:fill="auto"/>
          </w:tcPr>
          <w:p w14:paraId="4CA7C7B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38" w:type="dxa"/>
            <w:shd w:val="clear" w:color="auto" w:fill="auto"/>
          </w:tcPr>
          <w:p w14:paraId="5BA5AF70"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7E485478"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37DD784E"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465D13CA"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47" w:type="dxa"/>
            <w:shd w:val="clear" w:color="auto" w:fill="auto"/>
          </w:tcPr>
          <w:p w14:paraId="7BCD02D9"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tcBorders>
            <w:shd w:val="clear" w:color="auto" w:fill="auto"/>
          </w:tcPr>
          <w:p w14:paraId="02F33034"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468CE79F"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269EA977"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2FD7F786"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tcBorders>
            <w:shd w:val="clear" w:color="auto" w:fill="auto"/>
            <w:vAlign w:val="bottom"/>
          </w:tcPr>
          <w:p w14:paraId="0B3F997D"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r>
      <w:tr w:rsidR="00F81211" w:rsidRPr="00FA5EE5" w14:paraId="5989595B" w14:textId="77777777" w:rsidTr="009679EA">
        <w:tc>
          <w:tcPr>
            <w:tcW w:w="1773" w:type="dxa"/>
            <w:shd w:val="clear" w:color="auto" w:fill="auto"/>
          </w:tcPr>
          <w:p w14:paraId="0F5652B3" w14:textId="77777777" w:rsidR="00F81211" w:rsidRPr="00FA5EE5" w:rsidRDefault="00F81211" w:rsidP="00F81211">
            <w:pPr>
              <w:tabs>
                <w:tab w:val="left" w:pos="1503"/>
                <w:tab w:val="left" w:pos="2880"/>
                <w:tab w:val="decimal" w:pos="6030"/>
                <w:tab w:val="decimal" w:pos="6750"/>
                <w:tab w:val="decimal" w:pos="7920"/>
                <w:tab w:val="decimal" w:pos="9090"/>
              </w:tabs>
              <w:spacing w:line="240" w:lineRule="exact"/>
              <w:ind w:right="361"/>
              <w:jc w:val="center"/>
              <w:rPr>
                <w:rFonts w:hAnsi="Times New Roman" w:cs="Times New Roman"/>
                <w:sz w:val="13"/>
                <w:szCs w:val="13"/>
                <w:cs/>
              </w:rPr>
            </w:pPr>
            <w:r w:rsidRPr="00FA5EE5">
              <w:rPr>
                <w:rFonts w:hAnsi="Times New Roman" w:cs="Times New Roman"/>
                <w:sz w:val="13"/>
                <w:szCs w:val="13"/>
              </w:rPr>
              <w:t>of reinsurance</w:t>
            </w:r>
          </w:p>
        </w:tc>
        <w:tc>
          <w:tcPr>
            <w:tcW w:w="720" w:type="dxa"/>
            <w:tcBorders>
              <w:left w:val="nil"/>
              <w:bottom w:val="double" w:sz="4" w:space="0" w:color="auto"/>
              <w:right w:val="nil"/>
            </w:tcBorders>
            <w:shd w:val="clear" w:color="auto" w:fill="auto"/>
            <w:vAlign w:val="bottom"/>
          </w:tcPr>
          <w:p w14:paraId="7DAF67CD" w14:textId="77777777" w:rsidR="00F81211" w:rsidRPr="00FA5EE5" w:rsidRDefault="00F81211" w:rsidP="00F81211">
            <w:pPr>
              <w:tabs>
                <w:tab w:val="decimal" w:pos="628"/>
                <w:tab w:val="left" w:pos="1503"/>
                <w:tab w:val="left" w:pos="2880"/>
                <w:tab w:val="decimal" w:pos="6030"/>
                <w:tab w:val="decimal" w:pos="6750"/>
                <w:tab w:val="decimal" w:pos="7920"/>
                <w:tab w:val="decimal" w:pos="9090"/>
              </w:tabs>
              <w:spacing w:line="240" w:lineRule="exact"/>
              <w:ind w:right="-271"/>
              <w:jc w:val="center"/>
              <w:rPr>
                <w:rFonts w:hAnsi="Times New Roman" w:cs="Times New Roman"/>
                <w:sz w:val="13"/>
                <w:szCs w:val="13"/>
              </w:rPr>
            </w:pPr>
            <w:r w:rsidRPr="00FA5EE5">
              <w:rPr>
                <w:rFonts w:ascii="Angsana New" w:hAnsi="Angsana New"/>
                <w:sz w:val="20"/>
                <w:szCs w:val="20"/>
              </w:rPr>
              <w:t>7,389</w:t>
            </w:r>
          </w:p>
        </w:tc>
        <w:tc>
          <w:tcPr>
            <w:tcW w:w="54" w:type="dxa"/>
            <w:shd w:val="clear" w:color="auto" w:fill="auto"/>
            <w:vAlign w:val="bottom"/>
          </w:tcPr>
          <w:p w14:paraId="4D2E2E50"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810" w:type="dxa"/>
            <w:tcBorders>
              <w:left w:val="nil"/>
              <w:bottom w:val="double" w:sz="4" w:space="0" w:color="auto"/>
              <w:right w:val="nil"/>
            </w:tcBorders>
            <w:shd w:val="clear" w:color="auto" w:fill="auto"/>
            <w:vAlign w:val="bottom"/>
          </w:tcPr>
          <w:p w14:paraId="7FB3A33A" w14:textId="77777777" w:rsidR="00F81211" w:rsidRPr="00FA5EE5" w:rsidRDefault="00F81211" w:rsidP="00F81211">
            <w:pPr>
              <w:tabs>
                <w:tab w:val="decimal" w:pos="668"/>
                <w:tab w:val="left" w:pos="1503"/>
                <w:tab w:val="left" w:pos="2880"/>
                <w:tab w:val="decimal" w:pos="6030"/>
                <w:tab w:val="decimal" w:pos="6750"/>
                <w:tab w:val="decimal" w:pos="7920"/>
                <w:tab w:val="decimal" w:pos="9090"/>
              </w:tabs>
              <w:spacing w:line="240" w:lineRule="exact"/>
              <w:ind w:left="92" w:right="-219"/>
              <w:jc w:val="center"/>
              <w:rPr>
                <w:rFonts w:hAnsi="Times New Roman" w:cs="Times New Roman"/>
                <w:sz w:val="13"/>
                <w:szCs w:val="13"/>
              </w:rPr>
            </w:pPr>
            <w:r w:rsidRPr="00FA5EE5">
              <w:rPr>
                <w:rFonts w:ascii="Angsana New" w:hAnsi="Angsana New"/>
                <w:sz w:val="20"/>
                <w:szCs w:val="20"/>
              </w:rPr>
              <w:t>2,825</w:t>
            </w:r>
          </w:p>
        </w:tc>
        <w:tc>
          <w:tcPr>
            <w:tcW w:w="54" w:type="dxa"/>
            <w:shd w:val="clear" w:color="auto" w:fill="auto"/>
            <w:vAlign w:val="bottom"/>
          </w:tcPr>
          <w:p w14:paraId="2989E50D"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02" w:type="dxa"/>
            <w:tcBorders>
              <w:left w:val="nil"/>
              <w:bottom w:val="double" w:sz="4" w:space="0" w:color="auto"/>
              <w:right w:val="nil"/>
            </w:tcBorders>
            <w:shd w:val="clear" w:color="auto" w:fill="auto"/>
            <w:vAlign w:val="bottom"/>
          </w:tcPr>
          <w:p w14:paraId="2A24FCAA" w14:textId="77777777" w:rsidR="00F81211" w:rsidRPr="00FA5EE5" w:rsidRDefault="00F81211" w:rsidP="00F81211">
            <w:pPr>
              <w:tabs>
                <w:tab w:val="decimal" w:pos="432"/>
                <w:tab w:val="left" w:pos="1503"/>
                <w:tab w:val="left" w:pos="2880"/>
                <w:tab w:val="decimal" w:pos="6030"/>
                <w:tab w:val="decimal" w:pos="6750"/>
                <w:tab w:val="decimal" w:pos="7920"/>
                <w:tab w:val="decimal" w:pos="9090"/>
              </w:tabs>
              <w:spacing w:line="240" w:lineRule="exact"/>
              <w:ind w:right="-181"/>
              <w:jc w:val="center"/>
              <w:rPr>
                <w:rFonts w:hAnsi="Times New Roman" w:cs="Times New Roman"/>
                <w:sz w:val="13"/>
                <w:szCs w:val="13"/>
              </w:rPr>
            </w:pPr>
            <w:r w:rsidRPr="00FA5EE5">
              <w:rPr>
                <w:rFonts w:ascii="Angsana New" w:hAnsi="Angsana New"/>
                <w:sz w:val="20"/>
                <w:szCs w:val="20"/>
              </w:rPr>
              <w:t>2,845</w:t>
            </w:r>
          </w:p>
        </w:tc>
        <w:tc>
          <w:tcPr>
            <w:tcW w:w="38" w:type="dxa"/>
            <w:shd w:val="clear" w:color="auto" w:fill="auto"/>
            <w:vAlign w:val="bottom"/>
          </w:tcPr>
          <w:p w14:paraId="67FDD089"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0F35FC40" w14:textId="77777777" w:rsidR="00F81211" w:rsidRPr="00FA5EE5" w:rsidRDefault="00BC5CE2" w:rsidP="00F81211">
            <w:pPr>
              <w:tabs>
                <w:tab w:val="decimal" w:pos="633"/>
                <w:tab w:val="left" w:pos="1503"/>
                <w:tab w:val="left" w:pos="2880"/>
                <w:tab w:val="decimal" w:pos="6030"/>
                <w:tab w:val="decimal" w:pos="6750"/>
                <w:tab w:val="decimal" w:pos="7920"/>
                <w:tab w:val="decimal" w:pos="9090"/>
              </w:tabs>
              <w:spacing w:line="240" w:lineRule="exact"/>
              <w:ind w:right="-250"/>
              <w:jc w:val="center"/>
              <w:rPr>
                <w:rFonts w:hAnsi="Times New Roman" w:cs="Times New Roman"/>
                <w:sz w:val="13"/>
                <w:szCs w:val="13"/>
                <w:cs/>
              </w:rPr>
            </w:pPr>
            <w:r w:rsidRPr="00FA5EE5">
              <w:rPr>
                <w:rFonts w:ascii="Angsana New" w:hAnsi="Angsana New"/>
                <w:sz w:val="20"/>
                <w:szCs w:val="20"/>
              </w:rPr>
              <w:t>1,907</w:t>
            </w:r>
          </w:p>
        </w:tc>
        <w:tc>
          <w:tcPr>
            <w:tcW w:w="38" w:type="dxa"/>
            <w:shd w:val="clear" w:color="auto" w:fill="auto"/>
            <w:vAlign w:val="bottom"/>
          </w:tcPr>
          <w:p w14:paraId="251AECFB"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150228D6" w14:textId="77777777" w:rsidR="00F81211" w:rsidRPr="00FA5EE5" w:rsidRDefault="00BC5CE2" w:rsidP="00F81211">
            <w:pPr>
              <w:tabs>
                <w:tab w:val="left" w:pos="1503"/>
                <w:tab w:val="left" w:pos="2880"/>
                <w:tab w:val="decimal" w:pos="6030"/>
                <w:tab w:val="decimal" w:pos="6750"/>
                <w:tab w:val="decimal" w:pos="7920"/>
                <w:tab w:val="decimal" w:pos="9090"/>
              </w:tabs>
              <w:spacing w:line="240" w:lineRule="exact"/>
              <w:ind w:right="-270"/>
              <w:jc w:val="center"/>
              <w:rPr>
                <w:rFonts w:hAnsi="Times New Roman" w:cs="Times New Roman"/>
                <w:sz w:val="13"/>
                <w:szCs w:val="13"/>
              </w:rPr>
            </w:pPr>
            <w:r w:rsidRPr="00FA5EE5">
              <w:rPr>
                <w:rFonts w:ascii="Angsana New" w:hAnsi="Angsana New"/>
                <w:sz w:val="20"/>
                <w:szCs w:val="20"/>
              </w:rPr>
              <w:t>8,447</w:t>
            </w:r>
          </w:p>
        </w:tc>
        <w:tc>
          <w:tcPr>
            <w:tcW w:w="47" w:type="dxa"/>
            <w:shd w:val="clear" w:color="auto" w:fill="auto"/>
            <w:vAlign w:val="bottom"/>
          </w:tcPr>
          <w:p w14:paraId="0EE55071"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672" w:type="dxa"/>
            <w:tcBorders>
              <w:left w:val="nil"/>
              <w:bottom w:val="double" w:sz="4" w:space="0" w:color="auto"/>
              <w:right w:val="nil"/>
            </w:tcBorders>
            <w:shd w:val="clear" w:color="auto" w:fill="auto"/>
            <w:vAlign w:val="bottom"/>
          </w:tcPr>
          <w:p w14:paraId="0E4BC975" w14:textId="77777777" w:rsidR="00F81211" w:rsidRPr="00FA5EE5" w:rsidRDefault="00BC5CE2" w:rsidP="00F81211">
            <w:pPr>
              <w:tabs>
                <w:tab w:val="decimal" w:pos="633"/>
                <w:tab w:val="left" w:pos="1503"/>
                <w:tab w:val="left" w:pos="2880"/>
                <w:tab w:val="decimal" w:pos="6030"/>
                <w:tab w:val="decimal" w:pos="6750"/>
                <w:tab w:val="decimal" w:pos="7920"/>
                <w:tab w:val="decimal" w:pos="9090"/>
              </w:tabs>
              <w:spacing w:line="240" w:lineRule="exact"/>
              <w:ind w:right="-165"/>
              <w:jc w:val="center"/>
              <w:rPr>
                <w:rFonts w:hAnsi="Times New Roman" w:cs="Times New Roman"/>
                <w:sz w:val="13"/>
                <w:szCs w:val="13"/>
                <w:cs/>
              </w:rPr>
            </w:pPr>
            <w:r w:rsidRPr="00FA5EE5">
              <w:rPr>
                <w:rFonts w:ascii="Angsana New" w:hAnsi="Angsana New"/>
                <w:sz w:val="20"/>
                <w:szCs w:val="20"/>
              </w:rPr>
              <w:t>17,172</w:t>
            </w:r>
          </w:p>
        </w:tc>
        <w:tc>
          <w:tcPr>
            <w:tcW w:w="38" w:type="dxa"/>
            <w:shd w:val="clear" w:color="auto" w:fill="auto"/>
            <w:vAlign w:val="bottom"/>
          </w:tcPr>
          <w:p w14:paraId="0C7C4F25" w14:textId="77777777" w:rsidR="00F81211" w:rsidRPr="00FA5EE5" w:rsidRDefault="00F81211" w:rsidP="00F8121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17F4F66A" w14:textId="77777777" w:rsidR="00F81211" w:rsidRPr="00FA5EE5" w:rsidRDefault="00BC5CE2" w:rsidP="00F81211">
            <w:pPr>
              <w:tabs>
                <w:tab w:val="decimal" w:pos="685"/>
                <w:tab w:val="left" w:pos="1503"/>
                <w:tab w:val="left" w:pos="2880"/>
                <w:tab w:val="decimal" w:pos="6030"/>
                <w:tab w:val="decimal" w:pos="6750"/>
                <w:tab w:val="decimal" w:pos="7920"/>
                <w:tab w:val="decimal" w:pos="9090"/>
              </w:tabs>
              <w:spacing w:line="240" w:lineRule="exact"/>
              <w:ind w:right="-104"/>
              <w:jc w:val="center"/>
              <w:rPr>
                <w:rFonts w:hAnsi="Times New Roman" w:cs="Times New Roman"/>
                <w:sz w:val="13"/>
                <w:szCs w:val="13"/>
                <w:cs/>
              </w:rPr>
            </w:pPr>
            <w:r w:rsidRPr="00FA5EE5">
              <w:rPr>
                <w:rFonts w:hAnsi="Times New Roman" w:cs="Times New Roman"/>
                <w:sz w:val="13"/>
                <w:szCs w:val="13"/>
              </w:rPr>
              <w:t>352,354</w:t>
            </w:r>
          </w:p>
        </w:tc>
        <w:tc>
          <w:tcPr>
            <w:tcW w:w="38" w:type="dxa"/>
            <w:shd w:val="clear" w:color="auto" w:fill="auto"/>
            <w:vAlign w:val="bottom"/>
          </w:tcPr>
          <w:p w14:paraId="2B9E0E49" w14:textId="77777777" w:rsidR="00F81211" w:rsidRPr="00FA5EE5" w:rsidRDefault="00F81211" w:rsidP="00F8121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90" w:type="dxa"/>
            <w:gridSpan w:val="2"/>
            <w:tcBorders>
              <w:left w:val="nil"/>
              <w:bottom w:val="double" w:sz="4" w:space="0" w:color="auto"/>
              <w:right w:val="nil"/>
            </w:tcBorders>
            <w:shd w:val="clear" w:color="auto" w:fill="auto"/>
            <w:vAlign w:val="bottom"/>
          </w:tcPr>
          <w:p w14:paraId="6996CED3" w14:textId="77777777" w:rsidR="00F81211" w:rsidRPr="00FA5EE5" w:rsidRDefault="00BC5CE2" w:rsidP="00F81211">
            <w:pPr>
              <w:tabs>
                <w:tab w:val="decimal" w:pos="686"/>
                <w:tab w:val="left" w:pos="1503"/>
                <w:tab w:val="left" w:pos="2880"/>
                <w:tab w:val="decimal" w:pos="6030"/>
                <w:tab w:val="decimal" w:pos="6750"/>
                <w:tab w:val="decimal" w:pos="7920"/>
                <w:tab w:val="decimal" w:pos="9090"/>
              </w:tabs>
              <w:spacing w:line="240" w:lineRule="exact"/>
              <w:ind w:right="-163"/>
              <w:jc w:val="center"/>
              <w:rPr>
                <w:rFonts w:hAnsi="Times New Roman" w:cs="Times New Roman"/>
                <w:sz w:val="13"/>
                <w:szCs w:val="13"/>
                <w:cs/>
              </w:rPr>
            </w:pPr>
            <w:r w:rsidRPr="00FA5EE5">
              <w:rPr>
                <w:rFonts w:hAnsi="Times New Roman" w:cs="Times New Roman"/>
                <w:sz w:val="13"/>
                <w:szCs w:val="13"/>
              </w:rPr>
              <w:t>392,939</w:t>
            </w:r>
          </w:p>
        </w:tc>
      </w:tr>
    </w:tbl>
    <w:p w14:paraId="0535D6B2" w14:textId="77777777" w:rsidR="000B1AE0" w:rsidRPr="00FA5EE5" w:rsidRDefault="00104FF8" w:rsidP="000B1AE0">
      <w:pPr>
        <w:ind w:left="1260" w:right="-205" w:hanging="7"/>
        <w:rPr>
          <w:rFonts w:hAnsi="Times New Roman" w:cs="Times New Roman"/>
          <w:b/>
          <w:bCs/>
          <w:sz w:val="13"/>
          <w:szCs w:val="13"/>
        </w:rPr>
      </w:pPr>
      <w:r w:rsidRPr="00FA5EE5">
        <w:rPr>
          <w:rFonts w:hAnsi="Times New Roman" w:cs="Times New Roman"/>
        </w:rPr>
        <w:br w:type="page"/>
      </w:r>
      <w:r w:rsidR="000B1AE0" w:rsidRPr="00FA5EE5">
        <w:rPr>
          <w:rFonts w:hAnsi="Times New Roman" w:cs="Times New Roman"/>
          <w:b/>
          <w:bCs/>
          <w:sz w:val="13"/>
          <w:szCs w:val="13"/>
        </w:rPr>
        <w:lastRenderedPageBreak/>
        <w:t xml:space="preserve">As at December </w:t>
      </w:r>
      <w:r w:rsidR="00F96B36" w:rsidRPr="00FA5EE5">
        <w:rPr>
          <w:rFonts w:hAnsi="Times New Roman"/>
          <w:b/>
          <w:bCs/>
          <w:sz w:val="13"/>
          <w:szCs w:val="13"/>
        </w:rPr>
        <w:t>31</w:t>
      </w:r>
      <w:r w:rsidR="000B1AE0" w:rsidRPr="00FA5EE5">
        <w:rPr>
          <w:rFonts w:hAnsi="Times New Roman" w:cs="Times New Roman"/>
          <w:b/>
          <w:bCs/>
          <w:sz w:val="13"/>
          <w:szCs w:val="13"/>
        </w:rPr>
        <w:t xml:space="preserve">, </w:t>
      </w:r>
      <w:r w:rsidR="00F96B36" w:rsidRPr="00FA5EE5">
        <w:rPr>
          <w:rFonts w:hAnsi="Times New Roman"/>
          <w:b/>
          <w:bCs/>
          <w:sz w:val="13"/>
          <w:szCs w:val="13"/>
        </w:rPr>
        <w:t>202</w:t>
      </w:r>
      <w:r w:rsidR="00E536DB" w:rsidRPr="00FA5EE5">
        <w:rPr>
          <w:rFonts w:hAnsi="Times New Roman"/>
          <w:b/>
          <w:bCs/>
          <w:sz w:val="13"/>
          <w:szCs w:val="13"/>
        </w:rPr>
        <w:t>2</w:t>
      </w:r>
    </w:p>
    <w:p w14:paraId="7D7A2DF2" w14:textId="77777777" w:rsidR="00E536DB" w:rsidRPr="00FA5EE5" w:rsidRDefault="000B1AE0" w:rsidP="000B1AE0">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 xml:space="preserve"> (Unit : Thousand Baht)</w:t>
      </w:r>
    </w:p>
    <w:tbl>
      <w:tblPr>
        <w:tblW w:w="8090" w:type="dxa"/>
        <w:tblInd w:w="1197" w:type="dxa"/>
        <w:tblLayout w:type="fixed"/>
        <w:tblCellMar>
          <w:left w:w="0" w:type="dxa"/>
          <w:right w:w="0" w:type="dxa"/>
        </w:tblCellMar>
        <w:tblLook w:val="04A0" w:firstRow="1" w:lastRow="0" w:firstColumn="1" w:lastColumn="0" w:noHBand="0" w:noVBand="1"/>
      </w:tblPr>
      <w:tblGrid>
        <w:gridCol w:w="1773"/>
        <w:gridCol w:w="720"/>
        <w:gridCol w:w="54"/>
        <w:gridCol w:w="810"/>
        <w:gridCol w:w="54"/>
        <w:gridCol w:w="702"/>
        <w:gridCol w:w="38"/>
        <w:gridCol w:w="772"/>
        <w:gridCol w:w="38"/>
        <w:gridCol w:w="772"/>
        <w:gridCol w:w="47"/>
        <w:gridCol w:w="672"/>
        <w:gridCol w:w="38"/>
        <w:gridCol w:w="772"/>
        <w:gridCol w:w="38"/>
        <w:gridCol w:w="756"/>
        <w:gridCol w:w="34"/>
      </w:tblGrid>
      <w:tr w:rsidR="00E536DB" w:rsidRPr="00FA5EE5" w14:paraId="70B0ECF4" w14:textId="77777777" w:rsidTr="00F749D9">
        <w:trPr>
          <w:gridAfter w:val="1"/>
          <w:wAfter w:w="34" w:type="dxa"/>
        </w:trPr>
        <w:tc>
          <w:tcPr>
            <w:tcW w:w="1773" w:type="dxa"/>
            <w:shd w:val="clear" w:color="auto" w:fill="auto"/>
          </w:tcPr>
          <w:p w14:paraId="5341A176"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283" w:type="dxa"/>
            <w:gridSpan w:val="15"/>
            <w:tcBorders>
              <w:bottom w:val="single" w:sz="4" w:space="0" w:color="auto"/>
            </w:tcBorders>
          </w:tcPr>
          <w:p w14:paraId="17DC1226" w14:textId="77777777" w:rsidR="00E536DB" w:rsidRPr="00FA5EE5" w:rsidRDefault="00E536DB" w:rsidP="00F749D9">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E536DB" w:rsidRPr="00FA5EE5" w14:paraId="2FBB072D" w14:textId="77777777" w:rsidTr="00F749D9">
        <w:tc>
          <w:tcPr>
            <w:tcW w:w="1773" w:type="dxa"/>
            <w:shd w:val="clear" w:color="auto" w:fill="auto"/>
          </w:tcPr>
          <w:p w14:paraId="4E7F52D6"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ind w:left="62"/>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0599C1E0"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cs="Times New Roman"/>
                <w:b/>
                <w:bCs/>
                <w:sz w:val="13"/>
                <w:szCs w:val="13"/>
              </w:rPr>
              <w:t xml:space="preserve">Before </w:t>
            </w:r>
            <w:r w:rsidRPr="00FA5EE5">
              <w:rPr>
                <w:rFonts w:hAnsi="Times New Roman"/>
                <w:b/>
                <w:bCs/>
                <w:sz w:val="13"/>
                <w:szCs w:val="13"/>
              </w:rPr>
              <w:t>2017</w:t>
            </w:r>
          </w:p>
        </w:tc>
        <w:tc>
          <w:tcPr>
            <w:tcW w:w="54" w:type="dxa"/>
            <w:tcBorders>
              <w:top w:val="single" w:sz="4" w:space="0" w:color="auto"/>
            </w:tcBorders>
          </w:tcPr>
          <w:p w14:paraId="76AF5197"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810" w:type="dxa"/>
            <w:tcBorders>
              <w:top w:val="single" w:sz="4" w:space="0" w:color="auto"/>
              <w:bottom w:val="single" w:sz="4" w:space="0" w:color="auto"/>
            </w:tcBorders>
            <w:shd w:val="clear" w:color="auto" w:fill="auto"/>
          </w:tcPr>
          <w:p w14:paraId="3ED9F5EE"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2017</w:t>
            </w:r>
          </w:p>
        </w:tc>
        <w:tc>
          <w:tcPr>
            <w:tcW w:w="54" w:type="dxa"/>
            <w:tcBorders>
              <w:top w:val="single" w:sz="4" w:space="0" w:color="auto"/>
            </w:tcBorders>
          </w:tcPr>
          <w:p w14:paraId="4ABC90D7"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02" w:type="dxa"/>
            <w:tcBorders>
              <w:top w:val="single" w:sz="4" w:space="0" w:color="auto"/>
              <w:bottom w:val="single" w:sz="4" w:space="0" w:color="auto"/>
            </w:tcBorders>
            <w:shd w:val="clear" w:color="auto" w:fill="auto"/>
            <w:vAlign w:val="bottom"/>
          </w:tcPr>
          <w:p w14:paraId="3F0D58BB"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2018</w:t>
            </w:r>
          </w:p>
        </w:tc>
        <w:tc>
          <w:tcPr>
            <w:tcW w:w="38" w:type="dxa"/>
            <w:tcBorders>
              <w:top w:val="single" w:sz="4" w:space="0" w:color="auto"/>
            </w:tcBorders>
            <w:shd w:val="clear" w:color="auto" w:fill="auto"/>
          </w:tcPr>
          <w:p w14:paraId="7E11C27D"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tcPr>
          <w:p w14:paraId="0A5F3D55"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38" w:type="dxa"/>
            <w:tcBorders>
              <w:top w:val="single" w:sz="4" w:space="0" w:color="auto"/>
            </w:tcBorders>
            <w:shd w:val="clear" w:color="auto" w:fill="auto"/>
          </w:tcPr>
          <w:p w14:paraId="02C0AC8A"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tcPr>
          <w:p w14:paraId="34A7E8A0"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47" w:type="dxa"/>
            <w:tcBorders>
              <w:top w:val="single" w:sz="4" w:space="0" w:color="auto"/>
            </w:tcBorders>
            <w:shd w:val="clear" w:color="auto" w:fill="auto"/>
          </w:tcPr>
          <w:p w14:paraId="28940856"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672" w:type="dxa"/>
            <w:tcBorders>
              <w:top w:val="single" w:sz="4" w:space="0" w:color="auto"/>
              <w:bottom w:val="single" w:sz="4" w:space="0" w:color="auto"/>
            </w:tcBorders>
            <w:shd w:val="clear" w:color="auto" w:fill="auto"/>
            <w:vAlign w:val="bottom"/>
          </w:tcPr>
          <w:p w14:paraId="52109D4A"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38" w:type="dxa"/>
            <w:tcBorders>
              <w:top w:val="single" w:sz="4" w:space="0" w:color="auto"/>
            </w:tcBorders>
            <w:shd w:val="clear" w:color="auto" w:fill="auto"/>
          </w:tcPr>
          <w:p w14:paraId="626EF5C0"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55D6A6BB"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38" w:type="dxa"/>
            <w:tcBorders>
              <w:top w:val="single" w:sz="4" w:space="0" w:color="auto"/>
            </w:tcBorders>
          </w:tcPr>
          <w:p w14:paraId="26C747ED"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90" w:type="dxa"/>
            <w:gridSpan w:val="2"/>
            <w:tcBorders>
              <w:top w:val="single" w:sz="4" w:space="0" w:color="auto"/>
              <w:bottom w:val="single" w:sz="4" w:space="0" w:color="auto"/>
            </w:tcBorders>
            <w:shd w:val="clear" w:color="auto" w:fill="auto"/>
            <w:vAlign w:val="bottom"/>
          </w:tcPr>
          <w:p w14:paraId="461F0977"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E536DB" w:rsidRPr="00FA5EE5" w14:paraId="1DE10D9A" w14:textId="77777777" w:rsidTr="00F749D9">
        <w:tc>
          <w:tcPr>
            <w:tcW w:w="1773" w:type="dxa"/>
            <w:shd w:val="clear" w:color="auto" w:fill="auto"/>
          </w:tcPr>
          <w:p w14:paraId="350F273C" w14:textId="77777777" w:rsidR="00E536DB" w:rsidRPr="00FA5EE5" w:rsidRDefault="00E536DB" w:rsidP="00F749D9">
            <w:pPr>
              <w:tabs>
                <w:tab w:val="left" w:pos="66"/>
                <w:tab w:val="left" w:pos="2880"/>
                <w:tab w:val="decimal" w:pos="6030"/>
                <w:tab w:val="decimal" w:pos="6750"/>
                <w:tab w:val="decimal" w:pos="7920"/>
                <w:tab w:val="decimal" w:pos="9090"/>
              </w:tabs>
              <w:spacing w:line="240" w:lineRule="exact"/>
              <w:ind w:hanging="114"/>
              <w:jc w:val="center"/>
              <w:rPr>
                <w:rFonts w:hAnsi="Times New Roman" w:cs="Times New Roman"/>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2160F321"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1F5BF3A9"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810" w:type="dxa"/>
            <w:shd w:val="clear" w:color="auto" w:fill="auto"/>
          </w:tcPr>
          <w:p w14:paraId="259F567D"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6CC5C6CF"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02" w:type="dxa"/>
            <w:shd w:val="clear" w:color="auto" w:fill="auto"/>
          </w:tcPr>
          <w:p w14:paraId="7A68E563"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25350047"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7D585A43"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418BBE91"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291A8ED4"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47" w:type="dxa"/>
            <w:shd w:val="clear" w:color="auto" w:fill="auto"/>
          </w:tcPr>
          <w:p w14:paraId="7AE61FCC"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672" w:type="dxa"/>
            <w:shd w:val="clear" w:color="auto" w:fill="auto"/>
          </w:tcPr>
          <w:p w14:paraId="695ECB92"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74B4809E"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4BB732C5"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tcPr>
          <w:p w14:paraId="4E2395B1"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90" w:type="dxa"/>
            <w:gridSpan w:val="2"/>
            <w:shd w:val="clear" w:color="auto" w:fill="auto"/>
          </w:tcPr>
          <w:p w14:paraId="4632973E"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r>
      <w:tr w:rsidR="00BC5CE2" w:rsidRPr="00FA5EE5" w14:paraId="073F2C4D" w14:textId="77777777" w:rsidTr="00F749D9">
        <w:trPr>
          <w:trHeight w:val="58"/>
        </w:trPr>
        <w:tc>
          <w:tcPr>
            <w:tcW w:w="1773" w:type="dxa"/>
            <w:shd w:val="clear" w:color="auto" w:fill="auto"/>
            <w:vAlign w:val="bottom"/>
          </w:tcPr>
          <w:p w14:paraId="5DD38BE2"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At the end of accident year</w:t>
            </w:r>
          </w:p>
        </w:tc>
        <w:tc>
          <w:tcPr>
            <w:tcW w:w="720" w:type="dxa"/>
          </w:tcPr>
          <w:p w14:paraId="17AA4D1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1,786,22</w:t>
            </w:r>
            <w:r w:rsidRPr="00FA5EE5">
              <w:rPr>
                <w:rFonts w:ascii="Angsana New" w:hAnsi="Angsana New" w:hint="cs"/>
                <w:sz w:val="20"/>
                <w:szCs w:val="20"/>
              </w:rPr>
              <w:t>9</w:t>
            </w:r>
          </w:p>
        </w:tc>
        <w:tc>
          <w:tcPr>
            <w:tcW w:w="54" w:type="dxa"/>
          </w:tcPr>
          <w:p w14:paraId="7B5D66F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49430CBC"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1,787,570</w:t>
            </w:r>
          </w:p>
        </w:tc>
        <w:tc>
          <w:tcPr>
            <w:tcW w:w="54" w:type="dxa"/>
          </w:tcPr>
          <w:p w14:paraId="2C4C526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Pr>
          <w:p w14:paraId="0702058D"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2,073,125</w:t>
            </w:r>
          </w:p>
        </w:tc>
        <w:tc>
          <w:tcPr>
            <w:tcW w:w="38" w:type="dxa"/>
          </w:tcPr>
          <w:p w14:paraId="739B945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Pr>
          <w:p w14:paraId="3295B3B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2,119,284</w:t>
            </w:r>
          </w:p>
        </w:tc>
        <w:tc>
          <w:tcPr>
            <w:tcW w:w="38" w:type="dxa"/>
          </w:tcPr>
          <w:p w14:paraId="341BD6E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Pr>
          <w:p w14:paraId="2B1160CC"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2,039,98</w:t>
            </w:r>
            <w:r w:rsidRPr="00FA5EE5">
              <w:rPr>
                <w:rFonts w:ascii="Angsana New" w:hAnsi="Angsana New" w:hint="cs"/>
                <w:sz w:val="20"/>
                <w:szCs w:val="20"/>
              </w:rPr>
              <w:t>5</w:t>
            </w:r>
          </w:p>
        </w:tc>
        <w:tc>
          <w:tcPr>
            <w:tcW w:w="47" w:type="dxa"/>
          </w:tcPr>
          <w:p w14:paraId="54BB410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Pr>
          <w:p w14:paraId="2EB9CDD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2,293,431</w:t>
            </w:r>
          </w:p>
        </w:tc>
        <w:tc>
          <w:tcPr>
            <w:tcW w:w="38" w:type="dxa"/>
          </w:tcPr>
          <w:p w14:paraId="291A31A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Pr>
          <w:p w14:paraId="6CEED1BD"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2,688,864</w:t>
            </w:r>
          </w:p>
        </w:tc>
        <w:tc>
          <w:tcPr>
            <w:tcW w:w="38" w:type="dxa"/>
          </w:tcPr>
          <w:p w14:paraId="20F1413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vAlign w:val="bottom"/>
          </w:tcPr>
          <w:p w14:paraId="625F90B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BC5CE2" w:rsidRPr="00FA5EE5" w14:paraId="7E6EFA8B" w14:textId="77777777" w:rsidTr="00F749D9">
        <w:tc>
          <w:tcPr>
            <w:tcW w:w="1773" w:type="dxa"/>
            <w:shd w:val="clear" w:color="auto" w:fill="auto"/>
            <w:vAlign w:val="bottom"/>
          </w:tcPr>
          <w:p w14:paraId="1D933076"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tcPr>
          <w:p w14:paraId="32B6D1F8"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1,853,351</w:t>
            </w:r>
          </w:p>
        </w:tc>
        <w:tc>
          <w:tcPr>
            <w:tcW w:w="54" w:type="dxa"/>
          </w:tcPr>
          <w:p w14:paraId="2AA1EC4A"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20F29A8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1,870,902</w:t>
            </w:r>
          </w:p>
        </w:tc>
        <w:tc>
          <w:tcPr>
            <w:tcW w:w="54" w:type="dxa"/>
          </w:tcPr>
          <w:p w14:paraId="161E864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vAlign w:val="bottom"/>
          </w:tcPr>
          <w:p w14:paraId="2C133BB3"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2,139,768</w:t>
            </w:r>
          </w:p>
        </w:tc>
        <w:tc>
          <w:tcPr>
            <w:tcW w:w="38" w:type="dxa"/>
          </w:tcPr>
          <w:p w14:paraId="78E601F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Pr>
          <w:p w14:paraId="2AE5521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2,190,663</w:t>
            </w:r>
          </w:p>
        </w:tc>
        <w:tc>
          <w:tcPr>
            <w:tcW w:w="38" w:type="dxa"/>
          </w:tcPr>
          <w:p w14:paraId="3A8A360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6346D0C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2,141,254</w:t>
            </w:r>
          </w:p>
        </w:tc>
        <w:tc>
          <w:tcPr>
            <w:tcW w:w="47" w:type="dxa"/>
          </w:tcPr>
          <w:p w14:paraId="2EC44B4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vAlign w:val="bottom"/>
          </w:tcPr>
          <w:p w14:paraId="3B885BE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2,384,336</w:t>
            </w:r>
          </w:p>
        </w:tc>
        <w:tc>
          <w:tcPr>
            <w:tcW w:w="38" w:type="dxa"/>
          </w:tcPr>
          <w:p w14:paraId="793A6B7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513A4139"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42E5052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vAlign w:val="bottom"/>
          </w:tcPr>
          <w:p w14:paraId="6703235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BC5CE2" w:rsidRPr="00FA5EE5" w14:paraId="083C9184" w14:textId="77777777" w:rsidTr="00F749D9">
        <w:tc>
          <w:tcPr>
            <w:tcW w:w="1773" w:type="dxa"/>
            <w:shd w:val="clear" w:color="auto" w:fill="auto"/>
            <w:vAlign w:val="bottom"/>
          </w:tcPr>
          <w:p w14:paraId="028EAD12"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tcPr>
          <w:p w14:paraId="369247B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1,857,916</w:t>
            </w:r>
          </w:p>
        </w:tc>
        <w:tc>
          <w:tcPr>
            <w:tcW w:w="54" w:type="dxa"/>
          </w:tcPr>
          <w:p w14:paraId="24D5BF21"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37120D5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tcPr>
          <w:p w14:paraId="4A96667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vAlign w:val="bottom"/>
          </w:tcPr>
          <w:p w14:paraId="06E6F03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38" w:type="dxa"/>
          </w:tcPr>
          <w:p w14:paraId="6499BB1A"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78ABC7D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tcPr>
          <w:p w14:paraId="711E2C1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2D8E55FC"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2,143,044</w:t>
            </w:r>
          </w:p>
        </w:tc>
        <w:tc>
          <w:tcPr>
            <w:tcW w:w="47" w:type="dxa"/>
          </w:tcPr>
          <w:p w14:paraId="4885601D"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vAlign w:val="bottom"/>
          </w:tcPr>
          <w:p w14:paraId="3FC521E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08B1C3C8"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vAlign w:val="bottom"/>
          </w:tcPr>
          <w:p w14:paraId="26B0799E"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5B36717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vAlign w:val="bottom"/>
          </w:tcPr>
          <w:p w14:paraId="52AB147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BC5CE2" w:rsidRPr="00FA5EE5" w14:paraId="484BED73" w14:textId="77777777" w:rsidTr="00F749D9">
        <w:trPr>
          <w:trHeight w:val="58"/>
        </w:trPr>
        <w:tc>
          <w:tcPr>
            <w:tcW w:w="1773" w:type="dxa"/>
            <w:shd w:val="clear" w:color="auto" w:fill="auto"/>
            <w:vAlign w:val="bottom"/>
          </w:tcPr>
          <w:p w14:paraId="16A73399"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tcPr>
          <w:p w14:paraId="2773225D"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1,857,916</w:t>
            </w:r>
          </w:p>
        </w:tc>
        <w:tc>
          <w:tcPr>
            <w:tcW w:w="54" w:type="dxa"/>
          </w:tcPr>
          <w:p w14:paraId="06FA22F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451BA3F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tcPr>
          <w:p w14:paraId="506DEC7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vAlign w:val="bottom"/>
          </w:tcPr>
          <w:p w14:paraId="24161BE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38" w:type="dxa"/>
          </w:tcPr>
          <w:p w14:paraId="7F39320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504015F9"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tcPr>
          <w:p w14:paraId="4597C18E"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69E9451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tcPr>
          <w:p w14:paraId="350C81C3"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vAlign w:val="bottom"/>
          </w:tcPr>
          <w:p w14:paraId="3BDAD9BA"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55DF7DC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vAlign w:val="bottom"/>
          </w:tcPr>
          <w:p w14:paraId="79E9008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7AC60E9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vAlign w:val="bottom"/>
          </w:tcPr>
          <w:p w14:paraId="1B2A7EB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BC5CE2" w:rsidRPr="00FA5EE5" w14:paraId="74537D87" w14:textId="77777777" w:rsidTr="00F749D9">
        <w:tc>
          <w:tcPr>
            <w:tcW w:w="1773" w:type="dxa"/>
            <w:shd w:val="clear" w:color="auto" w:fill="auto"/>
            <w:vAlign w:val="bottom"/>
          </w:tcPr>
          <w:p w14:paraId="23E12CBF"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tcPr>
          <w:p w14:paraId="107E584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1,857,916</w:t>
            </w:r>
          </w:p>
        </w:tc>
        <w:tc>
          <w:tcPr>
            <w:tcW w:w="54" w:type="dxa"/>
          </w:tcPr>
          <w:p w14:paraId="5A0E75A9"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77C4BF9D"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tcPr>
          <w:p w14:paraId="51F7E77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Pr>
          <w:p w14:paraId="2E779CC5"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38" w:type="dxa"/>
          </w:tcPr>
          <w:p w14:paraId="3DC5F18E"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6DD0B311"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7A72954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vAlign w:val="bottom"/>
          </w:tcPr>
          <w:p w14:paraId="18D49EAE"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tcPr>
          <w:p w14:paraId="2FD8386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vAlign w:val="bottom"/>
          </w:tcPr>
          <w:p w14:paraId="14F7997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79C61A00"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vAlign w:val="bottom"/>
          </w:tcPr>
          <w:p w14:paraId="3FE07AA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21CED7F3"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Pr>
          <w:p w14:paraId="173F595A"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BC5CE2" w:rsidRPr="00FA5EE5" w14:paraId="114D7D3F" w14:textId="77777777" w:rsidTr="00F749D9">
        <w:tc>
          <w:tcPr>
            <w:tcW w:w="1773" w:type="dxa"/>
            <w:shd w:val="clear" w:color="auto" w:fill="auto"/>
            <w:vAlign w:val="bottom"/>
          </w:tcPr>
          <w:p w14:paraId="420387D9" w14:textId="77777777" w:rsidR="00BC5CE2" w:rsidRPr="00FA5EE5" w:rsidRDefault="00BC5CE2" w:rsidP="00BC5CE2">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top w:val="nil"/>
              <w:left w:val="nil"/>
              <w:bottom w:val="single" w:sz="4" w:space="0" w:color="auto"/>
              <w:right w:val="nil"/>
            </w:tcBorders>
          </w:tcPr>
          <w:p w14:paraId="1C7F6793"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1,857,916</w:t>
            </w:r>
          </w:p>
        </w:tc>
        <w:tc>
          <w:tcPr>
            <w:tcW w:w="54" w:type="dxa"/>
          </w:tcPr>
          <w:p w14:paraId="5EB540C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tcPr>
          <w:p w14:paraId="6A82EBF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tcPr>
          <w:p w14:paraId="3BA3E648"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tcPr>
          <w:p w14:paraId="19C639CA"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64A3C7D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tcPr>
          <w:p w14:paraId="7A3715B7"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2E4902AB"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vAlign w:val="bottom"/>
          </w:tcPr>
          <w:p w14:paraId="41F83742"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tcPr>
          <w:p w14:paraId="6A6CB059"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tcBorders>
              <w:top w:val="nil"/>
              <w:left w:val="nil"/>
              <w:bottom w:val="single" w:sz="4" w:space="0" w:color="auto"/>
              <w:right w:val="nil"/>
            </w:tcBorders>
            <w:vAlign w:val="bottom"/>
          </w:tcPr>
          <w:p w14:paraId="66B62A3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757E3853"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vAlign w:val="bottom"/>
          </w:tcPr>
          <w:p w14:paraId="0643B8C6"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tcPr>
          <w:p w14:paraId="6F1437B4"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vAlign w:val="bottom"/>
          </w:tcPr>
          <w:p w14:paraId="75A9E1EF" w14:textId="77777777" w:rsidR="00BC5CE2" w:rsidRPr="00FA5EE5" w:rsidRDefault="00BC5CE2" w:rsidP="00BC5CE2">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r>
      <w:tr w:rsidR="00E536DB" w:rsidRPr="00FA5EE5" w14:paraId="117239E4" w14:textId="77777777" w:rsidTr="00F749D9">
        <w:tc>
          <w:tcPr>
            <w:tcW w:w="1773" w:type="dxa"/>
            <w:shd w:val="clear" w:color="auto" w:fill="auto"/>
            <w:vAlign w:val="bottom"/>
          </w:tcPr>
          <w:p w14:paraId="64CA914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 xml:space="preserve">Estimate of cumulative claims </w:t>
            </w:r>
          </w:p>
        </w:tc>
        <w:tc>
          <w:tcPr>
            <w:tcW w:w="720" w:type="dxa"/>
            <w:tcBorders>
              <w:top w:val="single" w:sz="4" w:space="0" w:color="auto"/>
              <w:left w:val="nil"/>
              <w:bottom w:val="nil"/>
              <w:right w:val="nil"/>
            </w:tcBorders>
          </w:tcPr>
          <w:p w14:paraId="4A3373BB" w14:textId="77777777" w:rsidR="00E536DB" w:rsidRPr="00FA5EE5" w:rsidRDefault="00E536DB" w:rsidP="00F749D9">
            <w:pPr>
              <w:tabs>
                <w:tab w:val="decimal" w:pos="633"/>
                <w:tab w:val="left" w:pos="1503"/>
                <w:tab w:val="left" w:pos="2880"/>
                <w:tab w:val="decimal" w:pos="6030"/>
                <w:tab w:val="decimal" w:pos="6750"/>
                <w:tab w:val="decimal" w:pos="7920"/>
                <w:tab w:val="decimal" w:pos="9090"/>
              </w:tabs>
              <w:spacing w:line="240" w:lineRule="exact"/>
              <w:ind w:right="-111"/>
              <w:jc w:val="center"/>
              <w:rPr>
                <w:rFonts w:hAnsi="Times New Roman" w:cs="Times New Roman"/>
                <w:sz w:val="13"/>
                <w:szCs w:val="13"/>
              </w:rPr>
            </w:pPr>
          </w:p>
        </w:tc>
        <w:tc>
          <w:tcPr>
            <w:tcW w:w="54" w:type="dxa"/>
          </w:tcPr>
          <w:p w14:paraId="32EBB635"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left w:val="nil"/>
              <w:bottom w:val="nil"/>
              <w:right w:val="nil"/>
            </w:tcBorders>
          </w:tcPr>
          <w:p w14:paraId="17B9F0F7"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5"/>
              <w:jc w:val="center"/>
              <w:rPr>
                <w:rFonts w:hAnsi="Times New Roman" w:cs="Times New Roman"/>
                <w:sz w:val="13"/>
                <w:szCs w:val="13"/>
              </w:rPr>
            </w:pPr>
          </w:p>
        </w:tc>
        <w:tc>
          <w:tcPr>
            <w:tcW w:w="54" w:type="dxa"/>
          </w:tcPr>
          <w:p w14:paraId="535DE1CF"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left w:val="nil"/>
              <w:bottom w:val="nil"/>
              <w:right w:val="nil"/>
            </w:tcBorders>
            <w:vAlign w:val="bottom"/>
          </w:tcPr>
          <w:p w14:paraId="53ACB73D"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69"/>
              <w:jc w:val="center"/>
              <w:rPr>
                <w:rFonts w:hAnsi="Times New Roman" w:cs="Times New Roman"/>
                <w:sz w:val="13"/>
                <w:szCs w:val="13"/>
              </w:rPr>
            </w:pPr>
          </w:p>
        </w:tc>
        <w:tc>
          <w:tcPr>
            <w:tcW w:w="38" w:type="dxa"/>
          </w:tcPr>
          <w:p w14:paraId="23FE6E5D"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vAlign w:val="bottom"/>
          </w:tcPr>
          <w:p w14:paraId="72DC9909"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tcPr>
          <w:p w14:paraId="13E7D167"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vAlign w:val="bottom"/>
          </w:tcPr>
          <w:p w14:paraId="3F591BE2"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47" w:type="dxa"/>
          </w:tcPr>
          <w:p w14:paraId="588F812C"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left w:val="nil"/>
              <w:bottom w:val="nil"/>
              <w:right w:val="nil"/>
            </w:tcBorders>
            <w:vAlign w:val="bottom"/>
          </w:tcPr>
          <w:p w14:paraId="145B472F"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tcPr>
          <w:p w14:paraId="0CC69385"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vAlign w:val="bottom"/>
          </w:tcPr>
          <w:p w14:paraId="391606B2"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tcPr>
          <w:p w14:paraId="1D0BA90B"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left w:val="nil"/>
              <w:bottom w:val="nil"/>
              <w:right w:val="nil"/>
            </w:tcBorders>
          </w:tcPr>
          <w:p w14:paraId="6360BE5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r>
      <w:tr w:rsidR="00E536DB" w:rsidRPr="00FA5EE5" w14:paraId="47175036" w14:textId="77777777" w:rsidTr="00F749D9">
        <w:tc>
          <w:tcPr>
            <w:tcW w:w="1773" w:type="dxa"/>
            <w:shd w:val="clear" w:color="auto" w:fill="auto"/>
            <w:vAlign w:val="bottom"/>
          </w:tcPr>
          <w:p w14:paraId="66239B18"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ind w:left="336"/>
              <w:rPr>
                <w:rFonts w:hAnsi="Times New Roman" w:cs="Times New Roman"/>
                <w:sz w:val="13"/>
                <w:szCs w:val="13"/>
              </w:rPr>
            </w:pPr>
            <w:r w:rsidRPr="00FA5EE5">
              <w:rPr>
                <w:rFonts w:hAnsi="Times New Roman" w:cs="Times New Roman"/>
                <w:sz w:val="13"/>
                <w:szCs w:val="13"/>
              </w:rPr>
              <w:t>incurred</w:t>
            </w:r>
          </w:p>
        </w:tc>
        <w:tc>
          <w:tcPr>
            <w:tcW w:w="720" w:type="dxa"/>
          </w:tcPr>
          <w:p w14:paraId="7F01DB8E"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1,857,916</w:t>
            </w:r>
          </w:p>
        </w:tc>
        <w:tc>
          <w:tcPr>
            <w:tcW w:w="54" w:type="dxa"/>
          </w:tcPr>
          <w:p w14:paraId="0550CFC0"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Pr>
          <w:p w14:paraId="083EA14A"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tcPr>
          <w:p w14:paraId="65BE519F"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vAlign w:val="bottom"/>
          </w:tcPr>
          <w:p w14:paraId="514E3460"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38" w:type="dxa"/>
          </w:tcPr>
          <w:p w14:paraId="403C2B21"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5F4F6C2D"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tcPr>
          <w:p w14:paraId="04F5D65D"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662D635B"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2,143,044</w:t>
            </w:r>
          </w:p>
        </w:tc>
        <w:tc>
          <w:tcPr>
            <w:tcW w:w="47" w:type="dxa"/>
          </w:tcPr>
          <w:p w14:paraId="76499563"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vAlign w:val="bottom"/>
          </w:tcPr>
          <w:p w14:paraId="7FF4F66A"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2,386,199</w:t>
            </w:r>
          </w:p>
        </w:tc>
        <w:tc>
          <w:tcPr>
            <w:tcW w:w="38" w:type="dxa"/>
          </w:tcPr>
          <w:p w14:paraId="739E3FA9"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vAlign w:val="bottom"/>
          </w:tcPr>
          <w:p w14:paraId="18FD19AD"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2,799,199</w:t>
            </w:r>
          </w:p>
        </w:tc>
        <w:tc>
          <w:tcPr>
            <w:tcW w:w="38" w:type="dxa"/>
          </w:tcPr>
          <w:p w14:paraId="40CECF40"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Pr>
          <w:p w14:paraId="58F19614"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15,394,3</w:t>
            </w:r>
            <w:r w:rsidRPr="00FA5EE5">
              <w:rPr>
                <w:rFonts w:ascii="Angsana New" w:hAnsi="Angsana New" w:hint="cs"/>
                <w:sz w:val="20"/>
                <w:szCs w:val="20"/>
              </w:rPr>
              <w:t>90</w:t>
            </w:r>
          </w:p>
        </w:tc>
      </w:tr>
      <w:tr w:rsidR="00E536DB" w:rsidRPr="00FA5EE5" w14:paraId="6A6765F6" w14:textId="77777777" w:rsidTr="00F749D9">
        <w:tc>
          <w:tcPr>
            <w:tcW w:w="1773" w:type="dxa"/>
            <w:shd w:val="clear" w:color="auto" w:fill="auto"/>
            <w:vAlign w:val="bottom"/>
          </w:tcPr>
          <w:p w14:paraId="646D0460"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Cumulative payments to date</w:t>
            </w:r>
          </w:p>
        </w:tc>
        <w:tc>
          <w:tcPr>
            <w:tcW w:w="720" w:type="dxa"/>
            <w:tcBorders>
              <w:top w:val="nil"/>
              <w:left w:val="nil"/>
              <w:bottom w:val="single" w:sz="4" w:space="0" w:color="auto"/>
              <w:right w:val="nil"/>
            </w:tcBorders>
            <w:vAlign w:val="bottom"/>
          </w:tcPr>
          <w:p w14:paraId="454DD22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(1,853,752)</w:t>
            </w:r>
          </w:p>
        </w:tc>
        <w:tc>
          <w:tcPr>
            <w:tcW w:w="54" w:type="dxa"/>
            <w:vAlign w:val="bottom"/>
          </w:tcPr>
          <w:p w14:paraId="55833479"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vAlign w:val="bottom"/>
          </w:tcPr>
          <w:p w14:paraId="2580E2CC"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(1,872,304)</w:t>
            </w:r>
          </w:p>
        </w:tc>
        <w:tc>
          <w:tcPr>
            <w:tcW w:w="54" w:type="dxa"/>
            <w:vAlign w:val="bottom"/>
          </w:tcPr>
          <w:p w14:paraId="5C89619B"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vAlign w:val="bottom"/>
          </w:tcPr>
          <w:p w14:paraId="1D726BAD"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(2,139,669)</w:t>
            </w:r>
          </w:p>
        </w:tc>
        <w:tc>
          <w:tcPr>
            <w:tcW w:w="38" w:type="dxa"/>
            <w:vAlign w:val="bottom"/>
          </w:tcPr>
          <w:p w14:paraId="499982B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vAlign w:val="bottom"/>
          </w:tcPr>
          <w:p w14:paraId="2137BF0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(2,193,706)</w:t>
            </w:r>
          </w:p>
        </w:tc>
        <w:tc>
          <w:tcPr>
            <w:tcW w:w="38" w:type="dxa"/>
            <w:vAlign w:val="bottom"/>
          </w:tcPr>
          <w:p w14:paraId="72A7691E"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vAlign w:val="bottom"/>
          </w:tcPr>
          <w:p w14:paraId="1B78A959"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(2,142,252)</w:t>
            </w:r>
          </w:p>
        </w:tc>
        <w:tc>
          <w:tcPr>
            <w:tcW w:w="47" w:type="dxa"/>
            <w:vAlign w:val="bottom"/>
          </w:tcPr>
          <w:p w14:paraId="7F058223"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nil"/>
              <w:left w:val="nil"/>
              <w:bottom w:val="single" w:sz="4" w:space="0" w:color="auto"/>
              <w:right w:val="nil"/>
            </w:tcBorders>
            <w:vAlign w:val="bottom"/>
          </w:tcPr>
          <w:p w14:paraId="115E6B8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(2,375,941)</w:t>
            </w:r>
          </w:p>
        </w:tc>
        <w:tc>
          <w:tcPr>
            <w:tcW w:w="38" w:type="dxa"/>
            <w:vAlign w:val="bottom"/>
          </w:tcPr>
          <w:p w14:paraId="6E4F1831"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vAlign w:val="bottom"/>
          </w:tcPr>
          <w:p w14:paraId="6B5FF1F4"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(2,440,380)</w:t>
            </w:r>
          </w:p>
        </w:tc>
        <w:tc>
          <w:tcPr>
            <w:tcW w:w="38" w:type="dxa"/>
            <w:vAlign w:val="bottom"/>
          </w:tcPr>
          <w:p w14:paraId="5AD21C0B"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vAlign w:val="bottom"/>
          </w:tcPr>
          <w:p w14:paraId="498ABC5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(15,018,004)</w:t>
            </w:r>
          </w:p>
        </w:tc>
      </w:tr>
      <w:tr w:rsidR="00E536DB" w:rsidRPr="00FA5EE5" w14:paraId="4C0456D5" w14:textId="77777777" w:rsidTr="00F749D9">
        <w:tc>
          <w:tcPr>
            <w:tcW w:w="1773" w:type="dxa"/>
            <w:shd w:val="clear" w:color="auto" w:fill="auto"/>
            <w:vAlign w:val="bottom"/>
          </w:tcPr>
          <w:p w14:paraId="1BBF75D8"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Total claims provision - gross</w:t>
            </w:r>
          </w:p>
        </w:tc>
        <w:tc>
          <w:tcPr>
            <w:tcW w:w="720" w:type="dxa"/>
            <w:tcBorders>
              <w:top w:val="single" w:sz="4" w:space="0" w:color="auto"/>
            </w:tcBorders>
            <w:shd w:val="clear" w:color="auto" w:fill="auto"/>
          </w:tcPr>
          <w:p w14:paraId="1B18B364"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tcPr>
          <w:p w14:paraId="1DA6C797"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tcBorders>
            <w:shd w:val="clear" w:color="auto" w:fill="auto"/>
          </w:tcPr>
          <w:p w14:paraId="2243B18A"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tcPr>
          <w:p w14:paraId="19FED221"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tcBorders>
            <w:shd w:val="clear" w:color="auto" w:fill="auto"/>
            <w:vAlign w:val="bottom"/>
          </w:tcPr>
          <w:p w14:paraId="5FCFEB0B"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38" w:type="dxa"/>
            <w:shd w:val="clear" w:color="auto" w:fill="auto"/>
          </w:tcPr>
          <w:p w14:paraId="4678E188"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267104C3"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58D064F6"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4DBE0D14"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47" w:type="dxa"/>
            <w:shd w:val="clear" w:color="auto" w:fill="auto"/>
          </w:tcPr>
          <w:p w14:paraId="0F089EB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tcBorders>
            <w:shd w:val="clear" w:color="auto" w:fill="auto"/>
          </w:tcPr>
          <w:p w14:paraId="58BCD1C1"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5EC7B0B4"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2DD2D032"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tcPr>
          <w:p w14:paraId="0B89C9BC"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tcBorders>
            <w:shd w:val="clear" w:color="auto" w:fill="auto"/>
            <w:vAlign w:val="bottom"/>
          </w:tcPr>
          <w:p w14:paraId="400CF448"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r>
      <w:tr w:rsidR="00E536DB" w:rsidRPr="00FA5EE5" w14:paraId="337F5586" w14:textId="77777777" w:rsidTr="00F749D9">
        <w:tc>
          <w:tcPr>
            <w:tcW w:w="1773" w:type="dxa"/>
            <w:shd w:val="clear" w:color="auto" w:fill="auto"/>
          </w:tcPr>
          <w:p w14:paraId="5D83F9B3"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ind w:right="361"/>
              <w:jc w:val="center"/>
              <w:rPr>
                <w:rFonts w:hAnsi="Times New Roman" w:cs="Times New Roman"/>
                <w:sz w:val="13"/>
                <w:szCs w:val="13"/>
                <w:cs/>
              </w:rPr>
            </w:pPr>
            <w:r w:rsidRPr="00FA5EE5">
              <w:rPr>
                <w:rFonts w:hAnsi="Times New Roman" w:cs="Times New Roman"/>
                <w:sz w:val="13"/>
                <w:szCs w:val="13"/>
              </w:rPr>
              <w:t>of reinsurance</w:t>
            </w:r>
          </w:p>
        </w:tc>
        <w:tc>
          <w:tcPr>
            <w:tcW w:w="720" w:type="dxa"/>
            <w:tcBorders>
              <w:left w:val="nil"/>
              <w:bottom w:val="double" w:sz="4" w:space="0" w:color="auto"/>
              <w:right w:val="nil"/>
            </w:tcBorders>
            <w:vAlign w:val="bottom"/>
          </w:tcPr>
          <w:p w14:paraId="2B0F3D71" w14:textId="77777777" w:rsidR="00E536DB" w:rsidRPr="00FA5EE5" w:rsidRDefault="00E536DB" w:rsidP="00F749D9">
            <w:pPr>
              <w:tabs>
                <w:tab w:val="decimal" w:pos="628"/>
                <w:tab w:val="left" w:pos="1503"/>
                <w:tab w:val="left" w:pos="2880"/>
                <w:tab w:val="decimal" w:pos="6030"/>
                <w:tab w:val="decimal" w:pos="6750"/>
                <w:tab w:val="decimal" w:pos="7920"/>
                <w:tab w:val="decimal" w:pos="9090"/>
              </w:tabs>
              <w:spacing w:line="240" w:lineRule="exact"/>
              <w:ind w:right="-271"/>
              <w:jc w:val="center"/>
              <w:rPr>
                <w:rFonts w:hAnsi="Times New Roman" w:cs="Times New Roman"/>
                <w:sz w:val="13"/>
                <w:szCs w:val="13"/>
              </w:rPr>
            </w:pPr>
            <w:r w:rsidRPr="00FA5EE5">
              <w:rPr>
                <w:rFonts w:ascii="Angsana New" w:hAnsi="Angsana New"/>
                <w:sz w:val="20"/>
                <w:szCs w:val="20"/>
              </w:rPr>
              <w:t>4,164</w:t>
            </w:r>
          </w:p>
        </w:tc>
        <w:tc>
          <w:tcPr>
            <w:tcW w:w="54" w:type="dxa"/>
            <w:vAlign w:val="bottom"/>
          </w:tcPr>
          <w:p w14:paraId="02B4E3BC"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810" w:type="dxa"/>
            <w:tcBorders>
              <w:left w:val="nil"/>
              <w:bottom w:val="double" w:sz="4" w:space="0" w:color="auto"/>
              <w:right w:val="nil"/>
            </w:tcBorders>
            <w:vAlign w:val="bottom"/>
          </w:tcPr>
          <w:p w14:paraId="709141F1" w14:textId="77777777" w:rsidR="00E536DB" w:rsidRPr="00FA5EE5" w:rsidRDefault="00E536DB" w:rsidP="00F749D9">
            <w:pPr>
              <w:tabs>
                <w:tab w:val="decimal" w:pos="668"/>
                <w:tab w:val="left" w:pos="1503"/>
                <w:tab w:val="left" w:pos="2880"/>
                <w:tab w:val="decimal" w:pos="6030"/>
                <w:tab w:val="decimal" w:pos="6750"/>
                <w:tab w:val="decimal" w:pos="7920"/>
                <w:tab w:val="decimal" w:pos="9090"/>
              </w:tabs>
              <w:spacing w:line="240" w:lineRule="exact"/>
              <w:ind w:left="92" w:right="-219"/>
              <w:jc w:val="center"/>
              <w:rPr>
                <w:rFonts w:hAnsi="Times New Roman" w:cs="Times New Roman"/>
                <w:sz w:val="13"/>
                <w:szCs w:val="13"/>
              </w:rPr>
            </w:pPr>
            <w:r w:rsidRPr="00FA5EE5">
              <w:rPr>
                <w:rFonts w:ascii="Angsana New" w:hAnsi="Angsana New"/>
                <w:sz w:val="20"/>
                <w:szCs w:val="20"/>
              </w:rPr>
              <w:t>179</w:t>
            </w:r>
          </w:p>
        </w:tc>
        <w:tc>
          <w:tcPr>
            <w:tcW w:w="54" w:type="dxa"/>
            <w:vAlign w:val="bottom"/>
          </w:tcPr>
          <w:p w14:paraId="0F9B9F8F"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02" w:type="dxa"/>
            <w:tcBorders>
              <w:left w:val="nil"/>
              <w:bottom w:val="double" w:sz="4" w:space="0" w:color="auto"/>
              <w:right w:val="nil"/>
            </w:tcBorders>
            <w:vAlign w:val="bottom"/>
          </w:tcPr>
          <w:p w14:paraId="6044F5CF" w14:textId="77777777" w:rsidR="00E536DB" w:rsidRPr="00FA5EE5" w:rsidRDefault="00E536DB" w:rsidP="00F749D9">
            <w:pPr>
              <w:tabs>
                <w:tab w:val="decimal" w:pos="432"/>
                <w:tab w:val="left" w:pos="1503"/>
                <w:tab w:val="left" w:pos="2880"/>
                <w:tab w:val="decimal" w:pos="6030"/>
                <w:tab w:val="decimal" w:pos="6750"/>
                <w:tab w:val="decimal" w:pos="7920"/>
                <w:tab w:val="decimal" w:pos="9090"/>
              </w:tabs>
              <w:spacing w:line="240" w:lineRule="exact"/>
              <w:ind w:right="-181"/>
              <w:jc w:val="center"/>
              <w:rPr>
                <w:rFonts w:hAnsi="Times New Roman" w:cs="Times New Roman"/>
                <w:sz w:val="13"/>
                <w:szCs w:val="13"/>
              </w:rPr>
            </w:pPr>
            <w:r w:rsidRPr="00FA5EE5">
              <w:rPr>
                <w:rFonts w:ascii="Angsana New" w:hAnsi="Angsana New"/>
                <w:sz w:val="20"/>
                <w:szCs w:val="20"/>
              </w:rPr>
              <w:t>1,326</w:t>
            </w:r>
          </w:p>
        </w:tc>
        <w:tc>
          <w:tcPr>
            <w:tcW w:w="38" w:type="dxa"/>
            <w:vAlign w:val="bottom"/>
          </w:tcPr>
          <w:p w14:paraId="5096DD44"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vAlign w:val="bottom"/>
          </w:tcPr>
          <w:p w14:paraId="46B35617" w14:textId="77777777" w:rsidR="00E536DB" w:rsidRPr="00FA5EE5" w:rsidRDefault="00E536DB" w:rsidP="00F749D9">
            <w:pPr>
              <w:tabs>
                <w:tab w:val="decimal" w:pos="633"/>
                <w:tab w:val="left" w:pos="1503"/>
                <w:tab w:val="left" w:pos="2880"/>
                <w:tab w:val="decimal" w:pos="6030"/>
                <w:tab w:val="decimal" w:pos="6750"/>
                <w:tab w:val="decimal" w:pos="7920"/>
                <w:tab w:val="decimal" w:pos="9090"/>
              </w:tabs>
              <w:spacing w:line="240" w:lineRule="exact"/>
              <w:ind w:right="-250"/>
              <w:jc w:val="center"/>
              <w:rPr>
                <w:rFonts w:hAnsi="Times New Roman" w:cs="Times New Roman"/>
                <w:sz w:val="13"/>
                <w:szCs w:val="13"/>
                <w:cs/>
              </w:rPr>
            </w:pPr>
            <w:r w:rsidRPr="00FA5EE5">
              <w:rPr>
                <w:rFonts w:ascii="Angsana New" w:hAnsi="Angsana New"/>
                <w:sz w:val="20"/>
                <w:szCs w:val="20"/>
              </w:rPr>
              <w:t>84</w:t>
            </w:r>
            <w:r w:rsidRPr="00FA5EE5">
              <w:rPr>
                <w:rFonts w:ascii="Angsana New" w:hAnsi="Angsana New" w:hint="cs"/>
                <w:sz w:val="20"/>
                <w:szCs w:val="20"/>
              </w:rPr>
              <w:t>8</w:t>
            </w:r>
          </w:p>
        </w:tc>
        <w:tc>
          <w:tcPr>
            <w:tcW w:w="38" w:type="dxa"/>
            <w:vAlign w:val="bottom"/>
          </w:tcPr>
          <w:p w14:paraId="68FA88C5"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vAlign w:val="bottom"/>
          </w:tcPr>
          <w:p w14:paraId="6E5DD44A" w14:textId="77777777" w:rsidR="00E536DB" w:rsidRPr="00FA5EE5" w:rsidRDefault="00E536DB" w:rsidP="00F749D9">
            <w:pPr>
              <w:tabs>
                <w:tab w:val="left" w:pos="1503"/>
                <w:tab w:val="left" w:pos="2880"/>
                <w:tab w:val="decimal" w:pos="6030"/>
                <w:tab w:val="decimal" w:pos="6750"/>
                <w:tab w:val="decimal" w:pos="7920"/>
                <w:tab w:val="decimal" w:pos="9090"/>
              </w:tabs>
              <w:spacing w:line="240" w:lineRule="exact"/>
              <w:ind w:right="-270"/>
              <w:jc w:val="center"/>
              <w:rPr>
                <w:rFonts w:hAnsi="Times New Roman" w:cs="Times New Roman"/>
                <w:sz w:val="13"/>
                <w:szCs w:val="13"/>
              </w:rPr>
            </w:pPr>
            <w:r w:rsidRPr="00FA5EE5">
              <w:rPr>
                <w:rFonts w:ascii="Angsana New" w:hAnsi="Angsana New"/>
                <w:sz w:val="20"/>
                <w:szCs w:val="20"/>
              </w:rPr>
              <w:t>792</w:t>
            </w:r>
          </w:p>
        </w:tc>
        <w:tc>
          <w:tcPr>
            <w:tcW w:w="47" w:type="dxa"/>
            <w:vAlign w:val="bottom"/>
          </w:tcPr>
          <w:p w14:paraId="20A61C36"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672" w:type="dxa"/>
            <w:tcBorders>
              <w:left w:val="nil"/>
              <w:bottom w:val="double" w:sz="4" w:space="0" w:color="auto"/>
              <w:right w:val="nil"/>
            </w:tcBorders>
            <w:vAlign w:val="bottom"/>
          </w:tcPr>
          <w:p w14:paraId="1F950AE0" w14:textId="77777777" w:rsidR="00E536DB" w:rsidRPr="00FA5EE5" w:rsidRDefault="00E536DB" w:rsidP="00F749D9">
            <w:pPr>
              <w:tabs>
                <w:tab w:val="decimal" w:pos="633"/>
                <w:tab w:val="left" w:pos="1503"/>
                <w:tab w:val="left" w:pos="2880"/>
                <w:tab w:val="decimal" w:pos="6030"/>
                <w:tab w:val="decimal" w:pos="6750"/>
                <w:tab w:val="decimal" w:pos="7920"/>
                <w:tab w:val="decimal" w:pos="9090"/>
              </w:tabs>
              <w:spacing w:line="240" w:lineRule="exact"/>
              <w:ind w:right="-165"/>
              <w:jc w:val="center"/>
              <w:rPr>
                <w:rFonts w:hAnsi="Times New Roman" w:cs="Times New Roman"/>
                <w:sz w:val="13"/>
                <w:szCs w:val="13"/>
                <w:cs/>
              </w:rPr>
            </w:pPr>
            <w:r w:rsidRPr="00FA5EE5">
              <w:rPr>
                <w:rFonts w:ascii="Angsana New" w:hAnsi="Angsana New"/>
                <w:sz w:val="20"/>
                <w:szCs w:val="20"/>
              </w:rPr>
              <w:t>10,258</w:t>
            </w:r>
          </w:p>
        </w:tc>
        <w:tc>
          <w:tcPr>
            <w:tcW w:w="38" w:type="dxa"/>
            <w:vAlign w:val="bottom"/>
          </w:tcPr>
          <w:p w14:paraId="33CF0340" w14:textId="77777777" w:rsidR="00E536DB" w:rsidRPr="00FA5EE5" w:rsidRDefault="00E536DB" w:rsidP="00F749D9">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vAlign w:val="bottom"/>
          </w:tcPr>
          <w:p w14:paraId="27BC79DB" w14:textId="77777777" w:rsidR="00E536DB" w:rsidRPr="00FA5EE5" w:rsidRDefault="00E536DB" w:rsidP="00F749D9">
            <w:pPr>
              <w:tabs>
                <w:tab w:val="decimal" w:pos="685"/>
                <w:tab w:val="left" w:pos="1503"/>
                <w:tab w:val="left" w:pos="2880"/>
                <w:tab w:val="decimal" w:pos="6030"/>
                <w:tab w:val="decimal" w:pos="6750"/>
                <w:tab w:val="decimal" w:pos="7920"/>
                <w:tab w:val="decimal" w:pos="9090"/>
              </w:tabs>
              <w:spacing w:line="240" w:lineRule="exact"/>
              <w:ind w:right="-104"/>
              <w:jc w:val="center"/>
              <w:rPr>
                <w:rFonts w:hAnsi="Times New Roman" w:cs="Times New Roman"/>
                <w:sz w:val="13"/>
                <w:szCs w:val="13"/>
                <w:cs/>
              </w:rPr>
            </w:pPr>
            <w:r w:rsidRPr="00FA5EE5">
              <w:rPr>
                <w:rFonts w:ascii="Angsana New" w:hAnsi="Angsana New"/>
                <w:sz w:val="20"/>
                <w:szCs w:val="20"/>
              </w:rPr>
              <w:t>358,81</w:t>
            </w:r>
            <w:r w:rsidRPr="00FA5EE5">
              <w:rPr>
                <w:rFonts w:ascii="Angsana New" w:hAnsi="Angsana New" w:hint="cs"/>
                <w:sz w:val="20"/>
                <w:szCs w:val="20"/>
              </w:rPr>
              <w:t>9</w:t>
            </w:r>
          </w:p>
        </w:tc>
        <w:tc>
          <w:tcPr>
            <w:tcW w:w="38" w:type="dxa"/>
            <w:vAlign w:val="bottom"/>
          </w:tcPr>
          <w:p w14:paraId="049B849A" w14:textId="77777777" w:rsidR="00E536DB" w:rsidRPr="00FA5EE5" w:rsidRDefault="00E536DB" w:rsidP="00F749D9">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90" w:type="dxa"/>
            <w:gridSpan w:val="2"/>
            <w:tcBorders>
              <w:left w:val="nil"/>
              <w:bottom w:val="double" w:sz="4" w:space="0" w:color="auto"/>
              <w:right w:val="nil"/>
            </w:tcBorders>
            <w:vAlign w:val="bottom"/>
          </w:tcPr>
          <w:p w14:paraId="5D3ACAB4" w14:textId="77777777" w:rsidR="00E536DB" w:rsidRPr="00FA5EE5" w:rsidRDefault="00E536DB" w:rsidP="00F749D9">
            <w:pPr>
              <w:tabs>
                <w:tab w:val="decimal" w:pos="686"/>
                <w:tab w:val="left" w:pos="1503"/>
                <w:tab w:val="left" w:pos="2880"/>
                <w:tab w:val="decimal" w:pos="6030"/>
                <w:tab w:val="decimal" w:pos="6750"/>
                <w:tab w:val="decimal" w:pos="7920"/>
                <w:tab w:val="decimal" w:pos="9090"/>
              </w:tabs>
              <w:spacing w:line="240" w:lineRule="exact"/>
              <w:ind w:right="-163"/>
              <w:jc w:val="center"/>
              <w:rPr>
                <w:rFonts w:hAnsi="Times New Roman" w:cs="Times New Roman"/>
                <w:sz w:val="13"/>
                <w:szCs w:val="13"/>
                <w:cs/>
              </w:rPr>
            </w:pPr>
            <w:r w:rsidRPr="00FA5EE5">
              <w:rPr>
                <w:rFonts w:ascii="Angsana New" w:hAnsi="Angsana New"/>
                <w:sz w:val="20"/>
                <w:szCs w:val="20"/>
              </w:rPr>
              <w:t>376,386</w:t>
            </w:r>
          </w:p>
        </w:tc>
      </w:tr>
    </w:tbl>
    <w:p w14:paraId="3700D25E" w14:textId="77777777" w:rsidR="000B1AE0" w:rsidRPr="00FA5EE5" w:rsidRDefault="000B1AE0" w:rsidP="000B1AE0">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p>
    <w:p w14:paraId="35932E13" w14:textId="77777777" w:rsidR="00104FF8" w:rsidRPr="00FA5EE5" w:rsidRDefault="00F96B36" w:rsidP="00104FF8">
      <w:pPr>
        <w:tabs>
          <w:tab w:val="right" w:pos="7280"/>
          <w:tab w:val="right" w:pos="8540"/>
        </w:tabs>
        <w:spacing w:before="240" w:after="24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5</w:t>
      </w:r>
      <w:r w:rsidR="00104FF8" w:rsidRPr="00FA5EE5">
        <w:rPr>
          <w:rFonts w:hAnsi="Times New Roman" w:cs="Times New Roman"/>
          <w:szCs w:val="24"/>
        </w:rPr>
        <w:tab/>
        <w:t>Key assumptions</w:t>
      </w:r>
    </w:p>
    <w:p w14:paraId="6A5B6524" w14:textId="77777777" w:rsidR="00104FF8" w:rsidRPr="00FA5EE5" w:rsidRDefault="00F96B36" w:rsidP="00104FF8">
      <w:pPr>
        <w:spacing w:after="240"/>
        <w:ind w:left="2016" w:right="-43" w:hanging="806"/>
        <w:jc w:val="both"/>
        <w:rPr>
          <w:rFonts w:eastAsia="Calibri" w:hAnsi="Times New Roman" w:cs="Times New Roman"/>
          <w:color w:val="777777"/>
          <w:szCs w:val="24"/>
        </w:rPr>
      </w:pPr>
      <w:r w:rsidRPr="00FA5EE5">
        <w:rPr>
          <w:rFonts w:eastAsia="Calibri" w:hAnsi="Times New Roman"/>
          <w:color w:val="222222"/>
          <w:szCs w:val="24"/>
        </w:rPr>
        <w:t>21</w:t>
      </w:r>
      <w:r w:rsidR="00104FF8" w:rsidRPr="00FA5EE5">
        <w:rPr>
          <w:rFonts w:eastAsia="Calibri" w:hAnsi="Times New Roman" w:cs="Times New Roman"/>
          <w:color w:val="222222"/>
          <w:szCs w:val="24"/>
          <w:lang w:val="en"/>
        </w:rPr>
        <w:t>.</w:t>
      </w:r>
      <w:r w:rsidRPr="00FA5EE5">
        <w:rPr>
          <w:rFonts w:eastAsia="Calibri" w:hAnsi="Times New Roman"/>
          <w:color w:val="222222"/>
          <w:szCs w:val="24"/>
        </w:rPr>
        <w:t>5</w:t>
      </w:r>
      <w:r w:rsidR="00104FF8" w:rsidRPr="00FA5EE5">
        <w:rPr>
          <w:rFonts w:eastAsia="Calibri" w:hAnsi="Times New Roman" w:cs="Times New Roman"/>
          <w:color w:val="222222"/>
          <w:szCs w:val="24"/>
          <w:lang w:val="en"/>
        </w:rPr>
        <w:t>.</w:t>
      </w:r>
      <w:r w:rsidRPr="00FA5EE5">
        <w:rPr>
          <w:rFonts w:eastAsia="Calibri" w:hAnsi="Times New Roman"/>
          <w:color w:val="222222"/>
          <w:szCs w:val="24"/>
        </w:rPr>
        <w:t>1</w:t>
      </w:r>
      <w:r w:rsidR="00104FF8" w:rsidRPr="00FA5EE5">
        <w:rPr>
          <w:rFonts w:eastAsia="Calibri" w:hAnsi="Times New Roman" w:cs="Times New Roman"/>
          <w:color w:val="222222"/>
          <w:szCs w:val="24"/>
          <w:lang w:val="en"/>
        </w:rPr>
        <w:tab/>
      </w:r>
      <w:r w:rsidR="00104FF8" w:rsidRPr="00FA5EE5">
        <w:rPr>
          <w:rFonts w:hAnsi="Times New Roman" w:cs="Times New Roman"/>
          <w:szCs w:val="24"/>
        </w:rPr>
        <w:t>Assumptions</w:t>
      </w:r>
      <w:r w:rsidR="00104FF8" w:rsidRPr="00FA5EE5">
        <w:rPr>
          <w:rFonts w:eastAsia="Calibri" w:hAnsi="Times New Roman" w:cs="Times New Roman"/>
          <w:color w:val="222222"/>
          <w:szCs w:val="24"/>
          <w:lang w:val="en"/>
        </w:rPr>
        <w:t xml:space="preserve"> used in the measurement of insurance reserves for long-term insurance contracts.</w:t>
      </w:r>
    </w:p>
    <w:p w14:paraId="4F4418E7" w14:textId="77777777" w:rsidR="00104FF8" w:rsidRPr="00FA5EE5" w:rsidRDefault="00104FF8" w:rsidP="00104FF8">
      <w:pPr>
        <w:spacing w:after="240"/>
        <w:ind w:left="2002"/>
        <w:jc w:val="both"/>
        <w:textAlignment w:val="top"/>
        <w:rPr>
          <w:rFonts w:eastAsia="Calibri" w:hAnsi="Times New Roman" w:cs="Times New Roman"/>
          <w:color w:val="777777"/>
          <w:szCs w:val="24"/>
        </w:rPr>
      </w:pPr>
      <w:r w:rsidRPr="00FA5EE5">
        <w:rPr>
          <w:rFonts w:eastAsia="Calibri" w:hAnsi="Times New Roman" w:cs="Times New Roman"/>
          <w:color w:val="222222"/>
          <w:spacing w:val="-4"/>
          <w:szCs w:val="24"/>
          <w:lang w:val="en"/>
        </w:rPr>
        <w:t>The Group and the Company measure insurance contract</w:t>
      </w:r>
      <w:r w:rsidR="003C4C72" w:rsidRPr="00FA5EE5">
        <w:rPr>
          <w:rFonts w:eastAsia="Calibri" w:hAnsi="Times New Roman" w:cs="Times New Roman"/>
          <w:color w:val="222222"/>
          <w:spacing w:val="-4"/>
          <w:szCs w:val="24"/>
          <w:lang w:val="en"/>
        </w:rPr>
        <w:t>s</w:t>
      </w:r>
      <w:r w:rsidRPr="00FA5EE5">
        <w:rPr>
          <w:rFonts w:eastAsia="Calibri" w:hAnsi="Times New Roman" w:cs="Times New Roman"/>
          <w:color w:val="222222"/>
          <w:spacing w:val="-4"/>
          <w:szCs w:val="24"/>
          <w:lang w:val="en"/>
        </w:rPr>
        <w:t xml:space="preserve"> with Net</w:t>
      </w:r>
      <w:r w:rsidR="002F5381" w:rsidRPr="00FA5EE5">
        <w:rPr>
          <w:rFonts w:eastAsia="Calibri" w:hAnsi="Times New Roman" w:cs="Times New Roman"/>
          <w:color w:val="222222"/>
          <w:spacing w:val="-4"/>
          <w:szCs w:val="24"/>
          <w:lang w:val="en"/>
        </w:rPr>
        <w:t xml:space="preserve"> Level</w:t>
      </w:r>
      <w:r w:rsidRPr="00FA5EE5">
        <w:rPr>
          <w:rFonts w:eastAsia="Calibri" w:hAnsi="Times New Roman" w:cs="Times New Roman"/>
          <w:color w:val="222222"/>
          <w:spacing w:val="-4"/>
          <w:szCs w:val="24"/>
          <w:lang w:val="en"/>
        </w:rPr>
        <w:t xml:space="preserve"> Premium</w:t>
      </w:r>
      <w:r w:rsidRPr="00FA5EE5">
        <w:rPr>
          <w:rFonts w:eastAsia="Calibri" w:hAnsi="Times New Roman" w:cs="Times New Roman"/>
          <w:color w:val="222222"/>
          <w:szCs w:val="24"/>
          <w:lang w:val="en"/>
        </w:rPr>
        <w:t xml:space="preserve"> </w:t>
      </w:r>
      <w:r w:rsidR="002F5381" w:rsidRPr="00FA5EE5">
        <w:rPr>
          <w:rFonts w:eastAsia="Calibri" w:hAnsi="Times New Roman" w:cs="Times New Roman"/>
          <w:color w:val="222222"/>
          <w:szCs w:val="24"/>
          <w:lang w:val="en"/>
        </w:rPr>
        <w:t>Reserve</w:t>
      </w:r>
      <w:r w:rsidRPr="00FA5EE5">
        <w:rPr>
          <w:rFonts w:eastAsia="Calibri" w:hAnsi="Times New Roman" w:cs="Times New Roman"/>
          <w:color w:val="222222"/>
          <w:szCs w:val="24"/>
          <w:lang w:val="en"/>
        </w:rPr>
        <w:t xml:space="preserve"> method by using cash flow estimation from premiums and benefits payment. </w:t>
      </w:r>
      <w:r w:rsidR="00395E15" w:rsidRPr="00FA5EE5">
        <w:rPr>
          <w:rFonts w:eastAsia="Calibri" w:hAnsi="Times New Roman" w:cs="Times New Roman"/>
          <w:color w:val="222222"/>
          <w:spacing w:val="-4"/>
          <w:szCs w:val="24"/>
          <w:lang w:val="en"/>
        </w:rPr>
        <w:t>T</w:t>
      </w:r>
      <w:r w:rsidRPr="00FA5EE5">
        <w:rPr>
          <w:rFonts w:eastAsia="Calibri" w:hAnsi="Times New Roman" w:cs="Times New Roman"/>
          <w:color w:val="222222"/>
          <w:spacing w:val="-4"/>
          <w:szCs w:val="24"/>
          <w:lang w:val="en"/>
        </w:rPr>
        <w:t xml:space="preserve">he Company </w:t>
      </w:r>
      <w:r w:rsidRPr="00FA5EE5">
        <w:rPr>
          <w:rFonts w:eastAsia="Calibri" w:hAnsi="Times New Roman" w:cs="Times New Roman"/>
          <w:color w:val="222222"/>
          <w:szCs w:val="24"/>
          <w:lang w:val="en"/>
        </w:rPr>
        <w:t>estimates premiums by actuarial methods</w:t>
      </w:r>
      <w:r w:rsidR="00CA442B" w:rsidRPr="00FA5EE5">
        <w:rPr>
          <w:rFonts w:eastAsia="Calibri" w:hAnsi="Times New Roman" w:cs="Times New Roman"/>
          <w:color w:val="222222"/>
          <w:szCs w:val="24"/>
          <w:lang w:val="en"/>
        </w:rPr>
        <w:t>,</w:t>
      </w:r>
      <w:r w:rsidRPr="00FA5EE5">
        <w:rPr>
          <w:rFonts w:eastAsia="Calibri" w:hAnsi="Times New Roman" w:cs="Times New Roman"/>
          <w:color w:val="222222"/>
          <w:szCs w:val="24"/>
          <w:lang w:val="en"/>
        </w:rPr>
        <w:t xml:space="preserve"> us</w:t>
      </w:r>
      <w:r w:rsidR="00CA442B" w:rsidRPr="00FA5EE5">
        <w:rPr>
          <w:rFonts w:eastAsia="Calibri" w:hAnsi="Times New Roman" w:cs="Times New Roman"/>
          <w:color w:val="222222"/>
          <w:szCs w:val="24"/>
          <w:lang w:val="en"/>
        </w:rPr>
        <w:t>ing</w:t>
      </w:r>
      <w:r w:rsidRPr="00FA5EE5">
        <w:rPr>
          <w:rFonts w:eastAsia="Calibri" w:hAnsi="Times New Roman" w:cs="Times New Roman"/>
          <w:color w:val="222222"/>
          <w:szCs w:val="24"/>
          <w:lang w:val="en"/>
        </w:rPr>
        <w:t xml:space="preserve"> assumptions such as discount rate, mortality rate, </w:t>
      </w:r>
      <w:r w:rsidRPr="00FA5EE5">
        <w:rPr>
          <w:rFonts w:eastAsia="Calibri" w:hAnsi="Times New Roman" w:cs="Times New Roman"/>
          <w:szCs w:val="24"/>
          <w:lang w:val="en"/>
        </w:rPr>
        <w:t>and</w:t>
      </w:r>
      <w:r w:rsidRPr="00FA5EE5">
        <w:rPr>
          <w:rFonts w:eastAsia="Calibri" w:hAnsi="Times New Roman" w:cs="Times New Roman"/>
          <w:color w:val="222222"/>
          <w:szCs w:val="24"/>
          <w:lang w:val="en"/>
        </w:rPr>
        <w:t xml:space="preserve"> disability rate</w:t>
      </w:r>
      <w:r w:rsidR="00FA74AE" w:rsidRPr="00FA5EE5">
        <w:rPr>
          <w:rFonts w:eastAsia="Calibri" w:hAnsi="Times New Roman" w:cs="Times New Roman"/>
          <w:color w:val="222222"/>
          <w:szCs w:val="24"/>
          <w:lang w:val="en"/>
        </w:rPr>
        <w:t>.</w:t>
      </w:r>
      <w:r w:rsidRPr="00FA5EE5">
        <w:rPr>
          <w:rFonts w:eastAsia="Calibri" w:hAnsi="Times New Roman" w:cs="Times New Roman"/>
          <w:color w:val="222222"/>
          <w:szCs w:val="24"/>
          <w:lang w:val="en"/>
        </w:rPr>
        <w:t xml:space="preserve"> This method excludes persistency rate.</w:t>
      </w:r>
    </w:p>
    <w:p w14:paraId="027C354E" w14:textId="77777777" w:rsidR="00104FF8" w:rsidRPr="00FA5EE5" w:rsidRDefault="00104FF8" w:rsidP="00104FF8">
      <w:pPr>
        <w:spacing w:after="240"/>
        <w:ind w:left="2002"/>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 xml:space="preserve">The key assumptions in the actuarial method </w:t>
      </w:r>
      <w:r w:rsidR="003C4C72" w:rsidRPr="00FA5EE5">
        <w:rPr>
          <w:rFonts w:eastAsia="Calibri" w:hAnsi="Times New Roman" w:cs="Times New Roman"/>
          <w:color w:val="222222"/>
          <w:szCs w:val="24"/>
          <w:lang w:val="en"/>
        </w:rPr>
        <w:t xml:space="preserve">were </w:t>
      </w:r>
      <w:r w:rsidRPr="00FA5EE5">
        <w:rPr>
          <w:rFonts w:eastAsia="Calibri" w:hAnsi="Times New Roman" w:cs="Times New Roman"/>
          <w:color w:val="222222"/>
          <w:szCs w:val="24"/>
          <w:lang w:val="en"/>
        </w:rPr>
        <w:t>summarised as follows:</w:t>
      </w:r>
    </w:p>
    <w:p w14:paraId="7215AD93" w14:textId="77777777" w:rsidR="00104FF8" w:rsidRPr="00FA5EE5" w:rsidRDefault="00104FF8" w:rsidP="00104FF8">
      <w:pPr>
        <w:numPr>
          <w:ilvl w:val="0"/>
          <w:numId w:val="22"/>
        </w:numPr>
        <w:spacing w:after="24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Mortality rate, morbidity rate and longevity rate</w:t>
      </w:r>
    </w:p>
    <w:p w14:paraId="44B0E21B" w14:textId="77777777" w:rsidR="00104FF8" w:rsidRPr="00FA5EE5" w:rsidRDefault="00104FF8" w:rsidP="00104FF8">
      <w:pPr>
        <w:spacing w:after="240"/>
        <w:ind w:left="252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According to Thailand mortality tables on industry type and Thailand pensions table</w:t>
      </w:r>
      <w:r w:rsidR="00395E15" w:rsidRPr="00FA5EE5">
        <w:rPr>
          <w:rFonts w:eastAsia="Calibri" w:hAnsi="Times New Roman" w:cs="Times New Roman"/>
          <w:color w:val="222222"/>
          <w:szCs w:val="24"/>
          <w:lang w:val="en"/>
        </w:rPr>
        <w:t xml:space="preserve"> that were announced by the OIC</w:t>
      </w:r>
      <w:r w:rsidR="00F1045A" w:rsidRPr="00FA5EE5">
        <w:rPr>
          <w:rFonts w:eastAsia="Calibri" w:hAnsi="Times New Roman" w:cs="Times New Roman"/>
          <w:color w:val="222222"/>
          <w:szCs w:val="24"/>
          <w:lang w:val="en"/>
        </w:rPr>
        <w:t>.</w:t>
      </w:r>
    </w:p>
    <w:p w14:paraId="50DF0065" w14:textId="77777777" w:rsidR="00104FF8" w:rsidRPr="00FA5EE5" w:rsidRDefault="00104FF8" w:rsidP="00104FF8">
      <w:pPr>
        <w:numPr>
          <w:ilvl w:val="0"/>
          <w:numId w:val="22"/>
        </w:numPr>
        <w:spacing w:after="24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Discount rate</w:t>
      </w:r>
    </w:p>
    <w:p w14:paraId="161F13B0" w14:textId="77777777" w:rsidR="00104FF8" w:rsidRPr="00FA5EE5" w:rsidRDefault="00104FF8" w:rsidP="00104FF8">
      <w:pPr>
        <w:spacing w:after="240"/>
        <w:ind w:left="252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 xml:space="preserve">The discount rate in calculating the reserve was not higher than the </w:t>
      </w:r>
      <w:r w:rsidRPr="00FA5EE5">
        <w:rPr>
          <w:rFonts w:eastAsia="Calibri" w:hAnsi="Times New Roman" w:cs="Times New Roman"/>
          <w:color w:val="222222"/>
          <w:spacing w:val="-4"/>
          <w:szCs w:val="24"/>
          <w:lang w:val="en"/>
        </w:rPr>
        <w:t>interest rate that determine</w:t>
      </w:r>
      <w:r w:rsidR="00976248" w:rsidRPr="00FA5EE5">
        <w:rPr>
          <w:rFonts w:eastAsia="Calibri" w:hAnsi="Times New Roman" w:cs="Times New Roman"/>
          <w:color w:val="222222"/>
          <w:spacing w:val="-4"/>
          <w:szCs w:val="24"/>
          <w:lang w:val="en"/>
        </w:rPr>
        <w:t>d</w:t>
      </w:r>
      <w:r w:rsidRPr="00FA5EE5">
        <w:rPr>
          <w:rFonts w:eastAsia="Calibri" w:hAnsi="Times New Roman" w:cs="Times New Roman"/>
          <w:color w:val="222222"/>
          <w:spacing w:val="-4"/>
          <w:szCs w:val="24"/>
          <w:lang w:val="en"/>
        </w:rPr>
        <w:t xml:space="preserve"> premium rates</w:t>
      </w:r>
      <w:r w:rsidR="0051162B" w:rsidRPr="00FA5EE5">
        <w:rPr>
          <w:rFonts w:eastAsia="Calibri" w:hAnsi="Times New Roman" w:cs="Times New Roman"/>
          <w:color w:val="222222"/>
          <w:spacing w:val="-4"/>
          <w:szCs w:val="24"/>
          <w:lang w:val="en"/>
        </w:rPr>
        <w:t>.</w:t>
      </w:r>
    </w:p>
    <w:p w14:paraId="4142F71E" w14:textId="77777777" w:rsidR="00104FF8" w:rsidRPr="00FA5EE5" w:rsidRDefault="00F96B36" w:rsidP="00104FF8">
      <w:pPr>
        <w:spacing w:after="240"/>
        <w:ind w:left="2016" w:right="-43" w:hanging="806"/>
        <w:jc w:val="both"/>
        <w:rPr>
          <w:rFonts w:eastAsia="Calibri" w:hAnsi="Times New Roman" w:cs="Times New Roman"/>
          <w:color w:val="222222"/>
          <w:szCs w:val="24"/>
          <w:lang w:val="en"/>
        </w:rPr>
      </w:pPr>
      <w:r w:rsidRPr="00FA5EE5">
        <w:rPr>
          <w:rFonts w:eastAsia="Calibri" w:hAnsi="Times New Roman"/>
          <w:color w:val="222222"/>
          <w:szCs w:val="24"/>
        </w:rPr>
        <w:t>21</w:t>
      </w:r>
      <w:r w:rsidR="00104FF8" w:rsidRPr="00FA5EE5">
        <w:rPr>
          <w:rFonts w:eastAsia="Calibri" w:hAnsi="Times New Roman" w:cs="Times New Roman"/>
          <w:color w:val="222222"/>
          <w:szCs w:val="24"/>
          <w:lang w:val="en"/>
        </w:rPr>
        <w:t>.</w:t>
      </w:r>
      <w:r w:rsidRPr="00FA5EE5">
        <w:rPr>
          <w:rFonts w:eastAsia="Calibri" w:hAnsi="Times New Roman"/>
          <w:color w:val="222222"/>
          <w:szCs w:val="24"/>
        </w:rPr>
        <w:t>5</w:t>
      </w:r>
      <w:r w:rsidR="00104FF8" w:rsidRPr="00FA5EE5">
        <w:rPr>
          <w:rFonts w:eastAsia="Calibri" w:hAnsi="Times New Roman" w:cs="Times New Roman"/>
          <w:color w:val="222222"/>
          <w:szCs w:val="24"/>
          <w:lang w:val="en"/>
        </w:rPr>
        <w:t>.</w:t>
      </w:r>
      <w:r w:rsidRPr="00FA5EE5">
        <w:rPr>
          <w:rFonts w:eastAsia="Calibri" w:hAnsi="Times New Roman"/>
          <w:color w:val="222222"/>
          <w:szCs w:val="24"/>
        </w:rPr>
        <w:t>2</w:t>
      </w:r>
      <w:r w:rsidR="00104FF8" w:rsidRPr="00FA5EE5">
        <w:rPr>
          <w:rFonts w:eastAsia="Calibri" w:hAnsi="Times New Roman" w:cs="Times New Roman"/>
          <w:color w:val="222222"/>
          <w:szCs w:val="24"/>
          <w:lang w:val="en"/>
        </w:rPr>
        <w:t xml:space="preserve"> </w:t>
      </w:r>
      <w:r w:rsidR="00104FF8" w:rsidRPr="00FA5EE5">
        <w:rPr>
          <w:rFonts w:eastAsia="Calibri" w:hAnsi="Times New Roman" w:cs="Times New Roman"/>
          <w:color w:val="222222"/>
          <w:szCs w:val="24"/>
          <w:lang w:val="en"/>
        </w:rPr>
        <w:tab/>
      </w:r>
      <w:r w:rsidR="00104FF8" w:rsidRPr="00FA5EE5">
        <w:rPr>
          <w:rFonts w:hAnsi="Times New Roman" w:cs="Times New Roman"/>
          <w:szCs w:val="24"/>
        </w:rPr>
        <w:t>Assumptions</w:t>
      </w:r>
      <w:r w:rsidR="00104FF8" w:rsidRPr="00FA5EE5">
        <w:rPr>
          <w:rFonts w:eastAsia="Calibri" w:hAnsi="Times New Roman" w:cs="Times New Roman"/>
          <w:color w:val="222222"/>
          <w:szCs w:val="24"/>
          <w:lang w:val="en"/>
        </w:rPr>
        <w:t xml:space="preserve"> </w:t>
      </w:r>
      <w:r w:rsidR="00104FF8" w:rsidRPr="00FA5EE5">
        <w:rPr>
          <w:rFonts w:hAnsi="Times New Roman" w:cs="Times New Roman"/>
          <w:szCs w:val="24"/>
        </w:rPr>
        <w:t>used</w:t>
      </w:r>
      <w:r w:rsidR="00104FF8" w:rsidRPr="00FA5EE5">
        <w:rPr>
          <w:rFonts w:eastAsia="Calibri" w:hAnsi="Times New Roman" w:cs="Times New Roman"/>
          <w:color w:val="222222"/>
          <w:szCs w:val="24"/>
          <w:lang w:val="en"/>
        </w:rPr>
        <w:t xml:space="preserve"> in c</w:t>
      </w:r>
      <w:r w:rsidR="00395E15" w:rsidRPr="00FA5EE5">
        <w:rPr>
          <w:rFonts w:eastAsia="Calibri" w:hAnsi="Times New Roman" w:cs="Times New Roman"/>
          <w:color w:val="222222"/>
          <w:szCs w:val="24"/>
          <w:lang w:val="en"/>
        </w:rPr>
        <w:t>laims incurred but not reported</w:t>
      </w:r>
    </w:p>
    <w:p w14:paraId="410F0BDF" w14:textId="16D8C404" w:rsidR="00104FF8" w:rsidRPr="00FA5EE5" w:rsidRDefault="00104FF8" w:rsidP="00104FF8">
      <w:pPr>
        <w:spacing w:after="240"/>
        <w:ind w:left="2002"/>
        <w:jc w:val="both"/>
        <w:textAlignment w:val="top"/>
        <w:rPr>
          <w:rFonts w:eastAsia="Calibri" w:hAnsi="Times New Roman" w:cs="Times New Roman"/>
          <w:color w:val="222222"/>
          <w:szCs w:val="24"/>
          <w:lang w:val="en"/>
        </w:rPr>
      </w:pPr>
      <w:r w:rsidRPr="00FA5EE5">
        <w:rPr>
          <w:rFonts w:eastAsia="Calibri" w:hAnsi="Times New Roman" w:cs="Times New Roman"/>
          <w:color w:val="222222"/>
          <w:spacing w:val="-4"/>
          <w:szCs w:val="24"/>
          <w:lang w:val="en"/>
        </w:rPr>
        <w:t xml:space="preserve">The Group and the Company </w:t>
      </w:r>
      <w:r w:rsidRPr="00FA5EE5">
        <w:rPr>
          <w:rFonts w:eastAsia="Calibri" w:hAnsi="Times New Roman" w:cs="Times New Roman"/>
          <w:color w:val="222222"/>
          <w:szCs w:val="24"/>
          <w:lang w:val="en"/>
        </w:rPr>
        <w:t xml:space="preserve">estimated claims for short-term contracts by considering </w:t>
      </w:r>
      <w:r w:rsidRPr="00FA5EE5">
        <w:rPr>
          <w:rFonts w:eastAsia="Calibri" w:hAnsi="Times New Roman" w:cs="Times New Roman"/>
          <w:color w:val="222222"/>
          <w:spacing w:val="-4"/>
          <w:szCs w:val="24"/>
          <w:lang w:val="en"/>
        </w:rPr>
        <w:t>their claims incurred but not reported. The assumptions used in the calculation</w:t>
      </w:r>
      <w:r w:rsidRPr="00FA5EE5">
        <w:rPr>
          <w:rFonts w:eastAsia="Calibri" w:hAnsi="Times New Roman" w:cs="Times New Roman"/>
          <w:color w:val="222222"/>
          <w:szCs w:val="24"/>
          <w:lang w:val="en"/>
        </w:rPr>
        <w:t xml:space="preserve"> </w:t>
      </w:r>
      <w:r w:rsidR="00976248" w:rsidRPr="00FA5EE5">
        <w:rPr>
          <w:rFonts w:eastAsia="Calibri" w:hAnsi="Times New Roman" w:cs="Times New Roman"/>
          <w:color w:val="222222"/>
          <w:szCs w:val="24"/>
          <w:lang w:val="en"/>
        </w:rPr>
        <w:t>w</w:t>
      </w:r>
      <w:r w:rsidR="00602FDF" w:rsidRPr="00FA5EE5">
        <w:rPr>
          <w:rFonts w:eastAsia="Calibri" w:hAnsi="Times New Roman" w:cs="Times New Roman"/>
          <w:color w:val="222222"/>
          <w:szCs w:val="24"/>
          <w:lang w:val="en"/>
        </w:rPr>
        <w:t>ere</w:t>
      </w:r>
      <w:r w:rsidR="00976248" w:rsidRPr="00FA5EE5">
        <w:rPr>
          <w:rFonts w:eastAsia="Calibri" w:hAnsi="Times New Roman" w:cs="Times New Roman"/>
          <w:color w:val="222222"/>
          <w:szCs w:val="24"/>
          <w:lang w:val="en"/>
        </w:rPr>
        <w:t xml:space="preserve"> </w:t>
      </w:r>
      <w:r w:rsidRPr="00FA5EE5">
        <w:rPr>
          <w:rFonts w:eastAsia="Calibri" w:hAnsi="Times New Roman" w:cs="Times New Roman"/>
          <w:color w:val="222222"/>
          <w:szCs w:val="24"/>
          <w:lang w:val="en"/>
        </w:rPr>
        <w:t xml:space="preserve">as at the date of the latest report </w:t>
      </w:r>
      <w:r w:rsidR="00976248" w:rsidRPr="00FA5EE5">
        <w:rPr>
          <w:rFonts w:eastAsia="Calibri" w:hAnsi="Times New Roman" w:cs="Times New Roman"/>
          <w:color w:val="222222"/>
          <w:szCs w:val="24"/>
          <w:lang w:val="en"/>
        </w:rPr>
        <w:t xml:space="preserve">and were </w:t>
      </w:r>
      <w:r w:rsidRPr="00FA5EE5">
        <w:rPr>
          <w:rFonts w:eastAsia="Calibri" w:hAnsi="Times New Roman" w:cs="Times New Roman"/>
          <w:color w:val="222222"/>
          <w:szCs w:val="24"/>
          <w:lang w:val="en"/>
        </w:rPr>
        <w:t xml:space="preserve">estimated from data collected in the past and </w:t>
      </w:r>
      <w:r w:rsidR="00976248" w:rsidRPr="00FA5EE5">
        <w:rPr>
          <w:rFonts w:eastAsia="Calibri" w:hAnsi="Times New Roman" w:cs="Times New Roman"/>
          <w:color w:val="222222"/>
          <w:szCs w:val="24"/>
          <w:lang w:val="en"/>
        </w:rPr>
        <w:t>the actuary’s judgement.</w:t>
      </w:r>
    </w:p>
    <w:p w14:paraId="794738E8" w14:textId="77777777" w:rsidR="00104FF8" w:rsidRPr="00FA5EE5" w:rsidRDefault="00104FF8" w:rsidP="00104FF8">
      <w:pPr>
        <w:tabs>
          <w:tab w:val="right" w:pos="7280"/>
          <w:tab w:val="right" w:pos="8540"/>
        </w:tabs>
        <w:spacing w:after="240"/>
        <w:ind w:left="1224" w:right="-43" w:hanging="677"/>
        <w:jc w:val="both"/>
        <w:rPr>
          <w:rFonts w:hAnsi="Times New Roman" w:cs="Times New Roman"/>
          <w:szCs w:val="24"/>
        </w:rPr>
      </w:pPr>
      <w:r w:rsidRPr="00FA5EE5">
        <w:rPr>
          <w:rFonts w:hAnsi="Times New Roman" w:cs="Times New Roman"/>
          <w:szCs w:val="24"/>
        </w:rPr>
        <w:br w:type="page"/>
      </w:r>
      <w:r w:rsidR="00F96B36" w:rsidRPr="00FA5EE5">
        <w:rPr>
          <w:rFonts w:hAnsi="Times New Roman"/>
          <w:szCs w:val="24"/>
        </w:rPr>
        <w:lastRenderedPageBreak/>
        <w:t>21</w:t>
      </w:r>
      <w:r w:rsidRPr="00FA5EE5">
        <w:rPr>
          <w:rFonts w:hAnsi="Times New Roman" w:cs="Times New Roman"/>
          <w:szCs w:val="24"/>
        </w:rPr>
        <w:t>.</w:t>
      </w:r>
      <w:r w:rsidR="00F96B36" w:rsidRPr="00FA5EE5">
        <w:rPr>
          <w:rFonts w:hAnsi="Times New Roman"/>
          <w:szCs w:val="24"/>
        </w:rPr>
        <w:t>6</w:t>
      </w:r>
      <w:r w:rsidRPr="00FA5EE5">
        <w:rPr>
          <w:rFonts w:hAnsi="Times New Roman" w:cs="Times New Roman"/>
          <w:szCs w:val="24"/>
        </w:rPr>
        <w:tab/>
        <w:t>Unpaid policy benefits</w:t>
      </w:r>
    </w:p>
    <w:p w14:paraId="3C5F26C0" w14:textId="77777777" w:rsidR="00104FF8" w:rsidRPr="00FA5EE5" w:rsidRDefault="00104FF8" w:rsidP="00104FF8">
      <w:pPr>
        <w:tabs>
          <w:tab w:val="right" w:pos="7280"/>
          <w:tab w:val="right" w:pos="8540"/>
        </w:tabs>
        <w:spacing w:after="240"/>
        <w:ind w:left="1224" w:right="-43" w:firstLine="9"/>
        <w:jc w:val="both"/>
        <w:rPr>
          <w:rFonts w:hAnsi="Times New Roman" w:cs="Times New Roman"/>
          <w:szCs w:val="24"/>
        </w:rPr>
      </w:pPr>
      <w:r w:rsidRPr="00FA5EE5">
        <w:rPr>
          <w:rFonts w:hAnsi="Times New Roman" w:cs="Times New Roman"/>
          <w:spacing w:val="-4"/>
          <w:szCs w:val="24"/>
        </w:rPr>
        <w:t xml:space="preserve">As at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E536DB"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E536DB" w:rsidRPr="00FA5EE5">
        <w:rPr>
          <w:rFonts w:hAnsi="Times New Roman"/>
          <w:spacing w:val="-4"/>
          <w:szCs w:val="24"/>
        </w:rPr>
        <w:t>2</w:t>
      </w:r>
      <w:r w:rsidRPr="00FA5EE5">
        <w:rPr>
          <w:rFonts w:hAnsi="Times New Roman" w:cs="Times New Roman"/>
          <w:spacing w:val="-4"/>
          <w:szCs w:val="24"/>
        </w:rPr>
        <w:t>, unpaid policy benefits consisted of the following</w:t>
      </w:r>
      <w:r w:rsidRPr="00FA5EE5">
        <w:rPr>
          <w:rFonts w:hAnsi="Times New Roman" w:cs="Times New Roman"/>
          <w:szCs w:val="24"/>
        </w:rPr>
        <w:t>:</w:t>
      </w:r>
    </w:p>
    <w:p w14:paraId="295E6101"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19" w:type="dxa"/>
        <w:tblInd w:w="1233" w:type="dxa"/>
        <w:tblLayout w:type="fixed"/>
        <w:tblCellMar>
          <w:left w:w="0" w:type="dxa"/>
          <w:right w:w="0" w:type="dxa"/>
        </w:tblCellMar>
        <w:tblLook w:val="04A0" w:firstRow="1" w:lastRow="0" w:firstColumn="1" w:lastColumn="0" w:noHBand="0" w:noVBand="1"/>
      </w:tblPr>
      <w:tblGrid>
        <w:gridCol w:w="4986"/>
        <w:gridCol w:w="1413"/>
        <w:gridCol w:w="176"/>
        <w:gridCol w:w="1444"/>
      </w:tblGrid>
      <w:tr w:rsidR="00104FF8" w:rsidRPr="00FA5EE5" w14:paraId="315631FC" w14:textId="77777777" w:rsidTr="00F1045A">
        <w:tc>
          <w:tcPr>
            <w:tcW w:w="4986" w:type="dxa"/>
            <w:shd w:val="clear" w:color="auto" w:fill="auto"/>
          </w:tcPr>
          <w:p w14:paraId="24BC2142" w14:textId="77777777" w:rsidR="00104FF8" w:rsidRPr="00FA5EE5" w:rsidRDefault="00104FF8" w:rsidP="0081083B">
            <w:pPr>
              <w:spacing w:line="240" w:lineRule="exact"/>
              <w:ind w:firstLine="164"/>
              <w:rPr>
                <w:rFonts w:hAnsi="Times New Roman" w:cs="Times New Roman"/>
                <w:b/>
                <w:bCs/>
                <w:sz w:val="20"/>
                <w:szCs w:val="20"/>
              </w:rPr>
            </w:pPr>
          </w:p>
        </w:tc>
        <w:tc>
          <w:tcPr>
            <w:tcW w:w="3033" w:type="dxa"/>
            <w:gridSpan w:val="3"/>
            <w:tcBorders>
              <w:bottom w:val="single" w:sz="4" w:space="0" w:color="auto"/>
            </w:tcBorders>
          </w:tcPr>
          <w:p w14:paraId="605495CD"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2803B57D"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E536DB" w:rsidRPr="00FA5EE5" w14:paraId="010011F4" w14:textId="77777777" w:rsidTr="00F1045A">
        <w:trPr>
          <w:trHeight w:val="70"/>
        </w:trPr>
        <w:tc>
          <w:tcPr>
            <w:tcW w:w="4986" w:type="dxa"/>
            <w:shd w:val="clear" w:color="auto" w:fill="auto"/>
          </w:tcPr>
          <w:p w14:paraId="52C86584"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413" w:type="dxa"/>
            <w:tcBorders>
              <w:top w:val="single" w:sz="4" w:space="0" w:color="auto"/>
              <w:bottom w:val="single" w:sz="4" w:space="0" w:color="auto"/>
            </w:tcBorders>
            <w:shd w:val="clear" w:color="auto" w:fill="auto"/>
            <w:vAlign w:val="bottom"/>
          </w:tcPr>
          <w:p w14:paraId="6CEB520A"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w:t>
            </w:r>
          </w:p>
          <w:p w14:paraId="1AB748B7"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176" w:type="dxa"/>
            <w:tcBorders>
              <w:top w:val="single" w:sz="4" w:space="0" w:color="auto"/>
            </w:tcBorders>
          </w:tcPr>
          <w:p w14:paraId="046D4A5C"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44" w:type="dxa"/>
            <w:tcBorders>
              <w:top w:val="single" w:sz="4" w:space="0" w:color="auto"/>
              <w:bottom w:val="single" w:sz="4" w:space="0" w:color="auto"/>
            </w:tcBorders>
            <w:shd w:val="clear" w:color="auto" w:fill="auto"/>
            <w:vAlign w:val="bottom"/>
          </w:tcPr>
          <w:p w14:paraId="6FCA4F89"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w:t>
            </w:r>
          </w:p>
          <w:p w14:paraId="3F5A29BD"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334DD6FF" w14:textId="77777777" w:rsidTr="00F1045A">
        <w:trPr>
          <w:trHeight w:val="70"/>
        </w:trPr>
        <w:tc>
          <w:tcPr>
            <w:tcW w:w="4986" w:type="dxa"/>
            <w:shd w:val="clear" w:color="auto" w:fill="auto"/>
          </w:tcPr>
          <w:p w14:paraId="7ABD6C65"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413" w:type="dxa"/>
            <w:tcBorders>
              <w:top w:val="single" w:sz="4" w:space="0" w:color="auto"/>
            </w:tcBorders>
            <w:shd w:val="clear" w:color="auto" w:fill="auto"/>
            <w:vAlign w:val="bottom"/>
          </w:tcPr>
          <w:p w14:paraId="4FF445B8"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76" w:type="dxa"/>
          </w:tcPr>
          <w:p w14:paraId="69237FEE"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44" w:type="dxa"/>
            <w:shd w:val="clear" w:color="auto" w:fill="auto"/>
            <w:vAlign w:val="bottom"/>
          </w:tcPr>
          <w:p w14:paraId="11EFB05F"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r>
      <w:tr w:rsidR="00E536DB" w:rsidRPr="00FA5EE5" w14:paraId="17F8C175" w14:textId="77777777" w:rsidTr="009679EA">
        <w:tc>
          <w:tcPr>
            <w:tcW w:w="4986" w:type="dxa"/>
            <w:shd w:val="clear" w:color="auto" w:fill="auto"/>
            <w:vAlign w:val="bottom"/>
          </w:tcPr>
          <w:p w14:paraId="4C3DCE1A" w14:textId="77777777" w:rsidR="00E536DB" w:rsidRPr="00FA5EE5" w:rsidRDefault="00E536DB" w:rsidP="00E536DB">
            <w:pPr>
              <w:pStyle w:val="Header"/>
              <w:spacing w:line="240" w:lineRule="exact"/>
              <w:ind w:firstLine="85"/>
              <w:jc w:val="both"/>
              <w:rPr>
                <w:rFonts w:hAnsi="Times New Roman" w:cs="Times New Roman"/>
                <w:b/>
                <w:bCs/>
                <w:sz w:val="20"/>
                <w:szCs w:val="20"/>
                <w:lang w:val="en-US" w:eastAsia="en-US"/>
              </w:rPr>
            </w:pPr>
            <w:r w:rsidRPr="00FA5EE5">
              <w:rPr>
                <w:rFonts w:hAnsi="Times New Roman" w:cs="Times New Roman"/>
                <w:sz w:val="20"/>
                <w:szCs w:val="20"/>
                <w:lang w:val="en-US" w:eastAsia="en-US"/>
              </w:rPr>
              <w:t>Death benefit</w:t>
            </w:r>
          </w:p>
        </w:tc>
        <w:tc>
          <w:tcPr>
            <w:tcW w:w="1413" w:type="dxa"/>
            <w:shd w:val="clear" w:color="auto" w:fill="auto"/>
            <w:vAlign w:val="bottom"/>
          </w:tcPr>
          <w:p w14:paraId="7A1890A3" w14:textId="77777777" w:rsidR="00E536DB" w:rsidRPr="00FA5EE5" w:rsidRDefault="00BC5CE2" w:rsidP="00E536DB">
            <w:pPr>
              <w:spacing w:line="240" w:lineRule="exact"/>
              <w:ind w:right="301"/>
              <w:jc w:val="right"/>
              <w:rPr>
                <w:rFonts w:hAnsi="Times New Roman" w:cs="Times New Roman"/>
                <w:sz w:val="20"/>
                <w:szCs w:val="20"/>
              </w:rPr>
            </w:pPr>
            <w:r w:rsidRPr="00FA5EE5">
              <w:rPr>
                <w:rFonts w:hAnsi="Times New Roman" w:cs="Times New Roman"/>
                <w:sz w:val="20"/>
                <w:szCs w:val="20"/>
              </w:rPr>
              <w:t>77,832</w:t>
            </w:r>
          </w:p>
        </w:tc>
        <w:tc>
          <w:tcPr>
            <w:tcW w:w="176" w:type="dxa"/>
            <w:shd w:val="clear" w:color="auto" w:fill="auto"/>
          </w:tcPr>
          <w:p w14:paraId="1B71AB36"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72C202F7" w14:textId="77777777" w:rsidR="00E536DB" w:rsidRPr="00FA5EE5" w:rsidRDefault="00E536DB" w:rsidP="00E536DB">
            <w:pPr>
              <w:spacing w:line="240" w:lineRule="exact"/>
              <w:ind w:right="301"/>
              <w:jc w:val="right"/>
              <w:rPr>
                <w:rFonts w:hAnsi="Times New Roman" w:cs="Times New Roman"/>
                <w:sz w:val="20"/>
                <w:szCs w:val="20"/>
              </w:rPr>
            </w:pPr>
            <w:r w:rsidRPr="00FA5EE5">
              <w:rPr>
                <w:rFonts w:hAnsi="Times New Roman"/>
                <w:sz w:val="20"/>
                <w:szCs w:val="20"/>
              </w:rPr>
              <w:t>128</w:t>
            </w:r>
            <w:r w:rsidRPr="00FA5EE5">
              <w:rPr>
                <w:rFonts w:hAnsi="Times New Roman" w:cs="Times New Roman"/>
                <w:sz w:val="20"/>
                <w:szCs w:val="20"/>
              </w:rPr>
              <w:t>,</w:t>
            </w:r>
            <w:r w:rsidRPr="00FA5EE5">
              <w:rPr>
                <w:rFonts w:hAnsi="Times New Roman"/>
                <w:sz w:val="20"/>
                <w:szCs w:val="20"/>
              </w:rPr>
              <w:t>009</w:t>
            </w:r>
          </w:p>
        </w:tc>
      </w:tr>
      <w:tr w:rsidR="00E536DB" w:rsidRPr="00FA5EE5" w14:paraId="599C267A" w14:textId="77777777" w:rsidTr="009679EA">
        <w:tc>
          <w:tcPr>
            <w:tcW w:w="4986" w:type="dxa"/>
            <w:shd w:val="clear" w:color="auto" w:fill="auto"/>
            <w:vAlign w:val="bottom"/>
          </w:tcPr>
          <w:p w14:paraId="3D226591" w14:textId="77777777" w:rsidR="00E536DB" w:rsidRPr="00FA5EE5" w:rsidRDefault="00E536DB" w:rsidP="00E536DB">
            <w:pPr>
              <w:spacing w:line="240" w:lineRule="exact"/>
              <w:ind w:firstLine="85"/>
              <w:jc w:val="both"/>
              <w:rPr>
                <w:rFonts w:hAnsi="Times New Roman" w:cs="Times New Roman"/>
                <w:sz w:val="20"/>
                <w:szCs w:val="20"/>
              </w:rPr>
            </w:pPr>
            <w:r w:rsidRPr="00FA5EE5">
              <w:rPr>
                <w:rFonts w:hAnsi="Times New Roman" w:cs="Times New Roman"/>
                <w:sz w:val="20"/>
                <w:szCs w:val="20"/>
              </w:rPr>
              <w:t>Maturity payment</w:t>
            </w:r>
          </w:p>
        </w:tc>
        <w:tc>
          <w:tcPr>
            <w:tcW w:w="1413" w:type="dxa"/>
            <w:shd w:val="clear" w:color="auto" w:fill="auto"/>
            <w:vAlign w:val="bottom"/>
          </w:tcPr>
          <w:p w14:paraId="6B9F5120" w14:textId="77777777" w:rsidR="00E536DB" w:rsidRPr="00FA5EE5" w:rsidRDefault="00BC5CE2" w:rsidP="00E536DB">
            <w:pPr>
              <w:spacing w:line="240" w:lineRule="exact"/>
              <w:ind w:right="301"/>
              <w:jc w:val="right"/>
              <w:rPr>
                <w:rFonts w:hAnsi="Times New Roman" w:cs="Times New Roman"/>
                <w:sz w:val="20"/>
                <w:szCs w:val="20"/>
              </w:rPr>
            </w:pPr>
            <w:r w:rsidRPr="00FA5EE5">
              <w:rPr>
                <w:rFonts w:hAnsi="Times New Roman" w:cs="Times New Roman"/>
                <w:sz w:val="20"/>
                <w:szCs w:val="20"/>
              </w:rPr>
              <w:t>314,670</w:t>
            </w:r>
          </w:p>
        </w:tc>
        <w:tc>
          <w:tcPr>
            <w:tcW w:w="176" w:type="dxa"/>
            <w:shd w:val="clear" w:color="auto" w:fill="auto"/>
          </w:tcPr>
          <w:p w14:paraId="59F83694"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2252B2A5" w14:textId="77777777" w:rsidR="00E536DB" w:rsidRPr="00FA5EE5" w:rsidRDefault="00E536DB" w:rsidP="00E536DB">
            <w:pPr>
              <w:spacing w:line="240" w:lineRule="exact"/>
              <w:ind w:right="301"/>
              <w:jc w:val="right"/>
              <w:rPr>
                <w:rFonts w:hAnsi="Times New Roman" w:cs="Times New Roman"/>
                <w:sz w:val="20"/>
                <w:szCs w:val="20"/>
              </w:rPr>
            </w:pPr>
            <w:r w:rsidRPr="00FA5EE5">
              <w:rPr>
                <w:rFonts w:hAnsi="Times New Roman"/>
                <w:sz w:val="20"/>
                <w:szCs w:val="20"/>
              </w:rPr>
              <w:t>272</w:t>
            </w:r>
            <w:r w:rsidRPr="00FA5EE5">
              <w:rPr>
                <w:rFonts w:hAnsi="Times New Roman" w:cs="Times New Roman"/>
                <w:sz w:val="20"/>
                <w:szCs w:val="20"/>
              </w:rPr>
              <w:t>,</w:t>
            </w:r>
            <w:r w:rsidRPr="00FA5EE5">
              <w:rPr>
                <w:rFonts w:hAnsi="Times New Roman"/>
                <w:sz w:val="20"/>
                <w:szCs w:val="20"/>
              </w:rPr>
              <w:t>278</w:t>
            </w:r>
          </w:p>
        </w:tc>
      </w:tr>
      <w:tr w:rsidR="00E536DB" w:rsidRPr="00FA5EE5" w14:paraId="6214BF42" w14:textId="77777777" w:rsidTr="009679EA">
        <w:tc>
          <w:tcPr>
            <w:tcW w:w="4986" w:type="dxa"/>
            <w:shd w:val="clear" w:color="auto" w:fill="auto"/>
            <w:vAlign w:val="bottom"/>
          </w:tcPr>
          <w:p w14:paraId="567CFB8C" w14:textId="77777777" w:rsidR="00E536DB" w:rsidRPr="00FA5EE5" w:rsidRDefault="00E536DB" w:rsidP="00E536DB">
            <w:pPr>
              <w:spacing w:line="240" w:lineRule="exact"/>
              <w:ind w:firstLine="85"/>
              <w:jc w:val="both"/>
              <w:rPr>
                <w:rFonts w:hAnsi="Times New Roman" w:cs="Times New Roman"/>
                <w:sz w:val="20"/>
                <w:szCs w:val="20"/>
              </w:rPr>
            </w:pPr>
            <w:r w:rsidRPr="00FA5EE5">
              <w:rPr>
                <w:rFonts w:hAnsi="Times New Roman" w:cs="Times New Roman"/>
                <w:sz w:val="20"/>
                <w:szCs w:val="20"/>
              </w:rPr>
              <w:t>Benefit payment</w:t>
            </w:r>
          </w:p>
        </w:tc>
        <w:tc>
          <w:tcPr>
            <w:tcW w:w="1413" w:type="dxa"/>
            <w:shd w:val="clear" w:color="auto" w:fill="auto"/>
            <w:vAlign w:val="bottom"/>
          </w:tcPr>
          <w:p w14:paraId="13CB12E9" w14:textId="77777777" w:rsidR="00E536DB" w:rsidRPr="00FA5EE5" w:rsidRDefault="00BC5CE2" w:rsidP="00E536DB">
            <w:pPr>
              <w:spacing w:line="240" w:lineRule="exact"/>
              <w:ind w:right="301"/>
              <w:jc w:val="right"/>
              <w:rPr>
                <w:rFonts w:hAnsi="Times New Roman" w:cs="Times New Roman"/>
                <w:sz w:val="20"/>
                <w:szCs w:val="20"/>
              </w:rPr>
            </w:pPr>
            <w:r w:rsidRPr="00FA5EE5">
              <w:rPr>
                <w:rFonts w:hAnsi="Times New Roman" w:cs="Times New Roman"/>
                <w:sz w:val="20"/>
                <w:szCs w:val="20"/>
              </w:rPr>
              <w:t>45,457</w:t>
            </w:r>
          </w:p>
        </w:tc>
        <w:tc>
          <w:tcPr>
            <w:tcW w:w="176" w:type="dxa"/>
            <w:shd w:val="clear" w:color="auto" w:fill="auto"/>
          </w:tcPr>
          <w:p w14:paraId="70A14172"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75589338" w14:textId="77777777" w:rsidR="00E536DB" w:rsidRPr="00FA5EE5" w:rsidRDefault="00E536DB" w:rsidP="00E536DB">
            <w:pPr>
              <w:spacing w:line="240" w:lineRule="exact"/>
              <w:ind w:right="301"/>
              <w:jc w:val="right"/>
              <w:rPr>
                <w:rFonts w:hAnsi="Times New Roman" w:cs="Times New Roman"/>
                <w:sz w:val="20"/>
                <w:szCs w:val="20"/>
              </w:rPr>
            </w:pPr>
            <w:r w:rsidRPr="00FA5EE5">
              <w:rPr>
                <w:rFonts w:hAnsi="Times New Roman"/>
                <w:sz w:val="20"/>
                <w:szCs w:val="20"/>
              </w:rPr>
              <w:t>33</w:t>
            </w:r>
            <w:r w:rsidRPr="00FA5EE5">
              <w:rPr>
                <w:rFonts w:hAnsi="Times New Roman" w:cs="Times New Roman"/>
                <w:sz w:val="20"/>
                <w:szCs w:val="20"/>
              </w:rPr>
              <w:t>,</w:t>
            </w:r>
            <w:r w:rsidRPr="00FA5EE5">
              <w:rPr>
                <w:rFonts w:hAnsi="Times New Roman"/>
                <w:sz w:val="20"/>
                <w:szCs w:val="20"/>
              </w:rPr>
              <w:t>749</w:t>
            </w:r>
          </w:p>
        </w:tc>
      </w:tr>
      <w:tr w:rsidR="00E536DB" w:rsidRPr="00FA5EE5" w14:paraId="7A5D3053" w14:textId="77777777" w:rsidTr="009679EA">
        <w:tc>
          <w:tcPr>
            <w:tcW w:w="4986" w:type="dxa"/>
            <w:shd w:val="clear" w:color="auto" w:fill="auto"/>
            <w:vAlign w:val="bottom"/>
          </w:tcPr>
          <w:p w14:paraId="50FA20D1"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Surrender</w:t>
            </w:r>
          </w:p>
        </w:tc>
        <w:tc>
          <w:tcPr>
            <w:tcW w:w="1413" w:type="dxa"/>
            <w:tcBorders>
              <w:top w:val="nil"/>
              <w:left w:val="nil"/>
              <w:bottom w:val="single" w:sz="4" w:space="0" w:color="auto"/>
              <w:right w:val="nil"/>
            </w:tcBorders>
            <w:shd w:val="clear" w:color="auto" w:fill="auto"/>
            <w:vAlign w:val="bottom"/>
          </w:tcPr>
          <w:p w14:paraId="26C9C399" w14:textId="77777777" w:rsidR="00E536DB" w:rsidRPr="00FA5EE5" w:rsidRDefault="00BC5CE2" w:rsidP="00E536DB">
            <w:pPr>
              <w:spacing w:line="240" w:lineRule="exact"/>
              <w:ind w:right="301"/>
              <w:jc w:val="right"/>
              <w:rPr>
                <w:rFonts w:hAnsi="Times New Roman" w:cs="Times New Roman"/>
                <w:sz w:val="20"/>
                <w:szCs w:val="20"/>
              </w:rPr>
            </w:pPr>
            <w:r w:rsidRPr="00FA5EE5">
              <w:rPr>
                <w:rFonts w:hAnsi="Times New Roman" w:cs="Times New Roman"/>
                <w:sz w:val="20"/>
                <w:szCs w:val="20"/>
              </w:rPr>
              <w:t>433</w:t>
            </w:r>
          </w:p>
        </w:tc>
        <w:tc>
          <w:tcPr>
            <w:tcW w:w="176" w:type="dxa"/>
            <w:shd w:val="clear" w:color="auto" w:fill="auto"/>
          </w:tcPr>
          <w:p w14:paraId="25619DF9"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tcBorders>
              <w:bottom w:val="single" w:sz="4" w:space="0" w:color="auto"/>
            </w:tcBorders>
            <w:shd w:val="clear" w:color="auto" w:fill="auto"/>
            <w:vAlign w:val="bottom"/>
          </w:tcPr>
          <w:p w14:paraId="2CF627AF" w14:textId="77777777" w:rsidR="00E536DB" w:rsidRPr="00FA5EE5" w:rsidRDefault="00E536DB" w:rsidP="00E536DB">
            <w:pPr>
              <w:spacing w:line="240" w:lineRule="exact"/>
              <w:ind w:right="301"/>
              <w:jc w:val="right"/>
              <w:rPr>
                <w:rFonts w:hAnsi="Times New Roman" w:cs="Times New Roman"/>
                <w:sz w:val="20"/>
                <w:szCs w:val="20"/>
              </w:rPr>
            </w:pPr>
            <w:r w:rsidRPr="00FA5EE5">
              <w:rPr>
                <w:rFonts w:hAnsi="Times New Roman"/>
                <w:sz w:val="20"/>
                <w:szCs w:val="20"/>
              </w:rPr>
              <w:t>462</w:t>
            </w:r>
          </w:p>
        </w:tc>
      </w:tr>
      <w:tr w:rsidR="00E536DB" w:rsidRPr="00FA5EE5" w14:paraId="51101322" w14:textId="77777777" w:rsidTr="009679EA">
        <w:tc>
          <w:tcPr>
            <w:tcW w:w="4986" w:type="dxa"/>
            <w:shd w:val="clear" w:color="auto" w:fill="auto"/>
            <w:vAlign w:val="bottom"/>
          </w:tcPr>
          <w:p w14:paraId="6413D27E"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unpaid policy benefits</w:t>
            </w:r>
          </w:p>
        </w:tc>
        <w:tc>
          <w:tcPr>
            <w:tcW w:w="1413" w:type="dxa"/>
            <w:tcBorders>
              <w:top w:val="single" w:sz="4" w:space="0" w:color="auto"/>
              <w:left w:val="nil"/>
              <w:bottom w:val="double" w:sz="4" w:space="0" w:color="auto"/>
              <w:right w:val="nil"/>
            </w:tcBorders>
            <w:shd w:val="clear" w:color="auto" w:fill="auto"/>
            <w:vAlign w:val="bottom"/>
          </w:tcPr>
          <w:p w14:paraId="677F0CCE" w14:textId="77777777" w:rsidR="00E536DB" w:rsidRPr="00FA5EE5" w:rsidRDefault="00BC5CE2" w:rsidP="00E536DB">
            <w:pPr>
              <w:spacing w:line="240" w:lineRule="exact"/>
              <w:ind w:right="301"/>
              <w:jc w:val="right"/>
              <w:rPr>
                <w:rFonts w:hAnsi="Times New Roman" w:cs="Times New Roman"/>
                <w:sz w:val="20"/>
                <w:szCs w:val="20"/>
              </w:rPr>
            </w:pPr>
            <w:r w:rsidRPr="00FA5EE5">
              <w:rPr>
                <w:rFonts w:hAnsi="Times New Roman" w:cs="Times New Roman"/>
                <w:sz w:val="20"/>
                <w:szCs w:val="20"/>
              </w:rPr>
              <w:t>438,392</w:t>
            </w:r>
          </w:p>
        </w:tc>
        <w:tc>
          <w:tcPr>
            <w:tcW w:w="176" w:type="dxa"/>
            <w:shd w:val="clear" w:color="auto" w:fill="auto"/>
          </w:tcPr>
          <w:p w14:paraId="101B1D4C"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tcBorders>
              <w:top w:val="single" w:sz="4" w:space="0" w:color="auto"/>
              <w:bottom w:val="double" w:sz="4" w:space="0" w:color="auto"/>
            </w:tcBorders>
            <w:shd w:val="clear" w:color="auto" w:fill="auto"/>
            <w:vAlign w:val="bottom"/>
          </w:tcPr>
          <w:p w14:paraId="7B3F93A5" w14:textId="77777777" w:rsidR="00E536DB" w:rsidRPr="00FA5EE5" w:rsidRDefault="00E536DB" w:rsidP="00E536DB">
            <w:pPr>
              <w:spacing w:line="240" w:lineRule="exact"/>
              <w:ind w:right="301"/>
              <w:jc w:val="right"/>
              <w:rPr>
                <w:rFonts w:hAnsi="Times New Roman" w:cs="Times New Roman"/>
                <w:sz w:val="20"/>
                <w:szCs w:val="20"/>
              </w:rPr>
            </w:pPr>
            <w:r w:rsidRPr="00FA5EE5">
              <w:rPr>
                <w:rFonts w:hAnsi="Times New Roman" w:cs="Times New Roman"/>
                <w:sz w:val="20"/>
                <w:szCs w:val="20"/>
              </w:rPr>
              <w:t>434,498</w:t>
            </w:r>
          </w:p>
        </w:tc>
      </w:tr>
    </w:tbl>
    <w:p w14:paraId="70BAD24B" w14:textId="77777777" w:rsidR="00104FF8" w:rsidRPr="00FA5EE5" w:rsidRDefault="00F96B36" w:rsidP="00104FF8">
      <w:pPr>
        <w:tabs>
          <w:tab w:val="right" w:pos="7280"/>
          <w:tab w:val="right" w:pos="8540"/>
        </w:tabs>
        <w:spacing w:before="240" w:after="18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7</w:t>
      </w:r>
      <w:r w:rsidR="00104FF8" w:rsidRPr="00FA5EE5">
        <w:rPr>
          <w:rFonts w:hAnsi="Times New Roman" w:cs="Times New Roman"/>
          <w:szCs w:val="24"/>
        </w:rPr>
        <w:tab/>
        <w:t>Other insurance liabilities</w:t>
      </w:r>
    </w:p>
    <w:p w14:paraId="4A228A5F" w14:textId="77777777" w:rsidR="00104FF8" w:rsidRPr="00FA5EE5" w:rsidRDefault="00104FF8" w:rsidP="00104FF8">
      <w:pPr>
        <w:tabs>
          <w:tab w:val="right" w:pos="7280"/>
          <w:tab w:val="right" w:pos="8540"/>
        </w:tabs>
        <w:spacing w:after="240"/>
        <w:ind w:left="1224" w:right="-43" w:firstLine="9"/>
        <w:jc w:val="both"/>
        <w:rPr>
          <w:rFonts w:hAnsi="Times New Roman" w:cs="Times New Roman"/>
          <w:spacing w:val="-6"/>
          <w:szCs w:val="24"/>
        </w:rPr>
      </w:pPr>
      <w:r w:rsidRPr="00FA5EE5">
        <w:rPr>
          <w:rFonts w:hAnsi="Times New Roman" w:cs="Times New Roman"/>
          <w:spacing w:val="-6"/>
          <w:szCs w:val="24"/>
        </w:rPr>
        <w:t xml:space="preserve">As at December </w:t>
      </w:r>
      <w:r w:rsidR="00F96B36" w:rsidRPr="00FA5EE5">
        <w:rPr>
          <w:rFonts w:hAnsi="Times New Roman"/>
          <w:spacing w:val="-6"/>
          <w:szCs w:val="24"/>
        </w:rPr>
        <w:t>31</w:t>
      </w:r>
      <w:r w:rsidRPr="00FA5EE5">
        <w:rPr>
          <w:rFonts w:hAnsi="Times New Roman" w:cs="Times New Roman"/>
          <w:spacing w:val="-6"/>
          <w:szCs w:val="24"/>
        </w:rPr>
        <w:t xml:space="preserve">, </w:t>
      </w:r>
      <w:r w:rsidR="00F96B36" w:rsidRPr="00FA5EE5">
        <w:rPr>
          <w:rFonts w:hAnsi="Times New Roman"/>
          <w:spacing w:val="-6"/>
          <w:szCs w:val="24"/>
        </w:rPr>
        <w:t>202</w:t>
      </w:r>
      <w:r w:rsidR="00E536DB" w:rsidRPr="00FA5EE5">
        <w:rPr>
          <w:rFonts w:hAnsi="Times New Roman"/>
          <w:spacing w:val="-6"/>
          <w:szCs w:val="24"/>
        </w:rPr>
        <w:t>3</w:t>
      </w:r>
      <w:r w:rsidRPr="00FA5EE5">
        <w:rPr>
          <w:rFonts w:hAnsi="Times New Roman" w:cs="Times New Roman"/>
          <w:spacing w:val="-6"/>
          <w:szCs w:val="24"/>
        </w:rPr>
        <w:t xml:space="preserve"> and </w:t>
      </w:r>
      <w:r w:rsidR="00F96B36" w:rsidRPr="00FA5EE5">
        <w:rPr>
          <w:rFonts w:hAnsi="Times New Roman"/>
          <w:spacing w:val="-6"/>
          <w:szCs w:val="24"/>
        </w:rPr>
        <w:t>202</w:t>
      </w:r>
      <w:r w:rsidR="00E536DB" w:rsidRPr="00FA5EE5">
        <w:rPr>
          <w:rFonts w:hAnsi="Times New Roman"/>
          <w:spacing w:val="-6"/>
          <w:szCs w:val="24"/>
        </w:rPr>
        <w:t>2</w:t>
      </w:r>
      <w:r w:rsidRPr="00FA5EE5">
        <w:rPr>
          <w:rFonts w:hAnsi="Times New Roman" w:cs="Times New Roman"/>
          <w:spacing w:val="-6"/>
          <w:szCs w:val="24"/>
        </w:rPr>
        <w:t>, other insurance liabilities consisted of the following:</w:t>
      </w:r>
    </w:p>
    <w:p w14:paraId="2A23338F"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19" w:type="dxa"/>
        <w:tblInd w:w="1233" w:type="dxa"/>
        <w:tblLayout w:type="fixed"/>
        <w:tblCellMar>
          <w:left w:w="0" w:type="dxa"/>
          <w:right w:w="0" w:type="dxa"/>
        </w:tblCellMar>
        <w:tblLook w:val="04A0" w:firstRow="1" w:lastRow="0" w:firstColumn="1" w:lastColumn="0" w:noHBand="0" w:noVBand="1"/>
      </w:tblPr>
      <w:tblGrid>
        <w:gridCol w:w="4995"/>
        <w:gridCol w:w="1404"/>
        <w:gridCol w:w="176"/>
        <w:gridCol w:w="1444"/>
      </w:tblGrid>
      <w:tr w:rsidR="00104FF8" w:rsidRPr="00FA5EE5" w14:paraId="32CBAE8F" w14:textId="77777777" w:rsidTr="00F1045A">
        <w:tc>
          <w:tcPr>
            <w:tcW w:w="4995" w:type="dxa"/>
            <w:shd w:val="clear" w:color="auto" w:fill="auto"/>
          </w:tcPr>
          <w:p w14:paraId="237DAEA5" w14:textId="77777777" w:rsidR="00104FF8" w:rsidRPr="00FA5EE5" w:rsidRDefault="00104FF8" w:rsidP="0081083B">
            <w:pPr>
              <w:spacing w:line="240" w:lineRule="exact"/>
              <w:ind w:firstLine="164"/>
              <w:rPr>
                <w:rFonts w:hAnsi="Times New Roman" w:cs="Times New Roman"/>
                <w:b/>
                <w:bCs/>
                <w:sz w:val="20"/>
                <w:szCs w:val="20"/>
              </w:rPr>
            </w:pPr>
          </w:p>
        </w:tc>
        <w:tc>
          <w:tcPr>
            <w:tcW w:w="3024" w:type="dxa"/>
            <w:gridSpan w:val="3"/>
            <w:tcBorders>
              <w:bottom w:val="single" w:sz="4" w:space="0" w:color="auto"/>
            </w:tcBorders>
          </w:tcPr>
          <w:p w14:paraId="27A1C48A"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3FD9863"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E536DB" w:rsidRPr="00FA5EE5" w14:paraId="55923D49" w14:textId="77777777" w:rsidTr="00F1045A">
        <w:trPr>
          <w:trHeight w:val="70"/>
        </w:trPr>
        <w:tc>
          <w:tcPr>
            <w:tcW w:w="4995" w:type="dxa"/>
            <w:shd w:val="clear" w:color="auto" w:fill="auto"/>
          </w:tcPr>
          <w:p w14:paraId="4AF47E50"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209E9F27"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004C57B7"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176" w:type="dxa"/>
            <w:tcBorders>
              <w:top w:val="single" w:sz="4" w:space="0" w:color="auto"/>
            </w:tcBorders>
          </w:tcPr>
          <w:p w14:paraId="0BCDB1F8"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44" w:type="dxa"/>
            <w:tcBorders>
              <w:top w:val="single" w:sz="4" w:space="0" w:color="auto"/>
              <w:bottom w:val="single" w:sz="4" w:space="0" w:color="auto"/>
            </w:tcBorders>
            <w:shd w:val="clear" w:color="auto" w:fill="auto"/>
            <w:vAlign w:val="bottom"/>
          </w:tcPr>
          <w:p w14:paraId="6D312A32"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122CA3BD"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7C3AC837" w14:textId="77777777" w:rsidTr="00F1045A">
        <w:trPr>
          <w:trHeight w:val="70"/>
        </w:trPr>
        <w:tc>
          <w:tcPr>
            <w:tcW w:w="4995" w:type="dxa"/>
            <w:shd w:val="clear" w:color="auto" w:fill="auto"/>
          </w:tcPr>
          <w:p w14:paraId="6645F920"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404" w:type="dxa"/>
            <w:tcBorders>
              <w:top w:val="single" w:sz="4" w:space="0" w:color="auto"/>
            </w:tcBorders>
            <w:shd w:val="clear" w:color="auto" w:fill="auto"/>
            <w:vAlign w:val="bottom"/>
          </w:tcPr>
          <w:p w14:paraId="25733823"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76" w:type="dxa"/>
          </w:tcPr>
          <w:p w14:paraId="503D65B0"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44" w:type="dxa"/>
            <w:shd w:val="clear" w:color="auto" w:fill="auto"/>
            <w:vAlign w:val="bottom"/>
          </w:tcPr>
          <w:p w14:paraId="5E72FC02"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r>
      <w:tr w:rsidR="00E536DB" w:rsidRPr="00FA5EE5" w14:paraId="5768034C" w14:textId="77777777" w:rsidTr="009679EA">
        <w:tc>
          <w:tcPr>
            <w:tcW w:w="4995" w:type="dxa"/>
            <w:shd w:val="clear" w:color="auto" w:fill="auto"/>
            <w:vAlign w:val="bottom"/>
          </w:tcPr>
          <w:p w14:paraId="761FF0F8"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Deposit</w:t>
            </w:r>
            <w:r w:rsidR="00BC5CE2" w:rsidRPr="00FA5EE5">
              <w:rPr>
                <w:rFonts w:hAnsi="Times New Roman" w:cs="Times New Roman"/>
                <w:sz w:val="20"/>
                <w:szCs w:val="20"/>
                <w:lang w:val="en-US" w:eastAsia="en-US"/>
              </w:rPr>
              <w:t>s</w:t>
            </w:r>
            <w:r w:rsidRPr="00FA5EE5">
              <w:rPr>
                <w:rFonts w:hAnsi="Times New Roman" w:cs="Times New Roman"/>
                <w:sz w:val="20"/>
                <w:szCs w:val="20"/>
                <w:lang w:val="en-US" w:eastAsia="en-US"/>
              </w:rPr>
              <w:t xml:space="preserve"> from insurance contracts</w:t>
            </w:r>
          </w:p>
        </w:tc>
        <w:tc>
          <w:tcPr>
            <w:tcW w:w="1404" w:type="dxa"/>
            <w:shd w:val="clear" w:color="auto" w:fill="auto"/>
            <w:vAlign w:val="bottom"/>
          </w:tcPr>
          <w:p w14:paraId="426C5833" w14:textId="77777777" w:rsidR="00E536DB" w:rsidRPr="00FA5EE5" w:rsidRDefault="00BC5CE2" w:rsidP="00E536DB">
            <w:pPr>
              <w:spacing w:line="240" w:lineRule="exact"/>
              <w:ind w:right="302"/>
              <w:jc w:val="right"/>
              <w:rPr>
                <w:rFonts w:hAnsi="Times New Roman" w:cs="Times New Roman"/>
                <w:sz w:val="20"/>
                <w:szCs w:val="20"/>
                <w:cs/>
              </w:rPr>
            </w:pPr>
            <w:r w:rsidRPr="00FA5EE5">
              <w:rPr>
                <w:rFonts w:hAnsi="Times New Roman" w:cs="Times New Roman"/>
                <w:sz w:val="20"/>
                <w:szCs w:val="20"/>
              </w:rPr>
              <w:t>1,913,052</w:t>
            </w:r>
          </w:p>
        </w:tc>
        <w:tc>
          <w:tcPr>
            <w:tcW w:w="176" w:type="dxa"/>
          </w:tcPr>
          <w:p w14:paraId="51806AFA"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4694D97A" w14:textId="77777777" w:rsidR="00E536DB" w:rsidRPr="00FA5EE5" w:rsidRDefault="00E536DB" w:rsidP="00E536DB">
            <w:pPr>
              <w:spacing w:line="240" w:lineRule="exact"/>
              <w:ind w:right="302"/>
              <w:jc w:val="right"/>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011</w:t>
            </w:r>
            <w:r w:rsidRPr="00FA5EE5">
              <w:rPr>
                <w:rFonts w:hAnsi="Times New Roman" w:cs="Times New Roman"/>
                <w:sz w:val="20"/>
                <w:szCs w:val="20"/>
              </w:rPr>
              <w:t>,</w:t>
            </w:r>
            <w:r w:rsidRPr="00FA5EE5">
              <w:rPr>
                <w:rFonts w:hAnsi="Times New Roman"/>
                <w:sz w:val="20"/>
                <w:szCs w:val="20"/>
              </w:rPr>
              <w:t>955</w:t>
            </w:r>
          </w:p>
        </w:tc>
      </w:tr>
      <w:tr w:rsidR="00E536DB" w:rsidRPr="00FA5EE5" w14:paraId="59B238E1" w14:textId="77777777" w:rsidTr="009679EA">
        <w:tc>
          <w:tcPr>
            <w:tcW w:w="4995" w:type="dxa"/>
            <w:shd w:val="clear" w:color="auto" w:fill="auto"/>
            <w:vAlign w:val="bottom"/>
          </w:tcPr>
          <w:p w14:paraId="4C535C9D"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Premiums received in advance</w:t>
            </w:r>
          </w:p>
        </w:tc>
        <w:tc>
          <w:tcPr>
            <w:tcW w:w="1404" w:type="dxa"/>
            <w:shd w:val="clear" w:color="auto" w:fill="auto"/>
            <w:vAlign w:val="bottom"/>
          </w:tcPr>
          <w:p w14:paraId="3514E35B" w14:textId="77777777" w:rsidR="00E536DB" w:rsidRPr="00FA5EE5" w:rsidRDefault="00BC5CE2" w:rsidP="00E536DB">
            <w:pPr>
              <w:spacing w:line="240" w:lineRule="exact"/>
              <w:ind w:right="302"/>
              <w:jc w:val="right"/>
              <w:rPr>
                <w:rFonts w:hAnsi="Times New Roman" w:cs="Times New Roman"/>
                <w:sz w:val="20"/>
                <w:szCs w:val="20"/>
              </w:rPr>
            </w:pPr>
            <w:r w:rsidRPr="00FA5EE5">
              <w:rPr>
                <w:rFonts w:hAnsi="Times New Roman" w:cs="Times New Roman"/>
                <w:sz w:val="20"/>
                <w:szCs w:val="20"/>
              </w:rPr>
              <w:t>56,988</w:t>
            </w:r>
          </w:p>
        </w:tc>
        <w:tc>
          <w:tcPr>
            <w:tcW w:w="176" w:type="dxa"/>
          </w:tcPr>
          <w:p w14:paraId="7D62D83F"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540EDFF2" w14:textId="77777777" w:rsidR="00E536DB" w:rsidRPr="00FA5EE5" w:rsidRDefault="00E536DB" w:rsidP="00E536DB">
            <w:pPr>
              <w:spacing w:line="240" w:lineRule="exact"/>
              <w:ind w:right="302"/>
              <w:jc w:val="right"/>
              <w:rPr>
                <w:rFonts w:hAnsi="Times New Roman" w:cs="Times New Roman"/>
                <w:sz w:val="20"/>
                <w:szCs w:val="20"/>
              </w:rPr>
            </w:pPr>
            <w:r w:rsidRPr="00FA5EE5">
              <w:rPr>
                <w:rFonts w:hAnsi="Times New Roman"/>
                <w:sz w:val="20"/>
                <w:szCs w:val="20"/>
              </w:rPr>
              <w:t>157</w:t>
            </w:r>
            <w:r w:rsidRPr="00FA5EE5">
              <w:rPr>
                <w:rFonts w:hAnsi="Times New Roman" w:cs="Times New Roman"/>
                <w:sz w:val="20"/>
                <w:szCs w:val="20"/>
              </w:rPr>
              <w:t>,</w:t>
            </w:r>
            <w:r w:rsidRPr="00FA5EE5">
              <w:rPr>
                <w:rFonts w:hAnsi="Times New Roman"/>
                <w:sz w:val="20"/>
                <w:szCs w:val="20"/>
              </w:rPr>
              <w:t>629</w:t>
            </w:r>
          </w:p>
        </w:tc>
      </w:tr>
      <w:tr w:rsidR="00E536DB" w:rsidRPr="00FA5EE5" w14:paraId="0C202BA2" w14:textId="77777777" w:rsidTr="009679EA">
        <w:tc>
          <w:tcPr>
            <w:tcW w:w="4995" w:type="dxa"/>
            <w:shd w:val="clear" w:color="auto" w:fill="auto"/>
            <w:vAlign w:val="bottom"/>
          </w:tcPr>
          <w:p w14:paraId="253CF425"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Payable to policyholders on exempted premiums</w:t>
            </w:r>
          </w:p>
        </w:tc>
        <w:tc>
          <w:tcPr>
            <w:tcW w:w="1404" w:type="dxa"/>
            <w:shd w:val="clear" w:color="auto" w:fill="auto"/>
            <w:vAlign w:val="bottom"/>
          </w:tcPr>
          <w:p w14:paraId="2E6EF234" w14:textId="77777777" w:rsidR="00E536DB" w:rsidRPr="00FA5EE5" w:rsidRDefault="00BC5CE2" w:rsidP="00E536DB">
            <w:pPr>
              <w:spacing w:line="240" w:lineRule="exact"/>
              <w:ind w:right="302"/>
              <w:jc w:val="right"/>
              <w:rPr>
                <w:rFonts w:hAnsi="Times New Roman" w:cs="Times New Roman"/>
                <w:sz w:val="20"/>
                <w:szCs w:val="20"/>
              </w:rPr>
            </w:pPr>
            <w:r w:rsidRPr="00FA5EE5">
              <w:rPr>
                <w:rFonts w:hAnsi="Times New Roman" w:cs="Times New Roman"/>
                <w:sz w:val="20"/>
                <w:szCs w:val="20"/>
              </w:rPr>
              <w:t>75,856</w:t>
            </w:r>
          </w:p>
        </w:tc>
        <w:tc>
          <w:tcPr>
            <w:tcW w:w="176" w:type="dxa"/>
          </w:tcPr>
          <w:p w14:paraId="714E88A8"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shd w:val="clear" w:color="auto" w:fill="auto"/>
            <w:vAlign w:val="bottom"/>
          </w:tcPr>
          <w:p w14:paraId="6CDD9814" w14:textId="77777777" w:rsidR="00E536DB" w:rsidRPr="00FA5EE5" w:rsidRDefault="00E536DB" w:rsidP="00E536DB">
            <w:pPr>
              <w:spacing w:line="240" w:lineRule="exact"/>
              <w:ind w:right="302"/>
              <w:jc w:val="right"/>
              <w:rPr>
                <w:rFonts w:hAnsi="Times New Roman" w:cs="Times New Roman"/>
                <w:sz w:val="20"/>
                <w:szCs w:val="20"/>
              </w:rPr>
            </w:pPr>
            <w:r w:rsidRPr="00FA5EE5">
              <w:rPr>
                <w:rFonts w:hAnsi="Times New Roman"/>
                <w:sz w:val="20"/>
                <w:szCs w:val="20"/>
              </w:rPr>
              <w:t>78</w:t>
            </w:r>
            <w:r w:rsidRPr="00FA5EE5">
              <w:rPr>
                <w:rFonts w:hAnsi="Times New Roman" w:cs="Times New Roman"/>
                <w:sz w:val="20"/>
                <w:szCs w:val="20"/>
              </w:rPr>
              <w:t>,</w:t>
            </w:r>
            <w:r w:rsidRPr="00FA5EE5">
              <w:rPr>
                <w:rFonts w:hAnsi="Times New Roman"/>
                <w:sz w:val="20"/>
                <w:szCs w:val="20"/>
              </w:rPr>
              <w:t>360</w:t>
            </w:r>
          </w:p>
        </w:tc>
      </w:tr>
      <w:tr w:rsidR="00E536DB" w:rsidRPr="00FA5EE5" w14:paraId="42FEFB66" w14:textId="77777777" w:rsidTr="009679EA">
        <w:tc>
          <w:tcPr>
            <w:tcW w:w="4995" w:type="dxa"/>
            <w:shd w:val="clear" w:color="auto" w:fill="auto"/>
            <w:vAlign w:val="bottom"/>
          </w:tcPr>
          <w:p w14:paraId="49369CC6"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rPr>
              <w:t>Carrying amount</w:t>
            </w:r>
            <w:r w:rsidRPr="00FA5EE5">
              <w:rPr>
                <w:rFonts w:hAnsi="Times New Roman" w:cs="Times New Roman"/>
                <w:sz w:val="20"/>
                <w:szCs w:val="20"/>
                <w:cs/>
              </w:rPr>
              <w:t xml:space="preserve"> </w:t>
            </w:r>
            <w:r w:rsidRPr="00FA5EE5">
              <w:rPr>
                <w:rFonts w:hAnsi="Times New Roman" w:cs="Times New Roman"/>
                <w:sz w:val="20"/>
                <w:szCs w:val="20"/>
                <w:lang w:val="en-US"/>
              </w:rPr>
              <w:t>of unit linked products</w:t>
            </w:r>
          </w:p>
        </w:tc>
        <w:tc>
          <w:tcPr>
            <w:tcW w:w="1404" w:type="dxa"/>
            <w:shd w:val="clear" w:color="auto" w:fill="auto"/>
            <w:vAlign w:val="bottom"/>
          </w:tcPr>
          <w:p w14:paraId="4F29373D" w14:textId="77777777" w:rsidR="00E536DB" w:rsidRPr="00FA5EE5" w:rsidRDefault="00BC5CE2" w:rsidP="00E536DB">
            <w:pPr>
              <w:spacing w:line="240" w:lineRule="exact"/>
              <w:ind w:right="302"/>
              <w:jc w:val="right"/>
              <w:rPr>
                <w:rFonts w:hAnsi="Times New Roman" w:cs="Times New Roman"/>
                <w:sz w:val="20"/>
                <w:szCs w:val="20"/>
              </w:rPr>
            </w:pPr>
            <w:r w:rsidRPr="00FA5EE5">
              <w:rPr>
                <w:rFonts w:hAnsi="Times New Roman" w:cs="Times New Roman"/>
                <w:sz w:val="20"/>
                <w:szCs w:val="20"/>
              </w:rPr>
              <w:t>154,022</w:t>
            </w:r>
          </w:p>
        </w:tc>
        <w:tc>
          <w:tcPr>
            <w:tcW w:w="176" w:type="dxa"/>
          </w:tcPr>
          <w:p w14:paraId="7B38FACB"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tcBorders>
              <w:bottom w:val="single" w:sz="4" w:space="0" w:color="auto"/>
            </w:tcBorders>
            <w:shd w:val="clear" w:color="auto" w:fill="auto"/>
            <w:vAlign w:val="bottom"/>
          </w:tcPr>
          <w:p w14:paraId="53FA4391" w14:textId="77777777" w:rsidR="00E536DB" w:rsidRPr="00FA5EE5" w:rsidRDefault="00E536DB" w:rsidP="00E536DB">
            <w:pPr>
              <w:spacing w:line="240" w:lineRule="exact"/>
              <w:ind w:left="-158" w:right="317"/>
              <w:jc w:val="right"/>
              <w:rPr>
                <w:rFonts w:hAnsi="Times New Roman" w:cs="Times New Roman"/>
                <w:sz w:val="20"/>
                <w:szCs w:val="20"/>
              </w:rPr>
            </w:pPr>
            <w:r w:rsidRPr="00FA5EE5">
              <w:rPr>
                <w:rFonts w:hAnsi="Times New Roman"/>
                <w:sz w:val="20"/>
                <w:szCs w:val="20"/>
              </w:rPr>
              <w:t>82</w:t>
            </w:r>
            <w:r w:rsidRPr="00FA5EE5">
              <w:rPr>
                <w:rFonts w:hAnsi="Times New Roman" w:cs="Times New Roman"/>
                <w:sz w:val="20"/>
                <w:szCs w:val="20"/>
              </w:rPr>
              <w:t>,</w:t>
            </w:r>
            <w:r w:rsidRPr="00FA5EE5">
              <w:rPr>
                <w:rFonts w:hAnsi="Times New Roman"/>
                <w:sz w:val="20"/>
                <w:szCs w:val="20"/>
              </w:rPr>
              <w:t>234</w:t>
            </w:r>
          </w:p>
        </w:tc>
      </w:tr>
      <w:tr w:rsidR="00E536DB" w:rsidRPr="00FA5EE5" w14:paraId="24B85660" w14:textId="77777777" w:rsidTr="009679EA">
        <w:tc>
          <w:tcPr>
            <w:tcW w:w="4995" w:type="dxa"/>
            <w:shd w:val="clear" w:color="auto" w:fill="auto"/>
            <w:vAlign w:val="bottom"/>
          </w:tcPr>
          <w:p w14:paraId="4AFF5D35"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other insurance liabilities</w:t>
            </w:r>
          </w:p>
        </w:tc>
        <w:tc>
          <w:tcPr>
            <w:tcW w:w="1404" w:type="dxa"/>
            <w:tcBorders>
              <w:top w:val="single" w:sz="4" w:space="0" w:color="auto"/>
              <w:left w:val="nil"/>
              <w:bottom w:val="double" w:sz="4" w:space="0" w:color="auto"/>
              <w:right w:val="nil"/>
            </w:tcBorders>
            <w:shd w:val="clear" w:color="auto" w:fill="auto"/>
            <w:vAlign w:val="bottom"/>
          </w:tcPr>
          <w:p w14:paraId="41A79C56" w14:textId="77777777" w:rsidR="00E536DB" w:rsidRPr="00FA5EE5" w:rsidRDefault="00BC5CE2" w:rsidP="00E536DB">
            <w:pPr>
              <w:spacing w:line="240" w:lineRule="exact"/>
              <w:ind w:right="302"/>
              <w:jc w:val="right"/>
              <w:rPr>
                <w:rFonts w:hAnsi="Times New Roman" w:cs="Times New Roman"/>
                <w:sz w:val="20"/>
                <w:szCs w:val="20"/>
              </w:rPr>
            </w:pPr>
            <w:r w:rsidRPr="00FA5EE5">
              <w:rPr>
                <w:rFonts w:hAnsi="Times New Roman" w:cs="Times New Roman"/>
                <w:sz w:val="20"/>
                <w:szCs w:val="20"/>
              </w:rPr>
              <w:t>2,199,918</w:t>
            </w:r>
          </w:p>
        </w:tc>
        <w:tc>
          <w:tcPr>
            <w:tcW w:w="176" w:type="dxa"/>
          </w:tcPr>
          <w:p w14:paraId="5625602A" w14:textId="77777777" w:rsidR="00E536DB" w:rsidRPr="00FA5EE5" w:rsidRDefault="00E536DB" w:rsidP="00E536DB">
            <w:pPr>
              <w:tabs>
                <w:tab w:val="decimal" w:pos="1465"/>
              </w:tabs>
              <w:spacing w:line="240" w:lineRule="exact"/>
              <w:rPr>
                <w:rFonts w:hAnsi="Times New Roman" w:cs="Times New Roman"/>
                <w:sz w:val="20"/>
                <w:szCs w:val="20"/>
              </w:rPr>
            </w:pPr>
          </w:p>
        </w:tc>
        <w:tc>
          <w:tcPr>
            <w:tcW w:w="1444" w:type="dxa"/>
            <w:tcBorders>
              <w:top w:val="single" w:sz="4" w:space="0" w:color="auto"/>
              <w:bottom w:val="double" w:sz="4" w:space="0" w:color="auto"/>
            </w:tcBorders>
            <w:shd w:val="clear" w:color="auto" w:fill="auto"/>
            <w:vAlign w:val="bottom"/>
          </w:tcPr>
          <w:p w14:paraId="72E70BB0" w14:textId="77777777" w:rsidR="00E536DB" w:rsidRPr="00FA5EE5" w:rsidRDefault="00E536DB" w:rsidP="00E536DB">
            <w:pPr>
              <w:spacing w:line="240" w:lineRule="exact"/>
              <w:ind w:right="302"/>
              <w:jc w:val="right"/>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330</w:t>
            </w:r>
            <w:r w:rsidRPr="00FA5EE5">
              <w:rPr>
                <w:rFonts w:hAnsi="Times New Roman" w:cs="Times New Roman"/>
                <w:sz w:val="20"/>
                <w:szCs w:val="20"/>
              </w:rPr>
              <w:t>,</w:t>
            </w:r>
            <w:r w:rsidRPr="00FA5EE5">
              <w:rPr>
                <w:rFonts w:hAnsi="Times New Roman"/>
                <w:sz w:val="20"/>
                <w:szCs w:val="20"/>
              </w:rPr>
              <w:t>178</w:t>
            </w:r>
          </w:p>
        </w:tc>
      </w:tr>
    </w:tbl>
    <w:p w14:paraId="4ED66908" w14:textId="77777777" w:rsidR="00104FF8" w:rsidRPr="00FA5EE5" w:rsidRDefault="00F96B36" w:rsidP="00104FF8">
      <w:pPr>
        <w:spacing w:before="480" w:after="240"/>
        <w:ind w:left="547" w:right="43" w:hanging="547"/>
        <w:jc w:val="both"/>
        <w:rPr>
          <w:rFonts w:hAnsi="Times New Roman" w:cs="Times New Roman"/>
          <w:b/>
          <w:bCs/>
          <w:sz w:val="20"/>
          <w:szCs w:val="20"/>
        </w:rPr>
      </w:pPr>
      <w:r w:rsidRPr="00FA5EE5">
        <w:rPr>
          <w:rFonts w:hAnsi="Times New Roman"/>
          <w:b/>
          <w:bCs/>
          <w:szCs w:val="24"/>
        </w:rPr>
        <w:t>22</w:t>
      </w:r>
      <w:r w:rsidR="00104FF8" w:rsidRPr="00FA5EE5">
        <w:rPr>
          <w:rFonts w:hAnsi="Times New Roman" w:cs="Times New Roman"/>
          <w:b/>
          <w:bCs/>
          <w:szCs w:val="24"/>
        </w:rPr>
        <w:t>.</w:t>
      </w:r>
      <w:r w:rsidR="00104FF8" w:rsidRPr="00FA5EE5">
        <w:rPr>
          <w:rFonts w:hAnsi="Times New Roman" w:cs="Times New Roman"/>
          <w:b/>
          <w:bCs/>
          <w:szCs w:val="24"/>
        </w:rPr>
        <w:tab/>
      </w:r>
      <w:r w:rsidR="00104FF8" w:rsidRPr="00FA5EE5">
        <w:rPr>
          <w:rFonts w:hAnsi="Times New Roman" w:cs="Times New Roman"/>
          <w:b/>
          <w:bCs/>
          <w:sz w:val="20"/>
          <w:szCs w:val="20"/>
        </w:rPr>
        <w:t>AMOUNT  DUE  TO  REINSURANCE</w:t>
      </w:r>
    </w:p>
    <w:p w14:paraId="12882EAD" w14:textId="77777777" w:rsidR="00104FF8" w:rsidRPr="00FA5EE5" w:rsidRDefault="00104FF8" w:rsidP="00104FF8">
      <w:pPr>
        <w:spacing w:after="180"/>
        <w:ind w:left="547" w:right="43"/>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E536DB"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E536DB" w:rsidRPr="00FA5EE5">
        <w:rPr>
          <w:rFonts w:eastAsia="Arial Unicode MS" w:hAnsi="Times New Roman"/>
          <w:spacing w:val="-2"/>
          <w:szCs w:val="24"/>
        </w:rPr>
        <w:t>2</w:t>
      </w:r>
      <w:r w:rsidRPr="00FA5EE5">
        <w:rPr>
          <w:rFonts w:eastAsia="Arial Unicode MS" w:hAnsi="Times New Roman" w:cs="Times New Roman"/>
          <w:spacing w:val="-2"/>
          <w:szCs w:val="24"/>
        </w:rPr>
        <w:t>, amount due to reinsurance consisted of the following</w:t>
      </w:r>
      <w:r w:rsidRPr="00FA5EE5">
        <w:rPr>
          <w:rFonts w:eastAsia="Arial Unicode MS" w:hAnsi="Times New Roman" w:cs="Times New Roman"/>
          <w:szCs w:val="24"/>
        </w:rPr>
        <w:t>:</w:t>
      </w:r>
    </w:p>
    <w:p w14:paraId="0D73635D" w14:textId="77777777" w:rsidR="00104FF8" w:rsidRPr="00FA5EE5" w:rsidRDefault="00104FF8" w:rsidP="007B2C8E">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703" w:type="dxa"/>
        <w:tblInd w:w="540" w:type="dxa"/>
        <w:tblLayout w:type="fixed"/>
        <w:tblCellMar>
          <w:left w:w="0" w:type="dxa"/>
          <w:right w:w="0" w:type="dxa"/>
        </w:tblCellMar>
        <w:tblLook w:val="04A0" w:firstRow="1" w:lastRow="0" w:firstColumn="1" w:lastColumn="0" w:noHBand="0" w:noVBand="1"/>
      </w:tblPr>
      <w:tblGrid>
        <w:gridCol w:w="5706"/>
        <w:gridCol w:w="1386"/>
        <w:gridCol w:w="176"/>
        <w:gridCol w:w="1435"/>
      </w:tblGrid>
      <w:tr w:rsidR="00104FF8" w:rsidRPr="00FA5EE5" w14:paraId="406B8FAA" w14:textId="77777777" w:rsidTr="00F1045A">
        <w:tc>
          <w:tcPr>
            <w:tcW w:w="5706" w:type="dxa"/>
            <w:shd w:val="clear" w:color="auto" w:fill="auto"/>
          </w:tcPr>
          <w:p w14:paraId="1EB7A953" w14:textId="77777777" w:rsidR="00104FF8" w:rsidRPr="00FA5EE5" w:rsidRDefault="00104FF8" w:rsidP="0081083B">
            <w:pPr>
              <w:spacing w:line="240" w:lineRule="exact"/>
              <w:ind w:firstLine="164"/>
              <w:rPr>
                <w:rFonts w:hAnsi="Times New Roman" w:cs="Times New Roman"/>
                <w:b/>
                <w:bCs/>
                <w:sz w:val="20"/>
                <w:szCs w:val="20"/>
              </w:rPr>
            </w:pPr>
          </w:p>
        </w:tc>
        <w:tc>
          <w:tcPr>
            <w:tcW w:w="2997" w:type="dxa"/>
            <w:gridSpan w:val="3"/>
            <w:tcBorders>
              <w:bottom w:val="single" w:sz="4" w:space="0" w:color="auto"/>
            </w:tcBorders>
          </w:tcPr>
          <w:p w14:paraId="06E79405"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7D264680"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E536DB" w:rsidRPr="00FA5EE5" w14:paraId="59199F7C" w14:textId="77777777" w:rsidTr="00F1045A">
        <w:trPr>
          <w:trHeight w:val="70"/>
        </w:trPr>
        <w:tc>
          <w:tcPr>
            <w:tcW w:w="5706" w:type="dxa"/>
            <w:shd w:val="clear" w:color="auto" w:fill="auto"/>
          </w:tcPr>
          <w:p w14:paraId="79734DA3"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86" w:type="dxa"/>
            <w:tcBorders>
              <w:top w:val="single" w:sz="4" w:space="0" w:color="auto"/>
              <w:bottom w:val="single" w:sz="4" w:space="0" w:color="auto"/>
            </w:tcBorders>
            <w:shd w:val="clear" w:color="auto" w:fill="auto"/>
            <w:vAlign w:val="bottom"/>
          </w:tcPr>
          <w:p w14:paraId="57766119"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7377D1B9"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176" w:type="dxa"/>
            <w:tcBorders>
              <w:top w:val="single" w:sz="4" w:space="0" w:color="auto"/>
            </w:tcBorders>
          </w:tcPr>
          <w:p w14:paraId="56B597A6"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35" w:type="dxa"/>
            <w:tcBorders>
              <w:top w:val="single" w:sz="4" w:space="0" w:color="auto"/>
              <w:bottom w:val="single" w:sz="4" w:space="0" w:color="auto"/>
            </w:tcBorders>
            <w:shd w:val="clear" w:color="auto" w:fill="auto"/>
            <w:vAlign w:val="bottom"/>
          </w:tcPr>
          <w:p w14:paraId="0F879572"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5F7CFD98" w14:textId="77777777" w:rsidR="00E536DB" w:rsidRPr="00FA5EE5" w:rsidRDefault="00E536DB" w:rsidP="00E536DB">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E536DB" w:rsidRPr="00FA5EE5" w14:paraId="22D48823" w14:textId="77777777" w:rsidTr="00F1045A">
        <w:trPr>
          <w:trHeight w:val="70"/>
        </w:trPr>
        <w:tc>
          <w:tcPr>
            <w:tcW w:w="5706" w:type="dxa"/>
            <w:shd w:val="clear" w:color="auto" w:fill="auto"/>
          </w:tcPr>
          <w:p w14:paraId="47084E22" w14:textId="77777777" w:rsidR="00E536DB" w:rsidRPr="00FA5EE5" w:rsidRDefault="00E536DB" w:rsidP="00E536DB">
            <w:pPr>
              <w:tabs>
                <w:tab w:val="left" w:pos="540"/>
              </w:tabs>
              <w:spacing w:line="240" w:lineRule="exact"/>
              <w:ind w:firstLine="164"/>
              <w:rPr>
                <w:rFonts w:hAnsi="Times New Roman" w:cs="Times New Roman"/>
                <w:b/>
                <w:bCs/>
                <w:sz w:val="20"/>
                <w:szCs w:val="20"/>
              </w:rPr>
            </w:pPr>
          </w:p>
        </w:tc>
        <w:tc>
          <w:tcPr>
            <w:tcW w:w="1386" w:type="dxa"/>
            <w:tcBorders>
              <w:top w:val="single" w:sz="4" w:space="0" w:color="auto"/>
            </w:tcBorders>
            <w:shd w:val="clear" w:color="auto" w:fill="auto"/>
            <w:vAlign w:val="bottom"/>
          </w:tcPr>
          <w:p w14:paraId="24AA5262"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76" w:type="dxa"/>
          </w:tcPr>
          <w:p w14:paraId="35273FE3"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c>
          <w:tcPr>
            <w:tcW w:w="1435" w:type="dxa"/>
            <w:shd w:val="clear" w:color="auto" w:fill="auto"/>
            <w:vAlign w:val="bottom"/>
          </w:tcPr>
          <w:p w14:paraId="3DCAA97A" w14:textId="77777777" w:rsidR="00E536DB" w:rsidRPr="00FA5EE5" w:rsidRDefault="00E536DB" w:rsidP="00E536DB">
            <w:pPr>
              <w:tabs>
                <w:tab w:val="left" w:pos="540"/>
              </w:tabs>
              <w:spacing w:line="240" w:lineRule="exact"/>
              <w:jc w:val="center"/>
              <w:rPr>
                <w:rFonts w:hAnsi="Times New Roman" w:cs="Times New Roman"/>
                <w:b/>
                <w:bCs/>
                <w:sz w:val="20"/>
                <w:szCs w:val="20"/>
              </w:rPr>
            </w:pPr>
          </w:p>
        </w:tc>
      </w:tr>
      <w:tr w:rsidR="00E536DB" w:rsidRPr="00FA5EE5" w14:paraId="236E97BF" w14:textId="77777777" w:rsidTr="00F1045A">
        <w:tc>
          <w:tcPr>
            <w:tcW w:w="5706" w:type="dxa"/>
            <w:shd w:val="clear" w:color="auto" w:fill="auto"/>
            <w:vAlign w:val="bottom"/>
          </w:tcPr>
          <w:p w14:paraId="4E775FE2"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Amount due to reinsur</w:t>
            </w:r>
            <w:r w:rsidR="004A01A0" w:rsidRPr="00FA5EE5">
              <w:rPr>
                <w:rFonts w:hAnsi="Times New Roman" w:cs="Times New Roman"/>
                <w:sz w:val="20"/>
                <w:szCs w:val="20"/>
                <w:lang w:val="en-US" w:eastAsia="en-US"/>
              </w:rPr>
              <w:t>ers</w:t>
            </w:r>
          </w:p>
        </w:tc>
        <w:tc>
          <w:tcPr>
            <w:tcW w:w="1386" w:type="dxa"/>
            <w:vAlign w:val="bottom"/>
          </w:tcPr>
          <w:p w14:paraId="54A651A5" w14:textId="77777777" w:rsidR="00E536DB" w:rsidRPr="00FA5EE5" w:rsidRDefault="00976248" w:rsidP="00E536DB">
            <w:pPr>
              <w:spacing w:line="240" w:lineRule="exact"/>
              <w:ind w:right="309"/>
              <w:jc w:val="right"/>
              <w:rPr>
                <w:rFonts w:hAnsi="Times New Roman" w:cs="Times New Roman"/>
                <w:sz w:val="20"/>
                <w:szCs w:val="20"/>
              </w:rPr>
            </w:pPr>
            <w:r w:rsidRPr="00FA5EE5">
              <w:rPr>
                <w:rFonts w:hAnsi="Times New Roman" w:cs="Times New Roman"/>
                <w:sz w:val="20"/>
                <w:szCs w:val="20"/>
              </w:rPr>
              <w:t>916,592</w:t>
            </w:r>
          </w:p>
        </w:tc>
        <w:tc>
          <w:tcPr>
            <w:tcW w:w="176" w:type="dxa"/>
          </w:tcPr>
          <w:p w14:paraId="0B96FA0A" w14:textId="77777777" w:rsidR="00E536DB" w:rsidRPr="00FA5EE5" w:rsidRDefault="00E536DB" w:rsidP="00E536DB">
            <w:pPr>
              <w:tabs>
                <w:tab w:val="decimal" w:pos="1465"/>
              </w:tabs>
              <w:spacing w:line="240" w:lineRule="exact"/>
              <w:rPr>
                <w:rFonts w:hAnsi="Times New Roman" w:cs="Times New Roman"/>
                <w:sz w:val="20"/>
                <w:szCs w:val="20"/>
              </w:rPr>
            </w:pPr>
          </w:p>
        </w:tc>
        <w:tc>
          <w:tcPr>
            <w:tcW w:w="1435" w:type="dxa"/>
            <w:shd w:val="clear" w:color="auto" w:fill="auto"/>
            <w:vAlign w:val="bottom"/>
          </w:tcPr>
          <w:p w14:paraId="3A0315F8" w14:textId="77777777" w:rsidR="00E536DB" w:rsidRPr="00FA5EE5" w:rsidRDefault="00E536DB" w:rsidP="00E536DB">
            <w:pPr>
              <w:spacing w:line="240" w:lineRule="exact"/>
              <w:ind w:right="309"/>
              <w:jc w:val="right"/>
              <w:rPr>
                <w:rFonts w:hAnsi="Times New Roman" w:cs="Times New Roman"/>
                <w:sz w:val="20"/>
                <w:szCs w:val="20"/>
              </w:rPr>
            </w:pPr>
            <w:r w:rsidRPr="00FA5EE5">
              <w:rPr>
                <w:rFonts w:hAnsi="Times New Roman" w:cs="Times New Roman" w:hint="cs"/>
                <w:sz w:val="20"/>
                <w:szCs w:val="20"/>
              </w:rPr>
              <w:t>958</w:t>
            </w:r>
            <w:r w:rsidRPr="00FA5EE5">
              <w:rPr>
                <w:rFonts w:hAnsi="Times New Roman" w:cs="Times New Roman"/>
                <w:sz w:val="20"/>
                <w:szCs w:val="20"/>
              </w:rPr>
              <w:t>,</w:t>
            </w:r>
            <w:r w:rsidRPr="00FA5EE5">
              <w:rPr>
                <w:rFonts w:hAnsi="Times New Roman"/>
                <w:sz w:val="20"/>
                <w:szCs w:val="20"/>
              </w:rPr>
              <w:t>952</w:t>
            </w:r>
          </w:p>
        </w:tc>
      </w:tr>
      <w:tr w:rsidR="00E536DB" w:rsidRPr="00FA5EE5" w14:paraId="6F0E2ABB" w14:textId="77777777" w:rsidTr="00F1045A">
        <w:tc>
          <w:tcPr>
            <w:tcW w:w="5706" w:type="dxa"/>
            <w:shd w:val="clear" w:color="auto" w:fill="auto"/>
            <w:vAlign w:val="bottom"/>
          </w:tcPr>
          <w:p w14:paraId="64C04D41" w14:textId="77777777" w:rsidR="00E536DB" w:rsidRPr="00FA5EE5" w:rsidRDefault="00E536DB" w:rsidP="00E536DB">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amount due to reinsurance</w:t>
            </w:r>
          </w:p>
        </w:tc>
        <w:tc>
          <w:tcPr>
            <w:tcW w:w="1386" w:type="dxa"/>
            <w:tcBorders>
              <w:top w:val="single" w:sz="4" w:space="0" w:color="auto"/>
              <w:left w:val="nil"/>
              <w:bottom w:val="double" w:sz="4" w:space="0" w:color="auto"/>
              <w:right w:val="nil"/>
            </w:tcBorders>
            <w:vAlign w:val="bottom"/>
          </w:tcPr>
          <w:p w14:paraId="4060B2C5" w14:textId="77777777" w:rsidR="00E536DB" w:rsidRPr="00FA5EE5" w:rsidRDefault="00976248" w:rsidP="00E536DB">
            <w:pPr>
              <w:spacing w:line="240" w:lineRule="exact"/>
              <w:ind w:right="309"/>
              <w:jc w:val="right"/>
              <w:rPr>
                <w:rFonts w:hAnsi="Times New Roman" w:cs="Times New Roman"/>
                <w:sz w:val="20"/>
                <w:szCs w:val="20"/>
              </w:rPr>
            </w:pPr>
            <w:r w:rsidRPr="00FA5EE5">
              <w:rPr>
                <w:rFonts w:hAnsi="Times New Roman" w:cs="Times New Roman"/>
                <w:sz w:val="20"/>
                <w:szCs w:val="20"/>
              </w:rPr>
              <w:t>916,592</w:t>
            </w:r>
          </w:p>
        </w:tc>
        <w:tc>
          <w:tcPr>
            <w:tcW w:w="176" w:type="dxa"/>
          </w:tcPr>
          <w:p w14:paraId="58B70894" w14:textId="77777777" w:rsidR="00E536DB" w:rsidRPr="00FA5EE5" w:rsidRDefault="00E536DB" w:rsidP="00E536DB">
            <w:pPr>
              <w:tabs>
                <w:tab w:val="decimal" w:pos="1465"/>
              </w:tabs>
              <w:spacing w:line="240" w:lineRule="exact"/>
              <w:rPr>
                <w:rFonts w:hAnsi="Times New Roman" w:cs="Times New Roman"/>
                <w:sz w:val="20"/>
                <w:szCs w:val="20"/>
              </w:rPr>
            </w:pPr>
          </w:p>
        </w:tc>
        <w:tc>
          <w:tcPr>
            <w:tcW w:w="1435" w:type="dxa"/>
            <w:tcBorders>
              <w:top w:val="single" w:sz="4" w:space="0" w:color="auto"/>
              <w:bottom w:val="double" w:sz="4" w:space="0" w:color="auto"/>
            </w:tcBorders>
            <w:shd w:val="clear" w:color="auto" w:fill="auto"/>
            <w:vAlign w:val="bottom"/>
          </w:tcPr>
          <w:p w14:paraId="00D10DE1" w14:textId="77777777" w:rsidR="00E536DB" w:rsidRPr="00FA5EE5" w:rsidRDefault="00E536DB" w:rsidP="00E536DB">
            <w:pPr>
              <w:spacing w:line="240" w:lineRule="exact"/>
              <w:ind w:right="309"/>
              <w:jc w:val="right"/>
              <w:rPr>
                <w:rFonts w:hAnsi="Times New Roman" w:cs="Times New Roman"/>
                <w:sz w:val="20"/>
                <w:szCs w:val="20"/>
              </w:rPr>
            </w:pPr>
            <w:r w:rsidRPr="00FA5EE5">
              <w:rPr>
                <w:rFonts w:hAnsi="Times New Roman"/>
                <w:sz w:val="20"/>
                <w:szCs w:val="20"/>
              </w:rPr>
              <w:t>958</w:t>
            </w:r>
            <w:r w:rsidRPr="00FA5EE5">
              <w:rPr>
                <w:rFonts w:hAnsi="Times New Roman" w:cs="Times New Roman"/>
                <w:sz w:val="20"/>
                <w:szCs w:val="20"/>
              </w:rPr>
              <w:t>,</w:t>
            </w:r>
            <w:r w:rsidRPr="00FA5EE5">
              <w:rPr>
                <w:rFonts w:hAnsi="Times New Roman"/>
                <w:sz w:val="20"/>
                <w:szCs w:val="20"/>
              </w:rPr>
              <w:t>952</w:t>
            </w:r>
          </w:p>
        </w:tc>
      </w:tr>
    </w:tbl>
    <w:p w14:paraId="0D8A3868" w14:textId="77777777" w:rsidR="00104FF8" w:rsidRPr="00FA5EE5" w:rsidRDefault="00104FF8" w:rsidP="00104FF8">
      <w:pPr>
        <w:spacing w:after="180"/>
        <w:ind w:left="547" w:right="43" w:hanging="547"/>
        <w:jc w:val="both"/>
        <w:rPr>
          <w:rFonts w:hAnsi="Times New Roman" w:cs="Cordia New"/>
          <w:b/>
          <w:bCs/>
          <w:sz w:val="20"/>
          <w:szCs w:val="20"/>
          <w:cs/>
        </w:rPr>
      </w:pPr>
      <w:r w:rsidRPr="00FA5EE5">
        <w:rPr>
          <w:rFonts w:hAnsi="Times New Roman" w:cs="Times New Roman"/>
          <w:b/>
          <w:bCs/>
          <w:szCs w:val="24"/>
        </w:rPr>
        <w:br w:type="page"/>
      </w:r>
      <w:r w:rsidR="00F96B36" w:rsidRPr="00FA5EE5">
        <w:rPr>
          <w:rFonts w:hAnsi="Times New Roman"/>
          <w:b/>
          <w:bCs/>
          <w:szCs w:val="24"/>
        </w:rPr>
        <w:lastRenderedPageBreak/>
        <w:t>23</w:t>
      </w:r>
      <w:r w:rsidRPr="00FA5EE5">
        <w:rPr>
          <w:rFonts w:hAnsi="Times New Roman" w:cs="Times New Roman"/>
          <w:b/>
          <w:bCs/>
          <w:szCs w:val="24"/>
        </w:rPr>
        <w:t>.</w:t>
      </w:r>
      <w:r w:rsidRPr="00FA5EE5">
        <w:rPr>
          <w:rFonts w:hAnsi="Times New Roman" w:cs="Times New Roman"/>
          <w:b/>
          <w:bCs/>
          <w:szCs w:val="24"/>
        </w:rPr>
        <w:tab/>
      </w:r>
      <w:r w:rsidRPr="00FA5EE5">
        <w:rPr>
          <w:rFonts w:hAnsi="Times New Roman" w:cs="Times New Roman"/>
          <w:b/>
          <w:bCs/>
          <w:sz w:val="20"/>
          <w:szCs w:val="20"/>
        </w:rPr>
        <w:t>EMPLOYEE  BENEFIT  OBLIGATIONS</w:t>
      </w:r>
    </w:p>
    <w:p w14:paraId="0AA29F2A" w14:textId="77777777" w:rsidR="00104FF8" w:rsidRPr="00FA5EE5" w:rsidRDefault="00104FF8" w:rsidP="00104FF8">
      <w:pPr>
        <w:spacing w:after="180"/>
        <w:ind w:left="547" w:right="43" w:hanging="7"/>
        <w:jc w:val="both"/>
        <w:rPr>
          <w:rFonts w:hAnsi="Times New Roman" w:cs="Times New Roman"/>
          <w:b/>
          <w:bCs/>
          <w:sz w:val="20"/>
          <w:szCs w:val="20"/>
        </w:rPr>
      </w:pPr>
      <w:r w:rsidRPr="00FA5EE5">
        <w:rPr>
          <w:rFonts w:eastAsia="Arial Unicode MS" w:hAnsi="Times New Roman" w:cs="Times New Roman"/>
          <w:spacing w:val="-4"/>
          <w:szCs w:val="24"/>
        </w:rPr>
        <w:t xml:space="preserve">As at December </w:t>
      </w:r>
      <w:r w:rsidR="00F96B36" w:rsidRPr="00FA5EE5">
        <w:rPr>
          <w:rFonts w:eastAsia="Arial Unicode MS" w:hAnsi="Times New Roman"/>
          <w:spacing w:val="-4"/>
          <w:szCs w:val="24"/>
        </w:rPr>
        <w:t>31</w:t>
      </w:r>
      <w:r w:rsidRPr="00FA5EE5">
        <w:rPr>
          <w:rFonts w:eastAsia="Arial Unicode MS" w:hAnsi="Times New Roman" w:cs="Times New Roman"/>
          <w:spacing w:val="-4"/>
          <w:szCs w:val="24"/>
        </w:rPr>
        <w:t xml:space="preserve">, </w:t>
      </w:r>
      <w:r w:rsidR="00F96B36" w:rsidRPr="00FA5EE5">
        <w:rPr>
          <w:rFonts w:eastAsia="Arial Unicode MS" w:hAnsi="Times New Roman"/>
          <w:spacing w:val="-4"/>
          <w:szCs w:val="24"/>
        </w:rPr>
        <w:t>202</w:t>
      </w:r>
      <w:r w:rsidR="00E536DB" w:rsidRPr="00FA5EE5">
        <w:rPr>
          <w:rFonts w:eastAsia="Arial Unicode MS" w:hAnsi="Times New Roman"/>
          <w:spacing w:val="-4"/>
          <w:szCs w:val="24"/>
        </w:rPr>
        <w:t>3</w:t>
      </w:r>
      <w:r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E536DB" w:rsidRPr="00FA5EE5">
        <w:rPr>
          <w:rFonts w:eastAsia="Arial Unicode MS" w:hAnsi="Times New Roman"/>
          <w:spacing w:val="-4"/>
          <w:szCs w:val="24"/>
        </w:rPr>
        <w:t>2</w:t>
      </w:r>
      <w:r w:rsidRPr="00FA5EE5">
        <w:rPr>
          <w:rFonts w:eastAsia="Arial Unicode MS" w:hAnsi="Times New Roman" w:cs="Times New Roman"/>
          <w:spacing w:val="-4"/>
          <w:szCs w:val="24"/>
        </w:rPr>
        <w:t>, employee benefit obligations consisted of the following</w:t>
      </w:r>
      <w:r w:rsidRPr="00FA5EE5">
        <w:rPr>
          <w:rFonts w:eastAsia="Arial Unicode MS" w:hAnsi="Times New Roman" w:cs="Times New Roman"/>
          <w:spacing w:val="-2"/>
          <w:szCs w:val="24"/>
        </w:rPr>
        <w:t>:</w:t>
      </w:r>
    </w:p>
    <w:p w14:paraId="1BC0B646" w14:textId="77777777" w:rsidR="00104FF8" w:rsidRPr="00FA5EE5" w:rsidRDefault="00104FF8" w:rsidP="00023E50">
      <w:pPr>
        <w:tabs>
          <w:tab w:val="left" w:pos="900"/>
          <w:tab w:val="left" w:pos="1440"/>
          <w:tab w:val="left" w:pos="1980"/>
          <w:tab w:val="left" w:pos="2520"/>
          <w:tab w:val="right" w:pos="9000"/>
        </w:tabs>
        <w:spacing w:line="240" w:lineRule="exact"/>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23"/>
        <w:gridCol w:w="144"/>
        <w:gridCol w:w="1245"/>
        <w:gridCol w:w="144"/>
        <w:gridCol w:w="1233"/>
        <w:gridCol w:w="162"/>
        <w:gridCol w:w="1249"/>
      </w:tblGrid>
      <w:tr w:rsidR="00104FF8" w:rsidRPr="00FA5EE5" w14:paraId="16B79061" w14:textId="77777777" w:rsidTr="00023E50">
        <w:tc>
          <w:tcPr>
            <w:tcW w:w="3312" w:type="dxa"/>
            <w:tcBorders>
              <w:top w:val="nil"/>
              <w:left w:val="nil"/>
              <w:bottom w:val="nil"/>
              <w:right w:val="nil"/>
            </w:tcBorders>
          </w:tcPr>
          <w:p w14:paraId="4B1D4EC1" w14:textId="77777777" w:rsidR="00104FF8" w:rsidRPr="00FA5EE5" w:rsidRDefault="00104FF8" w:rsidP="00023E50">
            <w:pPr>
              <w:spacing w:line="240" w:lineRule="exact"/>
              <w:ind w:left="103" w:right="-36"/>
              <w:rPr>
                <w:rFonts w:hAnsi="Times New Roman" w:cs="Times New Roman"/>
                <w:b/>
                <w:bCs/>
                <w:sz w:val="20"/>
                <w:szCs w:val="20"/>
                <w:cs/>
              </w:rPr>
            </w:pPr>
          </w:p>
        </w:tc>
        <w:tc>
          <w:tcPr>
            <w:tcW w:w="2612" w:type="dxa"/>
            <w:gridSpan w:val="3"/>
            <w:tcBorders>
              <w:top w:val="nil"/>
              <w:left w:val="nil"/>
              <w:bottom w:val="single" w:sz="4" w:space="0" w:color="auto"/>
              <w:right w:val="nil"/>
            </w:tcBorders>
          </w:tcPr>
          <w:p w14:paraId="3E632C3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7DA3F53F"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right w:val="nil"/>
            </w:tcBorders>
          </w:tcPr>
          <w:p w14:paraId="160465BB" w14:textId="77777777" w:rsidR="00104FF8" w:rsidRPr="00FA5EE5" w:rsidRDefault="00104FF8" w:rsidP="00023E50">
            <w:pPr>
              <w:tabs>
                <w:tab w:val="decimal" w:pos="1242"/>
              </w:tabs>
              <w:spacing w:line="240" w:lineRule="exact"/>
              <w:ind w:firstLine="4"/>
              <w:jc w:val="both"/>
              <w:rPr>
                <w:rFonts w:hAnsi="Times New Roman" w:cs="Times New Roman"/>
                <w:b/>
                <w:bCs/>
                <w:sz w:val="20"/>
                <w:szCs w:val="20"/>
              </w:rPr>
            </w:pPr>
          </w:p>
        </w:tc>
        <w:tc>
          <w:tcPr>
            <w:tcW w:w="2644" w:type="dxa"/>
            <w:gridSpan w:val="3"/>
            <w:tcBorders>
              <w:top w:val="nil"/>
              <w:left w:val="nil"/>
              <w:bottom w:val="single" w:sz="4" w:space="0" w:color="auto"/>
              <w:right w:val="nil"/>
            </w:tcBorders>
          </w:tcPr>
          <w:p w14:paraId="41BF6384"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66599BB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E536DB" w:rsidRPr="00FA5EE5" w14:paraId="31C63657" w14:textId="77777777" w:rsidTr="00023E50">
        <w:tc>
          <w:tcPr>
            <w:tcW w:w="3312" w:type="dxa"/>
            <w:tcBorders>
              <w:top w:val="nil"/>
              <w:left w:val="nil"/>
              <w:bottom w:val="nil"/>
              <w:right w:val="nil"/>
            </w:tcBorders>
            <w:vAlign w:val="bottom"/>
          </w:tcPr>
          <w:p w14:paraId="1B2A8500" w14:textId="77777777" w:rsidR="00E536DB" w:rsidRPr="00FA5EE5" w:rsidRDefault="00E536DB" w:rsidP="00E536DB">
            <w:pPr>
              <w:tabs>
                <w:tab w:val="left" w:pos="1260"/>
              </w:tabs>
              <w:spacing w:line="240" w:lineRule="exact"/>
              <w:ind w:left="103"/>
              <w:rPr>
                <w:rFonts w:hAnsi="Times New Roman" w:cs="Times New Roman"/>
                <w:b/>
                <w:bCs/>
                <w:sz w:val="20"/>
                <w:szCs w:val="20"/>
                <w:cs/>
              </w:rPr>
            </w:pPr>
          </w:p>
        </w:tc>
        <w:tc>
          <w:tcPr>
            <w:tcW w:w="1223" w:type="dxa"/>
            <w:tcBorders>
              <w:top w:val="single" w:sz="4" w:space="0" w:color="auto"/>
              <w:left w:val="nil"/>
              <w:bottom w:val="single" w:sz="4" w:space="0" w:color="auto"/>
              <w:right w:val="nil"/>
            </w:tcBorders>
            <w:vAlign w:val="bottom"/>
          </w:tcPr>
          <w:p w14:paraId="493D0779"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single" w:sz="4" w:space="0" w:color="auto"/>
              <w:left w:val="nil"/>
              <w:right w:val="nil"/>
            </w:tcBorders>
            <w:vAlign w:val="bottom"/>
          </w:tcPr>
          <w:p w14:paraId="455488D2"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5711AE4A"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c>
          <w:tcPr>
            <w:tcW w:w="144" w:type="dxa"/>
            <w:tcBorders>
              <w:top w:val="nil"/>
              <w:left w:val="nil"/>
              <w:right w:val="nil"/>
            </w:tcBorders>
          </w:tcPr>
          <w:p w14:paraId="5C582A18" w14:textId="77777777" w:rsidR="00E536DB" w:rsidRPr="00FA5EE5" w:rsidRDefault="00E536DB" w:rsidP="00E536DB">
            <w:pPr>
              <w:tabs>
                <w:tab w:val="decimal" w:pos="1242"/>
              </w:tabs>
              <w:spacing w:line="240" w:lineRule="exact"/>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3D53B30F"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62" w:type="dxa"/>
            <w:tcBorders>
              <w:top w:val="single" w:sz="4" w:space="0" w:color="auto"/>
              <w:left w:val="nil"/>
              <w:right w:val="nil"/>
            </w:tcBorders>
            <w:vAlign w:val="bottom"/>
          </w:tcPr>
          <w:p w14:paraId="4F092635" w14:textId="77777777" w:rsidR="00E536DB" w:rsidRPr="00FA5EE5" w:rsidRDefault="00E536DB" w:rsidP="00E536DB">
            <w:pPr>
              <w:tabs>
                <w:tab w:val="decimal" w:pos="1242"/>
              </w:tabs>
              <w:spacing w:line="240" w:lineRule="exact"/>
              <w:ind w:right="34"/>
              <w:rPr>
                <w:rFonts w:hAnsi="Times New Roman" w:cs="Times New Roman"/>
                <w:b/>
                <w:bCs/>
                <w:sz w:val="20"/>
                <w:szCs w:val="20"/>
                <w:cs/>
              </w:rPr>
            </w:pPr>
          </w:p>
        </w:tc>
        <w:tc>
          <w:tcPr>
            <w:tcW w:w="1249" w:type="dxa"/>
            <w:tcBorders>
              <w:top w:val="single" w:sz="4" w:space="0" w:color="auto"/>
              <w:left w:val="nil"/>
              <w:bottom w:val="single" w:sz="4" w:space="0" w:color="auto"/>
              <w:right w:val="nil"/>
            </w:tcBorders>
            <w:vAlign w:val="bottom"/>
          </w:tcPr>
          <w:p w14:paraId="2D0B9E57" w14:textId="77777777" w:rsidR="00E536DB" w:rsidRPr="00FA5EE5" w:rsidRDefault="00E536DB" w:rsidP="00E536D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E536DB" w:rsidRPr="00FA5EE5" w14:paraId="676D36C2" w14:textId="77777777" w:rsidTr="00023E50">
        <w:tc>
          <w:tcPr>
            <w:tcW w:w="3312" w:type="dxa"/>
            <w:tcBorders>
              <w:top w:val="nil"/>
              <w:left w:val="nil"/>
              <w:bottom w:val="nil"/>
              <w:right w:val="nil"/>
            </w:tcBorders>
          </w:tcPr>
          <w:p w14:paraId="1C1F6D11" w14:textId="77777777" w:rsidR="00E536DB" w:rsidRPr="00FA5EE5" w:rsidRDefault="00E536DB" w:rsidP="00E536DB">
            <w:pPr>
              <w:spacing w:line="240" w:lineRule="exact"/>
              <w:ind w:left="317" w:hanging="249"/>
              <w:rPr>
                <w:rFonts w:hAnsi="Times New Roman" w:cs="Times New Roman"/>
                <w:sz w:val="20"/>
                <w:szCs w:val="20"/>
                <w:cs/>
              </w:rPr>
            </w:pPr>
          </w:p>
        </w:tc>
        <w:tc>
          <w:tcPr>
            <w:tcW w:w="1223" w:type="dxa"/>
            <w:tcBorders>
              <w:top w:val="single" w:sz="4" w:space="0" w:color="auto"/>
              <w:left w:val="nil"/>
              <w:right w:val="nil"/>
            </w:tcBorders>
            <w:vAlign w:val="bottom"/>
          </w:tcPr>
          <w:p w14:paraId="7CA7E742" w14:textId="77777777" w:rsidR="00E536DB" w:rsidRPr="00FA5EE5" w:rsidRDefault="00E536DB" w:rsidP="00E536DB">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505FD71F"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07CC9BC1" w14:textId="77777777" w:rsidR="00E536DB" w:rsidRPr="00FA5EE5" w:rsidRDefault="00E536DB" w:rsidP="00E536DB">
            <w:pPr>
              <w:spacing w:line="240" w:lineRule="exact"/>
              <w:jc w:val="center"/>
              <w:rPr>
                <w:rFonts w:hAnsi="Times New Roman" w:cs="Times New Roman"/>
                <w:b/>
                <w:bCs/>
                <w:sz w:val="20"/>
                <w:szCs w:val="20"/>
              </w:rPr>
            </w:pPr>
          </w:p>
        </w:tc>
        <w:tc>
          <w:tcPr>
            <w:tcW w:w="144" w:type="dxa"/>
            <w:tcBorders>
              <w:left w:val="nil"/>
              <w:right w:val="nil"/>
            </w:tcBorders>
          </w:tcPr>
          <w:p w14:paraId="4F7FE645"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8B1D6E1" w14:textId="77777777" w:rsidR="00E536DB" w:rsidRPr="00FA5EE5" w:rsidRDefault="00E536DB" w:rsidP="00E536DB">
            <w:pPr>
              <w:spacing w:line="240" w:lineRule="exact"/>
              <w:jc w:val="center"/>
              <w:rPr>
                <w:rFonts w:hAnsi="Times New Roman" w:cs="Times New Roman"/>
                <w:b/>
                <w:bCs/>
                <w:sz w:val="20"/>
                <w:szCs w:val="20"/>
              </w:rPr>
            </w:pPr>
          </w:p>
        </w:tc>
        <w:tc>
          <w:tcPr>
            <w:tcW w:w="162" w:type="dxa"/>
            <w:tcBorders>
              <w:top w:val="nil"/>
              <w:left w:val="nil"/>
              <w:right w:val="nil"/>
            </w:tcBorders>
          </w:tcPr>
          <w:p w14:paraId="598D7291"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22711632" w14:textId="77777777" w:rsidR="00E536DB" w:rsidRPr="00FA5EE5" w:rsidRDefault="00E536DB" w:rsidP="00E536DB">
            <w:pPr>
              <w:spacing w:line="240" w:lineRule="exact"/>
              <w:ind w:firstLine="4"/>
              <w:jc w:val="center"/>
              <w:rPr>
                <w:rFonts w:hAnsi="Times New Roman" w:cs="Times New Roman"/>
                <w:b/>
                <w:bCs/>
                <w:sz w:val="20"/>
                <w:szCs w:val="20"/>
              </w:rPr>
            </w:pPr>
          </w:p>
        </w:tc>
      </w:tr>
      <w:tr w:rsidR="00E536DB" w:rsidRPr="00FA5EE5" w14:paraId="1C54D912" w14:textId="77777777" w:rsidTr="00023E50">
        <w:trPr>
          <w:trHeight w:val="57"/>
        </w:trPr>
        <w:tc>
          <w:tcPr>
            <w:tcW w:w="3312" w:type="dxa"/>
            <w:tcBorders>
              <w:top w:val="nil"/>
              <w:left w:val="nil"/>
              <w:bottom w:val="nil"/>
              <w:right w:val="nil"/>
            </w:tcBorders>
          </w:tcPr>
          <w:p w14:paraId="63DA8BF6" w14:textId="77777777" w:rsidR="00E536DB" w:rsidRPr="00FA5EE5" w:rsidRDefault="00E536DB" w:rsidP="00E536DB">
            <w:pPr>
              <w:spacing w:line="240" w:lineRule="exact"/>
              <w:ind w:left="317" w:hanging="249"/>
              <w:rPr>
                <w:rFonts w:hAnsi="Times New Roman" w:cs="Times New Roman"/>
                <w:sz w:val="20"/>
                <w:szCs w:val="20"/>
                <w:cs/>
              </w:rPr>
            </w:pPr>
            <w:r w:rsidRPr="00FA5EE5">
              <w:rPr>
                <w:rFonts w:hAnsi="Times New Roman" w:cs="Times New Roman"/>
                <w:sz w:val="20"/>
                <w:szCs w:val="20"/>
              </w:rPr>
              <w:t>Post-employment benefit obligations</w:t>
            </w:r>
          </w:p>
        </w:tc>
        <w:tc>
          <w:tcPr>
            <w:tcW w:w="1223" w:type="dxa"/>
            <w:tcBorders>
              <w:top w:val="nil"/>
              <w:left w:val="nil"/>
              <w:right w:val="nil"/>
            </w:tcBorders>
            <w:vAlign w:val="bottom"/>
          </w:tcPr>
          <w:p w14:paraId="52385440" w14:textId="77777777" w:rsidR="00E536DB" w:rsidRPr="00FA5EE5" w:rsidRDefault="00E536DB" w:rsidP="00E536DB">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56050D11"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1AD31BA5" w14:textId="77777777" w:rsidR="00E536DB" w:rsidRPr="00FA5EE5" w:rsidRDefault="00E536DB" w:rsidP="00E536DB">
            <w:pPr>
              <w:spacing w:line="240" w:lineRule="exact"/>
              <w:jc w:val="center"/>
              <w:rPr>
                <w:rFonts w:hAnsi="Times New Roman" w:cs="Times New Roman"/>
                <w:b/>
                <w:bCs/>
                <w:sz w:val="20"/>
                <w:szCs w:val="20"/>
              </w:rPr>
            </w:pPr>
          </w:p>
        </w:tc>
        <w:tc>
          <w:tcPr>
            <w:tcW w:w="144" w:type="dxa"/>
            <w:tcBorders>
              <w:top w:val="nil"/>
              <w:left w:val="nil"/>
              <w:right w:val="nil"/>
            </w:tcBorders>
          </w:tcPr>
          <w:p w14:paraId="2FD853F2"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nil"/>
              <w:left w:val="nil"/>
              <w:right w:val="nil"/>
            </w:tcBorders>
            <w:vAlign w:val="bottom"/>
          </w:tcPr>
          <w:p w14:paraId="19193DF0" w14:textId="77777777" w:rsidR="00E536DB" w:rsidRPr="00FA5EE5" w:rsidRDefault="00E536DB" w:rsidP="00E536DB">
            <w:pPr>
              <w:spacing w:line="240" w:lineRule="exact"/>
              <w:jc w:val="center"/>
              <w:rPr>
                <w:rFonts w:hAnsi="Times New Roman" w:cs="Times New Roman"/>
                <w:b/>
                <w:bCs/>
                <w:sz w:val="20"/>
                <w:szCs w:val="20"/>
              </w:rPr>
            </w:pPr>
          </w:p>
        </w:tc>
        <w:tc>
          <w:tcPr>
            <w:tcW w:w="162" w:type="dxa"/>
            <w:tcBorders>
              <w:top w:val="nil"/>
              <w:left w:val="nil"/>
              <w:right w:val="nil"/>
            </w:tcBorders>
          </w:tcPr>
          <w:p w14:paraId="7869DD8D" w14:textId="77777777" w:rsidR="00E536DB" w:rsidRPr="00FA5EE5" w:rsidRDefault="00E536DB" w:rsidP="00E536DB">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1065615D" w14:textId="77777777" w:rsidR="00E536DB" w:rsidRPr="00FA5EE5" w:rsidRDefault="00E536DB" w:rsidP="00E536DB">
            <w:pPr>
              <w:spacing w:line="240" w:lineRule="exact"/>
              <w:ind w:firstLine="4"/>
              <w:jc w:val="center"/>
              <w:rPr>
                <w:rFonts w:hAnsi="Times New Roman" w:cs="Times New Roman"/>
                <w:b/>
                <w:bCs/>
                <w:sz w:val="20"/>
                <w:szCs w:val="20"/>
              </w:rPr>
            </w:pPr>
          </w:p>
        </w:tc>
      </w:tr>
      <w:tr w:rsidR="00E536DB" w:rsidRPr="00FA5EE5" w14:paraId="3180AFE8" w14:textId="77777777" w:rsidTr="00023E50">
        <w:tc>
          <w:tcPr>
            <w:tcW w:w="3312" w:type="dxa"/>
            <w:tcBorders>
              <w:top w:val="nil"/>
              <w:left w:val="nil"/>
              <w:bottom w:val="nil"/>
              <w:right w:val="nil"/>
            </w:tcBorders>
          </w:tcPr>
          <w:p w14:paraId="7E18486C" w14:textId="77777777" w:rsidR="00E536DB" w:rsidRPr="00FA5EE5" w:rsidRDefault="00E536DB" w:rsidP="00E536DB">
            <w:pPr>
              <w:spacing w:line="240" w:lineRule="exact"/>
              <w:ind w:left="317" w:hanging="65"/>
              <w:rPr>
                <w:rFonts w:hAnsi="Times New Roman" w:cs="Times New Roman"/>
                <w:sz w:val="20"/>
                <w:szCs w:val="20"/>
                <w:cs/>
              </w:rPr>
            </w:pPr>
            <w:r w:rsidRPr="00FA5EE5">
              <w:rPr>
                <w:rFonts w:hAnsi="Times New Roman" w:cs="Times New Roman"/>
                <w:sz w:val="20"/>
                <w:szCs w:val="20"/>
              </w:rPr>
              <w:t xml:space="preserve">for severance pay (see Note </w:t>
            </w:r>
            <w:r w:rsidRPr="00FA5EE5">
              <w:rPr>
                <w:rFonts w:hAnsi="Times New Roman"/>
                <w:sz w:val="20"/>
                <w:szCs w:val="20"/>
              </w:rPr>
              <w:t>2</w:t>
            </w:r>
            <w:r w:rsidRPr="00FA5EE5">
              <w:rPr>
                <w:rFonts w:hAnsi="Times New Roman" w:cs="Cordia New"/>
                <w:sz w:val="20"/>
                <w:szCs w:val="20"/>
              </w:rPr>
              <w:t>3</w:t>
            </w:r>
            <w:r w:rsidRPr="00FA5EE5">
              <w:rPr>
                <w:rFonts w:hAnsi="Times New Roman" w:cs="Times New Roman"/>
                <w:sz w:val="20"/>
                <w:szCs w:val="20"/>
              </w:rPr>
              <w:t>.</w:t>
            </w:r>
            <w:r w:rsidRPr="00FA5EE5">
              <w:rPr>
                <w:rFonts w:hAnsi="Times New Roman"/>
                <w:sz w:val="20"/>
                <w:szCs w:val="20"/>
              </w:rPr>
              <w:t>1</w:t>
            </w:r>
            <w:r w:rsidRPr="00FA5EE5">
              <w:rPr>
                <w:rFonts w:hAnsi="Times New Roman" w:cs="Times New Roman"/>
                <w:sz w:val="20"/>
                <w:szCs w:val="20"/>
              </w:rPr>
              <w:t>)</w:t>
            </w:r>
          </w:p>
        </w:tc>
        <w:tc>
          <w:tcPr>
            <w:tcW w:w="1223" w:type="dxa"/>
            <w:tcBorders>
              <w:top w:val="nil"/>
              <w:left w:val="nil"/>
            </w:tcBorders>
            <w:vAlign w:val="bottom"/>
          </w:tcPr>
          <w:p w14:paraId="049F62FB" w14:textId="77777777" w:rsidR="00E536DB" w:rsidRPr="00FA5EE5" w:rsidRDefault="00B10FC3" w:rsidP="00E536DB">
            <w:pPr>
              <w:tabs>
                <w:tab w:val="decimal" w:pos="1075"/>
              </w:tabs>
              <w:spacing w:line="240" w:lineRule="exact"/>
              <w:rPr>
                <w:rFonts w:hAnsi="Times New Roman" w:cs="Times New Roman"/>
                <w:sz w:val="20"/>
                <w:szCs w:val="20"/>
              </w:rPr>
            </w:pPr>
            <w:r w:rsidRPr="00FA5EE5">
              <w:rPr>
                <w:rFonts w:hAnsi="Times New Roman" w:cs="Times New Roman"/>
                <w:sz w:val="20"/>
                <w:szCs w:val="20"/>
              </w:rPr>
              <w:t>188,745</w:t>
            </w:r>
          </w:p>
        </w:tc>
        <w:tc>
          <w:tcPr>
            <w:tcW w:w="144" w:type="dxa"/>
            <w:tcBorders>
              <w:top w:val="nil"/>
            </w:tcBorders>
            <w:vAlign w:val="bottom"/>
          </w:tcPr>
          <w:p w14:paraId="71A4E184" w14:textId="77777777" w:rsidR="00E536DB" w:rsidRPr="00FA5EE5" w:rsidRDefault="00E536DB" w:rsidP="00E536DB">
            <w:pPr>
              <w:tabs>
                <w:tab w:val="decimal" w:pos="1242"/>
              </w:tabs>
              <w:spacing w:line="240" w:lineRule="exact"/>
              <w:ind w:right="34"/>
              <w:rPr>
                <w:rFonts w:hAnsi="Times New Roman" w:cs="Times New Roman"/>
                <w:sz w:val="20"/>
                <w:szCs w:val="20"/>
              </w:rPr>
            </w:pPr>
          </w:p>
        </w:tc>
        <w:tc>
          <w:tcPr>
            <w:tcW w:w="1245" w:type="dxa"/>
            <w:tcBorders>
              <w:top w:val="nil"/>
            </w:tcBorders>
            <w:vAlign w:val="bottom"/>
          </w:tcPr>
          <w:p w14:paraId="5D6C76D8" w14:textId="77777777" w:rsidR="00E536DB" w:rsidRPr="00FA5EE5" w:rsidRDefault="00E536DB" w:rsidP="00E536DB">
            <w:pPr>
              <w:tabs>
                <w:tab w:val="decimal" w:pos="1075"/>
              </w:tabs>
              <w:spacing w:line="240" w:lineRule="exact"/>
              <w:rPr>
                <w:rFonts w:hAnsi="Times New Roman" w:cs="Times New Roman"/>
                <w:sz w:val="20"/>
                <w:szCs w:val="20"/>
              </w:rPr>
            </w:pPr>
            <w:r w:rsidRPr="00FA5EE5">
              <w:rPr>
                <w:rFonts w:hAnsi="Times New Roman"/>
                <w:sz w:val="20"/>
                <w:szCs w:val="20"/>
              </w:rPr>
              <w:t>184</w:t>
            </w:r>
            <w:r w:rsidRPr="00FA5EE5">
              <w:rPr>
                <w:rFonts w:hAnsi="Times New Roman" w:cs="Times New Roman"/>
                <w:sz w:val="20"/>
                <w:szCs w:val="20"/>
              </w:rPr>
              <w:t>,</w:t>
            </w:r>
            <w:r w:rsidRPr="00FA5EE5">
              <w:rPr>
                <w:rFonts w:hAnsi="Times New Roman"/>
                <w:sz w:val="20"/>
                <w:szCs w:val="20"/>
              </w:rPr>
              <w:t>235</w:t>
            </w:r>
          </w:p>
        </w:tc>
        <w:tc>
          <w:tcPr>
            <w:tcW w:w="144" w:type="dxa"/>
            <w:tcBorders>
              <w:top w:val="nil"/>
            </w:tcBorders>
          </w:tcPr>
          <w:p w14:paraId="251819E8"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nil"/>
            </w:tcBorders>
            <w:vAlign w:val="bottom"/>
          </w:tcPr>
          <w:p w14:paraId="28A6A02A" w14:textId="77777777" w:rsidR="00E536DB" w:rsidRPr="00FA5EE5" w:rsidRDefault="00B10FC3" w:rsidP="00E536DB">
            <w:pPr>
              <w:tabs>
                <w:tab w:val="decimal" w:pos="970"/>
              </w:tabs>
              <w:spacing w:line="240" w:lineRule="exact"/>
              <w:rPr>
                <w:rFonts w:hAnsi="Times New Roman" w:cs="Times New Roman"/>
                <w:sz w:val="20"/>
                <w:szCs w:val="20"/>
                <w:cs/>
              </w:rPr>
            </w:pPr>
            <w:r w:rsidRPr="00FA5EE5">
              <w:rPr>
                <w:rFonts w:hAnsi="Times New Roman" w:cs="Times New Roman"/>
                <w:sz w:val="20"/>
                <w:szCs w:val="20"/>
              </w:rPr>
              <w:t>187,740</w:t>
            </w:r>
          </w:p>
        </w:tc>
        <w:tc>
          <w:tcPr>
            <w:tcW w:w="162" w:type="dxa"/>
            <w:tcBorders>
              <w:top w:val="nil"/>
            </w:tcBorders>
          </w:tcPr>
          <w:p w14:paraId="1B5B3EA8" w14:textId="77777777" w:rsidR="00E536DB" w:rsidRPr="00FA5EE5" w:rsidRDefault="00E536DB" w:rsidP="00E536DB">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167F6CE1" w14:textId="77777777" w:rsidR="00E536DB" w:rsidRPr="00FA5EE5" w:rsidRDefault="00E536DB" w:rsidP="00E536DB">
            <w:pPr>
              <w:tabs>
                <w:tab w:val="decimal" w:pos="970"/>
              </w:tabs>
              <w:spacing w:line="240" w:lineRule="exact"/>
              <w:rPr>
                <w:rFonts w:hAnsi="Times New Roman" w:cs="Times New Roman"/>
                <w:sz w:val="20"/>
                <w:szCs w:val="20"/>
              </w:rPr>
            </w:pPr>
            <w:r w:rsidRPr="00FA5EE5">
              <w:rPr>
                <w:rFonts w:hAnsi="Times New Roman"/>
                <w:sz w:val="20"/>
                <w:szCs w:val="20"/>
              </w:rPr>
              <w:t>183</w:t>
            </w:r>
            <w:r w:rsidRPr="00FA5EE5">
              <w:rPr>
                <w:rFonts w:hAnsi="Times New Roman" w:cs="Times New Roman"/>
                <w:sz w:val="20"/>
                <w:szCs w:val="20"/>
              </w:rPr>
              <w:t>,</w:t>
            </w:r>
            <w:r w:rsidRPr="00FA5EE5">
              <w:rPr>
                <w:rFonts w:hAnsi="Times New Roman"/>
                <w:sz w:val="20"/>
                <w:szCs w:val="20"/>
              </w:rPr>
              <w:t>474</w:t>
            </w:r>
          </w:p>
        </w:tc>
      </w:tr>
      <w:tr w:rsidR="00E536DB" w:rsidRPr="00FA5EE5" w14:paraId="5B070114" w14:textId="77777777" w:rsidTr="00023E50">
        <w:tc>
          <w:tcPr>
            <w:tcW w:w="3312" w:type="dxa"/>
            <w:tcBorders>
              <w:top w:val="nil"/>
              <w:left w:val="nil"/>
              <w:bottom w:val="nil"/>
              <w:right w:val="nil"/>
            </w:tcBorders>
          </w:tcPr>
          <w:p w14:paraId="30E92BA7" w14:textId="77777777" w:rsidR="00E536DB" w:rsidRPr="00FA5EE5" w:rsidRDefault="00E536DB" w:rsidP="00E536DB">
            <w:pPr>
              <w:spacing w:line="240" w:lineRule="exact"/>
              <w:ind w:left="317" w:hanging="249"/>
              <w:rPr>
                <w:rFonts w:hAnsi="Times New Roman" w:cs="Times New Roman"/>
                <w:sz w:val="20"/>
                <w:szCs w:val="20"/>
              </w:rPr>
            </w:pPr>
            <w:r w:rsidRPr="00FA5EE5">
              <w:rPr>
                <w:rFonts w:hAnsi="Times New Roman" w:cs="Times New Roman"/>
                <w:sz w:val="20"/>
                <w:szCs w:val="20"/>
              </w:rPr>
              <w:t>Other employment benefit obligation</w:t>
            </w:r>
          </w:p>
        </w:tc>
        <w:tc>
          <w:tcPr>
            <w:tcW w:w="1223" w:type="dxa"/>
            <w:tcBorders>
              <w:top w:val="nil"/>
              <w:left w:val="nil"/>
            </w:tcBorders>
            <w:vAlign w:val="bottom"/>
          </w:tcPr>
          <w:p w14:paraId="7C3C6D5F" w14:textId="77777777" w:rsidR="00E536DB" w:rsidRPr="00FA5EE5" w:rsidRDefault="00E536DB" w:rsidP="00E536DB">
            <w:pPr>
              <w:tabs>
                <w:tab w:val="decimal" w:pos="1075"/>
              </w:tabs>
              <w:spacing w:line="240" w:lineRule="exact"/>
              <w:rPr>
                <w:rFonts w:hAnsi="Times New Roman" w:cs="Times New Roman"/>
                <w:sz w:val="20"/>
                <w:szCs w:val="20"/>
              </w:rPr>
            </w:pPr>
          </w:p>
        </w:tc>
        <w:tc>
          <w:tcPr>
            <w:tcW w:w="144" w:type="dxa"/>
            <w:tcBorders>
              <w:top w:val="nil"/>
            </w:tcBorders>
            <w:vAlign w:val="bottom"/>
          </w:tcPr>
          <w:p w14:paraId="353CCF32" w14:textId="77777777" w:rsidR="00E536DB" w:rsidRPr="00FA5EE5" w:rsidRDefault="00E536DB" w:rsidP="00E536DB">
            <w:pPr>
              <w:tabs>
                <w:tab w:val="decimal" w:pos="1058"/>
                <w:tab w:val="decimal" w:pos="1242"/>
              </w:tabs>
              <w:spacing w:line="240" w:lineRule="exact"/>
              <w:jc w:val="both"/>
              <w:rPr>
                <w:rFonts w:hAnsi="Times New Roman" w:cs="Times New Roman"/>
                <w:sz w:val="20"/>
                <w:szCs w:val="20"/>
              </w:rPr>
            </w:pPr>
          </w:p>
        </w:tc>
        <w:tc>
          <w:tcPr>
            <w:tcW w:w="1245" w:type="dxa"/>
            <w:tcBorders>
              <w:top w:val="nil"/>
            </w:tcBorders>
            <w:vAlign w:val="bottom"/>
          </w:tcPr>
          <w:p w14:paraId="78E58A67" w14:textId="77777777" w:rsidR="00E536DB" w:rsidRPr="00FA5EE5" w:rsidRDefault="00E536DB" w:rsidP="00E536DB">
            <w:pPr>
              <w:tabs>
                <w:tab w:val="decimal" w:pos="969"/>
              </w:tabs>
              <w:spacing w:line="240" w:lineRule="exact"/>
              <w:rPr>
                <w:rFonts w:hAnsi="Times New Roman" w:cs="Times New Roman"/>
                <w:sz w:val="20"/>
                <w:szCs w:val="20"/>
              </w:rPr>
            </w:pPr>
          </w:p>
        </w:tc>
        <w:tc>
          <w:tcPr>
            <w:tcW w:w="144" w:type="dxa"/>
            <w:tcBorders>
              <w:top w:val="nil"/>
            </w:tcBorders>
          </w:tcPr>
          <w:p w14:paraId="18FB7813" w14:textId="77777777" w:rsidR="00E536DB" w:rsidRPr="00FA5EE5" w:rsidRDefault="00E536DB" w:rsidP="00E536DB">
            <w:pPr>
              <w:tabs>
                <w:tab w:val="decimal" w:pos="1058"/>
                <w:tab w:val="decimal" w:pos="1242"/>
              </w:tabs>
              <w:spacing w:line="240" w:lineRule="exact"/>
              <w:ind w:firstLine="4"/>
              <w:jc w:val="both"/>
              <w:rPr>
                <w:rFonts w:hAnsi="Times New Roman" w:cs="Times New Roman"/>
                <w:sz w:val="20"/>
                <w:szCs w:val="20"/>
              </w:rPr>
            </w:pPr>
          </w:p>
        </w:tc>
        <w:tc>
          <w:tcPr>
            <w:tcW w:w="1233" w:type="dxa"/>
            <w:tcBorders>
              <w:top w:val="nil"/>
            </w:tcBorders>
            <w:vAlign w:val="bottom"/>
          </w:tcPr>
          <w:p w14:paraId="023A1EB0" w14:textId="77777777" w:rsidR="00E536DB" w:rsidRPr="00FA5EE5" w:rsidRDefault="00E536DB" w:rsidP="00E536DB">
            <w:pPr>
              <w:tabs>
                <w:tab w:val="decimal" w:pos="970"/>
              </w:tabs>
              <w:spacing w:line="240" w:lineRule="exact"/>
              <w:rPr>
                <w:rFonts w:hAnsi="Times New Roman" w:cs="Times New Roman"/>
                <w:sz w:val="20"/>
                <w:szCs w:val="20"/>
              </w:rPr>
            </w:pPr>
          </w:p>
        </w:tc>
        <w:tc>
          <w:tcPr>
            <w:tcW w:w="162" w:type="dxa"/>
            <w:tcBorders>
              <w:top w:val="nil"/>
            </w:tcBorders>
          </w:tcPr>
          <w:p w14:paraId="0AB7F8BE" w14:textId="77777777" w:rsidR="00E536DB" w:rsidRPr="00FA5EE5" w:rsidRDefault="00E536DB" w:rsidP="00E536DB">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4ECE4A58" w14:textId="77777777" w:rsidR="00E536DB" w:rsidRPr="00FA5EE5" w:rsidRDefault="00E536DB" w:rsidP="00E536DB">
            <w:pPr>
              <w:tabs>
                <w:tab w:val="decimal" w:pos="961"/>
              </w:tabs>
              <w:spacing w:line="240" w:lineRule="exact"/>
              <w:ind w:firstLine="4"/>
              <w:rPr>
                <w:rFonts w:hAnsi="Times New Roman" w:cs="Times New Roman"/>
                <w:sz w:val="20"/>
                <w:szCs w:val="20"/>
              </w:rPr>
            </w:pPr>
          </w:p>
        </w:tc>
      </w:tr>
      <w:tr w:rsidR="00E536DB" w:rsidRPr="00FA5EE5" w14:paraId="3ADFE809" w14:textId="77777777" w:rsidTr="00023E50">
        <w:tc>
          <w:tcPr>
            <w:tcW w:w="3312" w:type="dxa"/>
            <w:tcBorders>
              <w:top w:val="nil"/>
              <w:left w:val="nil"/>
              <w:bottom w:val="nil"/>
              <w:right w:val="nil"/>
            </w:tcBorders>
          </w:tcPr>
          <w:p w14:paraId="36C13522" w14:textId="77777777" w:rsidR="00E536DB" w:rsidRPr="00FA5EE5" w:rsidRDefault="00E536DB" w:rsidP="00E536DB">
            <w:pPr>
              <w:spacing w:line="240" w:lineRule="exact"/>
              <w:ind w:left="317" w:hanging="65"/>
              <w:rPr>
                <w:rFonts w:hAnsi="Times New Roman" w:cs="Times New Roman"/>
                <w:spacing w:val="-4"/>
                <w:sz w:val="20"/>
                <w:szCs w:val="20"/>
              </w:rPr>
            </w:pPr>
            <w:r w:rsidRPr="00FA5EE5">
              <w:rPr>
                <w:rFonts w:hAnsi="Times New Roman" w:cs="Times New Roman"/>
                <w:spacing w:val="-4"/>
                <w:sz w:val="20"/>
                <w:szCs w:val="20"/>
              </w:rPr>
              <w:t xml:space="preserve">for long service awards (see Note </w:t>
            </w:r>
            <w:r w:rsidRPr="00FA5EE5">
              <w:rPr>
                <w:rFonts w:hAnsi="Times New Roman"/>
                <w:spacing w:val="-4"/>
                <w:sz w:val="20"/>
                <w:szCs w:val="20"/>
              </w:rPr>
              <w:t>23</w:t>
            </w:r>
            <w:r w:rsidRPr="00FA5EE5">
              <w:rPr>
                <w:rFonts w:hAnsi="Times New Roman" w:cs="Times New Roman"/>
                <w:spacing w:val="-4"/>
                <w:sz w:val="20"/>
                <w:szCs w:val="20"/>
              </w:rPr>
              <w:t>.</w:t>
            </w:r>
            <w:r w:rsidRPr="00FA5EE5">
              <w:rPr>
                <w:rFonts w:hAnsi="Times New Roman"/>
                <w:spacing w:val="-4"/>
                <w:sz w:val="20"/>
                <w:szCs w:val="20"/>
              </w:rPr>
              <w:t>2</w:t>
            </w:r>
            <w:r w:rsidRPr="00FA5EE5">
              <w:rPr>
                <w:rFonts w:hAnsi="Times New Roman" w:cs="Times New Roman"/>
                <w:spacing w:val="-4"/>
                <w:sz w:val="20"/>
                <w:szCs w:val="20"/>
              </w:rPr>
              <w:t>)</w:t>
            </w:r>
          </w:p>
        </w:tc>
        <w:tc>
          <w:tcPr>
            <w:tcW w:w="1223" w:type="dxa"/>
            <w:vAlign w:val="bottom"/>
          </w:tcPr>
          <w:p w14:paraId="2D201D2A" w14:textId="77777777" w:rsidR="00E536DB" w:rsidRPr="00FA5EE5" w:rsidRDefault="00B10FC3" w:rsidP="00E536DB">
            <w:pPr>
              <w:tabs>
                <w:tab w:val="decimal" w:pos="1075"/>
              </w:tabs>
              <w:spacing w:line="240" w:lineRule="exact"/>
              <w:rPr>
                <w:rFonts w:hAnsi="Times New Roman" w:cs="Times New Roman"/>
                <w:sz w:val="20"/>
                <w:szCs w:val="20"/>
              </w:rPr>
            </w:pPr>
            <w:r w:rsidRPr="00FA5EE5">
              <w:rPr>
                <w:rFonts w:hAnsi="Times New Roman" w:cs="Times New Roman"/>
                <w:sz w:val="20"/>
                <w:szCs w:val="20"/>
              </w:rPr>
              <w:t>28,794</w:t>
            </w:r>
          </w:p>
        </w:tc>
        <w:tc>
          <w:tcPr>
            <w:tcW w:w="144" w:type="dxa"/>
            <w:tcBorders>
              <w:top w:val="nil"/>
            </w:tcBorders>
            <w:vAlign w:val="bottom"/>
          </w:tcPr>
          <w:p w14:paraId="440B967F"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nil"/>
            </w:tcBorders>
            <w:vAlign w:val="bottom"/>
          </w:tcPr>
          <w:p w14:paraId="0B994F7F" w14:textId="77777777" w:rsidR="00E536DB" w:rsidRPr="00FA5EE5" w:rsidRDefault="00E536DB" w:rsidP="00E536DB">
            <w:pPr>
              <w:tabs>
                <w:tab w:val="decimal" w:pos="1075"/>
              </w:tabs>
              <w:spacing w:line="240" w:lineRule="exact"/>
              <w:rPr>
                <w:rFonts w:hAnsi="Times New Roman" w:cs="Times New Roman"/>
                <w:sz w:val="20"/>
                <w:szCs w:val="20"/>
              </w:rPr>
            </w:pPr>
            <w:r w:rsidRPr="00FA5EE5">
              <w:rPr>
                <w:rFonts w:hAnsi="Times New Roman"/>
                <w:sz w:val="20"/>
                <w:szCs w:val="20"/>
              </w:rPr>
              <w:t>29</w:t>
            </w:r>
            <w:r w:rsidRPr="00FA5EE5">
              <w:rPr>
                <w:rFonts w:hAnsi="Times New Roman" w:cs="Times New Roman"/>
                <w:sz w:val="20"/>
                <w:szCs w:val="20"/>
              </w:rPr>
              <w:t>,</w:t>
            </w:r>
            <w:r w:rsidRPr="00FA5EE5">
              <w:rPr>
                <w:rFonts w:hAnsi="Times New Roman"/>
                <w:sz w:val="20"/>
                <w:szCs w:val="20"/>
              </w:rPr>
              <w:t>721</w:t>
            </w:r>
          </w:p>
        </w:tc>
        <w:tc>
          <w:tcPr>
            <w:tcW w:w="144" w:type="dxa"/>
            <w:tcBorders>
              <w:top w:val="nil"/>
            </w:tcBorders>
          </w:tcPr>
          <w:p w14:paraId="138B67F2"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vAlign w:val="bottom"/>
          </w:tcPr>
          <w:p w14:paraId="661F7A37" w14:textId="77777777" w:rsidR="00E536DB" w:rsidRPr="00FA5EE5" w:rsidRDefault="00B10FC3" w:rsidP="00E536DB">
            <w:pPr>
              <w:tabs>
                <w:tab w:val="decimal" w:pos="970"/>
              </w:tabs>
              <w:spacing w:line="240" w:lineRule="exact"/>
              <w:rPr>
                <w:rFonts w:hAnsi="Times New Roman" w:cs="Times New Roman"/>
                <w:sz w:val="20"/>
                <w:szCs w:val="20"/>
              </w:rPr>
            </w:pPr>
            <w:r w:rsidRPr="00FA5EE5">
              <w:rPr>
                <w:rFonts w:hAnsi="Times New Roman" w:cs="Times New Roman"/>
                <w:sz w:val="20"/>
                <w:szCs w:val="20"/>
              </w:rPr>
              <w:t>28,701</w:t>
            </w:r>
          </w:p>
        </w:tc>
        <w:tc>
          <w:tcPr>
            <w:tcW w:w="162" w:type="dxa"/>
            <w:tcBorders>
              <w:top w:val="nil"/>
            </w:tcBorders>
          </w:tcPr>
          <w:p w14:paraId="60A07EDF" w14:textId="77777777" w:rsidR="00E536DB" w:rsidRPr="00FA5EE5" w:rsidRDefault="00E536DB" w:rsidP="00E536DB">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08302AA0" w14:textId="77777777" w:rsidR="00E536DB" w:rsidRPr="00FA5EE5" w:rsidRDefault="00E536DB" w:rsidP="00E536DB">
            <w:pPr>
              <w:tabs>
                <w:tab w:val="decimal" w:pos="970"/>
              </w:tabs>
              <w:spacing w:line="240" w:lineRule="exact"/>
              <w:rPr>
                <w:rFonts w:hAnsi="Times New Roman" w:cs="Times New Roman"/>
                <w:sz w:val="20"/>
                <w:szCs w:val="20"/>
                <w:cs/>
              </w:rPr>
            </w:pPr>
            <w:r w:rsidRPr="00FA5EE5">
              <w:rPr>
                <w:rFonts w:hAnsi="Times New Roman"/>
                <w:sz w:val="20"/>
                <w:szCs w:val="20"/>
              </w:rPr>
              <w:t>29</w:t>
            </w:r>
            <w:r w:rsidRPr="00FA5EE5">
              <w:rPr>
                <w:rFonts w:hAnsi="Times New Roman" w:cs="Times New Roman"/>
                <w:sz w:val="20"/>
                <w:szCs w:val="20"/>
              </w:rPr>
              <w:t>,</w:t>
            </w:r>
            <w:r w:rsidRPr="00FA5EE5">
              <w:rPr>
                <w:rFonts w:hAnsi="Times New Roman"/>
                <w:sz w:val="20"/>
                <w:szCs w:val="20"/>
              </w:rPr>
              <w:t>547</w:t>
            </w:r>
          </w:p>
        </w:tc>
      </w:tr>
      <w:tr w:rsidR="00E536DB" w:rsidRPr="00FA5EE5" w14:paraId="07202DDD" w14:textId="77777777" w:rsidTr="00023E50">
        <w:tc>
          <w:tcPr>
            <w:tcW w:w="3312" w:type="dxa"/>
            <w:tcBorders>
              <w:top w:val="nil"/>
              <w:left w:val="nil"/>
              <w:bottom w:val="nil"/>
              <w:right w:val="nil"/>
            </w:tcBorders>
          </w:tcPr>
          <w:p w14:paraId="3AD565AE" w14:textId="77777777" w:rsidR="00E536DB" w:rsidRPr="00FA5EE5" w:rsidRDefault="00E536DB" w:rsidP="00E536DB">
            <w:pPr>
              <w:spacing w:line="240" w:lineRule="exact"/>
              <w:ind w:left="317" w:hanging="249"/>
              <w:jc w:val="both"/>
              <w:rPr>
                <w:rFonts w:hAnsi="Times New Roman" w:cs="Times New Roman"/>
                <w:sz w:val="20"/>
                <w:szCs w:val="20"/>
                <w:cs/>
              </w:rPr>
            </w:pPr>
            <w:r w:rsidRPr="00FA5EE5">
              <w:rPr>
                <w:rFonts w:hAnsi="Times New Roman" w:cs="Times New Roman"/>
                <w:sz w:val="20"/>
                <w:szCs w:val="20"/>
              </w:rPr>
              <w:t>Total employee benefit obligations</w:t>
            </w:r>
          </w:p>
        </w:tc>
        <w:tc>
          <w:tcPr>
            <w:tcW w:w="1223" w:type="dxa"/>
            <w:tcBorders>
              <w:top w:val="single" w:sz="4" w:space="0" w:color="auto"/>
              <w:left w:val="nil"/>
              <w:bottom w:val="double" w:sz="4" w:space="0" w:color="auto"/>
              <w:right w:val="nil"/>
            </w:tcBorders>
            <w:vAlign w:val="bottom"/>
          </w:tcPr>
          <w:p w14:paraId="27AA97D5" w14:textId="77777777" w:rsidR="00E536DB" w:rsidRPr="00FA5EE5" w:rsidRDefault="00B10FC3" w:rsidP="00E536DB">
            <w:pPr>
              <w:tabs>
                <w:tab w:val="decimal" w:pos="1075"/>
              </w:tabs>
              <w:spacing w:line="240" w:lineRule="exact"/>
              <w:rPr>
                <w:rFonts w:hAnsi="Times New Roman" w:cs="Times New Roman"/>
                <w:sz w:val="20"/>
                <w:szCs w:val="20"/>
                <w:cs/>
              </w:rPr>
            </w:pPr>
            <w:r w:rsidRPr="00FA5EE5">
              <w:rPr>
                <w:rFonts w:hAnsi="Times New Roman" w:cs="Times New Roman"/>
                <w:sz w:val="20"/>
                <w:szCs w:val="20"/>
              </w:rPr>
              <w:t>217,539</w:t>
            </w:r>
          </w:p>
        </w:tc>
        <w:tc>
          <w:tcPr>
            <w:tcW w:w="144" w:type="dxa"/>
            <w:tcBorders>
              <w:left w:val="nil"/>
              <w:right w:val="nil"/>
            </w:tcBorders>
            <w:vAlign w:val="bottom"/>
          </w:tcPr>
          <w:p w14:paraId="568F9521" w14:textId="77777777" w:rsidR="00E536DB" w:rsidRPr="00FA5EE5" w:rsidRDefault="00E536DB" w:rsidP="00E536DB">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bottom w:val="double" w:sz="4" w:space="0" w:color="auto"/>
              <w:right w:val="nil"/>
            </w:tcBorders>
            <w:vAlign w:val="bottom"/>
          </w:tcPr>
          <w:p w14:paraId="5D58E928" w14:textId="77777777" w:rsidR="00E536DB" w:rsidRPr="00FA5EE5" w:rsidRDefault="00E536DB" w:rsidP="00E536DB">
            <w:pPr>
              <w:tabs>
                <w:tab w:val="decimal" w:pos="1075"/>
              </w:tabs>
              <w:spacing w:line="240" w:lineRule="exact"/>
              <w:rPr>
                <w:rFonts w:hAnsi="Times New Roman" w:cs="Times New Roman"/>
                <w:sz w:val="20"/>
                <w:szCs w:val="20"/>
                <w:cs/>
              </w:rPr>
            </w:pPr>
            <w:r w:rsidRPr="00FA5EE5">
              <w:rPr>
                <w:rFonts w:hAnsi="Times New Roman"/>
                <w:sz w:val="20"/>
                <w:szCs w:val="20"/>
              </w:rPr>
              <w:t>213</w:t>
            </w:r>
            <w:r w:rsidRPr="00FA5EE5">
              <w:rPr>
                <w:rFonts w:hAnsi="Times New Roman" w:cs="Times New Roman"/>
                <w:sz w:val="20"/>
                <w:szCs w:val="20"/>
              </w:rPr>
              <w:t>,</w:t>
            </w:r>
            <w:r w:rsidRPr="00FA5EE5">
              <w:rPr>
                <w:rFonts w:hAnsi="Times New Roman"/>
                <w:sz w:val="20"/>
                <w:szCs w:val="20"/>
              </w:rPr>
              <w:t>956</w:t>
            </w:r>
          </w:p>
        </w:tc>
        <w:tc>
          <w:tcPr>
            <w:tcW w:w="144" w:type="dxa"/>
            <w:tcBorders>
              <w:left w:val="nil"/>
              <w:right w:val="nil"/>
            </w:tcBorders>
          </w:tcPr>
          <w:p w14:paraId="36F57906" w14:textId="77777777" w:rsidR="00E536DB" w:rsidRPr="00FA5EE5" w:rsidRDefault="00E536DB" w:rsidP="00E536DB">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0230BEB0" w14:textId="77777777" w:rsidR="00E536DB" w:rsidRPr="00FA5EE5" w:rsidRDefault="00B10FC3" w:rsidP="00E536DB">
            <w:pPr>
              <w:tabs>
                <w:tab w:val="decimal" w:pos="970"/>
              </w:tabs>
              <w:spacing w:line="240" w:lineRule="exact"/>
              <w:rPr>
                <w:rFonts w:hAnsi="Times New Roman" w:cs="Times New Roman"/>
                <w:sz w:val="20"/>
                <w:szCs w:val="20"/>
              </w:rPr>
            </w:pPr>
            <w:r w:rsidRPr="00FA5EE5">
              <w:rPr>
                <w:rFonts w:hAnsi="Times New Roman" w:cs="Times New Roman"/>
                <w:sz w:val="20"/>
                <w:szCs w:val="20"/>
              </w:rPr>
              <w:t>216,441</w:t>
            </w:r>
          </w:p>
        </w:tc>
        <w:tc>
          <w:tcPr>
            <w:tcW w:w="162" w:type="dxa"/>
            <w:tcBorders>
              <w:left w:val="nil"/>
              <w:right w:val="nil"/>
            </w:tcBorders>
          </w:tcPr>
          <w:p w14:paraId="231021CF" w14:textId="77777777" w:rsidR="00E536DB" w:rsidRPr="00FA5EE5" w:rsidRDefault="00E536DB" w:rsidP="00E536DB">
            <w:pPr>
              <w:spacing w:line="240" w:lineRule="exact"/>
              <w:ind w:firstLine="4"/>
              <w:jc w:val="center"/>
              <w:rPr>
                <w:rFonts w:hAnsi="Times New Roman" w:cs="Times New Roman"/>
                <w:sz w:val="20"/>
                <w:szCs w:val="20"/>
              </w:rPr>
            </w:pPr>
          </w:p>
        </w:tc>
        <w:tc>
          <w:tcPr>
            <w:tcW w:w="1249" w:type="dxa"/>
            <w:tcBorders>
              <w:top w:val="single" w:sz="4" w:space="0" w:color="auto"/>
              <w:left w:val="nil"/>
              <w:bottom w:val="double" w:sz="4" w:space="0" w:color="auto"/>
              <w:right w:val="nil"/>
            </w:tcBorders>
            <w:vAlign w:val="bottom"/>
          </w:tcPr>
          <w:p w14:paraId="3CEDBAB3" w14:textId="77777777" w:rsidR="00E536DB" w:rsidRPr="00FA5EE5" w:rsidRDefault="00E536DB" w:rsidP="00E536DB">
            <w:pPr>
              <w:tabs>
                <w:tab w:val="decimal" w:pos="970"/>
              </w:tabs>
              <w:spacing w:line="240" w:lineRule="exact"/>
              <w:rPr>
                <w:rFonts w:hAnsi="Times New Roman" w:cs="Times New Roman"/>
                <w:sz w:val="20"/>
                <w:szCs w:val="20"/>
              </w:rPr>
            </w:pPr>
            <w:r w:rsidRPr="00FA5EE5">
              <w:rPr>
                <w:rFonts w:hAnsi="Times New Roman"/>
                <w:sz w:val="20"/>
                <w:szCs w:val="20"/>
              </w:rPr>
              <w:t>213</w:t>
            </w:r>
            <w:r w:rsidRPr="00FA5EE5">
              <w:rPr>
                <w:rFonts w:hAnsi="Times New Roman" w:cs="Times New Roman"/>
                <w:sz w:val="20"/>
                <w:szCs w:val="20"/>
              </w:rPr>
              <w:t>,</w:t>
            </w:r>
            <w:r w:rsidRPr="00FA5EE5">
              <w:rPr>
                <w:rFonts w:hAnsi="Times New Roman"/>
                <w:sz w:val="20"/>
                <w:szCs w:val="20"/>
              </w:rPr>
              <w:t>021</w:t>
            </w:r>
          </w:p>
        </w:tc>
      </w:tr>
    </w:tbl>
    <w:p w14:paraId="788C19AD" w14:textId="77777777" w:rsidR="00104FF8" w:rsidRPr="00FA5EE5" w:rsidRDefault="00F96B36" w:rsidP="00104FF8">
      <w:pPr>
        <w:widowControl w:val="0"/>
        <w:spacing w:before="240" w:after="240"/>
        <w:ind w:left="1267" w:hanging="720"/>
        <w:jc w:val="thaiDistribute"/>
        <w:rPr>
          <w:rFonts w:hAnsi="Times New Roman" w:cs="Cordia New"/>
          <w:color w:val="000000"/>
          <w:szCs w:val="24"/>
          <w:cs/>
        </w:rPr>
      </w:pPr>
      <w:r w:rsidRPr="00FA5EE5">
        <w:rPr>
          <w:rFonts w:hAnsi="Times New Roman"/>
          <w:szCs w:val="24"/>
        </w:rPr>
        <w:t>23</w:t>
      </w:r>
      <w:r w:rsidR="00104FF8" w:rsidRPr="00FA5EE5">
        <w:rPr>
          <w:rFonts w:hAnsi="Times New Roman" w:cs="Times New Roman"/>
          <w:szCs w:val="24"/>
        </w:rPr>
        <w:t>.</w:t>
      </w:r>
      <w:r w:rsidRPr="00FA5EE5">
        <w:rPr>
          <w:rFonts w:hAnsi="Times New Roman"/>
          <w:szCs w:val="24"/>
        </w:rPr>
        <w:t>1</w:t>
      </w:r>
      <w:r w:rsidR="00104FF8" w:rsidRPr="00FA5EE5">
        <w:rPr>
          <w:rFonts w:hAnsi="Times New Roman" w:cs="Times New Roman"/>
          <w:szCs w:val="24"/>
        </w:rPr>
        <w:tab/>
        <w:t>Post-employment benefit obligations</w:t>
      </w:r>
      <w:r w:rsidR="00104FF8" w:rsidRPr="00FA5EE5">
        <w:rPr>
          <w:rFonts w:hAnsi="Times New Roman" w:cs="Times New Roman"/>
          <w:color w:val="000000"/>
          <w:szCs w:val="24"/>
          <w:lang w:val="en"/>
        </w:rPr>
        <w:t xml:space="preserve"> </w:t>
      </w:r>
      <w:r w:rsidR="00104FF8" w:rsidRPr="00FA5EE5">
        <w:rPr>
          <w:rFonts w:hAnsi="Times New Roman" w:cs="Times New Roman"/>
          <w:szCs w:val="24"/>
        </w:rPr>
        <w:t xml:space="preserve">for </w:t>
      </w:r>
      <w:r w:rsidR="00104FF8" w:rsidRPr="00FA5EE5">
        <w:rPr>
          <w:rFonts w:hAnsi="Times New Roman" w:cs="Times New Roman"/>
          <w:color w:val="000000"/>
          <w:szCs w:val="24"/>
          <w:lang w:val="en"/>
        </w:rPr>
        <w:t>severance pay</w:t>
      </w:r>
    </w:p>
    <w:p w14:paraId="31C1EA00" w14:textId="43CD5890" w:rsidR="00104FF8" w:rsidRPr="00FA5EE5" w:rsidRDefault="00104FF8" w:rsidP="00023E50">
      <w:pPr>
        <w:spacing w:after="240"/>
        <w:ind w:left="1260" w:right="-25"/>
        <w:jc w:val="thaiDistribute"/>
        <w:rPr>
          <w:rFonts w:hAnsi="Times New Roman" w:cs="Times New Roman"/>
          <w:szCs w:val="24"/>
          <w:cs/>
        </w:rPr>
      </w:pPr>
      <w:r w:rsidRPr="00FA5EE5">
        <w:rPr>
          <w:rFonts w:hAnsi="Times New Roman" w:cs="Times New Roman"/>
          <w:spacing w:val="-4"/>
          <w:szCs w:val="24"/>
        </w:rPr>
        <w:t xml:space="preserve">Movement in post-employment benefit obligations for </w:t>
      </w:r>
      <w:r w:rsidRPr="00FA5EE5">
        <w:rPr>
          <w:rFonts w:hAnsi="Times New Roman" w:cs="Times New Roman"/>
          <w:color w:val="000000"/>
          <w:spacing w:val="-4"/>
          <w:szCs w:val="24"/>
          <w:lang w:val="en"/>
        </w:rPr>
        <w:t>severance pay</w:t>
      </w:r>
      <w:r w:rsidRPr="00FA5EE5">
        <w:rPr>
          <w:rFonts w:hAnsi="Times New Roman" w:cs="Times New Roman"/>
          <w:spacing w:val="-4"/>
          <w:szCs w:val="24"/>
        </w:rPr>
        <w:t xml:space="preserve"> during the years</w:t>
      </w:r>
      <w:r w:rsidRPr="00FA5EE5">
        <w:rPr>
          <w:rFonts w:hAnsi="Times New Roman" w:cs="Times New Roman"/>
          <w:szCs w:val="24"/>
        </w:rPr>
        <w:t xml:space="preserve"> ended December </w:t>
      </w:r>
      <w:r w:rsidR="00F96B36" w:rsidRPr="00FA5EE5">
        <w:rPr>
          <w:rFonts w:hAnsi="Times New Roman"/>
          <w:szCs w:val="24"/>
        </w:rPr>
        <w:t>31</w:t>
      </w:r>
      <w:r w:rsidRPr="00FA5EE5">
        <w:rPr>
          <w:rFonts w:hAnsi="Times New Roman" w:cs="Times New Roman"/>
          <w:szCs w:val="24"/>
        </w:rPr>
        <w:t>, consist</w:t>
      </w:r>
      <w:r w:rsidR="00005CA2">
        <w:rPr>
          <w:rFonts w:hAnsi="Times New Roman" w:cs="Times New Roman"/>
          <w:szCs w:val="24"/>
        </w:rPr>
        <w:t>ed</w:t>
      </w:r>
      <w:r w:rsidRPr="00FA5EE5">
        <w:rPr>
          <w:rFonts w:hAnsi="Times New Roman" w:cs="Times New Roman"/>
          <w:szCs w:val="24"/>
        </w:rPr>
        <w:t xml:space="preserve"> of the following: </w:t>
      </w:r>
    </w:p>
    <w:p w14:paraId="773AC80E" w14:textId="77777777" w:rsidR="00104FF8" w:rsidRPr="00FA5EE5" w:rsidRDefault="00104FF8" w:rsidP="00023E50">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104FF8" w:rsidRPr="00FA5EE5" w14:paraId="4EBDC128" w14:textId="77777777" w:rsidTr="00023E50">
        <w:tc>
          <w:tcPr>
            <w:tcW w:w="3420" w:type="dxa"/>
          </w:tcPr>
          <w:p w14:paraId="2519BAEC" w14:textId="77777777" w:rsidR="00104FF8" w:rsidRPr="00FA5EE5" w:rsidRDefault="00104FF8" w:rsidP="0081083B">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6724B0B2" w14:textId="77777777" w:rsidR="00104FF8" w:rsidRPr="00FA5EE5" w:rsidRDefault="00104FF8" w:rsidP="0081083B">
            <w:pPr>
              <w:spacing w:line="240" w:lineRule="exact"/>
              <w:ind w:firstLine="4"/>
              <w:jc w:val="center"/>
              <w:rPr>
                <w:rFonts w:hAnsi="Times New Roman" w:cs="Times New Roman"/>
                <w:b/>
                <w:bCs/>
                <w:sz w:val="20"/>
                <w:szCs w:val="20"/>
                <w:cs/>
              </w:rPr>
            </w:pPr>
            <w:r w:rsidRPr="00FA5EE5">
              <w:rPr>
                <w:rFonts w:hAnsi="Times New Roman" w:cs="Times New Roman"/>
                <w:b/>
                <w:bCs/>
                <w:sz w:val="20"/>
                <w:szCs w:val="20"/>
              </w:rPr>
              <w:t>Consolidated</w:t>
            </w:r>
          </w:p>
          <w:p w14:paraId="059B8904"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Pr>
          <w:p w14:paraId="3AE40498"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58910027"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4DBFB634"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484E94" w:rsidRPr="00FA5EE5" w14:paraId="06D28C3C" w14:textId="77777777" w:rsidTr="00023E50">
        <w:tc>
          <w:tcPr>
            <w:tcW w:w="3420" w:type="dxa"/>
            <w:vAlign w:val="bottom"/>
          </w:tcPr>
          <w:p w14:paraId="60A7F452" w14:textId="77777777" w:rsidR="00484E94" w:rsidRPr="00FA5EE5" w:rsidRDefault="00484E94" w:rsidP="0081083B">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hideMark/>
          </w:tcPr>
          <w:p w14:paraId="2654D0FF" w14:textId="77777777" w:rsidR="00484E94" w:rsidRPr="00FA5EE5" w:rsidRDefault="00484E94" w:rsidP="0081083B">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1EE28CFF" w14:textId="77777777" w:rsidR="00484E94" w:rsidRPr="00FA5EE5" w:rsidRDefault="00484E94" w:rsidP="0081083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Pr>
          <w:p w14:paraId="7447DB9D" w14:textId="77777777" w:rsidR="00484E94" w:rsidRPr="00FA5EE5" w:rsidRDefault="00484E94" w:rsidP="0081083B">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03C11318" w14:textId="77777777" w:rsidR="00484E94" w:rsidRPr="00FA5EE5" w:rsidRDefault="00484E94" w:rsidP="00484E94">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21063957" w14:textId="77777777" w:rsidR="00484E94" w:rsidRPr="00FA5EE5" w:rsidRDefault="00484E94" w:rsidP="00484E9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68542D" w:rsidRPr="00FA5EE5" w14:paraId="454F85C1" w14:textId="77777777" w:rsidTr="00023E50">
        <w:trPr>
          <w:trHeight w:val="47"/>
        </w:trPr>
        <w:tc>
          <w:tcPr>
            <w:tcW w:w="3420" w:type="dxa"/>
          </w:tcPr>
          <w:p w14:paraId="565A942A" w14:textId="77777777" w:rsidR="0068542D" w:rsidRPr="00FA5EE5" w:rsidRDefault="0068542D" w:rsidP="0068542D">
            <w:pPr>
              <w:spacing w:line="240" w:lineRule="exact"/>
              <w:ind w:left="317" w:hanging="249"/>
              <w:rPr>
                <w:rFonts w:hAnsi="Times New Roman" w:cs="Times New Roman"/>
                <w:sz w:val="20"/>
                <w:szCs w:val="20"/>
                <w:cs/>
              </w:rPr>
            </w:pPr>
          </w:p>
        </w:tc>
        <w:tc>
          <w:tcPr>
            <w:tcW w:w="1170" w:type="dxa"/>
            <w:tcBorders>
              <w:top w:val="single" w:sz="4" w:space="0" w:color="auto"/>
              <w:bottom w:val="single" w:sz="4" w:space="0" w:color="auto"/>
            </w:tcBorders>
            <w:vAlign w:val="bottom"/>
          </w:tcPr>
          <w:p w14:paraId="6BF2FC34"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vAlign w:val="bottom"/>
          </w:tcPr>
          <w:p w14:paraId="63C234C6"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single" w:sz="4" w:space="0" w:color="auto"/>
              <w:bottom w:val="single" w:sz="4" w:space="0" w:color="auto"/>
            </w:tcBorders>
            <w:vAlign w:val="bottom"/>
          </w:tcPr>
          <w:p w14:paraId="2C6F80B3"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c>
          <w:tcPr>
            <w:tcW w:w="144" w:type="dxa"/>
          </w:tcPr>
          <w:p w14:paraId="4CA914AA"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single" w:sz="4" w:space="0" w:color="auto"/>
              <w:bottom w:val="single" w:sz="4" w:space="0" w:color="auto"/>
            </w:tcBorders>
            <w:vAlign w:val="bottom"/>
          </w:tcPr>
          <w:p w14:paraId="0D8A9C19"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62" w:type="dxa"/>
            <w:vAlign w:val="bottom"/>
          </w:tcPr>
          <w:p w14:paraId="1993127F"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3A395A71"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r>
      <w:tr w:rsidR="0068542D" w:rsidRPr="00FA5EE5" w14:paraId="3D2F86F0" w14:textId="77777777" w:rsidTr="00023E50">
        <w:trPr>
          <w:trHeight w:val="47"/>
        </w:trPr>
        <w:tc>
          <w:tcPr>
            <w:tcW w:w="3420" w:type="dxa"/>
          </w:tcPr>
          <w:p w14:paraId="16CB1BC0" w14:textId="77777777" w:rsidR="0068542D" w:rsidRPr="00FA5EE5" w:rsidRDefault="0068542D" w:rsidP="0068542D">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08F4580A" w14:textId="77777777" w:rsidR="0068542D" w:rsidRPr="00FA5EE5" w:rsidRDefault="0068542D" w:rsidP="0068542D">
            <w:pPr>
              <w:spacing w:line="240" w:lineRule="exact"/>
              <w:jc w:val="center"/>
              <w:rPr>
                <w:rFonts w:hAnsi="Times New Roman" w:cs="Times New Roman"/>
                <w:sz w:val="20"/>
                <w:szCs w:val="20"/>
              </w:rPr>
            </w:pPr>
          </w:p>
        </w:tc>
        <w:tc>
          <w:tcPr>
            <w:tcW w:w="144" w:type="dxa"/>
            <w:vAlign w:val="bottom"/>
          </w:tcPr>
          <w:p w14:paraId="20E22F75"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20435B58" w14:textId="77777777" w:rsidR="0068542D" w:rsidRPr="00FA5EE5" w:rsidRDefault="0068542D" w:rsidP="0068542D">
            <w:pPr>
              <w:spacing w:line="240" w:lineRule="exact"/>
              <w:jc w:val="center"/>
              <w:rPr>
                <w:rFonts w:hAnsi="Times New Roman" w:cs="Times New Roman"/>
                <w:b/>
                <w:bCs/>
                <w:sz w:val="20"/>
                <w:szCs w:val="20"/>
                <w:cs/>
              </w:rPr>
            </w:pPr>
          </w:p>
        </w:tc>
        <w:tc>
          <w:tcPr>
            <w:tcW w:w="144" w:type="dxa"/>
          </w:tcPr>
          <w:p w14:paraId="53140F84"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43A41EE8" w14:textId="77777777" w:rsidR="0068542D" w:rsidRPr="00FA5EE5" w:rsidRDefault="0068542D" w:rsidP="0068542D">
            <w:pPr>
              <w:spacing w:line="240" w:lineRule="exact"/>
              <w:jc w:val="center"/>
              <w:rPr>
                <w:rFonts w:hAnsi="Times New Roman" w:cs="Times New Roman"/>
                <w:b/>
                <w:bCs/>
                <w:sz w:val="20"/>
                <w:szCs w:val="20"/>
              </w:rPr>
            </w:pPr>
          </w:p>
        </w:tc>
        <w:tc>
          <w:tcPr>
            <w:tcW w:w="162" w:type="dxa"/>
          </w:tcPr>
          <w:p w14:paraId="0A428FF6" w14:textId="77777777" w:rsidR="0068542D" w:rsidRPr="00FA5EE5" w:rsidRDefault="0068542D" w:rsidP="0068542D">
            <w:pPr>
              <w:tabs>
                <w:tab w:val="decimal" w:pos="1089"/>
              </w:tabs>
              <w:spacing w:line="240" w:lineRule="exact"/>
              <w:ind w:firstLine="4"/>
              <w:rPr>
                <w:rFonts w:hAnsi="Times New Roman" w:cs="Times New Roman"/>
                <w:sz w:val="20"/>
                <w:szCs w:val="20"/>
              </w:rPr>
            </w:pPr>
          </w:p>
        </w:tc>
        <w:tc>
          <w:tcPr>
            <w:tcW w:w="1098" w:type="dxa"/>
          </w:tcPr>
          <w:p w14:paraId="36999680" w14:textId="77777777" w:rsidR="0068542D" w:rsidRPr="00FA5EE5" w:rsidRDefault="0068542D" w:rsidP="0068542D">
            <w:pPr>
              <w:spacing w:line="240" w:lineRule="exact"/>
              <w:ind w:firstLine="4"/>
              <w:jc w:val="center"/>
              <w:rPr>
                <w:rFonts w:hAnsi="Times New Roman" w:cs="Times New Roman"/>
                <w:b/>
                <w:bCs/>
                <w:sz w:val="20"/>
                <w:szCs w:val="20"/>
              </w:rPr>
            </w:pPr>
          </w:p>
        </w:tc>
      </w:tr>
      <w:tr w:rsidR="0068542D" w:rsidRPr="00FA5EE5" w14:paraId="4AF1F909" w14:textId="77777777" w:rsidTr="009309F2">
        <w:tc>
          <w:tcPr>
            <w:tcW w:w="3420" w:type="dxa"/>
            <w:hideMark/>
          </w:tcPr>
          <w:p w14:paraId="6358883E" w14:textId="77777777" w:rsidR="0068542D" w:rsidRPr="00FA5EE5" w:rsidRDefault="0068542D" w:rsidP="0068542D">
            <w:pPr>
              <w:spacing w:line="240" w:lineRule="exact"/>
              <w:ind w:left="273" w:right="-631"/>
              <w:rPr>
                <w:rFonts w:hAnsi="Times New Roman" w:cs="Times New Roman"/>
                <w:sz w:val="20"/>
                <w:szCs w:val="20"/>
              </w:rPr>
            </w:pPr>
            <w:r w:rsidRPr="00FA5EE5">
              <w:rPr>
                <w:rFonts w:hAnsi="Times New Roman" w:cs="Times New Roman"/>
                <w:sz w:val="20"/>
                <w:szCs w:val="20"/>
              </w:rPr>
              <w:t xml:space="preserve">Beginning balance as at January </w:t>
            </w:r>
            <w:r w:rsidRPr="00FA5EE5">
              <w:rPr>
                <w:rFonts w:hAnsi="Times New Roman"/>
                <w:sz w:val="20"/>
                <w:szCs w:val="20"/>
              </w:rPr>
              <w:t>1</w:t>
            </w:r>
            <w:r w:rsidRPr="00FA5EE5">
              <w:rPr>
                <w:rFonts w:hAnsi="Times New Roman" w:cs="Times New Roman"/>
                <w:sz w:val="20"/>
                <w:szCs w:val="20"/>
              </w:rPr>
              <w:t>,</w:t>
            </w:r>
          </w:p>
        </w:tc>
        <w:tc>
          <w:tcPr>
            <w:tcW w:w="1170" w:type="dxa"/>
            <w:vAlign w:val="bottom"/>
          </w:tcPr>
          <w:p w14:paraId="566F914F" w14:textId="77777777" w:rsidR="0068542D" w:rsidRPr="00FA5EE5" w:rsidRDefault="00B10FC3" w:rsidP="0068542D">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184,235</w:t>
            </w:r>
          </w:p>
        </w:tc>
        <w:tc>
          <w:tcPr>
            <w:tcW w:w="144" w:type="dxa"/>
            <w:vAlign w:val="bottom"/>
          </w:tcPr>
          <w:p w14:paraId="112654ED" w14:textId="77777777" w:rsidR="0068542D" w:rsidRPr="00FA5EE5" w:rsidRDefault="0068542D" w:rsidP="0068542D">
            <w:pPr>
              <w:tabs>
                <w:tab w:val="decimal" w:pos="1058"/>
              </w:tabs>
              <w:spacing w:line="240" w:lineRule="exact"/>
              <w:rPr>
                <w:rFonts w:hAnsi="Times New Roman" w:cs="Times New Roman"/>
                <w:sz w:val="20"/>
                <w:szCs w:val="20"/>
              </w:rPr>
            </w:pPr>
          </w:p>
        </w:tc>
        <w:tc>
          <w:tcPr>
            <w:tcW w:w="1116" w:type="dxa"/>
            <w:vAlign w:val="bottom"/>
            <w:hideMark/>
          </w:tcPr>
          <w:p w14:paraId="0694B7AE" w14:textId="77777777" w:rsidR="0068542D" w:rsidRPr="00FA5EE5" w:rsidRDefault="0068542D" w:rsidP="0068542D">
            <w:pPr>
              <w:tabs>
                <w:tab w:val="decimal" w:pos="955"/>
              </w:tabs>
              <w:spacing w:line="240" w:lineRule="exact"/>
              <w:ind w:right="12"/>
              <w:rPr>
                <w:rFonts w:hAnsi="Times New Roman" w:cs="Times New Roman"/>
                <w:sz w:val="20"/>
                <w:szCs w:val="20"/>
              </w:rPr>
            </w:pPr>
            <w:r w:rsidRPr="00FA5EE5">
              <w:rPr>
                <w:rFonts w:hAnsi="Times New Roman"/>
                <w:sz w:val="20"/>
                <w:szCs w:val="20"/>
              </w:rPr>
              <w:t>171</w:t>
            </w:r>
            <w:r w:rsidRPr="00FA5EE5">
              <w:rPr>
                <w:rFonts w:hAnsi="Times New Roman" w:cs="Times New Roman"/>
                <w:sz w:val="20"/>
                <w:szCs w:val="20"/>
              </w:rPr>
              <w:t>,</w:t>
            </w:r>
            <w:r w:rsidRPr="00FA5EE5">
              <w:rPr>
                <w:rFonts w:hAnsi="Times New Roman"/>
                <w:sz w:val="20"/>
                <w:szCs w:val="20"/>
              </w:rPr>
              <w:t>422</w:t>
            </w:r>
          </w:p>
        </w:tc>
        <w:tc>
          <w:tcPr>
            <w:tcW w:w="144" w:type="dxa"/>
          </w:tcPr>
          <w:p w14:paraId="12574ECD" w14:textId="77777777" w:rsidR="0068542D" w:rsidRPr="00FA5EE5" w:rsidRDefault="0068542D" w:rsidP="0068542D">
            <w:pPr>
              <w:tabs>
                <w:tab w:val="decimal" w:pos="1058"/>
              </w:tabs>
              <w:spacing w:line="240" w:lineRule="exact"/>
              <w:rPr>
                <w:rFonts w:hAnsi="Times New Roman" w:cs="Times New Roman"/>
                <w:sz w:val="20"/>
                <w:szCs w:val="20"/>
              </w:rPr>
            </w:pPr>
          </w:p>
        </w:tc>
        <w:tc>
          <w:tcPr>
            <w:tcW w:w="1026" w:type="dxa"/>
            <w:vAlign w:val="bottom"/>
          </w:tcPr>
          <w:p w14:paraId="3A76D7FA" w14:textId="77777777" w:rsidR="0068542D" w:rsidRPr="00FA5EE5" w:rsidRDefault="00B10FC3" w:rsidP="0068542D">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183,474</w:t>
            </w:r>
          </w:p>
        </w:tc>
        <w:tc>
          <w:tcPr>
            <w:tcW w:w="162" w:type="dxa"/>
          </w:tcPr>
          <w:p w14:paraId="7C4872ED"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vAlign w:val="bottom"/>
            <w:hideMark/>
          </w:tcPr>
          <w:p w14:paraId="026DD787" w14:textId="77777777" w:rsidR="0068542D" w:rsidRPr="00FA5EE5" w:rsidRDefault="0068542D" w:rsidP="0068542D">
            <w:pPr>
              <w:tabs>
                <w:tab w:val="decimal" w:pos="955"/>
              </w:tabs>
              <w:spacing w:line="240" w:lineRule="exact"/>
              <w:ind w:right="12"/>
              <w:rPr>
                <w:rFonts w:hAnsi="Times New Roman" w:cs="Times New Roman"/>
                <w:sz w:val="20"/>
                <w:szCs w:val="20"/>
              </w:rPr>
            </w:pPr>
            <w:r w:rsidRPr="00FA5EE5">
              <w:rPr>
                <w:rFonts w:hAnsi="Times New Roman"/>
                <w:sz w:val="20"/>
                <w:szCs w:val="20"/>
              </w:rPr>
              <w:t>170</w:t>
            </w:r>
            <w:r w:rsidRPr="00FA5EE5">
              <w:rPr>
                <w:rFonts w:hAnsi="Times New Roman" w:cs="Times New Roman"/>
                <w:sz w:val="20"/>
                <w:szCs w:val="20"/>
              </w:rPr>
              <w:t>,</w:t>
            </w:r>
            <w:r w:rsidRPr="00FA5EE5">
              <w:rPr>
                <w:rFonts w:hAnsi="Times New Roman"/>
                <w:sz w:val="20"/>
                <w:szCs w:val="20"/>
              </w:rPr>
              <w:t>673</w:t>
            </w:r>
          </w:p>
        </w:tc>
      </w:tr>
      <w:tr w:rsidR="0068542D" w:rsidRPr="00FA5EE5" w14:paraId="5853996B" w14:textId="77777777" w:rsidTr="00023E50">
        <w:tc>
          <w:tcPr>
            <w:tcW w:w="3420" w:type="dxa"/>
            <w:hideMark/>
          </w:tcPr>
          <w:p w14:paraId="3FEBA171" w14:textId="77777777" w:rsidR="0068542D" w:rsidRPr="00FA5EE5" w:rsidRDefault="0068542D" w:rsidP="0068542D">
            <w:pPr>
              <w:spacing w:line="240" w:lineRule="exact"/>
              <w:ind w:left="273" w:right="-631"/>
              <w:rPr>
                <w:rFonts w:hAnsi="Times New Roman" w:cs="Times New Roman"/>
                <w:sz w:val="20"/>
                <w:szCs w:val="20"/>
              </w:rPr>
            </w:pPr>
            <w:r w:rsidRPr="00FA5EE5">
              <w:rPr>
                <w:rFonts w:hAnsi="Times New Roman" w:cs="Times New Roman"/>
                <w:sz w:val="20"/>
                <w:szCs w:val="20"/>
              </w:rPr>
              <w:t xml:space="preserve">Increases during the year </w:t>
            </w:r>
          </w:p>
        </w:tc>
        <w:tc>
          <w:tcPr>
            <w:tcW w:w="1170" w:type="dxa"/>
            <w:tcBorders>
              <w:top w:val="nil"/>
              <w:left w:val="nil"/>
              <w:bottom w:val="single" w:sz="4" w:space="0" w:color="auto"/>
              <w:right w:val="nil"/>
            </w:tcBorders>
            <w:vAlign w:val="bottom"/>
          </w:tcPr>
          <w:p w14:paraId="4D9D4E5B" w14:textId="77777777" w:rsidR="0068542D" w:rsidRPr="00FA5EE5" w:rsidRDefault="00B10FC3" w:rsidP="0068542D">
            <w:pPr>
              <w:tabs>
                <w:tab w:val="decimal" w:pos="955"/>
              </w:tabs>
              <w:ind w:right="12"/>
              <w:rPr>
                <w:rFonts w:hAnsi="Times New Roman" w:cs="Times New Roman"/>
                <w:sz w:val="20"/>
                <w:szCs w:val="20"/>
              </w:rPr>
            </w:pPr>
            <w:r w:rsidRPr="00FA5EE5">
              <w:rPr>
                <w:rFonts w:hAnsi="Times New Roman" w:cs="Times New Roman"/>
                <w:sz w:val="20"/>
                <w:szCs w:val="20"/>
              </w:rPr>
              <w:t>4,510</w:t>
            </w:r>
          </w:p>
        </w:tc>
        <w:tc>
          <w:tcPr>
            <w:tcW w:w="144" w:type="dxa"/>
            <w:vAlign w:val="bottom"/>
          </w:tcPr>
          <w:p w14:paraId="26D3DEE3"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nil"/>
              <w:left w:val="nil"/>
              <w:bottom w:val="single" w:sz="4" w:space="0" w:color="auto"/>
              <w:right w:val="nil"/>
            </w:tcBorders>
            <w:vAlign w:val="bottom"/>
            <w:hideMark/>
          </w:tcPr>
          <w:p w14:paraId="291A7E89" w14:textId="77777777" w:rsidR="0068542D" w:rsidRPr="00FA5EE5" w:rsidRDefault="0068542D" w:rsidP="0068542D">
            <w:pPr>
              <w:tabs>
                <w:tab w:val="decimal" w:pos="955"/>
              </w:tabs>
              <w:spacing w:line="240" w:lineRule="exact"/>
              <w:ind w:right="12"/>
              <w:rPr>
                <w:rFonts w:hAnsi="Times New Roman" w:cs="Times New Roman"/>
                <w:sz w:val="20"/>
                <w:szCs w:val="20"/>
              </w:rPr>
            </w:pPr>
            <w:r w:rsidRPr="00FA5EE5">
              <w:rPr>
                <w:rFonts w:hAnsi="Times New Roman"/>
                <w:sz w:val="20"/>
                <w:szCs w:val="20"/>
              </w:rPr>
              <w:t>12</w:t>
            </w:r>
            <w:r w:rsidRPr="00FA5EE5">
              <w:rPr>
                <w:rFonts w:hAnsi="Times New Roman" w:cs="Times New Roman"/>
                <w:sz w:val="20"/>
                <w:szCs w:val="20"/>
              </w:rPr>
              <w:t>,</w:t>
            </w:r>
            <w:r w:rsidRPr="00FA5EE5">
              <w:rPr>
                <w:rFonts w:hAnsi="Times New Roman"/>
                <w:sz w:val="20"/>
                <w:szCs w:val="20"/>
              </w:rPr>
              <w:t>813</w:t>
            </w:r>
          </w:p>
        </w:tc>
        <w:tc>
          <w:tcPr>
            <w:tcW w:w="144" w:type="dxa"/>
          </w:tcPr>
          <w:p w14:paraId="78751FF6"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nil"/>
              <w:left w:val="nil"/>
              <w:bottom w:val="single" w:sz="4" w:space="0" w:color="auto"/>
              <w:right w:val="nil"/>
            </w:tcBorders>
            <w:vAlign w:val="bottom"/>
          </w:tcPr>
          <w:p w14:paraId="40582A89" w14:textId="77777777" w:rsidR="0068542D" w:rsidRPr="00FA5EE5" w:rsidRDefault="00B10FC3" w:rsidP="0068542D">
            <w:pPr>
              <w:tabs>
                <w:tab w:val="decimal" w:pos="955"/>
              </w:tabs>
              <w:ind w:right="12"/>
              <w:rPr>
                <w:rFonts w:hAnsi="Times New Roman" w:cs="Times New Roman"/>
                <w:sz w:val="20"/>
                <w:szCs w:val="20"/>
              </w:rPr>
            </w:pPr>
            <w:r w:rsidRPr="00FA5EE5">
              <w:rPr>
                <w:rFonts w:hAnsi="Times New Roman" w:cs="Times New Roman"/>
                <w:sz w:val="20"/>
                <w:szCs w:val="20"/>
              </w:rPr>
              <w:t>4,266</w:t>
            </w:r>
          </w:p>
        </w:tc>
        <w:tc>
          <w:tcPr>
            <w:tcW w:w="162" w:type="dxa"/>
          </w:tcPr>
          <w:p w14:paraId="1164A184"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5C94ECF7" w14:textId="77777777" w:rsidR="0068542D" w:rsidRPr="00FA5EE5" w:rsidRDefault="0068542D" w:rsidP="0068542D">
            <w:pPr>
              <w:tabs>
                <w:tab w:val="decimal" w:pos="955"/>
              </w:tabs>
              <w:spacing w:line="240" w:lineRule="exact"/>
              <w:ind w:right="12"/>
              <w:rPr>
                <w:rFonts w:hAnsi="Times New Roman" w:cs="Times New Roman"/>
                <w:sz w:val="20"/>
                <w:szCs w:val="20"/>
              </w:rPr>
            </w:pPr>
            <w:r w:rsidRPr="00FA5EE5">
              <w:rPr>
                <w:rFonts w:hAnsi="Times New Roman"/>
                <w:sz w:val="20"/>
                <w:szCs w:val="20"/>
              </w:rPr>
              <w:t>12</w:t>
            </w:r>
            <w:r w:rsidRPr="00FA5EE5">
              <w:rPr>
                <w:rFonts w:hAnsi="Times New Roman" w:cs="Times New Roman"/>
                <w:sz w:val="20"/>
                <w:szCs w:val="20"/>
              </w:rPr>
              <w:t>,</w:t>
            </w:r>
            <w:r w:rsidRPr="00FA5EE5">
              <w:rPr>
                <w:rFonts w:hAnsi="Times New Roman"/>
                <w:sz w:val="20"/>
                <w:szCs w:val="20"/>
              </w:rPr>
              <w:t>801</w:t>
            </w:r>
          </w:p>
        </w:tc>
      </w:tr>
      <w:tr w:rsidR="0068542D" w:rsidRPr="00FA5EE5" w14:paraId="0A928E3D" w14:textId="77777777" w:rsidTr="00023E50">
        <w:trPr>
          <w:trHeight w:val="40"/>
        </w:trPr>
        <w:tc>
          <w:tcPr>
            <w:tcW w:w="3420" w:type="dxa"/>
            <w:hideMark/>
          </w:tcPr>
          <w:p w14:paraId="1A3187F9" w14:textId="77777777" w:rsidR="0068542D" w:rsidRPr="00FA5EE5" w:rsidRDefault="0068542D" w:rsidP="0068542D">
            <w:pPr>
              <w:spacing w:line="240" w:lineRule="exact"/>
              <w:ind w:left="273" w:right="-631"/>
              <w:rPr>
                <w:rFonts w:hAnsi="Times New Roman" w:cs="Times New Roman"/>
                <w:sz w:val="20"/>
                <w:szCs w:val="20"/>
              </w:rPr>
            </w:pPr>
            <w:r w:rsidRPr="00FA5EE5">
              <w:rPr>
                <w:rFonts w:hAnsi="Times New Roman" w:cs="Times New Roman"/>
                <w:sz w:val="20"/>
                <w:szCs w:val="20"/>
              </w:rPr>
              <w:t xml:space="preserve">Ending balance as at December </w:t>
            </w:r>
            <w:r w:rsidRPr="00FA5EE5">
              <w:rPr>
                <w:rFonts w:hAnsi="Times New Roman"/>
                <w:sz w:val="20"/>
                <w:szCs w:val="20"/>
              </w:rPr>
              <w:t>31</w:t>
            </w:r>
            <w:r w:rsidRPr="00FA5EE5">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793A16B9" w14:textId="77777777" w:rsidR="0068542D" w:rsidRPr="00FA5EE5" w:rsidRDefault="00B10FC3" w:rsidP="0068542D">
            <w:pPr>
              <w:tabs>
                <w:tab w:val="decimal" w:pos="955"/>
              </w:tabs>
              <w:ind w:right="12"/>
              <w:rPr>
                <w:rFonts w:hAnsi="Times New Roman" w:cs="Times New Roman"/>
                <w:sz w:val="20"/>
                <w:szCs w:val="20"/>
              </w:rPr>
            </w:pPr>
            <w:r w:rsidRPr="00FA5EE5">
              <w:rPr>
                <w:rFonts w:hAnsi="Times New Roman" w:cs="Times New Roman"/>
                <w:sz w:val="20"/>
                <w:szCs w:val="20"/>
              </w:rPr>
              <w:t>188,745</w:t>
            </w:r>
          </w:p>
        </w:tc>
        <w:tc>
          <w:tcPr>
            <w:tcW w:w="144" w:type="dxa"/>
            <w:vAlign w:val="bottom"/>
          </w:tcPr>
          <w:p w14:paraId="4486AB0C"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hideMark/>
          </w:tcPr>
          <w:p w14:paraId="7D5CBE4D" w14:textId="77777777" w:rsidR="0068542D" w:rsidRPr="00FA5EE5" w:rsidRDefault="0068542D" w:rsidP="0068542D">
            <w:pPr>
              <w:tabs>
                <w:tab w:val="decimal" w:pos="955"/>
              </w:tabs>
              <w:spacing w:line="240" w:lineRule="exact"/>
              <w:ind w:right="12"/>
              <w:rPr>
                <w:rFonts w:hAnsi="Times New Roman" w:cs="Times New Roman"/>
                <w:sz w:val="20"/>
                <w:szCs w:val="20"/>
              </w:rPr>
            </w:pPr>
            <w:r w:rsidRPr="00FA5EE5">
              <w:rPr>
                <w:rFonts w:hAnsi="Times New Roman"/>
                <w:sz w:val="20"/>
                <w:szCs w:val="20"/>
              </w:rPr>
              <w:t>184</w:t>
            </w:r>
            <w:r w:rsidRPr="00FA5EE5">
              <w:rPr>
                <w:rFonts w:hAnsi="Times New Roman" w:cs="Times New Roman"/>
                <w:sz w:val="20"/>
                <w:szCs w:val="20"/>
              </w:rPr>
              <w:t>,</w:t>
            </w:r>
            <w:r w:rsidRPr="00FA5EE5">
              <w:rPr>
                <w:rFonts w:hAnsi="Times New Roman"/>
                <w:sz w:val="20"/>
                <w:szCs w:val="20"/>
              </w:rPr>
              <w:t>235</w:t>
            </w:r>
          </w:p>
        </w:tc>
        <w:tc>
          <w:tcPr>
            <w:tcW w:w="144" w:type="dxa"/>
          </w:tcPr>
          <w:p w14:paraId="69FD9318"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4000FB20" w14:textId="77777777" w:rsidR="0068542D" w:rsidRPr="00FA5EE5" w:rsidRDefault="00B10FC3" w:rsidP="0068542D">
            <w:pPr>
              <w:tabs>
                <w:tab w:val="decimal" w:pos="955"/>
              </w:tabs>
              <w:ind w:right="12"/>
              <w:rPr>
                <w:rFonts w:hAnsi="Times New Roman" w:cs="Times New Roman"/>
                <w:sz w:val="20"/>
                <w:szCs w:val="20"/>
              </w:rPr>
            </w:pPr>
            <w:r w:rsidRPr="00FA5EE5">
              <w:rPr>
                <w:rFonts w:hAnsi="Times New Roman" w:cs="Times New Roman"/>
                <w:sz w:val="20"/>
                <w:szCs w:val="20"/>
              </w:rPr>
              <w:t>187,740</w:t>
            </w:r>
          </w:p>
        </w:tc>
        <w:tc>
          <w:tcPr>
            <w:tcW w:w="162" w:type="dxa"/>
          </w:tcPr>
          <w:p w14:paraId="00AEDAB0"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4F08402B" w14:textId="77777777" w:rsidR="0068542D" w:rsidRPr="00FA5EE5" w:rsidRDefault="0068542D" w:rsidP="0068542D">
            <w:pPr>
              <w:tabs>
                <w:tab w:val="decimal" w:pos="955"/>
              </w:tabs>
              <w:spacing w:line="240" w:lineRule="exact"/>
              <w:ind w:right="12"/>
              <w:rPr>
                <w:rFonts w:hAnsi="Times New Roman" w:cs="Times New Roman"/>
                <w:sz w:val="20"/>
                <w:szCs w:val="20"/>
                <w:cs/>
              </w:rPr>
            </w:pPr>
            <w:r w:rsidRPr="00FA5EE5">
              <w:rPr>
                <w:rFonts w:hAnsi="Times New Roman"/>
                <w:sz w:val="20"/>
                <w:szCs w:val="20"/>
              </w:rPr>
              <w:t>183</w:t>
            </w:r>
            <w:r w:rsidRPr="00FA5EE5">
              <w:rPr>
                <w:rFonts w:hAnsi="Times New Roman" w:cs="Times New Roman"/>
                <w:sz w:val="20"/>
                <w:szCs w:val="20"/>
              </w:rPr>
              <w:t>,</w:t>
            </w:r>
            <w:r w:rsidRPr="00FA5EE5">
              <w:rPr>
                <w:rFonts w:hAnsi="Times New Roman"/>
                <w:sz w:val="20"/>
                <w:szCs w:val="20"/>
              </w:rPr>
              <w:t>474</w:t>
            </w:r>
          </w:p>
        </w:tc>
      </w:tr>
    </w:tbl>
    <w:p w14:paraId="33676638" w14:textId="77777777" w:rsidR="00104FF8" w:rsidRPr="00FA5EE5" w:rsidRDefault="00104FF8" w:rsidP="00023E50">
      <w:pPr>
        <w:widowControl w:val="0"/>
        <w:spacing w:before="240" w:after="240"/>
        <w:ind w:left="1267" w:right="-25"/>
        <w:jc w:val="thaiDistribute"/>
        <w:rPr>
          <w:rFonts w:hAnsi="Times New Roman" w:cs="Times New Roman"/>
          <w:szCs w:val="24"/>
        </w:rPr>
      </w:pPr>
      <w:r w:rsidRPr="00FA5EE5">
        <w:rPr>
          <w:rFonts w:hAnsi="Times New Roman" w:cs="Times New Roman"/>
          <w:spacing w:val="-4"/>
          <w:szCs w:val="24"/>
        </w:rPr>
        <w:t xml:space="preserve">Under the Labor Protection Act and the Company’s employment policy, all employees </w:t>
      </w:r>
      <w:r w:rsidRPr="00FA5EE5">
        <w:rPr>
          <w:rFonts w:hAnsi="Times New Roman" w:cs="Times New Roman"/>
          <w:szCs w:val="24"/>
        </w:rPr>
        <w:t xml:space="preserve">are entitled to receive the severance pay in accordance with the terms of labor laws, in the event that the employee reaches the retirement age of </w:t>
      </w:r>
      <w:r w:rsidR="00F96B36" w:rsidRPr="00FA5EE5">
        <w:rPr>
          <w:rFonts w:hAnsi="Times New Roman"/>
          <w:szCs w:val="24"/>
        </w:rPr>
        <w:t>60</w:t>
      </w:r>
      <w:r w:rsidRPr="00FA5EE5">
        <w:rPr>
          <w:rFonts w:hAnsi="Times New Roman" w:cs="Times New Roman"/>
          <w:szCs w:val="24"/>
        </w:rPr>
        <w:t>.</w:t>
      </w:r>
    </w:p>
    <w:p w14:paraId="20C944B1" w14:textId="77777777" w:rsidR="00104FF8" w:rsidRPr="00FA5EE5" w:rsidRDefault="00F96B36" w:rsidP="00104FF8">
      <w:pPr>
        <w:widowControl w:val="0"/>
        <w:spacing w:after="240"/>
        <w:ind w:left="1252" w:right="-295" w:hanging="662"/>
        <w:jc w:val="thaiDistribute"/>
        <w:rPr>
          <w:rFonts w:hAnsi="Times New Roman" w:cs="Times New Roman"/>
          <w:szCs w:val="24"/>
        </w:rPr>
      </w:pPr>
      <w:r w:rsidRPr="00FA5EE5">
        <w:rPr>
          <w:rFonts w:hAnsi="Times New Roman"/>
          <w:szCs w:val="24"/>
        </w:rPr>
        <w:t>23</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Other employment benefit obligations for long service awards</w:t>
      </w:r>
    </w:p>
    <w:p w14:paraId="645D05AD" w14:textId="16930885" w:rsidR="00104FF8" w:rsidRPr="00FA5EE5" w:rsidRDefault="00104FF8" w:rsidP="00023E50">
      <w:pPr>
        <w:spacing w:after="240"/>
        <w:ind w:left="1260" w:right="-25"/>
        <w:jc w:val="thaiDistribute"/>
        <w:rPr>
          <w:rFonts w:hAnsi="Times New Roman" w:cs="Times New Roman"/>
          <w:spacing w:val="-4"/>
          <w:szCs w:val="24"/>
          <w:cs/>
        </w:rPr>
      </w:pPr>
      <w:r w:rsidRPr="00FA5EE5">
        <w:rPr>
          <w:rFonts w:hAnsi="Times New Roman" w:cs="Times New Roman"/>
          <w:spacing w:val="-4"/>
          <w:szCs w:val="24"/>
        </w:rPr>
        <w:t xml:space="preserve">Movement in other employment benefit obligations </w:t>
      </w:r>
      <w:r w:rsidRPr="00FA5EE5">
        <w:rPr>
          <w:rFonts w:hAnsi="Times New Roman" w:cs="Times New Roman"/>
          <w:szCs w:val="24"/>
        </w:rPr>
        <w:t>for long service awards</w:t>
      </w:r>
      <w:r w:rsidRPr="00FA5EE5">
        <w:rPr>
          <w:rFonts w:hAnsi="Times New Roman" w:cs="Times New Roman"/>
          <w:spacing w:val="-4"/>
          <w:szCs w:val="24"/>
        </w:rPr>
        <w:t xml:space="preserve"> during </w:t>
      </w:r>
      <w:r w:rsidR="00881C8F" w:rsidRPr="00FA5EE5">
        <w:rPr>
          <w:rFonts w:hAnsi="Times New Roman" w:cs="Times New Roman"/>
          <w:spacing w:val="-4"/>
          <w:szCs w:val="24"/>
        </w:rPr>
        <w:t xml:space="preserve">                  </w:t>
      </w:r>
      <w:r w:rsidRPr="00FA5EE5">
        <w:rPr>
          <w:rFonts w:hAnsi="Times New Roman" w:cs="Times New Roman"/>
          <w:spacing w:val="-4"/>
          <w:szCs w:val="24"/>
        </w:rPr>
        <w:t xml:space="preserve">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Pr="00FA5EE5">
        <w:rPr>
          <w:rFonts w:hAnsi="Times New Roman" w:cs="Times New Roman"/>
          <w:szCs w:val="24"/>
        </w:rPr>
        <w:t>consist</w:t>
      </w:r>
      <w:r w:rsidR="00005CA2">
        <w:rPr>
          <w:rFonts w:hAnsi="Times New Roman" w:cs="Times New Roman"/>
          <w:szCs w:val="24"/>
        </w:rPr>
        <w:t>ed</w:t>
      </w:r>
      <w:r w:rsidRPr="00FA5EE5">
        <w:rPr>
          <w:rFonts w:hAnsi="Times New Roman" w:cs="Times New Roman"/>
          <w:szCs w:val="24"/>
        </w:rPr>
        <w:t xml:space="preserve"> of the following</w:t>
      </w:r>
      <w:r w:rsidRPr="00FA5EE5">
        <w:rPr>
          <w:rFonts w:hAnsi="Times New Roman" w:cs="Times New Roman"/>
          <w:spacing w:val="-4"/>
          <w:szCs w:val="24"/>
        </w:rPr>
        <w:t xml:space="preserve">: </w:t>
      </w:r>
    </w:p>
    <w:p w14:paraId="5FAFB3B5" w14:textId="77777777" w:rsidR="00104FF8" w:rsidRPr="00FA5EE5" w:rsidRDefault="00104FF8" w:rsidP="00023E50">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104FF8" w:rsidRPr="00FA5EE5" w14:paraId="773B3B3B" w14:textId="77777777" w:rsidTr="00023E50">
        <w:tc>
          <w:tcPr>
            <w:tcW w:w="3420" w:type="dxa"/>
          </w:tcPr>
          <w:p w14:paraId="728E1C3D" w14:textId="77777777" w:rsidR="00104FF8" w:rsidRPr="00FA5EE5" w:rsidRDefault="00104FF8" w:rsidP="00023E50">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50DE492B" w14:textId="77777777" w:rsidR="00104FF8" w:rsidRPr="00FA5EE5" w:rsidRDefault="00104FF8" w:rsidP="00023E50">
            <w:pPr>
              <w:spacing w:line="240" w:lineRule="exact"/>
              <w:ind w:firstLine="4"/>
              <w:jc w:val="center"/>
              <w:rPr>
                <w:rFonts w:hAnsi="Times New Roman" w:cs="Times New Roman"/>
                <w:b/>
                <w:bCs/>
                <w:sz w:val="20"/>
                <w:szCs w:val="20"/>
                <w:cs/>
              </w:rPr>
            </w:pPr>
            <w:r w:rsidRPr="00FA5EE5">
              <w:rPr>
                <w:rFonts w:hAnsi="Times New Roman" w:cs="Times New Roman"/>
                <w:b/>
                <w:bCs/>
                <w:sz w:val="20"/>
                <w:szCs w:val="20"/>
              </w:rPr>
              <w:t>Consolidated</w:t>
            </w:r>
          </w:p>
          <w:p w14:paraId="7AA9DDF2"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Pr>
          <w:p w14:paraId="61B47942" w14:textId="77777777" w:rsidR="00104FF8" w:rsidRPr="00FA5EE5" w:rsidRDefault="00104FF8" w:rsidP="00023E50">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639CCBFD"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114AA22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484E94" w:rsidRPr="00FA5EE5" w14:paraId="41051C77" w14:textId="77777777" w:rsidTr="00023E50">
        <w:tc>
          <w:tcPr>
            <w:tcW w:w="3420" w:type="dxa"/>
            <w:vAlign w:val="bottom"/>
          </w:tcPr>
          <w:p w14:paraId="365C45D0" w14:textId="77777777" w:rsidR="00484E94" w:rsidRPr="00FA5EE5" w:rsidRDefault="00484E94" w:rsidP="00023E50">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tcPr>
          <w:p w14:paraId="0CEF0E50" w14:textId="77777777" w:rsidR="00484E94" w:rsidRPr="00FA5EE5" w:rsidRDefault="00484E94" w:rsidP="00023E50">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4A04CD0F" w14:textId="77777777" w:rsidR="00484E94" w:rsidRPr="00FA5EE5" w:rsidRDefault="00484E94" w:rsidP="00023E50">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Pr>
          <w:p w14:paraId="353B828E" w14:textId="77777777" w:rsidR="00484E94" w:rsidRPr="00FA5EE5" w:rsidRDefault="00484E94" w:rsidP="00023E50">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470C4DB7" w14:textId="77777777" w:rsidR="00484E94" w:rsidRPr="00FA5EE5" w:rsidRDefault="00484E94" w:rsidP="00023E50">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3E0E2DF0" w14:textId="77777777" w:rsidR="00484E94" w:rsidRPr="00FA5EE5" w:rsidRDefault="00484E94" w:rsidP="00023E50">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68542D" w:rsidRPr="00FA5EE5" w14:paraId="0876AC29" w14:textId="77777777" w:rsidTr="00023E50">
        <w:trPr>
          <w:trHeight w:val="40"/>
        </w:trPr>
        <w:tc>
          <w:tcPr>
            <w:tcW w:w="3420" w:type="dxa"/>
          </w:tcPr>
          <w:p w14:paraId="7C21D79F" w14:textId="77777777" w:rsidR="0068542D" w:rsidRPr="00FA5EE5" w:rsidRDefault="0068542D" w:rsidP="0068542D">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3959D929"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vAlign w:val="bottom"/>
          </w:tcPr>
          <w:p w14:paraId="46ECD109"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061C29A1"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c>
          <w:tcPr>
            <w:tcW w:w="144" w:type="dxa"/>
          </w:tcPr>
          <w:p w14:paraId="0175B36C"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1B70F6FA"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62" w:type="dxa"/>
            <w:vAlign w:val="bottom"/>
          </w:tcPr>
          <w:p w14:paraId="57BF85E6"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6980ACEB"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r>
      <w:tr w:rsidR="0068542D" w:rsidRPr="00FA5EE5" w14:paraId="0D443864" w14:textId="77777777" w:rsidTr="00023E50">
        <w:trPr>
          <w:trHeight w:val="40"/>
        </w:trPr>
        <w:tc>
          <w:tcPr>
            <w:tcW w:w="3420" w:type="dxa"/>
          </w:tcPr>
          <w:p w14:paraId="4BB74CE1" w14:textId="77777777" w:rsidR="0068542D" w:rsidRPr="00FA5EE5" w:rsidRDefault="0068542D" w:rsidP="0068542D">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520D1F1E" w14:textId="77777777" w:rsidR="0068542D" w:rsidRPr="00FA5EE5" w:rsidRDefault="0068542D" w:rsidP="0068542D">
            <w:pPr>
              <w:tabs>
                <w:tab w:val="decimal" w:pos="1058"/>
              </w:tabs>
              <w:spacing w:line="240" w:lineRule="exact"/>
              <w:jc w:val="both"/>
              <w:rPr>
                <w:rFonts w:hAnsi="Times New Roman" w:cs="Times New Roman"/>
                <w:sz w:val="20"/>
                <w:szCs w:val="20"/>
                <w:cs/>
              </w:rPr>
            </w:pPr>
          </w:p>
        </w:tc>
        <w:tc>
          <w:tcPr>
            <w:tcW w:w="144" w:type="dxa"/>
            <w:vAlign w:val="bottom"/>
          </w:tcPr>
          <w:p w14:paraId="5C6F9165"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3F29C52E" w14:textId="77777777" w:rsidR="0068542D" w:rsidRPr="00FA5EE5" w:rsidRDefault="0068542D" w:rsidP="0068542D">
            <w:pPr>
              <w:spacing w:line="240" w:lineRule="exact"/>
              <w:jc w:val="center"/>
              <w:rPr>
                <w:rFonts w:hAnsi="Times New Roman" w:cs="Times New Roman"/>
                <w:b/>
                <w:bCs/>
                <w:sz w:val="20"/>
                <w:szCs w:val="20"/>
                <w:cs/>
              </w:rPr>
            </w:pPr>
          </w:p>
        </w:tc>
        <w:tc>
          <w:tcPr>
            <w:tcW w:w="144" w:type="dxa"/>
          </w:tcPr>
          <w:p w14:paraId="407E485B"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47AAB24F" w14:textId="77777777" w:rsidR="0068542D" w:rsidRPr="00FA5EE5" w:rsidRDefault="0068542D" w:rsidP="0068542D">
            <w:pPr>
              <w:spacing w:line="240" w:lineRule="exact"/>
              <w:jc w:val="center"/>
              <w:rPr>
                <w:rFonts w:hAnsi="Times New Roman" w:cs="Times New Roman"/>
                <w:b/>
                <w:bCs/>
                <w:sz w:val="20"/>
                <w:szCs w:val="20"/>
              </w:rPr>
            </w:pPr>
          </w:p>
        </w:tc>
        <w:tc>
          <w:tcPr>
            <w:tcW w:w="162" w:type="dxa"/>
          </w:tcPr>
          <w:p w14:paraId="7A876613" w14:textId="77777777" w:rsidR="0068542D" w:rsidRPr="00FA5EE5" w:rsidRDefault="0068542D" w:rsidP="0068542D">
            <w:pPr>
              <w:tabs>
                <w:tab w:val="decimal" w:pos="1089"/>
              </w:tabs>
              <w:spacing w:line="240" w:lineRule="exact"/>
              <w:ind w:firstLine="4"/>
              <w:rPr>
                <w:rFonts w:hAnsi="Times New Roman" w:cs="Times New Roman"/>
                <w:sz w:val="20"/>
                <w:szCs w:val="20"/>
              </w:rPr>
            </w:pPr>
          </w:p>
        </w:tc>
        <w:tc>
          <w:tcPr>
            <w:tcW w:w="1098" w:type="dxa"/>
          </w:tcPr>
          <w:p w14:paraId="3763DDE4" w14:textId="77777777" w:rsidR="0068542D" w:rsidRPr="00FA5EE5" w:rsidRDefault="0068542D" w:rsidP="0068542D">
            <w:pPr>
              <w:spacing w:line="240" w:lineRule="exact"/>
              <w:ind w:firstLine="4"/>
              <w:jc w:val="center"/>
              <w:rPr>
                <w:rFonts w:hAnsi="Times New Roman" w:cs="Times New Roman"/>
                <w:b/>
                <w:bCs/>
                <w:sz w:val="20"/>
                <w:szCs w:val="20"/>
              </w:rPr>
            </w:pPr>
          </w:p>
        </w:tc>
      </w:tr>
      <w:tr w:rsidR="0068542D" w:rsidRPr="00FA5EE5" w14:paraId="1857F23C" w14:textId="77777777" w:rsidTr="00023E50">
        <w:tc>
          <w:tcPr>
            <w:tcW w:w="3420" w:type="dxa"/>
            <w:hideMark/>
          </w:tcPr>
          <w:p w14:paraId="0D340F86" w14:textId="77777777" w:rsidR="0068542D" w:rsidRPr="00FA5EE5" w:rsidRDefault="0068542D" w:rsidP="0068542D">
            <w:pPr>
              <w:spacing w:line="240" w:lineRule="exact"/>
              <w:ind w:left="317" w:hanging="44"/>
              <w:rPr>
                <w:rFonts w:hAnsi="Times New Roman" w:cs="Times New Roman"/>
                <w:sz w:val="20"/>
                <w:szCs w:val="20"/>
              </w:rPr>
            </w:pPr>
            <w:r w:rsidRPr="00FA5EE5">
              <w:rPr>
                <w:rFonts w:hAnsi="Times New Roman" w:cs="Times New Roman"/>
                <w:sz w:val="20"/>
                <w:szCs w:val="20"/>
              </w:rPr>
              <w:t xml:space="preserve">Beginning balance as at January </w:t>
            </w:r>
            <w:r w:rsidRPr="00FA5EE5">
              <w:rPr>
                <w:rFonts w:hAnsi="Times New Roman"/>
                <w:sz w:val="20"/>
                <w:szCs w:val="20"/>
              </w:rPr>
              <w:t>1</w:t>
            </w:r>
            <w:r w:rsidRPr="00FA5EE5">
              <w:rPr>
                <w:rFonts w:hAnsi="Times New Roman" w:cs="Times New Roman"/>
                <w:sz w:val="20"/>
                <w:szCs w:val="20"/>
              </w:rPr>
              <w:t>,</w:t>
            </w:r>
          </w:p>
        </w:tc>
        <w:tc>
          <w:tcPr>
            <w:tcW w:w="1170" w:type="dxa"/>
            <w:vAlign w:val="bottom"/>
          </w:tcPr>
          <w:p w14:paraId="21444E30" w14:textId="77777777" w:rsidR="0068542D" w:rsidRPr="00FA5EE5" w:rsidRDefault="00B10FC3" w:rsidP="0068542D">
            <w:pPr>
              <w:tabs>
                <w:tab w:val="decimal" w:pos="1014"/>
              </w:tabs>
              <w:spacing w:line="240" w:lineRule="exact"/>
              <w:ind w:right="12"/>
              <w:rPr>
                <w:rFonts w:hAnsi="Times New Roman" w:cs="Times New Roman"/>
                <w:sz w:val="20"/>
                <w:szCs w:val="20"/>
              </w:rPr>
            </w:pPr>
            <w:r w:rsidRPr="00FA5EE5">
              <w:rPr>
                <w:rFonts w:hAnsi="Times New Roman" w:cs="Times New Roman"/>
                <w:sz w:val="20"/>
                <w:szCs w:val="20"/>
              </w:rPr>
              <w:t>29,721</w:t>
            </w:r>
          </w:p>
        </w:tc>
        <w:tc>
          <w:tcPr>
            <w:tcW w:w="144" w:type="dxa"/>
          </w:tcPr>
          <w:p w14:paraId="54785E5A" w14:textId="77777777" w:rsidR="0068542D" w:rsidRPr="00FA5EE5" w:rsidRDefault="0068542D" w:rsidP="0068542D">
            <w:pPr>
              <w:tabs>
                <w:tab w:val="decimal" w:pos="1058"/>
              </w:tabs>
              <w:spacing w:line="240" w:lineRule="exact"/>
              <w:rPr>
                <w:rFonts w:hAnsi="Times New Roman" w:cs="Times New Roman"/>
                <w:sz w:val="20"/>
                <w:szCs w:val="20"/>
              </w:rPr>
            </w:pPr>
          </w:p>
        </w:tc>
        <w:tc>
          <w:tcPr>
            <w:tcW w:w="1116" w:type="dxa"/>
            <w:vAlign w:val="bottom"/>
          </w:tcPr>
          <w:p w14:paraId="28C89783" w14:textId="77777777" w:rsidR="0068542D" w:rsidRPr="00FA5EE5" w:rsidRDefault="0068542D" w:rsidP="0068542D">
            <w:pPr>
              <w:tabs>
                <w:tab w:val="decimal" w:pos="949"/>
              </w:tabs>
              <w:spacing w:line="240" w:lineRule="exact"/>
              <w:ind w:right="12"/>
              <w:rPr>
                <w:rFonts w:hAnsi="Times New Roman" w:cs="Times New Roman"/>
                <w:sz w:val="20"/>
                <w:szCs w:val="20"/>
              </w:rPr>
            </w:pPr>
            <w:r w:rsidRPr="00FA5EE5">
              <w:rPr>
                <w:rFonts w:hAnsi="Times New Roman"/>
                <w:sz w:val="20"/>
                <w:szCs w:val="20"/>
              </w:rPr>
              <w:t>27</w:t>
            </w:r>
            <w:r w:rsidRPr="00FA5EE5">
              <w:rPr>
                <w:rFonts w:hAnsi="Times New Roman" w:cs="Times New Roman"/>
                <w:sz w:val="20"/>
                <w:szCs w:val="20"/>
              </w:rPr>
              <w:t>,</w:t>
            </w:r>
            <w:r w:rsidRPr="00FA5EE5">
              <w:rPr>
                <w:rFonts w:hAnsi="Times New Roman"/>
                <w:sz w:val="20"/>
                <w:szCs w:val="20"/>
              </w:rPr>
              <w:t>396</w:t>
            </w:r>
          </w:p>
        </w:tc>
        <w:tc>
          <w:tcPr>
            <w:tcW w:w="144" w:type="dxa"/>
          </w:tcPr>
          <w:p w14:paraId="326936E3" w14:textId="77777777" w:rsidR="0068542D" w:rsidRPr="00FA5EE5" w:rsidRDefault="0068542D" w:rsidP="0068542D">
            <w:pPr>
              <w:tabs>
                <w:tab w:val="decimal" w:pos="1058"/>
              </w:tabs>
              <w:spacing w:line="240" w:lineRule="exact"/>
              <w:rPr>
                <w:rFonts w:hAnsi="Times New Roman" w:cs="Times New Roman"/>
                <w:sz w:val="20"/>
                <w:szCs w:val="20"/>
              </w:rPr>
            </w:pPr>
          </w:p>
        </w:tc>
        <w:tc>
          <w:tcPr>
            <w:tcW w:w="1026" w:type="dxa"/>
            <w:vAlign w:val="bottom"/>
          </w:tcPr>
          <w:p w14:paraId="096B6215" w14:textId="77777777" w:rsidR="0068542D" w:rsidRPr="00FA5EE5" w:rsidRDefault="00B10FC3" w:rsidP="0068542D">
            <w:pPr>
              <w:tabs>
                <w:tab w:val="decimal" w:pos="931"/>
              </w:tabs>
              <w:spacing w:line="240" w:lineRule="exact"/>
              <w:ind w:right="12"/>
              <w:rPr>
                <w:rFonts w:hAnsi="Times New Roman" w:cs="Times New Roman"/>
                <w:sz w:val="20"/>
                <w:szCs w:val="20"/>
              </w:rPr>
            </w:pPr>
            <w:r w:rsidRPr="00FA5EE5">
              <w:rPr>
                <w:rFonts w:hAnsi="Times New Roman" w:cs="Times New Roman"/>
                <w:sz w:val="20"/>
                <w:szCs w:val="20"/>
              </w:rPr>
              <w:t>29,547</w:t>
            </w:r>
          </w:p>
        </w:tc>
        <w:tc>
          <w:tcPr>
            <w:tcW w:w="162" w:type="dxa"/>
          </w:tcPr>
          <w:p w14:paraId="779E7B45"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vAlign w:val="bottom"/>
            <w:hideMark/>
          </w:tcPr>
          <w:p w14:paraId="15EBF663" w14:textId="77777777" w:rsidR="0068542D" w:rsidRPr="00FA5EE5" w:rsidRDefault="0068542D" w:rsidP="0068542D">
            <w:pPr>
              <w:tabs>
                <w:tab w:val="decimal" w:pos="958"/>
              </w:tabs>
              <w:spacing w:line="240" w:lineRule="exact"/>
              <w:ind w:right="12"/>
              <w:rPr>
                <w:rFonts w:hAnsi="Times New Roman" w:cs="Times New Roman"/>
                <w:sz w:val="20"/>
                <w:szCs w:val="20"/>
              </w:rPr>
            </w:pPr>
            <w:r w:rsidRPr="00FA5EE5">
              <w:rPr>
                <w:rFonts w:hAnsi="Times New Roman"/>
                <w:sz w:val="20"/>
                <w:szCs w:val="20"/>
              </w:rPr>
              <w:t>27</w:t>
            </w:r>
            <w:r w:rsidRPr="00FA5EE5">
              <w:rPr>
                <w:rFonts w:hAnsi="Times New Roman" w:cs="Times New Roman"/>
                <w:sz w:val="20"/>
                <w:szCs w:val="20"/>
              </w:rPr>
              <w:t>,</w:t>
            </w:r>
            <w:r w:rsidRPr="00FA5EE5">
              <w:rPr>
                <w:rFonts w:hAnsi="Times New Roman"/>
                <w:sz w:val="20"/>
                <w:szCs w:val="20"/>
              </w:rPr>
              <w:t>330</w:t>
            </w:r>
          </w:p>
        </w:tc>
      </w:tr>
      <w:tr w:rsidR="0068542D" w:rsidRPr="00FA5EE5" w14:paraId="62D16FFF" w14:textId="77777777" w:rsidTr="00023E50">
        <w:tc>
          <w:tcPr>
            <w:tcW w:w="3420" w:type="dxa"/>
            <w:hideMark/>
          </w:tcPr>
          <w:p w14:paraId="00F4991B" w14:textId="77777777" w:rsidR="0068542D" w:rsidRPr="00FA5EE5" w:rsidRDefault="0068542D" w:rsidP="0068542D">
            <w:pPr>
              <w:spacing w:line="240" w:lineRule="exact"/>
              <w:ind w:left="317" w:hanging="44"/>
              <w:rPr>
                <w:rFonts w:hAnsi="Times New Roman" w:cs="Cordia New"/>
                <w:sz w:val="20"/>
                <w:szCs w:val="20"/>
                <w:cs/>
              </w:rPr>
            </w:pPr>
            <w:r w:rsidRPr="00FA5EE5">
              <w:rPr>
                <w:rFonts w:hAnsi="Times New Roman" w:cs="Times New Roman"/>
                <w:sz w:val="20"/>
                <w:szCs w:val="20"/>
              </w:rPr>
              <w:t>Increase</w:t>
            </w:r>
            <w:r w:rsidR="00B10FC3" w:rsidRPr="00FA5EE5">
              <w:rPr>
                <w:rFonts w:hAnsi="Times New Roman" w:cs="Times New Roman"/>
                <w:sz w:val="20"/>
                <w:szCs w:val="20"/>
              </w:rPr>
              <w:t xml:space="preserve"> (decrease)</w:t>
            </w:r>
            <w:r w:rsidRPr="00FA5EE5">
              <w:rPr>
                <w:rFonts w:hAnsi="Times New Roman" w:cs="Times New Roman"/>
                <w:sz w:val="20"/>
                <w:szCs w:val="20"/>
              </w:rPr>
              <w:t xml:space="preserve"> during the year </w:t>
            </w:r>
          </w:p>
        </w:tc>
        <w:tc>
          <w:tcPr>
            <w:tcW w:w="1170" w:type="dxa"/>
            <w:tcBorders>
              <w:top w:val="nil"/>
              <w:left w:val="nil"/>
              <w:bottom w:val="single" w:sz="4" w:space="0" w:color="auto"/>
              <w:right w:val="nil"/>
            </w:tcBorders>
            <w:vAlign w:val="bottom"/>
          </w:tcPr>
          <w:p w14:paraId="42A241DA" w14:textId="77777777" w:rsidR="0068542D" w:rsidRPr="00FA5EE5" w:rsidRDefault="00B10FC3" w:rsidP="0068542D">
            <w:pPr>
              <w:tabs>
                <w:tab w:val="decimal" w:pos="1014"/>
              </w:tabs>
              <w:spacing w:line="240" w:lineRule="exact"/>
              <w:ind w:right="12"/>
              <w:rPr>
                <w:rFonts w:hAnsi="Times New Roman" w:cs="Times New Roman"/>
                <w:sz w:val="20"/>
                <w:szCs w:val="20"/>
              </w:rPr>
            </w:pPr>
            <w:r w:rsidRPr="00FA5EE5">
              <w:rPr>
                <w:rFonts w:hAnsi="Times New Roman" w:cs="Times New Roman"/>
                <w:sz w:val="20"/>
                <w:szCs w:val="20"/>
              </w:rPr>
              <w:t>(927)</w:t>
            </w:r>
          </w:p>
        </w:tc>
        <w:tc>
          <w:tcPr>
            <w:tcW w:w="144" w:type="dxa"/>
          </w:tcPr>
          <w:p w14:paraId="65C52601" w14:textId="77777777" w:rsidR="0068542D" w:rsidRPr="00FA5EE5" w:rsidRDefault="0068542D" w:rsidP="0068542D">
            <w:pPr>
              <w:tabs>
                <w:tab w:val="decimal" w:pos="1058"/>
              </w:tabs>
              <w:spacing w:line="240" w:lineRule="exact"/>
              <w:rPr>
                <w:rFonts w:hAnsi="Times New Roman" w:cs="Times New Roman"/>
                <w:sz w:val="20"/>
                <w:szCs w:val="20"/>
              </w:rPr>
            </w:pPr>
          </w:p>
        </w:tc>
        <w:tc>
          <w:tcPr>
            <w:tcW w:w="1116" w:type="dxa"/>
            <w:tcBorders>
              <w:top w:val="nil"/>
              <w:left w:val="nil"/>
              <w:bottom w:val="single" w:sz="4" w:space="0" w:color="auto"/>
              <w:right w:val="nil"/>
            </w:tcBorders>
            <w:vAlign w:val="bottom"/>
          </w:tcPr>
          <w:p w14:paraId="574FE98D" w14:textId="77777777" w:rsidR="0068542D" w:rsidRPr="00FA5EE5" w:rsidRDefault="0068542D" w:rsidP="0068542D">
            <w:pPr>
              <w:tabs>
                <w:tab w:val="decimal" w:pos="949"/>
              </w:tabs>
              <w:spacing w:line="240" w:lineRule="exact"/>
              <w:ind w:right="12"/>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325</w:t>
            </w:r>
          </w:p>
        </w:tc>
        <w:tc>
          <w:tcPr>
            <w:tcW w:w="144" w:type="dxa"/>
          </w:tcPr>
          <w:p w14:paraId="2FBFA35C" w14:textId="77777777" w:rsidR="0068542D" w:rsidRPr="00FA5EE5" w:rsidRDefault="0068542D" w:rsidP="0068542D">
            <w:pPr>
              <w:tabs>
                <w:tab w:val="decimal" w:pos="1058"/>
              </w:tabs>
              <w:spacing w:line="240" w:lineRule="exact"/>
              <w:rPr>
                <w:rFonts w:hAnsi="Times New Roman" w:cs="Times New Roman"/>
                <w:sz w:val="20"/>
                <w:szCs w:val="20"/>
              </w:rPr>
            </w:pPr>
          </w:p>
        </w:tc>
        <w:tc>
          <w:tcPr>
            <w:tcW w:w="1026" w:type="dxa"/>
            <w:tcBorders>
              <w:top w:val="nil"/>
              <w:left w:val="nil"/>
              <w:bottom w:val="single" w:sz="4" w:space="0" w:color="auto"/>
              <w:right w:val="nil"/>
            </w:tcBorders>
            <w:vAlign w:val="bottom"/>
          </w:tcPr>
          <w:p w14:paraId="65EAD1CB" w14:textId="77777777" w:rsidR="0068542D" w:rsidRPr="00FA5EE5" w:rsidRDefault="00B10FC3" w:rsidP="0068542D">
            <w:pPr>
              <w:tabs>
                <w:tab w:val="decimal" w:pos="931"/>
              </w:tabs>
              <w:spacing w:line="240" w:lineRule="exact"/>
              <w:ind w:right="12"/>
              <w:rPr>
                <w:rFonts w:hAnsi="Times New Roman" w:cs="Times New Roman"/>
                <w:sz w:val="20"/>
                <w:szCs w:val="20"/>
                <w:cs/>
              </w:rPr>
            </w:pPr>
            <w:r w:rsidRPr="00FA5EE5">
              <w:rPr>
                <w:rFonts w:hAnsi="Times New Roman" w:cs="Times New Roman"/>
                <w:sz w:val="20"/>
                <w:szCs w:val="20"/>
              </w:rPr>
              <w:t>(846)</w:t>
            </w:r>
          </w:p>
        </w:tc>
        <w:tc>
          <w:tcPr>
            <w:tcW w:w="162" w:type="dxa"/>
          </w:tcPr>
          <w:p w14:paraId="7C7F3C9F"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3845A4D6" w14:textId="77777777" w:rsidR="0068542D" w:rsidRPr="00FA5EE5" w:rsidRDefault="0068542D" w:rsidP="0068542D">
            <w:pPr>
              <w:tabs>
                <w:tab w:val="decimal" w:pos="958"/>
              </w:tabs>
              <w:spacing w:line="240" w:lineRule="exact"/>
              <w:ind w:right="12"/>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217</w:t>
            </w:r>
          </w:p>
        </w:tc>
      </w:tr>
      <w:tr w:rsidR="0068542D" w:rsidRPr="00FA5EE5" w14:paraId="76015F6F" w14:textId="77777777" w:rsidTr="00023E50">
        <w:tc>
          <w:tcPr>
            <w:tcW w:w="3420" w:type="dxa"/>
            <w:hideMark/>
          </w:tcPr>
          <w:p w14:paraId="17C263B4" w14:textId="77777777" w:rsidR="0068542D" w:rsidRPr="00FA5EE5" w:rsidRDefault="0068542D" w:rsidP="0068542D">
            <w:pPr>
              <w:spacing w:line="240" w:lineRule="exact"/>
              <w:ind w:left="317" w:hanging="44"/>
              <w:rPr>
                <w:rFonts w:hAnsi="Times New Roman" w:cs="Times New Roman"/>
                <w:sz w:val="20"/>
                <w:szCs w:val="20"/>
              </w:rPr>
            </w:pPr>
            <w:r w:rsidRPr="00FA5EE5">
              <w:rPr>
                <w:rFonts w:hAnsi="Times New Roman" w:cs="Times New Roman"/>
                <w:sz w:val="20"/>
                <w:szCs w:val="20"/>
              </w:rPr>
              <w:t xml:space="preserve">Ending balance as at December </w:t>
            </w:r>
            <w:r w:rsidRPr="00FA5EE5">
              <w:rPr>
                <w:rFonts w:hAnsi="Times New Roman"/>
                <w:sz w:val="20"/>
                <w:szCs w:val="20"/>
              </w:rPr>
              <w:t>31</w:t>
            </w:r>
            <w:r w:rsidRPr="00FA5EE5">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1777B09B" w14:textId="77777777" w:rsidR="0068542D" w:rsidRPr="00FA5EE5" w:rsidRDefault="00B10FC3" w:rsidP="0068542D">
            <w:pPr>
              <w:tabs>
                <w:tab w:val="decimal" w:pos="1014"/>
              </w:tabs>
              <w:spacing w:line="240" w:lineRule="exact"/>
              <w:ind w:right="12"/>
              <w:rPr>
                <w:rFonts w:hAnsi="Times New Roman" w:cs="Times New Roman"/>
                <w:sz w:val="20"/>
                <w:szCs w:val="20"/>
              </w:rPr>
            </w:pPr>
            <w:r w:rsidRPr="00FA5EE5">
              <w:rPr>
                <w:rFonts w:hAnsi="Times New Roman" w:cs="Times New Roman"/>
                <w:sz w:val="20"/>
                <w:szCs w:val="20"/>
              </w:rPr>
              <w:t>28,794</w:t>
            </w:r>
          </w:p>
        </w:tc>
        <w:tc>
          <w:tcPr>
            <w:tcW w:w="144" w:type="dxa"/>
          </w:tcPr>
          <w:p w14:paraId="65BEF755" w14:textId="77777777" w:rsidR="0068542D" w:rsidRPr="00FA5EE5" w:rsidRDefault="0068542D" w:rsidP="0068542D">
            <w:pPr>
              <w:tabs>
                <w:tab w:val="decimal" w:pos="1058"/>
              </w:tabs>
              <w:spacing w:line="240" w:lineRule="exact"/>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hideMark/>
          </w:tcPr>
          <w:p w14:paraId="6A236D97" w14:textId="77777777" w:rsidR="0068542D" w:rsidRPr="00FA5EE5" w:rsidRDefault="0068542D" w:rsidP="0068542D">
            <w:pPr>
              <w:tabs>
                <w:tab w:val="decimal" w:pos="949"/>
              </w:tabs>
              <w:spacing w:line="240" w:lineRule="exact"/>
              <w:ind w:right="12"/>
              <w:rPr>
                <w:rFonts w:hAnsi="Times New Roman" w:cs="Times New Roman"/>
                <w:sz w:val="20"/>
                <w:szCs w:val="20"/>
              </w:rPr>
            </w:pPr>
            <w:r w:rsidRPr="00FA5EE5">
              <w:rPr>
                <w:rFonts w:hAnsi="Times New Roman"/>
                <w:sz w:val="20"/>
                <w:szCs w:val="20"/>
              </w:rPr>
              <w:t>29</w:t>
            </w:r>
            <w:r w:rsidRPr="00FA5EE5">
              <w:rPr>
                <w:rFonts w:hAnsi="Times New Roman" w:cs="Times New Roman"/>
                <w:sz w:val="20"/>
                <w:szCs w:val="20"/>
              </w:rPr>
              <w:t>,</w:t>
            </w:r>
            <w:r w:rsidRPr="00FA5EE5">
              <w:rPr>
                <w:rFonts w:hAnsi="Times New Roman"/>
                <w:sz w:val="20"/>
                <w:szCs w:val="20"/>
              </w:rPr>
              <w:t>721</w:t>
            </w:r>
          </w:p>
        </w:tc>
        <w:tc>
          <w:tcPr>
            <w:tcW w:w="144" w:type="dxa"/>
          </w:tcPr>
          <w:p w14:paraId="6C302167" w14:textId="77777777" w:rsidR="0068542D" w:rsidRPr="00FA5EE5" w:rsidRDefault="0068542D" w:rsidP="0068542D">
            <w:pPr>
              <w:tabs>
                <w:tab w:val="decimal" w:pos="1058"/>
              </w:tabs>
              <w:spacing w:line="240" w:lineRule="exact"/>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0D7E6DAC" w14:textId="77777777" w:rsidR="0068542D" w:rsidRPr="00FA5EE5" w:rsidRDefault="00B10FC3" w:rsidP="0068542D">
            <w:pPr>
              <w:tabs>
                <w:tab w:val="decimal" w:pos="931"/>
              </w:tabs>
              <w:spacing w:line="240" w:lineRule="exact"/>
              <w:ind w:right="12"/>
              <w:rPr>
                <w:rFonts w:hAnsi="Times New Roman" w:cs="Times New Roman"/>
                <w:sz w:val="20"/>
                <w:szCs w:val="20"/>
              </w:rPr>
            </w:pPr>
            <w:r w:rsidRPr="00FA5EE5">
              <w:rPr>
                <w:rFonts w:hAnsi="Times New Roman" w:cs="Times New Roman"/>
                <w:sz w:val="20"/>
                <w:szCs w:val="20"/>
              </w:rPr>
              <w:t>28,701</w:t>
            </w:r>
          </w:p>
        </w:tc>
        <w:tc>
          <w:tcPr>
            <w:tcW w:w="162" w:type="dxa"/>
          </w:tcPr>
          <w:p w14:paraId="46421FB3" w14:textId="77777777" w:rsidR="0068542D" w:rsidRPr="00FA5EE5" w:rsidRDefault="0068542D" w:rsidP="0068542D">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71C6E30D" w14:textId="77777777" w:rsidR="0068542D" w:rsidRPr="00FA5EE5" w:rsidRDefault="0068542D" w:rsidP="0068542D">
            <w:pPr>
              <w:tabs>
                <w:tab w:val="decimal" w:pos="958"/>
              </w:tabs>
              <w:spacing w:line="240" w:lineRule="exact"/>
              <w:ind w:right="12"/>
              <w:rPr>
                <w:rFonts w:hAnsi="Times New Roman" w:cs="Times New Roman"/>
                <w:sz w:val="20"/>
                <w:szCs w:val="20"/>
              </w:rPr>
            </w:pPr>
            <w:r w:rsidRPr="00FA5EE5">
              <w:rPr>
                <w:rFonts w:hAnsi="Times New Roman"/>
                <w:sz w:val="20"/>
                <w:szCs w:val="20"/>
              </w:rPr>
              <w:t>29</w:t>
            </w:r>
            <w:r w:rsidRPr="00FA5EE5">
              <w:rPr>
                <w:rFonts w:hAnsi="Times New Roman" w:cs="Times New Roman"/>
                <w:sz w:val="20"/>
                <w:szCs w:val="20"/>
              </w:rPr>
              <w:t>,</w:t>
            </w:r>
            <w:r w:rsidRPr="00FA5EE5">
              <w:rPr>
                <w:rFonts w:hAnsi="Times New Roman"/>
                <w:sz w:val="20"/>
                <w:szCs w:val="20"/>
              </w:rPr>
              <w:t>547</w:t>
            </w:r>
          </w:p>
        </w:tc>
      </w:tr>
    </w:tbl>
    <w:p w14:paraId="2DB70CF4" w14:textId="77777777" w:rsidR="00104FF8" w:rsidRPr="00FA5EE5" w:rsidRDefault="00104FF8" w:rsidP="00104FF8">
      <w:pPr>
        <w:ind w:left="540"/>
        <w:jc w:val="thaiDistribute"/>
        <w:rPr>
          <w:rFonts w:hAnsi="Times New Roman" w:cs="Times New Roman"/>
          <w:szCs w:val="24"/>
        </w:rPr>
      </w:pPr>
      <w:r w:rsidRPr="00FA5EE5">
        <w:rPr>
          <w:rFonts w:hAnsi="Times New Roman" w:cs="Times New Roman"/>
        </w:rPr>
        <w:br w:type="page"/>
      </w:r>
      <w:r w:rsidRPr="00FA5EE5">
        <w:rPr>
          <w:rFonts w:hAnsi="Times New Roman" w:cs="Times New Roman"/>
          <w:spacing w:val="-4"/>
          <w:szCs w:val="24"/>
        </w:rPr>
        <w:lastRenderedPageBreak/>
        <w:t xml:space="preserve">Provision for long-term employee benefits, which represents compensation payable to employees after they retire, and other long-term benefits for the years ended December </w:t>
      </w:r>
      <w:r w:rsidR="00F96B36" w:rsidRPr="00FA5EE5">
        <w:rPr>
          <w:rFonts w:hAnsi="Times New Roman"/>
          <w:spacing w:val="-4"/>
          <w:szCs w:val="24"/>
        </w:rPr>
        <w:t>31</w:t>
      </w:r>
      <w:r w:rsidRPr="00FA5EE5">
        <w:rPr>
          <w:rFonts w:hAnsi="Times New Roman" w:cs="Times New Roman"/>
          <w:szCs w:val="24"/>
        </w:rPr>
        <w:t xml:space="preserve">, </w:t>
      </w:r>
      <w:r w:rsidR="00F96B36" w:rsidRPr="00FA5EE5">
        <w:rPr>
          <w:rFonts w:hAnsi="Times New Roman"/>
          <w:szCs w:val="24"/>
        </w:rPr>
        <w:t>202</w:t>
      </w:r>
      <w:r w:rsidR="0068542D"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68542D" w:rsidRPr="00FA5EE5">
        <w:rPr>
          <w:rFonts w:hAnsi="Times New Roman"/>
          <w:szCs w:val="24"/>
        </w:rPr>
        <w:t>2</w:t>
      </w:r>
      <w:r w:rsidRPr="00FA5EE5">
        <w:rPr>
          <w:rFonts w:hAnsi="Times New Roman" w:cs="Times New Roman"/>
          <w:szCs w:val="24"/>
        </w:rPr>
        <w:t xml:space="preserve"> were as follows:</w:t>
      </w:r>
    </w:p>
    <w:p w14:paraId="6278A835"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41"/>
        <w:gridCol w:w="144"/>
        <w:gridCol w:w="1245"/>
        <w:gridCol w:w="144"/>
        <w:gridCol w:w="1233"/>
        <w:gridCol w:w="162"/>
        <w:gridCol w:w="1141"/>
      </w:tblGrid>
      <w:tr w:rsidR="00104FF8" w:rsidRPr="00FA5EE5" w14:paraId="2EDB8590" w14:textId="77777777" w:rsidTr="00023E50">
        <w:trPr>
          <w:trHeight w:val="72"/>
        </w:trPr>
        <w:tc>
          <w:tcPr>
            <w:tcW w:w="3402" w:type="dxa"/>
            <w:tcBorders>
              <w:top w:val="nil"/>
              <w:left w:val="nil"/>
              <w:bottom w:val="nil"/>
              <w:right w:val="nil"/>
            </w:tcBorders>
          </w:tcPr>
          <w:p w14:paraId="49D9E29A" w14:textId="77777777" w:rsidR="00104FF8" w:rsidRPr="00FA5EE5" w:rsidRDefault="00104FF8" w:rsidP="0081083B">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46D7169F"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448BA216"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right w:val="nil"/>
            </w:tcBorders>
          </w:tcPr>
          <w:p w14:paraId="3BD5F50B"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536" w:type="dxa"/>
            <w:gridSpan w:val="3"/>
            <w:tcBorders>
              <w:top w:val="nil"/>
              <w:left w:val="nil"/>
              <w:bottom w:val="single" w:sz="4" w:space="0" w:color="auto"/>
              <w:right w:val="nil"/>
            </w:tcBorders>
          </w:tcPr>
          <w:p w14:paraId="1A2672AD"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500A1BDB"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25D65751" w14:textId="77777777" w:rsidTr="00023E50">
        <w:tc>
          <w:tcPr>
            <w:tcW w:w="3402" w:type="dxa"/>
            <w:tcBorders>
              <w:top w:val="nil"/>
              <w:left w:val="nil"/>
              <w:bottom w:val="nil"/>
              <w:right w:val="nil"/>
            </w:tcBorders>
            <w:vAlign w:val="bottom"/>
          </w:tcPr>
          <w:p w14:paraId="369FB975" w14:textId="77777777" w:rsidR="00104FF8" w:rsidRPr="00FA5EE5" w:rsidRDefault="00104FF8" w:rsidP="0081083B">
            <w:pPr>
              <w:tabs>
                <w:tab w:val="left" w:pos="1260"/>
              </w:tabs>
              <w:spacing w:line="240" w:lineRule="exact"/>
              <w:ind w:left="103"/>
              <w:rPr>
                <w:rFonts w:hAnsi="Times New Roman" w:cs="Times New Roman"/>
                <w:b/>
                <w:bCs/>
                <w:sz w:val="20"/>
                <w:szCs w:val="20"/>
                <w:cs/>
              </w:rPr>
            </w:pPr>
          </w:p>
        </w:tc>
        <w:tc>
          <w:tcPr>
            <w:tcW w:w="2630" w:type="dxa"/>
            <w:gridSpan w:val="3"/>
            <w:tcBorders>
              <w:top w:val="single" w:sz="4" w:space="0" w:color="auto"/>
              <w:left w:val="nil"/>
              <w:bottom w:val="single" w:sz="4" w:space="0" w:color="auto"/>
              <w:right w:val="nil"/>
            </w:tcBorders>
            <w:vAlign w:val="bottom"/>
          </w:tcPr>
          <w:p w14:paraId="289A96AC" w14:textId="77777777" w:rsidR="00104FF8" w:rsidRPr="00FA5EE5" w:rsidRDefault="00104FF8" w:rsidP="0081083B">
            <w:pPr>
              <w:spacing w:line="240" w:lineRule="exact"/>
              <w:jc w:val="center"/>
              <w:rPr>
                <w:rFonts w:hAnsi="Times New Roman" w:cs="Times New Roman"/>
                <w:b/>
                <w:bCs/>
                <w:spacing w:val="-4"/>
                <w:sz w:val="20"/>
                <w:szCs w:val="20"/>
              </w:rPr>
            </w:pPr>
            <w:r w:rsidRPr="00FA5EE5">
              <w:rPr>
                <w:rFonts w:hAnsi="Times New Roman" w:cs="Times New Roman"/>
                <w:b/>
                <w:bCs/>
                <w:spacing w:val="-4"/>
                <w:sz w:val="20"/>
                <w:szCs w:val="20"/>
              </w:rPr>
              <w:t xml:space="preserve">For the years ended </w:t>
            </w:r>
          </w:p>
          <w:p w14:paraId="4D92FDCE" w14:textId="77777777" w:rsidR="00104FF8" w:rsidRPr="00FA5EE5" w:rsidRDefault="00104FF8" w:rsidP="0081083B">
            <w:pPr>
              <w:spacing w:line="240" w:lineRule="exact"/>
              <w:jc w:val="center"/>
              <w:rPr>
                <w:rFonts w:hAnsi="Times New Roman" w:cs="Times New Roman"/>
                <w:b/>
                <w:bCs/>
                <w:sz w:val="20"/>
                <w:szCs w:val="20"/>
                <w:cs/>
              </w:rPr>
            </w:pPr>
            <w:r w:rsidRPr="00FA5EE5">
              <w:rPr>
                <w:rFonts w:hAnsi="Times New Roman" w:cs="Times New Roman"/>
                <w:b/>
                <w:bCs/>
                <w:spacing w:val="-4"/>
                <w:sz w:val="20"/>
                <w:szCs w:val="20"/>
              </w:rPr>
              <w:t xml:space="preserve">December </w:t>
            </w:r>
            <w:r w:rsidR="00F96B36" w:rsidRPr="00FA5EE5">
              <w:rPr>
                <w:rFonts w:hAnsi="Times New Roman"/>
                <w:b/>
                <w:bCs/>
                <w:spacing w:val="-4"/>
                <w:sz w:val="20"/>
                <w:szCs w:val="20"/>
              </w:rPr>
              <w:t>31</w:t>
            </w:r>
            <w:r w:rsidRPr="00FA5EE5">
              <w:rPr>
                <w:rFonts w:hAnsi="Times New Roman" w:cs="Times New Roman"/>
                <w:b/>
                <w:bCs/>
                <w:spacing w:val="-4"/>
                <w:sz w:val="20"/>
                <w:szCs w:val="20"/>
              </w:rPr>
              <w:t>,</w:t>
            </w:r>
          </w:p>
        </w:tc>
        <w:tc>
          <w:tcPr>
            <w:tcW w:w="144" w:type="dxa"/>
            <w:tcBorders>
              <w:top w:val="nil"/>
              <w:left w:val="nil"/>
              <w:right w:val="nil"/>
            </w:tcBorders>
          </w:tcPr>
          <w:p w14:paraId="1B1F9FF4" w14:textId="77777777" w:rsidR="00104FF8" w:rsidRPr="00FA5EE5" w:rsidRDefault="00104FF8" w:rsidP="0081083B">
            <w:pPr>
              <w:tabs>
                <w:tab w:val="decimal" w:pos="1242"/>
              </w:tabs>
              <w:spacing w:line="240" w:lineRule="exact"/>
              <w:ind w:firstLine="4"/>
              <w:rPr>
                <w:rFonts w:hAnsi="Times New Roman" w:cs="Times New Roman"/>
                <w:b/>
                <w:bCs/>
                <w:sz w:val="20"/>
                <w:szCs w:val="20"/>
              </w:rPr>
            </w:pPr>
          </w:p>
        </w:tc>
        <w:tc>
          <w:tcPr>
            <w:tcW w:w="2536" w:type="dxa"/>
            <w:gridSpan w:val="3"/>
            <w:tcBorders>
              <w:top w:val="single" w:sz="4" w:space="0" w:color="auto"/>
              <w:left w:val="nil"/>
              <w:bottom w:val="single" w:sz="4" w:space="0" w:color="auto"/>
              <w:right w:val="nil"/>
            </w:tcBorders>
            <w:vAlign w:val="bottom"/>
          </w:tcPr>
          <w:p w14:paraId="27481E7F" w14:textId="77777777" w:rsidR="00104FF8" w:rsidRPr="00FA5EE5" w:rsidRDefault="00104FF8" w:rsidP="0081083B">
            <w:pPr>
              <w:spacing w:line="240" w:lineRule="exact"/>
              <w:jc w:val="center"/>
              <w:rPr>
                <w:rFonts w:hAnsi="Times New Roman" w:cs="Times New Roman"/>
                <w:b/>
                <w:bCs/>
                <w:spacing w:val="-4"/>
                <w:sz w:val="20"/>
                <w:szCs w:val="20"/>
              </w:rPr>
            </w:pPr>
            <w:r w:rsidRPr="00FA5EE5">
              <w:rPr>
                <w:rFonts w:hAnsi="Times New Roman" w:cs="Times New Roman"/>
                <w:b/>
                <w:bCs/>
                <w:spacing w:val="-4"/>
                <w:sz w:val="20"/>
                <w:szCs w:val="20"/>
              </w:rPr>
              <w:t xml:space="preserve">For the years ended </w:t>
            </w:r>
          </w:p>
          <w:p w14:paraId="14C6B339" w14:textId="77777777" w:rsidR="00104FF8" w:rsidRPr="00FA5EE5" w:rsidRDefault="00104FF8" w:rsidP="0081083B">
            <w:pPr>
              <w:spacing w:line="240" w:lineRule="exact"/>
              <w:jc w:val="center"/>
              <w:rPr>
                <w:rFonts w:hAnsi="Times New Roman" w:cs="Times New Roman"/>
                <w:b/>
                <w:bCs/>
                <w:sz w:val="20"/>
                <w:szCs w:val="20"/>
                <w:cs/>
              </w:rPr>
            </w:pPr>
            <w:r w:rsidRPr="00FA5EE5">
              <w:rPr>
                <w:rFonts w:hAnsi="Times New Roman" w:cs="Times New Roman"/>
                <w:b/>
                <w:bCs/>
                <w:spacing w:val="-4"/>
                <w:sz w:val="20"/>
                <w:szCs w:val="20"/>
              </w:rPr>
              <w:t xml:space="preserve">December </w:t>
            </w:r>
            <w:r w:rsidR="00F96B36" w:rsidRPr="00FA5EE5">
              <w:rPr>
                <w:rFonts w:hAnsi="Times New Roman"/>
                <w:b/>
                <w:bCs/>
                <w:spacing w:val="-4"/>
                <w:sz w:val="20"/>
                <w:szCs w:val="20"/>
              </w:rPr>
              <w:t>31</w:t>
            </w:r>
            <w:r w:rsidRPr="00FA5EE5">
              <w:rPr>
                <w:rFonts w:hAnsi="Times New Roman" w:cs="Times New Roman"/>
                <w:b/>
                <w:bCs/>
                <w:spacing w:val="-4"/>
                <w:sz w:val="20"/>
                <w:szCs w:val="20"/>
              </w:rPr>
              <w:t>,</w:t>
            </w:r>
          </w:p>
        </w:tc>
      </w:tr>
      <w:tr w:rsidR="0068542D" w:rsidRPr="00FA5EE5" w14:paraId="19DE4FAD" w14:textId="77777777" w:rsidTr="00023E50">
        <w:tc>
          <w:tcPr>
            <w:tcW w:w="3402" w:type="dxa"/>
            <w:tcBorders>
              <w:top w:val="nil"/>
              <w:left w:val="nil"/>
              <w:bottom w:val="nil"/>
              <w:right w:val="nil"/>
            </w:tcBorders>
            <w:vAlign w:val="bottom"/>
          </w:tcPr>
          <w:p w14:paraId="2AE08E73"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03C5AB52"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tcBorders>
              <w:top w:val="single" w:sz="4" w:space="0" w:color="auto"/>
              <w:left w:val="nil"/>
              <w:right w:val="nil"/>
            </w:tcBorders>
            <w:vAlign w:val="bottom"/>
          </w:tcPr>
          <w:p w14:paraId="514A1E96"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23844A5E"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c>
          <w:tcPr>
            <w:tcW w:w="144" w:type="dxa"/>
            <w:tcBorders>
              <w:left w:val="nil"/>
              <w:right w:val="nil"/>
            </w:tcBorders>
          </w:tcPr>
          <w:p w14:paraId="2525C4E1" w14:textId="77777777" w:rsidR="0068542D" w:rsidRPr="00FA5EE5" w:rsidRDefault="0068542D" w:rsidP="0068542D">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34FE9F37"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62" w:type="dxa"/>
            <w:tcBorders>
              <w:top w:val="single" w:sz="4" w:space="0" w:color="auto"/>
              <w:left w:val="nil"/>
              <w:right w:val="nil"/>
            </w:tcBorders>
            <w:vAlign w:val="bottom"/>
          </w:tcPr>
          <w:p w14:paraId="272ED2A7"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141" w:type="dxa"/>
            <w:tcBorders>
              <w:top w:val="single" w:sz="4" w:space="0" w:color="auto"/>
              <w:left w:val="nil"/>
              <w:bottom w:val="single" w:sz="4" w:space="0" w:color="auto"/>
              <w:right w:val="nil"/>
            </w:tcBorders>
            <w:vAlign w:val="bottom"/>
          </w:tcPr>
          <w:p w14:paraId="4A542A0F"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b/>
                <w:bCs/>
                <w:sz w:val="20"/>
                <w:szCs w:val="20"/>
              </w:rPr>
              <w:t>2022</w:t>
            </w:r>
          </w:p>
        </w:tc>
      </w:tr>
      <w:tr w:rsidR="0068542D" w:rsidRPr="00FA5EE5" w14:paraId="637EBC93" w14:textId="77777777" w:rsidTr="00023E50">
        <w:tc>
          <w:tcPr>
            <w:tcW w:w="3402" w:type="dxa"/>
            <w:tcBorders>
              <w:top w:val="nil"/>
              <w:left w:val="nil"/>
              <w:bottom w:val="nil"/>
              <w:right w:val="nil"/>
            </w:tcBorders>
          </w:tcPr>
          <w:p w14:paraId="00A36B9B" w14:textId="77777777" w:rsidR="0068542D" w:rsidRPr="00FA5EE5" w:rsidRDefault="0068542D" w:rsidP="0068542D">
            <w:pPr>
              <w:spacing w:line="240" w:lineRule="exact"/>
              <w:ind w:left="317" w:hanging="249"/>
              <w:rPr>
                <w:rFonts w:hAnsi="Times New Roman" w:cs="Times New Roman"/>
                <w:sz w:val="20"/>
                <w:szCs w:val="20"/>
                <w:cs/>
              </w:rPr>
            </w:pPr>
          </w:p>
        </w:tc>
        <w:tc>
          <w:tcPr>
            <w:tcW w:w="1241" w:type="dxa"/>
            <w:tcBorders>
              <w:top w:val="single" w:sz="4" w:space="0" w:color="auto"/>
              <w:left w:val="nil"/>
            </w:tcBorders>
            <w:vAlign w:val="bottom"/>
          </w:tcPr>
          <w:p w14:paraId="1863BEED" w14:textId="77777777" w:rsidR="0068542D" w:rsidRPr="00FA5EE5" w:rsidRDefault="0068542D" w:rsidP="0068542D">
            <w:pPr>
              <w:tabs>
                <w:tab w:val="decimal" w:pos="1166"/>
              </w:tabs>
              <w:spacing w:line="240" w:lineRule="exact"/>
              <w:ind w:right="34"/>
              <w:rPr>
                <w:rFonts w:hAnsi="Times New Roman" w:cs="Times New Roman"/>
                <w:sz w:val="20"/>
                <w:szCs w:val="20"/>
              </w:rPr>
            </w:pPr>
          </w:p>
        </w:tc>
        <w:tc>
          <w:tcPr>
            <w:tcW w:w="144" w:type="dxa"/>
            <w:tcBorders>
              <w:top w:val="nil"/>
            </w:tcBorders>
            <w:vAlign w:val="bottom"/>
          </w:tcPr>
          <w:p w14:paraId="45A0449E" w14:textId="77777777" w:rsidR="0068542D" w:rsidRPr="00FA5EE5" w:rsidRDefault="0068542D" w:rsidP="0068542D">
            <w:pPr>
              <w:tabs>
                <w:tab w:val="decimal" w:pos="1242"/>
              </w:tabs>
              <w:spacing w:line="240" w:lineRule="exact"/>
              <w:ind w:right="34"/>
              <w:rPr>
                <w:rFonts w:hAnsi="Times New Roman" w:cs="Times New Roman"/>
                <w:sz w:val="20"/>
                <w:szCs w:val="20"/>
              </w:rPr>
            </w:pPr>
          </w:p>
        </w:tc>
        <w:tc>
          <w:tcPr>
            <w:tcW w:w="1245" w:type="dxa"/>
            <w:tcBorders>
              <w:top w:val="single" w:sz="4" w:space="0" w:color="auto"/>
            </w:tcBorders>
            <w:vAlign w:val="bottom"/>
          </w:tcPr>
          <w:p w14:paraId="3075416C" w14:textId="77777777" w:rsidR="0068542D" w:rsidRPr="00FA5EE5" w:rsidRDefault="0068542D" w:rsidP="0068542D">
            <w:pPr>
              <w:tabs>
                <w:tab w:val="decimal" w:pos="952"/>
              </w:tabs>
              <w:spacing w:line="240" w:lineRule="exact"/>
              <w:jc w:val="both"/>
              <w:rPr>
                <w:rFonts w:hAnsi="Times New Roman" w:cs="Times New Roman"/>
                <w:sz w:val="20"/>
                <w:szCs w:val="20"/>
              </w:rPr>
            </w:pPr>
          </w:p>
        </w:tc>
        <w:tc>
          <w:tcPr>
            <w:tcW w:w="144" w:type="dxa"/>
            <w:tcBorders>
              <w:top w:val="nil"/>
            </w:tcBorders>
          </w:tcPr>
          <w:p w14:paraId="1D5B8A21"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233" w:type="dxa"/>
            <w:tcBorders>
              <w:top w:val="single" w:sz="4" w:space="0" w:color="auto"/>
            </w:tcBorders>
            <w:vAlign w:val="bottom"/>
          </w:tcPr>
          <w:p w14:paraId="5BCEC8D0" w14:textId="77777777" w:rsidR="0068542D" w:rsidRPr="00FA5EE5" w:rsidRDefault="0068542D" w:rsidP="0068542D">
            <w:pPr>
              <w:spacing w:line="240" w:lineRule="exact"/>
              <w:ind w:firstLine="4"/>
              <w:jc w:val="center"/>
              <w:rPr>
                <w:rFonts w:hAnsi="Times New Roman" w:cs="Times New Roman"/>
                <w:sz w:val="20"/>
                <w:szCs w:val="20"/>
                <w:cs/>
              </w:rPr>
            </w:pPr>
          </w:p>
        </w:tc>
        <w:tc>
          <w:tcPr>
            <w:tcW w:w="162" w:type="dxa"/>
            <w:tcBorders>
              <w:top w:val="nil"/>
            </w:tcBorders>
          </w:tcPr>
          <w:p w14:paraId="26FAAF94" w14:textId="77777777" w:rsidR="0068542D" w:rsidRPr="00FA5EE5" w:rsidRDefault="0068542D" w:rsidP="0068542D">
            <w:pPr>
              <w:spacing w:line="240" w:lineRule="exact"/>
              <w:ind w:firstLine="4"/>
              <w:jc w:val="center"/>
              <w:rPr>
                <w:rFonts w:hAnsi="Times New Roman" w:cs="Times New Roman"/>
                <w:sz w:val="20"/>
                <w:szCs w:val="20"/>
              </w:rPr>
            </w:pPr>
          </w:p>
        </w:tc>
        <w:tc>
          <w:tcPr>
            <w:tcW w:w="1141" w:type="dxa"/>
            <w:tcBorders>
              <w:top w:val="single" w:sz="4" w:space="0" w:color="auto"/>
              <w:right w:val="nil"/>
            </w:tcBorders>
            <w:vAlign w:val="bottom"/>
          </w:tcPr>
          <w:p w14:paraId="7A2E7656" w14:textId="77777777" w:rsidR="0068542D" w:rsidRPr="00FA5EE5" w:rsidRDefault="0068542D" w:rsidP="0068542D">
            <w:pPr>
              <w:tabs>
                <w:tab w:val="decimal" w:pos="952"/>
              </w:tabs>
              <w:spacing w:line="240" w:lineRule="exact"/>
              <w:jc w:val="both"/>
              <w:rPr>
                <w:rFonts w:hAnsi="Times New Roman" w:cs="Times New Roman"/>
                <w:sz w:val="20"/>
                <w:szCs w:val="20"/>
              </w:rPr>
            </w:pPr>
          </w:p>
        </w:tc>
      </w:tr>
      <w:tr w:rsidR="0068542D" w:rsidRPr="00FA5EE5" w14:paraId="2A9DEF27" w14:textId="77777777" w:rsidTr="00023E50">
        <w:tc>
          <w:tcPr>
            <w:tcW w:w="3402" w:type="dxa"/>
            <w:tcBorders>
              <w:top w:val="nil"/>
              <w:left w:val="nil"/>
              <w:bottom w:val="nil"/>
              <w:right w:val="nil"/>
            </w:tcBorders>
          </w:tcPr>
          <w:p w14:paraId="10152CA5" w14:textId="77777777" w:rsidR="0068542D" w:rsidRPr="00FA5EE5" w:rsidRDefault="0068542D" w:rsidP="0068542D">
            <w:pPr>
              <w:spacing w:line="240" w:lineRule="exact"/>
              <w:ind w:left="317" w:hanging="249"/>
              <w:rPr>
                <w:rFonts w:hAnsi="Times New Roman" w:cs="Times New Roman"/>
                <w:b/>
                <w:bCs/>
                <w:sz w:val="20"/>
                <w:szCs w:val="20"/>
              </w:rPr>
            </w:pPr>
            <w:r w:rsidRPr="00FA5EE5">
              <w:rPr>
                <w:rFonts w:hAnsi="Times New Roman" w:cs="Times New Roman"/>
                <w:b/>
                <w:bCs/>
                <w:sz w:val="20"/>
                <w:szCs w:val="20"/>
              </w:rPr>
              <w:t xml:space="preserve">Provision for long-term employee </w:t>
            </w:r>
          </w:p>
          <w:p w14:paraId="175E763C" w14:textId="77777777" w:rsidR="0068542D" w:rsidRPr="00FA5EE5" w:rsidRDefault="0068542D" w:rsidP="0068542D">
            <w:pPr>
              <w:spacing w:line="240" w:lineRule="exact"/>
              <w:ind w:left="317" w:hanging="249"/>
              <w:rPr>
                <w:rFonts w:hAnsi="Times New Roman" w:cs="Times New Roman"/>
                <w:sz w:val="20"/>
                <w:szCs w:val="20"/>
                <w:cs/>
              </w:rPr>
            </w:pPr>
            <w:r w:rsidRPr="00FA5EE5">
              <w:rPr>
                <w:rFonts w:hAnsi="Times New Roman" w:cs="Times New Roman"/>
                <w:b/>
                <w:bCs/>
                <w:sz w:val="20"/>
                <w:szCs w:val="20"/>
              </w:rPr>
              <w:t xml:space="preserve">  benefits</w:t>
            </w:r>
            <w:r w:rsidRPr="00FA5EE5">
              <w:rPr>
                <w:rFonts w:hAnsi="Times New Roman" w:cs="Times New Roman"/>
                <w:b/>
                <w:bCs/>
                <w:spacing w:val="-4"/>
                <w:sz w:val="20"/>
                <w:szCs w:val="20"/>
              </w:rPr>
              <w:t xml:space="preserve"> at beginning of years</w:t>
            </w:r>
          </w:p>
        </w:tc>
        <w:tc>
          <w:tcPr>
            <w:tcW w:w="1241" w:type="dxa"/>
            <w:tcBorders>
              <w:top w:val="nil"/>
              <w:left w:val="nil"/>
            </w:tcBorders>
            <w:vAlign w:val="bottom"/>
          </w:tcPr>
          <w:p w14:paraId="1DEA896E" w14:textId="77777777" w:rsidR="0068542D" w:rsidRPr="00FA5EE5" w:rsidRDefault="00DD617F" w:rsidP="0068542D">
            <w:pPr>
              <w:tabs>
                <w:tab w:val="decimal" w:pos="1012"/>
              </w:tabs>
              <w:spacing w:line="300" w:lineRule="exact"/>
              <w:ind w:right="12"/>
              <w:rPr>
                <w:rFonts w:hAnsi="Times New Roman" w:cs="Times New Roman"/>
                <w:sz w:val="18"/>
                <w:szCs w:val="18"/>
              </w:rPr>
            </w:pPr>
            <w:r w:rsidRPr="00FA5EE5">
              <w:rPr>
                <w:rFonts w:hAnsi="Times New Roman" w:cs="Times New Roman"/>
                <w:sz w:val="18"/>
                <w:szCs w:val="18"/>
              </w:rPr>
              <w:t>213,956</w:t>
            </w:r>
          </w:p>
        </w:tc>
        <w:tc>
          <w:tcPr>
            <w:tcW w:w="144" w:type="dxa"/>
            <w:tcBorders>
              <w:top w:val="nil"/>
            </w:tcBorders>
            <w:vAlign w:val="bottom"/>
          </w:tcPr>
          <w:p w14:paraId="49A70C30"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288B755D" w14:textId="77777777" w:rsidR="0068542D" w:rsidRPr="00FA5EE5" w:rsidRDefault="0068542D" w:rsidP="0068542D">
            <w:pPr>
              <w:tabs>
                <w:tab w:val="decimal" w:pos="1012"/>
              </w:tabs>
              <w:spacing w:line="240" w:lineRule="exact"/>
              <w:ind w:right="12"/>
              <w:rPr>
                <w:rFonts w:hAnsi="Times New Roman" w:cs="Times New Roman"/>
                <w:sz w:val="18"/>
                <w:szCs w:val="18"/>
              </w:rPr>
            </w:pPr>
            <w:r w:rsidRPr="00FA5EE5">
              <w:rPr>
                <w:rFonts w:hAnsi="Times New Roman"/>
                <w:sz w:val="18"/>
                <w:szCs w:val="18"/>
              </w:rPr>
              <w:t>198</w:t>
            </w:r>
            <w:r w:rsidRPr="00FA5EE5">
              <w:rPr>
                <w:rFonts w:hAnsi="Times New Roman" w:cs="Times New Roman"/>
                <w:sz w:val="18"/>
                <w:szCs w:val="18"/>
              </w:rPr>
              <w:t>,</w:t>
            </w:r>
            <w:r w:rsidRPr="00FA5EE5">
              <w:rPr>
                <w:rFonts w:hAnsi="Times New Roman"/>
                <w:sz w:val="18"/>
                <w:szCs w:val="18"/>
              </w:rPr>
              <w:t>818</w:t>
            </w:r>
          </w:p>
        </w:tc>
        <w:tc>
          <w:tcPr>
            <w:tcW w:w="144" w:type="dxa"/>
            <w:tcBorders>
              <w:top w:val="nil"/>
            </w:tcBorders>
          </w:tcPr>
          <w:p w14:paraId="09224828"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0336D212"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213,021</w:t>
            </w:r>
          </w:p>
        </w:tc>
        <w:tc>
          <w:tcPr>
            <w:tcW w:w="162" w:type="dxa"/>
            <w:tcBorders>
              <w:top w:val="nil"/>
            </w:tcBorders>
          </w:tcPr>
          <w:p w14:paraId="69259E1B"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32F5A09"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198</w:t>
            </w:r>
            <w:r w:rsidRPr="00FA5EE5">
              <w:rPr>
                <w:rFonts w:hAnsi="Times New Roman" w:cs="Times New Roman"/>
                <w:sz w:val="18"/>
                <w:szCs w:val="18"/>
              </w:rPr>
              <w:t>,</w:t>
            </w:r>
            <w:r w:rsidRPr="00FA5EE5">
              <w:rPr>
                <w:rFonts w:hAnsi="Times New Roman"/>
                <w:sz w:val="18"/>
                <w:szCs w:val="18"/>
              </w:rPr>
              <w:t>003</w:t>
            </w:r>
          </w:p>
        </w:tc>
      </w:tr>
      <w:tr w:rsidR="0068542D" w:rsidRPr="00FA5EE5" w14:paraId="6DA8C238" w14:textId="77777777" w:rsidTr="00023E50">
        <w:tc>
          <w:tcPr>
            <w:tcW w:w="3402" w:type="dxa"/>
            <w:tcBorders>
              <w:top w:val="nil"/>
              <w:left w:val="nil"/>
              <w:bottom w:val="nil"/>
              <w:right w:val="nil"/>
            </w:tcBorders>
          </w:tcPr>
          <w:p w14:paraId="07EC6385" w14:textId="77777777" w:rsidR="0068542D" w:rsidRPr="00FA5EE5" w:rsidRDefault="0068542D" w:rsidP="0068542D">
            <w:pPr>
              <w:spacing w:line="240" w:lineRule="exact"/>
              <w:ind w:left="317" w:hanging="249"/>
              <w:rPr>
                <w:rFonts w:hAnsi="Times New Roman" w:cs="Times New Roman"/>
                <w:sz w:val="20"/>
                <w:szCs w:val="20"/>
                <w:cs/>
              </w:rPr>
            </w:pPr>
            <w:r w:rsidRPr="00FA5EE5">
              <w:rPr>
                <w:rFonts w:hAnsi="Times New Roman" w:cs="Times New Roman"/>
                <w:sz w:val="20"/>
                <w:szCs w:val="20"/>
              </w:rPr>
              <w:t>Included in profit or loss:</w:t>
            </w:r>
          </w:p>
        </w:tc>
        <w:tc>
          <w:tcPr>
            <w:tcW w:w="1241" w:type="dxa"/>
            <w:tcBorders>
              <w:top w:val="nil"/>
              <w:left w:val="nil"/>
            </w:tcBorders>
            <w:vAlign w:val="bottom"/>
          </w:tcPr>
          <w:p w14:paraId="12B28936" w14:textId="77777777" w:rsidR="0068542D" w:rsidRPr="00FA5EE5" w:rsidRDefault="0068542D" w:rsidP="0068542D">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66469051"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3C1B5A01"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tcPr>
          <w:p w14:paraId="0058A565"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3CDBCAD" w14:textId="77777777" w:rsidR="0068542D" w:rsidRPr="00FA5EE5" w:rsidRDefault="0068542D" w:rsidP="0068542D">
            <w:pPr>
              <w:tabs>
                <w:tab w:val="decimal" w:pos="1014"/>
              </w:tabs>
              <w:spacing w:line="300" w:lineRule="exact"/>
              <w:ind w:right="12"/>
              <w:rPr>
                <w:rFonts w:hAnsi="Times New Roman" w:cs="Times New Roman"/>
                <w:sz w:val="18"/>
                <w:szCs w:val="18"/>
              </w:rPr>
            </w:pPr>
          </w:p>
        </w:tc>
        <w:tc>
          <w:tcPr>
            <w:tcW w:w="162" w:type="dxa"/>
            <w:tcBorders>
              <w:top w:val="nil"/>
            </w:tcBorders>
          </w:tcPr>
          <w:p w14:paraId="66CC2066"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003D254" w14:textId="77777777" w:rsidR="0068542D" w:rsidRPr="00FA5EE5" w:rsidRDefault="0068542D" w:rsidP="0068542D">
            <w:pPr>
              <w:tabs>
                <w:tab w:val="decimal" w:pos="1014"/>
              </w:tabs>
              <w:spacing w:line="240" w:lineRule="exact"/>
              <w:ind w:right="12"/>
              <w:rPr>
                <w:rFonts w:hAnsi="Times New Roman" w:cs="Times New Roman"/>
                <w:sz w:val="18"/>
                <w:szCs w:val="18"/>
              </w:rPr>
            </w:pPr>
          </w:p>
        </w:tc>
      </w:tr>
      <w:tr w:rsidR="0068542D" w:rsidRPr="00FA5EE5" w14:paraId="6C9BA61A" w14:textId="77777777" w:rsidTr="00023E50">
        <w:tc>
          <w:tcPr>
            <w:tcW w:w="3402" w:type="dxa"/>
            <w:tcBorders>
              <w:top w:val="nil"/>
              <w:left w:val="nil"/>
              <w:bottom w:val="nil"/>
              <w:right w:val="nil"/>
            </w:tcBorders>
          </w:tcPr>
          <w:p w14:paraId="7E2FD926" w14:textId="77777777" w:rsidR="0068542D" w:rsidRPr="00FA5EE5" w:rsidRDefault="0068542D" w:rsidP="0068542D">
            <w:pPr>
              <w:spacing w:line="240" w:lineRule="exact"/>
              <w:ind w:left="162" w:firstLine="95"/>
              <w:jc w:val="both"/>
              <w:rPr>
                <w:rFonts w:hAnsi="Times New Roman" w:cs="Times New Roman"/>
                <w:color w:val="000000"/>
                <w:sz w:val="20"/>
                <w:szCs w:val="20"/>
              </w:rPr>
            </w:pPr>
            <w:r w:rsidRPr="00FA5EE5">
              <w:rPr>
                <w:rFonts w:hAnsi="Times New Roman" w:cs="Times New Roman"/>
                <w:sz w:val="20"/>
                <w:szCs w:val="20"/>
              </w:rPr>
              <w:t xml:space="preserve">Current service cost </w:t>
            </w:r>
          </w:p>
        </w:tc>
        <w:tc>
          <w:tcPr>
            <w:tcW w:w="1241" w:type="dxa"/>
            <w:vAlign w:val="bottom"/>
          </w:tcPr>
          <w:p w14:paraId="0CAA7BEC" w14:textId="77777777" w:rsidR="0068542D" w:rsidRPr="00FA5EE5" w:rsidRDefault="00DD617F" w:rsidP="0068542D">
            <w:pPr>
              <w:tabs>
                <w:tab w:val="decimal" w:pos="1012"/>
              </w:tabs>
              <w:spacing w:line="300" w:lineRule="exact"/>
              <w:ind w:right="12"/>
              <w:rPr>
                <w:rFonts w:hAnsi="Times New Roman" w:cs="Times New Roman"/>
                <w:sz w:val="18"/>
                <w:szCs w:val="18"/>
              </w:rPr>
            </w:pPr>
            <w:r w:rsidRPr="00FA5EE5">
              <w:rPr>
                <w:rFonts w:hAnsi="Times New Roman" w:cs="Times New Roman"/>
                <w:sz w:val="18"/>
                <w:szCs w:val="18"/>
              </w:rPr>
              <w:t>7,907</w:t>
            </w:r>
          </w:p>
        </w:tc>
        <w:tc>
          <w:tcPr>
            <w:tcW w:w="144" w:type="dxa"/>
            <w:tcBorders>
              <w:top w:val="nil"/>
            </w:tcBorders>
            <w:vAlign w:val="bottom"/>
          </w:tcPr>
          <w:p w14:paraId="0360BC9E"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3130AF7F" w14:textId="77777777" w:rsidR="0068542D" w:rsidRPr="00FA5EE5" w:rsidRDefault="0068542D" w:rsidP="0068542D">
            <w:pPr>
              <w:tabs>
                <w:tab w:val="decimal" w:pos="1012"/>
              </w:tabs>
              <w:spacing w:line="240" w:lineRule="exact"/>
              <w:ind w:right="12"/>
              <w:rPr>
                <w:rFonts w:hAnsi="Times New Roman" w:cs="Times New Roman"/>
                <w:sz w:val="18"/>
                <w:szCs w:val="18"/>
              </w:rPr>
            </w:pPr>
            <w:r w:rsidRPr="00FA5EE5">
              <w:rPr>
                <w:rFonts w:hAnsi="Times New Roman"/>
                <w:sz w:val="18"/>
                <w:szCs w:val="18"/>
              </w:rPr>
              <w:t>30</w:t>
            </w:r>
            <w:r w:rsidRPr="00FA5EE5">
              <w:rPr>
                <w:rFonts w:hAnsi="Times New Roman" w:cs="Times New Roman"/>
                <w:sz w:val="18"/>
                <w:szCs w:val="18"/>
              </w:rPr>
              <w:t>,</w:t>
            </w:r>
            <w:r w:rsidRPr="00FA5EE5">
              <w:rPr>
                <w:rFonts w:hAnsi="Times New Roman"/>
                <w:sz w:val="18"/>
                <w:szCs w:val="18"/>
              </w:rPr>
              <w:t>536</w:t>
            </w:r>
          </w:p>
        </w:tc>
        <w:tc>
          <w:tcPr>
            <w:tcW w:w="144" w:type="dxa"/>
            <w:tcBorders>
              <w:top w:val="nil"/>
            </w:tcBorders>
          </w:tcPr>
          <w:p w14:paraId="33C97A86"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36E22EC" w14:textId="77777777" w:rsidR="0068542D" w:rsidRPr="00FA5EE5" w:rsidRDefault="00DD617F" w:rsidP="0068542D">
            <w:pPr>
              <w:tabs>
                <w:tab w:val="decimal" w:pos="1014"/>
              </w:tabs>
              <w:spacing w:line="300" w:lineRule="exact"/>
              <w:ind w:right="12"/>
              <w:rPr>
                <w:rFonts w:hAnsi="Times New Roman" w:cs="Times New Roman"/>
                <w:sz w:val="18"/>
                <w:szCs w:val="18"/>
                <w:cs/>
              </w:rPr>
            </w:pPr>
            <w:r w:rsidRPr="00FA5EE5">
              <w:rPr>
                <w:rFonts w:hAnsi="Times New Roman" w:cs="Times New Roman"/>
                <w:sz w:val="18"/>
                <w:szCs w:val="18"/>
              </w:rPr>
              <w:t>7,880</w:t>
            </w:r>
          </w:p>
        </w:tc>
        <w:tc>
          <w:tcPr>
            <w:tcW w:w="162" w:type="dxa"/>
            <w:tcBorders>
              <w:top w:val="nil"/>
            </w:tcBorders>
          </w:tcPr>
          <w:p w14:paraId="433E9312"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529D037D" w14:textId="77777777" w:rsidR="0068542D" w:rsidRPr="00FA5EE5" w:rsidRDefault="0068542D" w:rsidP="0068542D">
            <w:pPr>
              <w:tabs>
                <w:tab w:val="decimal" w:pos="1014"/>
              </w:tabs>
              <w:spacing w:line="240" w:lineRule="exact"/>
              <w:ind w:right="12"/>
              <w:rPr>
                <w:rFonts w:hAnsi="Times New Roman" w:cs="Times New Roman"/>
                <w:sz w:val="18"/>
                <w:szCs w:val="18"/>
                <w:cs/>
              </w:rPr>
            </w:pPr>
            <w:r w:rsidRPr="00FA5EE5">
              <w:rPr>
                <w:rFonts w:hAnsi="Times New Roman"/>
                <w:sz w:val="18"/>
                <w:szCs w:val="18"/>
              </w:rPr>
              <w:t>30</w:t>
            </w:r>
            <w:r w:rsidRPr="00FA5EE5">
              <w:rPr>
                <w:rFonts w:hAnsi="Times New Roman" w:cs="Times New Roman"/>
                <w:sz w:val="18"/>
                <w:szCs w:val="18"/>
              </w:rPr>
              <w:t>,</w:t>
            </w:r>
            <w:r w:rsidRPr="00FA5EE5">
              <w:rPr>
                <w:rFonts w:hAnsi="Times New Roman"/>
                <w:sz w:val="18"/>
                <w:szCs w:val="18"/>
              </w:rPr>
              <w:t>428</w:t>
            </w:r>
          </w:p>
        </w:tc>
      </w:tr>
      <w:tr w:rsidR="0068542D" w:rsidRPr="00FA5EE5" w14:paraId="19799E54" w14:textId="77777777" w:rsidTr="00023E50">
        <w:tc>
          <w:tcPr>
            <w:tcW w:w="3402" w:type="dxa"/>
            <w:tcBorders>
              <w:top w:val="nil"/>
              <w:left w:val="nil"/>
              <w:bottom w:val="nil"/>
              <w:right w:val="nil"/>
            </w:tcBorders>
          </w:tcPr>
          <w:p w14:paraId="2A402F87" w14:textId="77777777" w:rsidR="0068542D" w:rsidRPr="00FA5EE5" w:rsidRDefault="0068542D" w:rsidP="0068542D">
            <w:pPr>
              <w:spacing w:line="240" w:lineRule="exact"/>
              <w:ind w:left="162" w:firstLine="95"/>
              <w:jc w:val="both"/>
              <w:rPr>
                <w:rFonts w:hAnsi="Times New Roman" w:cs="Times New Roman"/>
                <w:sz w:val="20"/>
                <w:szCs w:val="20"/>
              </w:rPr>
            </w:pPr>
            <w:r w:rsidRPr="00FA5EE5">
              <w:rPr>
                <w:rFonts w:hAnsi="Times New Roman" w:cs="Times New Roman"/>
                <w:sz w:val="20"/>
                <w:szCs w:val="20"/>
              </w:rPr>
              <w:t xml:space="preserve">Interest cost </w:t>
            </w:r>
          </w:p>
        </w:tc>
        <w:tc>
          <w:tcPr>
            <w:tcW w:w="1241" w:type="dxa"/>
            <w:vAlign w:val="bottom"/>
          </w:tcPr>
          <w:p w14:paraId="7B6C2016" w14:textId="77777777" w:rsidR="0068542D" w:rsidRPr="00FA5EE5" w:rsidRDefault="00DD617F" w:rsidP="0068542D">
            <w:pPr>
              <w:tabs>
                <w:tab w:val="decimal" w:pos="1012"/>
              </w:tabs>
              <w:spacing w:line="300" w:lineRule="exact"/>
              <w:ind w:right="12"/>
              <w:rPr>
                <w:rFonts w:hAnsi="Times New Roman" w:cs="Times New Roman"/>
                <w:sz w:val="18"/>
                <w:szCs w:val="18"/>
              </w:rPr>
            </w:pPr>
            <w:r w:rsidRPr="00FA5EE5">
              <w:rPr>
                <w:rFonts w:hAnsi="Times New Roman" w:cs="Times New Roman"/>
                <w:sz w:val="18"/>
                <w:szCs w:val="18"/>
              </w:rPr>
              <w:t>5,958</w:t>
            </w:r>
          </w:p>
        </w:tc>
        <w:tc>
          <w:tcPr>
            <w:tcW w:w="144" w:type="dxa"/>
            <w:tcBorders>
              <w:top w:val="nil"/>
            </w:tcBorders>
            <w:vAlign w:val="bottom"/>
          </w:tcPr>
          <w:p w14:paraId="7E17E838"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7634B2D6" w14:textId="77777777" w:rsidR="0068542D" w:rsidRPr="00FA5EE5" w:rsidRDefault="0068542D" w:rsidP="0068542D">
            <w:pPr>
              <w:tabs>
                <w:tab w:val="decimal" w:pos="1012"/>
              </w:tabs>
              <w:spacing w:line="240" w:lineRule="exact"/>
              <w:ind w:right="12"/>
              <w:rPr>
                <w:rFonts w:hAnsi="Times New Roman" w:cs="Times New Roman"/>
                <w:sz w:val="18"/>
                <w:szCs w:val="18"/>
              </w:rPr>
            </w:pPr>
            <w:r w:rsidRPr="00FA5EE5">
              <w:rPr>
                <w:rFonts w:hAnsi="Times New Roman"/>
                <w:sz w:val="18"/>
                <w:szCs w:val="18"/>
              </w:rPr>
              <w:t>4</w:t>
            </w:r>
            <w:r w:rsidRPr="00FA5EE5">
              <w:rPr>
                <w:rFonts w:hAnsi="Times New Roman" w:cs="Times New Roman"/>
                <w:sz w:val="18"/>
                <w:szCs w:val="18"/>
              </w:rPr>
              <w:t>,</w:t>
            </w:r>
            <w:r w:rsidRPr="00FA5EE5">
              <w:rPr>
                <w:rFonts w:hAnsi="Times New Roman"/>
                <w:sz w:val="18"/>
                <w:szCs w:val="18"/>
              </w:rPr>
              <w:t>235</w:t>
            </w:r>
          </w:p>
        </w:tc>
        <w:tc>
          <w:tcPr>
            <w:tcW w:w="144" w:type="dxa"/>
            <w:tcBorders>
              <w:top w:val="nil"/>
            </w:tcBorders>
          </w:tcPr>
          <w:p w14:paraId="5EBDBDBE"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3025018F"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5,932</w:t>
            </w:r>
          </w:p>
        </w:tc>
        <w:tc>
          <w:tcPr>
            <w:tcW w:w="162" w:type="dxa"/>
            <w:tcBorders>
              <w:top w:val="nil"/>
            </w:tcBorders>
          </w:tcPr>
          <w:p w14:paraId="16B99522"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89AE615"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4</w:t>
            </w:r>
            <w:r w:rsidRPr="00FA5EE5">
              <w:rPr>
                <w:rFonts w:hAnsi="Times New Roman" w:cs="Times New Roman"/>
                <w:sz w:val="18"/>
                <w:szCs w:val="18"/>
              </w:rPr>
              <w:t>,</w:t>
            </w:r>
            <w:r w:rsidRPr="00FA5EE5">
              <w:rPr>
                <w:rFonts w:hAnsi="Times New Roman"/>
                <w:sz w:val="18"/>
                <w:szCs w:val="18"/>
              </w:rPr>
              <w:t>217</w:t>
            </w:r>
          </w:p>
        </w:tc>
      </w:tr>
      <w:tr w:rsidR="0068542D" w:rsidRPr="00FA5EE5" w14:paraId="115B3305" w14:textId="77777777" w:rsidTr="00023E50">
        <w:tc>
          <w:tcPr>
            <w:tcW w:w="3402" w:type="dxa"/>
            <w:tcBorders>
              <w:top w:val="nil"/>
              <w:left w:val="nil"/>
              <w:bottom w:val="nil"/>
              <w:right w:val="nil"/>
            </w:tcBorders>
          </w:tcPr>
          <w:p w14:paraId="69BBC92A" w14:textId="77777777" w:rsidR="0068542D" w:rsidRPr="00FA5EE5" w:rsidRDefault="0068542D" w:rsidP="0068542D">
            <w:pPr>
              <w:spacing w:line="240" w:lineRule="exact"/>
              <w:ind w:left="162" w:firstLine="95"/>
              <w:jc w:val="both"/>
              <w:rPr>
                <w:rFonts w:hAnsi="Times New Roman" w:cs="Times New Roman"/>
                <w:sz w:val="20"/>
                <w:szCs w:val="20"/>
              </w:rPr>
            </w:pPr>
            <w:r w:rsidRPr="00FA5EE5">
              <w:rPr>
                <w:rFonts w:hAnsi="Times New Roman" w:cs="Times New Roman"/>
                <w:sz w:val="20"/>
                <w:szCs w:val="20"/>
              </w:rPr>
              <w:t>Actuarial (gain) loss arising from</w:t>
            </w:r>
          </w:p>
        </w:tc>
        <w:tc>
          <w:tcPr>
            <w:tcW w:w="1241" w:type="dxa"/>
            <w:vAlign w:val="bottom"/>
          </w:tcPr>
          <w:p w14:paraId="6421497D" w14:textId="77777777" w:rsidR="0068542D" w:rsidRPr="00FA5EE5" w:rsidRDefault="0068542D" w:rsidP="0068542D">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6C0D3C90"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2D95FB1"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tcPr>
          <w:p w14:paraId="7838DB0B"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38383BB8" w14:textId="77777777" w:rsidR="0068542D" w:rsidRPr="00FA5EE5" w:rsidRDefault="0068542D" w:rsidP="0068542D">
            <w:pPr>
              <w:tabs>
                <w:tab w:val="decimal" w:pos="1014"/>
              </w:tabs>
              <w:spacing w:line="300" w:lineRule="exact"/>
              <w:ind w:right="12"/>
              <w:rPr>
                <w:rFonts w:hAnsi="Times New Roman" w:cs="Times New Roman"/>
                <w:sz w:val="18"/>
                <w:szCs w:val="18"/>
              </w:rPr>
            </w:pPr>
          </w:p>
        </w:tc>
        <w:tc>
          <w:tcPr>
            <w:tcW w:w="162" w:type="dxa"/>
            <w:tcBorders>
              <w:top w:val="nil"/>
            </w:tcBorders>
          </w:tcPr>
          <w:p w14:paraId="6057CC19"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33DB526" w14:textId="77777777" w:rsidR="0068542D" w:rsidRPr="00FA5EE5" w:rsidRDefault="0068542D" w:rsidP="0068542D">
            <w:pPr>
              <w:tabs>
                <w:tab w:val="decimal" w:pos="1034"/>
              </w:tabs>
              <w:spacing w:line="240" w:lineRule="exact"/>
              <w:jc w:val="both"/>
              <w:rPr>
                <w:rFonts w:hAnsi="Times New Roman" w:cs="Times New Roman"/>
                <w:sz w:val="18"/>
                <w:szCs w:val="18"/>
                <w:cs/>
              </w:rPr>
            </w:pPr>
          </w:p>
        </w:tc>
      </w:tr>
      <w:tr w:rsidR="0068542D" w:rsidRPr="00FA5EE5" w14:paraId="772438E6" w14:textId="77777777" w:rsidTr="00023E50">
        <w:tc>
          <w:tcPr>
            <w:tcW w:w="3402" w:type="dxa"/>
            <w:tcBorders>
              <w:top w:val="nil"/>
              <w:left w:val="nil"/>
              <w:bottom w:val="nil"/>
              <w:right w:val="nil"/>
            </w:tcBorders>
          </w:tcPr>
          <w:p w14:paraId="72C113D7" w14:textId="77777777" w:rsidR="0068542D" w:rsidRPr="00FA5EE5" w:rsidRDefault="0068542D" w:rsidP="0068542D">
            <w:pPr>
              <w:spacing w:line="240" w:lineRule="exact"/>
              <w:ind w:left="522" w:hanging="180"/>
              <w:jc w:val="both"/>
              <w:rPr>
                <w:rFonts w:hAnsi="Times New Roman" w:cs="Times New Roman"/>
                <w:sz w:val="20"/>
                <w:szCs w:val="20"/>
              </w:rPr>
            </w:pPr>
            <w:r w:rsidRPr="00FA5EE5">
              <w:rPr>
                <w:rFonts w:hAnsi="Times New Roman" w:cs="Times New Roman"/>
                <w:sz w:val="20"/>
                <w:szCs w:val="20"/>
              </w:rPr>
              <w:t>Demographic assumptions changes</w:t>
            </w:r>
          </w:p>
        </w:tc>
        <w:tc>
          <w:tcPr>
            <w:tcW w:w="1241" w:type="dxa"/>
            <w:vAlign w:val="bottom"/>
          </w:tcPr>
          <w:p w14:paraId="742314D1" w14:textId="77777777" w:rsidR="0068542D" w:rsidRPr="00FA5EE5" w:rsidRDefault="00DD617F" w:rsidP="00DD617F">
            <w:pPr>
              <w:tabs>
                <w:tab w:val="decimal" w:pos="1024"/>
              </w:tabs>
              <w:spacing w:line="300" w:lineRule="exact"/>
              <w:ind w:right="12"/>
              <w:rPr>
                <w:rFonts w:hAnsi="Times New Roman" w:cs="Cordia New"/>
                <w:sz w:val="18"/>
                <w:szCs w:val="18"/>
                <w:cs/>
              </w:rPr>
            </w:pPr>
            <w:r w:rsidRPr="00FA5EE5">
              <w:rPr>
                <w:rFonts w:hAnsi="Times New Roman" w:cs="Times New Roman"/>
                <w:sz w:val="18"/>
                <w:szCs w:val="18"/>
              </w:rPr>
              <w:t>(10)</w:t>
            </w:r>
          </w:p>
        </w:tc>
        <w:tc>
          <w:tcPr>
            <w:tcW w:w="144" w:type="dxa"/>
            <w:tcBorders>
              <w:top w:val="nil"/>
            </w:tcBorders>
            <w:vAlign w:val="bottom"/>
          </w:tcPr>
          <w:p w14:paraId="00E27D8E"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0BF76C28" w14:textId="77777777" w:rsidR="0068542D" w:rsidRPr="00FA5EE5" w:rsidRDefault="0068542D" w:rsidP="00DD617F">
            <w:pPr>
              <w:tabs>
                <w:tab w:val="decimal" w:pos="716"/>
              </w:tabs>
              <w:spacing w:line="240" w:lineRule="exact"/>
              <w:ind w:right="12"/>
              <w:rPr>
                <w:rFonts w:hAnsi="Times New Roman" w:cs="Times New Roman"/>
                <w:sz w:val="18"/>
                <w:szCs w:val="18"/>
              </w:rPr>
            </w:pPr>
            <w:r w:rsidRPr="00FA5EE5">
              <w:rPr>
                <w:rFonts w:hAnsi="Times New Roman" w:cs="Times New Roman"/>
                <w:sz w:val="18"/>
                <w:szCs w:val="18"/>
              </w:rPr>
              <w:t>-</w:t>
            </w:r>
          </w:p>
        </w:tc>
        <w:tc>
          <w:tcPr>
            <w:tcW w:w="144" w:type="dxa"/>
            <w:tcBorders>
              <w:top w:val="nil"/>
            </w:tcBorders>
          </w:tcPr>
          <w:p w14:paraId="2DFCFD85"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D96A521" w14:textId="77777777" w:rsidR="0068542D" w:rsidRPr="00FA5EE5" w:rsidRDefault="00DD617F" w:rsidP="00DD617F">
            <w:pPr>
              <w:tabs>
                <w:tab w:val="decimal" w:pos="1010"/>
              </w:tabs>
              <w:spacing w:line="300" w:lineRule="exact"/>
              <w:ind w:right="12"/>
              <w:rPr>
                <w:rFonts w:hAnsi="Times New Roman" w:cs="Times New Roman"/>
                <w:sz w:val="18"/>
                <w:szCs w:val="18"/>
              </w:rPr>
            </w:pPr>
            <w:r w:rsidRPr="00FA5EE5">
              <w:rPr>
                <w:rFonts w:hAnsi="Times New Roman" w:cs="Times New Roman"/>
                <w:sz w:val="18"/>
                <w:szCs w:val="18"/>
              </w:rPr>
              <w:t>(26)</w:t>
            </w:r>
          </w:p>
        </w:tc>
        <w:tc>
          <w:tcPr>
            <w:tcW w:w="162" w:type="dxa"/>
            <w:tcBorders>
              <w:top w:val="nil"/>
            </w:tcBorders>
          </w:tcPr>
          <w:p w14:paraId="7749C1F5"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3A2C9CA" w14:textId="77777777" w:rsidR="0068542D" w:rsidRPr="00FA5EE5" w:rsidRDefault="0068542D" w:rsidP="00DD617F">
            <w:pPr>
              <w:tabs>
                <w:tab w:val="decimal" w:pos="734"/>
              </w:tabs>
              <w:spacing w:line="240" w:lineRule="exact"/>
              <w:ind w:right="12"/>
              <w:rPr>
                <w:rFonts w:hAnsi="Times New Roman" w:cs="Times New Roman"/>
                <w:sz w:val="18"/>
                <w:szCs w:val="18"/>
              </w:rPr>
            </w:pPr>
            <w:r w:rsidRPr="00FA5EE5">
              <w:rPr>
                <w:rFonts w:hAnsi="Times New Roman" w:cs="Times New Roman"/>
                <w:sz w:val="18"/>
                <w:szCs w:val="18"/>
              </w:rPr>
              <w:t>-</w:t>
            </w:r>
          </w:p>
        </w:tc>
      </w:tr>
      <w:tr w:rsidR="0068542D" w:rsidRPr="00FA5EE5" w14:paraId="037DD138" w14:textId="77777777" w:rsidTr="00023E50">
        <w:tc>
          <w:tcPr>
            <w:tcW w:w="3402" w:type="dxa"/>
            <w:tcBorders>
              <w:top w:val="nil"/>
              <w:left w:val="nil"/>
              <w:bottom w:val="nil"/>
              <w:right w:val="nil"/>
            </w:tcBorders>
          </w:tcPr>
          <w:p w14:paraId="43A7CCAF" w14:textId="77777777" w:rsidR="0068542D" w:rsidRPr="00FA5EE5" w:rsidRDefault="0068542D" w:rsidP="0068542D">
            <w:pPr>
              <w:spacing w:line="240" w:lineRule="exact"/>
              <w:ind w:left="522" w:hanging="180"/>
              <w:jc w:val="both"/>
              <w:rPr>
                <w:rFonts w:hAnsi="Times New Roman" w:cs="Times New Roman"/>
                <w:sz w:val="20"/>
                <w:szCs w:val="20"/>
              </w:rPr>
            </w:pPr>
            <w:r w:rsidRPr="00FA5EE5">
              <w:rPr>
                <w:rFonts w:hAnsi="Times New Roman" w:cs="Times New Roman"/>
                <w:sz w:val="20"/>
                <w:szCs w:val="20"/>
              </w:rPr>
              <w:t>Financial assumptions changes</w:t>
            </w:r>
          </w:p>
        </w:tc>
        <w:tc>
          <w:tcPr>
            <w:tcW w:w="1241" w:type="dxa"/>
            <w:vAlign w:val="bottom"/>
          </w:tcPr>
          <w:p w14:paraId="17643C9A"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720</w:t>
            </w:r>
          </w:p>
        </w:tc>
        <w:tc>
          <w:tcPr>
            <w:tcW w:w="144" w:type="dxa"/>
            <w:tcBorders>
              <w:top w:val="nil"/>
            </w:tcBorders>
            <w:vAlign w:val="bottom"/>
          </w:tcPr>
          <w:p w14:paraId="7B75B06A"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6CFDD5DB"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683</w:t>
            </w:r>
          </w:p>
        </w:tc>
        <w:tc>
          <w:tcPr>
            <w:tcW w:w="144" w:type="dxa"/>
            <w:tcBorders>
              <w:top w:val="nil"/>
            </w:tcBorders>
          </w:tcPr>
          <w:p w14:paraId="61021C6E"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29099B21"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721</w:t>
            </w:r>
          </w:p>
        </w:tc>
        <w:tc>
          <w:tcPr>
            <w:tcW w:w="162" w:type="dxa"/>
            <w:tcBorders>
              <w:top w:val="nil"/>
            </w:tcBorders>
          </w:tcPr>
          <w:p w14:paraId="7090FB6E"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50A9EE1"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672</w:t>
            </w:r>
          </w:p>
        </w:tc>
      </w:tr>
      <w:tr w:rsidR="0068542D" w:rsidRPr="00FA5EE5" w14:paraId="3C632488" w14:textId="77777777" w:rsidTr="00023E50">
        <w:tc>
          <w:tcPr>
            <w:tcW w:w="3402" w:type="dxa"/>
            <w:tcBorders>
              <w:top w:val="nil"/>
              <w:left w:val="nil"/>
              <w:bottom w:val="nil"/>
              <w:right w:val="nil"/>
            </w:tcBorders>
          </w:tcPr>
          <w:p w14:paraId="0CCFFCA8" w14:textId="77777777" w:rsidR="0068542D" w:rsidRPr="00FA5EE5" w:rsidRDefault="0068542D" w:rsidP="0068542D">
            <w:pPr>
              <w:spacing w:line="240" w:lineRule="exact"/>
              <w:ind w:left="342"/>
              <w:jc w:val="both"/>
              <w:rPr>
                <w:rFonts w:hAnsi="Times New Roman" w:cs="Times New Roman"/>
                <w:sz w:val="20"/>
                <w:szCs w:val="20"/>
              </w:rPr>
            </w:pPr>
            <w:r w:rsidRPr="00FA5EE5">
              <w:rPr>
                <w:rFonts w:hAnsi="Times New Roman" w:cs="Times New Roman"/>
                <w:sz w:val="20"/>
                <w:szCs w:val="20"/>
              </w:rPr>
              <w:t>Experience adjustments</w:t>
            </w:r>
          </w:p>
        </w:tc>
        <w:tc>
          <w:tcPr>
            <w:tcW w:w="1241" w:type="dxa"/>
            <w:vAlign w:val="bottom"/>
          </w:tcPr>
          <w:p w14:paraId="221C6C0F"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(1,940)</w:t>
            </w:r>
          </w:p>
        </w:tc>
        <w:tc>
          <w:tcPr>
            <w:tcW w:w="144" w:type="dxa"/>
            <w:tcBorders>
              <w:top w:val="nil"/>
            </w:tcBorders>
            <w:vAlign w:val="bottom"/>
          </w:tcPr>
          <w:p w14:paraId="376A49AD"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03993D9B"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179</w:t>
            </w:r>
            <w:r w:rsidRPr="00FA5EE5">
              <w:rPr>
                <w:rFonts w:hAnsi="Times New Roman" w:cs="Times New Roman"/>
                <w:sz w:val="18"/>
                <w:szCs w:val="18"/>
              </w:rPr>
              <w:t>)</w:t>
            </w:r>
          </w:p>
        </w:tc>
        <w:tc>
          <w:tcPr>
            <w:tcW w:w="144" w:type="dxa"/>
            <w:tcBorders>
              <w:top w:val="nil"/>
            </w:tcBorders>
          </w:tcPr>
          <w:p w14:paraId="28DD08ED"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42AC269E"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(1,694)</w:t>
            </w:r>
          </w:p>
        </w:tc>
        <w:tc>
          <w:tcPr>
            <w:tcW w:w="162" w:type="dxa"/>
            <w:tcBorders>
              <w:top w:val="nil"/>
            </w:tcBorders>
          </w:tcPr>
          <w:p w14:paraId="61524FEA"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DD0C004"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183</w:t>
            </w:r>
            <w:r w:rsidRPr="00FA5EE5">
              <w:rPr>
                <w:rFonts w:hAnsi="Times New Roman" w:cs="Times New Roman"/>
                <w:sz w:val="18"/>
                <w:szCs w:val="18"/>
              </w:rPr>
              <w:t>)</w:t>
            </w:r>
          </w:p>
        </w:tc>
      </w:tr>
      <w:tr w:rsidR="0068542D" w:rsidRPr="00FA5EE5" w14:paraId="58578EA4" w14:textId="77777777" w:rsidTr="00023E50">
        <w:tc>
          <w:tcPr>
            <w:tcW w:w="3402" w:type="dxa"/>
            <w:tcBorders>
              <w:top w:val="nil"/>
              <w:left w:val="nil"/>
              <w:bottom w:val="nil"/>
              <w:right w:val="nil"/>
            </w:tcBorders>
          </w:tcPr>
          <w:p w14:paraId="427D4F65" w14:textId="77777777" w:rsidR="0068542D" w:rsidRPr="00FA5EE5" w:rsidRDefault="0068542D" w:rsidP="0068542D">
            <w:pPr>
              <w:spacing w:line="240" w:lineRule="exact"/>
              <w:ind w:left="293" w:hanging="142"/>
              <w:rPr>
                <w:rFonts w:hAnsi="Times New Roman" w:cs="Times New Roman"/>
                <w:sz w:val="20"/>
                <w:szCs w:val="20"/>
              </w:rPr>
            </w:pPr>
          </w:p>
        </w:tc>
        <w:tc>
          <w:tcPr>
            <w:tcW w:w="1241" w:type="dxa"/>
            <w:vAlign w:val="bottom"/>
          </w:tcPr>
          <w:p w14:paraId="5C5BB54C"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45471C1F"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40EA03C"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tcPr>
          <w:p w14:paraId="502608DE"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E2F1C24" w14:textId="77777777" w:rsidR="0068542D" w:rsidRPr="00FA5EE5" w:rsidRDefault="0068542D" w:rsidP="0068542D">
            <w:pPr>
              <w:tabs>
                <w:tab w:val="decimal" w:pos="1014"/>
              </w:tabs>
              <w:spacing w:line="240" w:lineRule="exact"/>
              <w:ind w:right="12"/>
              <w:rPr>
                <w:rFonts w:hAnsi="Times New Roman" w:cs="Times New Roman"/>
                <w:sz w:val="18"/>
                <w:szCs w:val="18"/>
              </w:rPr>
            </w:pPr>
          </w:p>
        </w:tc>
        <w:tc>
          <w:tcPr>
            <w:tcW w:w="162" w:type="dxa"/>
            <w:tcBorders>
              <w:top w:val="nil"/>
            </w:tcBorders>
          </w:tcPr>
          <w:p w14:paraId="505775B5"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64B786C" w14:textId="77777777" w:rsidR="0068542D" w:rsidRPr="00FA5EE5" w:rsidRDefault="0068542D" w:rsidP="0068542D">
            <w:pPr>
              <w:tabs>
                <w:tab w:val="decimal" w:pos="1014"/>
              </w:tabs>
              <w:spacing w:line="240" w:lineRule="exact"/>
              <w:ind w:right="12"/>
              <w:rPr>
                <w:rFonts w:hAnsi="Times New Roman" w:cs="Times New Roman"/>
                <w:sz w:val="18"/>
                <w:szCs w:val="18"/>
              </w:rPr>
            </w:pPr>
          </w:p>
        </w:tc>
      </w:tr>
      <w:tr w:rsidR="0068542D" w:rsidRPr="00FA5EE5" w14:paraId="5A9797E2" w14:textId="77777777" w:rsidTr="00023E50">
        <w:tc>
          <w:tcPr>
            <w:tcW w:w="3402" w:type="dxa"/>
            <w:tcBorders>
              <w:top w:val="nil"/>
              <w:left w:val="nil"/>
              <w:bottom w:val="nil"/>
              <w:right w:val="nil"/>
            </w:tcBorders>
          </w:tcPr>
          <w:p w14:paraId="32080764" w14:textId="77777777" w:rsidR="0068542D" w:rsidRPr="00FA5EE5" w:rsidRDefault="0068542D" w:rsidP="0068542D">
            <w:pPr>
              <w:spacing w:line="240" w:lineRule="exact"/>
              <w:ind w:left="317" w:right="-283" w:hanging="249"/>
              <w:rPr>
                <w:rFonts w:hAnsi="Times New Roman" w:cs="Times New Roman"/>
                <w:sz w:val="20"/>
                <w:szCs w:val="20"/>
              </w:rPr>
            </w:pPr>
            <w:r w:rsidRPr="00FA5EE5">
              <w:rPr>
                <w:rFonts w:hAnsi="Times New Roman" w:cs="Times New Roman"/>
                <w:sz w:val="20"/>
                <w:szCs w:val="20"/>
              </w:rPr>
              <w:t>Included in other comprehensive income:</w:t>
            </w:r>
          </w:p>
        </w:tc>
        <w:tc>
          <w:tcPr>
            <w:tcW w:w="1241" w:type="dxa"/>
            <w:tcBorders>
              <w:top w:val="nil"/>
              <w:left w:val="nil"/>
            </w:tcBorders>
            <w:vAlign w:val="bottom"/>
          </w:tcPr>
          <w:p w14:paraId="79104AAF"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010E2718"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6FE7F97"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tcPr>
          <w:p w14:paraId="3C717C5A"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8BC6C63" w14:textId="77777777" w:rsidR="0068542D" w:rsidRPr="00FA5EE5" w:rsidRDefault="0068542D" w:rsidP="0068542D">
            <w:pPr>
              <w:tabs>
                <w:tab w:val="decimal" w:pos="1034"/>
              </w:tabs>
              <w:spacing w:line="240" w:lineRule="exact"/>
              <w:jc w:val="both"/>
              <w:rPr>
                <w:rFonts w:hAnsi="Times New Roman" w:cs="Times New Roman"/>
                <w:sz w:val="18"/>
                <w:szCs w:val="18"/>
                <w:cs/>
              </w:rPr>
            </w:pPr>
          </w:p>
        </w:tc>
        <w:tc>
          <w:tcPr>
            <w:tcW w:w="162" w:type="dxa"/>
            <w:tcBorders>
              <w:top w:val="nil"/>
            </w:tcBorders>
          </w:tcPr>
          <w:p w14:paraId="1F96F27A"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7CE0E3FF" w14:textId="77777777" w:rsidR="0068542D" w:rsidRPr="00FA5EE5" w:rsidRDefault="0068542D" w:rsidP="0068542D">
            <w:pPr>
              <w:tabs>
                <w:tab w:val="decimal" w:pos="1034"/>
              </w:tabs>
              <w:spacing w:line="240" w:lineRule="exact"/>
              <w:jc w:val="both"/>
              <w:rPr>
                <w:rFonts w:hAnsi="Times New Roman" w:cs="Times New Roman"/>
                <w:sz w:val="18"/>
                <w:szCs w:val="18"/>
                <w:cs/>
              </w:rPr>
            </w:pPr>
          </w:p>
        </w:tc>
      </w:tr>
      <w:tr w:rsidR="0068542D" w:rsidRPr="00FA5EE5" w14:paraId="580BA2F5" w14:textId="77777777" w:rsidTr="00023E50">
        <w:tc>
          <w:tcPr>
            <w:tcW w:w="3402" w:type="dxa"/>
            <w:tcBorders>
              <w:top w:val="nil"/>
              <w:left w:val="nil"/>
              <w:bottom w:val="nil"/>
              <w:right w:val="nil"/>
            </w:tcBorders>
          </w:tcPr>
          <w:p w14:paraId="04AAA8D3" w14:textId="77777777" w:rsidR="0068542D" w:rsidRPr="00FA5EE5" w:rsidRDefault="0068542D" w:rsidP="0068542D">
            <w:pPr>
              <w:spacing w:line="240" w:lineRule="exact"/>
              <w:ind w:left="162" w:firstLine="95"/>
              <w:jc w:val="both"/>
              <w:rPr>
                <w:rFonts w:hAnsi="Times New Roman" w:cs="Times New Roman"/>
                <w:sz w:val="20"/>
                <w:szCs w:val="20"/>
              </w:rPr>
            </w:pPr>
            <w:r w:rsidRPr="00FA5EE5">
              <w:rPr>
                <w:rFonts w:hAnsi="Times New Roman" w:cs="Times New Roman"/>
                <w:sz w:val="20"/>
                <w:szCs w:val="20"/>
              </w:rPr>
              <w:t>Actuarial (gain) loss arising from</w:t>
            </w:r>
          </w:p>
        </w:tc>
        <w:tc>
          <w:tcPr>
            <w:tcW w:w="1241" w:type="dxa"/>
            <w:tcBorders>
              <w:top w:val="nil"/>
              <w:left w:val="nil"/>
            </w:tcBorders>
            <w:vAlign w:val="bottom"/>
          </w:tcPr>
          <w:p w14:paraId="221B5376"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0D5DA12C"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BFCDD83" w14:textId="77777777" w:rsidR="0068542D" w:rsidRPr="00FA5EE5" w:rsidRDefault="0068542D" w:rsidP="0068542D">
            <w:pPr>
              <w:tabs>
                <w:tab w:val="decimal" w:pos="1012"/>
              </w:tabs>
              <w:spacing w:line="240" w:lineRule="exact"/>
              <w:ind w:right="12"/>
              <w:rPr>
                <w:rFonts w:hAnsi="Times New Roman" w:cs="Times New Roman"/>
                <w:sz w:val="18"/>
                <w:szCs w:val="18"/>
              </w:rPr>
            </w:pPr>
          </w:p>
        </w:tc>
        <w:tc>
          <w:tcPr>
            <w:tcW w:w="144" w:type="dxa"/>
            <w:tcBorders>
              <w:top w:val="nil"/>
            </w:tcBorders>
          </w:tcPr>
          <w:p w14:paraId="0ECAE434"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18A14ACD" w14:textId="77777777" w:rsidR="0068542D" w:rsidRPr="00FA5EE5" w:rsidRDefault="0068542D" w:rsidP="0068542D">
            <w:pPr>
              <w:tabs>
                <w:tab w:val="decimal" w:pos="1034"/>
              </w:tabs>
              <w:spacing w:line="240" w:lineRule="exact"/>
              <w:jc w:val="both"/>
              <w:rPr>
                <w:rFonts w:hAnsi="Times New Roman" w:cs="Times New Roman"/>
                <w:sz w:val="18"/>
                <w:szCs w:val="18"/>
                <w:cs/>
              </w:rPr>
            </w:pPr>
          </w:p>
        </w:tc>
        <w:tc>
          <w:tcPr>
            <w:tcW w:w="162" w:type="dxa"/>
            <w:tcBorders>
              <w:top w:val="nil"/>
            </w:tcBorders>
          </w:tcPr>
          <w:p w14:paraId="7EBF5EE1"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EA7D7BA" w14:textId="77777777" w:rsidR="0068542D" w:rsidRPr="00FA5EE5" w:rsidRDefault="0068542D" w:rsidP="0068542D">
            <w:pPr>
              <w:tabs>
                <w:tab w:val="decimal" w:pos="1034"/>
              </w:tabs>
              <w:spacing w:line="240" w:lineRule="exact"/>
              <w:jc w:val="both"/>
              <w:rPr>
                <w:rFonts w:hAnsi="Times New Roman" w:cs="Times New Roman"/>
                <w:sz w:val="18"/>
                <w:szCs w:val="18"/>
                <w:cs/>
              </w:rPr>
            </w:pPr>
          </w:p>
        </w:tc>
      </w:tr>
      <w:tr w:rsidR="0068542D" w:rsidRPr="00FA5EE5" w14:paraId="7DE1A410" w14:textId="77777777" w:rsidTr="00023E50">
        <w:tc>
          <w:tcPr>
            <w:tcW w:w="3402" w:type="dxa"/>
            <w:tcBorders>
              <w:top w:val="nil"/>
              <w:left w:val="nil"/>
              <w:bottom w:val="nil"/>
              <w:right w:val="nil"/>
            </w:tcBorders>
          </w:tcPr>
          <w:p w14:paraId="5177672C" w14:textId="77777777" w:rsidR="0068542D" w:rsidRPr="00FA5EE5" w:rsidRDefault="0068542D" w:rsidP="0068542D">
            <w:pPr>
              <w:spacing w:line="240" w:lineRule="exact"/>
              <w:ind w:left="522" w:hanging="180"/>
              <w:jc w:val="both"/>
              <w:rPr>
                <w:rFonts w:hAnsi="Times New Roman" w:cs="Times New Roman"/>
                <w:sz w:val="20"/>
                <w:szCs w:val="20"/>
              </w:rPr>
            </w:pPr>
            <w:r w:rsidRPr="00FA5EE5">
              <w:rPr>
                <w:rFonts w:hAnsi="Times New Roman" w:cs="Times New Roman"/>
                <w:sz w:val="20"/>
                <w:szCs w:val="20"/>
              </w:rPr>
              <w:t>Demographic assumptions changes</w:t>
            </w:r>
          </w:p>
        </w:tc>
        <w:tc>
          <w:tcPr>
            <w:tcW w:w="1241" w:type="dxa"/>
            <w:tcBorders>
              <w:top w:val="nil"/>
              <w:left w:val="nil"/>
            </w:tcBorders>
            <w:vAlign w:val="bottom"/>
          </w:tcPr>
          <w:p w14:paraId="6CBDD87A" w14:textId="77777777" w:rsidR="0068542D" w:rsidRPr="00FA5EE5" w:rsidRDefault="00DD617F" w:rsidP="00DD617F">
            <w:pPr>
              <w:tabs>
                <w:tab w:val="decimal" w:pos="1024"/>
              </w:tabs>
              <w:spacing w:line="300" w:lineRule="exact"/>
              <w:ind w:right="12"/>
              <w:rPr>
                <w:rFonts w:hAnsi="Times New Roman" w:cs="Times New Roman"/>
                <w:sz w:val="18"/>
                <w:szCs w:val="18"/>
              </w:rPr>
            </w:pPr>
            <w:r w:rsidRPr="00FA5EE5">
              <w:rPr>
                <w:rFonts w:hAnsi="Times New Roman" w:cs="Times New Roman"/>
                <w:sz w:val="18"/>
                <w:szCs w:val="18"/>
              </w:rPr>
              <w:t>9,033</w:t>
            </w:r>
          </w:p>
        </w:tc>
        <w:tc>
          <w:tcPr>
            <w:tcW w:w="144" w:type="dxa"/>
            <w:tcBorders>
              <w:top w:val="nil"/>
            </w:tcBorders>
            <w:vAlign w:val="bottom"/>
          </w:tcPr>
          <w:p w14:paraId="4A26A3D3"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4767B7E2" w14:textId="77777777" w:rsidR="0068542D" w:rsidRPr="00FA5EE5" w:rsidRDefault="0068542D" w:rsidP="00DD617F">
            <w:pPr>
              <w:tabs>
                <w:tab w:val="decimal" w:pos="716"/>
              </w:tabs>
              <w:spacing w:line="240" w:lineRule="exact"/>
              <w:ind w:right="12"/>
              <w:rPr>
                <w:rFonts w:hAnsi="Times New Roman" w:cs="Times New Roman"/>
                <w:sz w:val="18"/>
                <w:szCs w:val="18"/>
              </w:rPr>
            </w:pPr>
            <w:r w:rsidRPr="00FA5EE5">
              <w:rPr>
                <w:rFonts w:hAnsi="Times New Roman" w:cs="Times New Roman"/>
                <w:sz w:val="18"/>
                <w:szCs w:val="18"/>
              </w:rPr>
              <w:t>-</w:t>
            </w:r>
          </w:p>
        </w:tc>
        <w:tc>
          <w:tcPr>
            <w:tcW w:w="144" w:type="dxa"/>
            <w:tcBorders>
              <w:top w:val="nil"/>
            </w:tcBorders>
          </w:tcPr>
          <w:p w14:paraId="710637F5"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169DB090" w14:textId="77777777" w:rsidR="0068542D" w:rsidRPr="00FA5EE5" w:rsidRDefault="00DD617F" w:rsidP="00DD617F">
            <w:pPr>
              <w:tabs>
                <w:tab w:val="decimal" w:pos="1010"/>
              </w:tabs>
              <w:spacing w:line="300" w:lineRule="exact"/>
              <w:ind w:right="12"/>
              <w:rPr>
                <w:rFonts w:hAnsi="Times New Roman" w:cs="Times New Roman"/>
                <w:sz w:val="18"/>
                <w:szCs w:val="18"/>
              </w:rPr>
            </w:pPr>
            <w:r w:rsidRPr="00FA5EE5">
              <w:rPr>
                <w:rFonts w:hAnsi="Times New Roman" w:cs="Times New Roman"/>
                <w:sz w:val="18"/>
                <w:szCs w:val="18"/>
              </w:rPr>
              <w:t>8,976</w:t>
            </w:r>
          </w:p>
        </w:tc>
        <w:tc>
          <w:tcPr>
            <w:tcW w:w="162" w:type="dxa"/>
            <w:tcBorders>
              <w:top w:val="nil"/>
            </w:tcBorders>
          </w:tcPr>
          <w:p w14:paraId="3A8B2FD9"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8B75FC4" w14:textId="77777777" w:rsidR="0068542D" w:rsidRPr="00FA5EE5" w:rsidRDefault="0068542D" w:rsidP="00DD617F">
            <w:pPr>
              <w:tabs>
                <w:tab w:val="decimal" w:pos="748"/>
              </w:tabs>
              <w:spacing w:line="240" w:lineRule="exact"/>
              <w:ind w:right="12"/>
              <w:rPr>
                <w:rFonts w:hAnsi="Times New Roman" w:cs="Times New Roman"/>
                <w:sz w:val="18"/>
                <w:szCs w:val="18"/>
              </w:rPr>
            </w:pPr>
            <w:r w:rsidRPr="00FA5EE5">
              <w:rPr>
                <w:rFonts w:hAnsi="Times New Roman" w:cs="Times New Roman"/>
                <w:sz w:val="18"/>
                <w:szCs w:val="18"/>
              </w:rPr>
              <w:t>-</w:t>
            </w:r>
          </w:p>
        </w:tc>
      </w:tr>
      <w:tr w:rsidR="0068542D" w:rsidRPr="00FA5EE5" w14:paraId="10E2F594" w14:textId="77777777" w:rsidTr="00023E50">
        <w:tc>
          <w:tcPr>
            <w:tcW w:w="3402" w:type="dxa"/>
            <w:tcBorders>
              <w:top w:val="nil"/>
              <w:left w:val="nil"/>
              <w:bottom w:val="nil"/>
              <w:right w:val="nil"/>
            </w:tcBorders>
          </w:tcPr>
          <w:p w14:paraId="545FED0D" w14:textId="77777777" w:rsidR="0068542D" w:rsidRPr="00FA5EE5" w:rsidRDefault="0068542D" w:rsidP="0068542D">
            <w:pPr>
              <w:spacing w:line="240" w:lineRule="exact"/>
              <w:ind w:left="522" w:hanging="180"/>
              <w:jc w:val="both"/>
              <w:rPr>
                <w:rFonts w:hAnsi="Times New Roman" w:cs="Times New Roman"/>
                <w:sz w:val="20"/>
                <w:szCs w:val="20"/>
              </w:rPr>
            </w:pPr>
            <w:r w:rsidRPr="00FA5EE5">
              <w:rPr>
                <w:rFonts w:hAnsi="Times New Roman" w:cs="Times New Roman"/>
                <w:sz w:val="20"/>
                <w:szCs w:val="20"/>
              </w:rPr>
              <w:t>Financial assumptions changes</w:t>
            </w:r>
          </w:p>
        </w:tc>
        <w:tc>
          <w:tcPr>
            <w:tcW w:w="1241" w:type="dxa"/>
            <w:tcBorders>
              <w:top w:val="nil"/>
              <w:left w:val="nil"/>
            </w:tcBorders>
            <w:vAlign w:val="bottom"/>
          </w:tcPr>
          <w:p w14:paraId="7F15F3A5"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(1,805)</w:t>
            </w:r>
          </w:p>
        </w:tc>
        <w:tc>
          <w:tcPr>
            <w:tcW w:w="144" w:type="dxa"/>
            <w:tcBorders>
              <w:top w:val="nil"/>
            </w:tcBorders>
            <w:vAlign w:val="bottom"/>
          </w:tcPr>
          <w:p w14:paraId="0830FEAD"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AA6DE88"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13</w:t>
            </w:r>
            <w:r w:rsidRPr="00FA5EE5">
              <w:rPr>
                <w:rFonts w:hAnsi="Times New Roman" w:cs="Times New Roman"/>
                <w:sz w:val="18"/>
                <w:szCs w:val="18"/>
              </w:rPr>
              <w:t>,</w:t>
            </w:r>
            <w:r w:rsidRPr="00FA5EE5">
              <w:rPr>
                <w:rFonts w:hAnsi="Times New Roman"/>
                <w:sz w:val="18"/>
                <w:szCs w:val="18"/>
              </w:rPr>
              <w:t>113</w:t>
            </w:r>
            <w:r w:rsidRPr="00FA5EE5">
              <w:rPr>
                <w:rFonts w:hAnsi="Times New Roman" w:cs="Times New Roman"/>
                <w:sz w:val="18"/>
                <w:szCs w:val="18"/>
              </w:rPr>
              <w:t>)</w:t>
            </w:r>
          </w:p>
        </w:tc>
        <w:tc>
          <w:tcPr>
            <w:tcW w:w="144" w:type="dxa"/>
            <w:tcBorders>
              <w:top w:val="nil"/>
            </w:tcBorders>
          </w:tcPr>
          <w:p w14:paraId="4EB3DD46"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53CA669"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(1,798)</w:t>
            </w:r>
          </w:p>
        </w:tc>
        <w:tc>
          <w:tcPr>
            <w:tcW w:w="162" w:type="dxa"/>
            <w:tcBorders>
              <w:top w:val="nil"/>
            </w:tcBorders>
          </w:tcPr>
          <w:p w14:paraId="62C8FE22"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53CA3F15"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13</w:t>
            </w:r>
            <w:r w:rsidRPr="00FA5EE5">
              <w:rPr>
                <w:rFonts w:hAnsi="Times New Roman" w:cs="Times New Roman"/>
                <w:sz w:val="18"/>
                <w:szCs w:val="18"/>
              </w:rPr>
              <w:t>,</w:t>
            </w:r>
            <w:r w:rsidRPr="00FA5EE5">
              <w:rPr>
                <w:rFonts w:hAnsi="Times New Roman"/>
                <w:sz w:val="18"/>
                <w:szCs w:val="18"/>
              </w:rPr>
              <w:t>064</w:t>
            </w:r>
            <w:r w:rsidRPr="00FA5EE5">
              <w:rPr>
                <w:rFonts w:hAnsi="Times New Roman" w:cs="Times New Roman"/>
                <w:sz w:val="18"/>
                <w:szCs w:val="18"/>
              </w:rPr>
              <w:t>)</w:t>
            </w:r>
          </w:p>
        </w:tc>
      </w:tr>
      <w:tr w:rsidR="0068542D" w:rsidRPr="00FA5EE5" w14:paraId="35B8853D" w14:textId="77777777" w:rsidTr="00023E50">
        <w:tc>
          <w:tcPr>
            <w:tcW w:w="3402" w:type="dxa"/>
            <w:tcBorders>
              <w:top w:val="nil"/>
              <w:left w:val="nil"/>
              <w:bottom w:val="nil"/>
              <w:right w:val="nil"/>
            </w:tcBorders>
          </w:tcPr>
          <w:p w14:paraId="6DF3E649" w14:textId="77777777" w:rsidR="0068542D" w:rsidRPr="00FA5EE5" w:rsidRDefault="0068542D" w:rsidP="0068542D">
            <w:pPr>
              <w:spacing w:line="240" w:lineRule="exact"/>
              <w:ind w:left="342"/>
              <w:jc w:val="both"/>
              <w:rPr>
                <w:rFonts w:hAnsi="Times New Roman" w:cs="Times New Roman"/>
                <w:sz w:val="20"/>
                <w:szCs w:val="20"/>
              </w:rPr>
            </w:pPr>
            <w:r w:rsidRPr="00FA5EE5">
              <w:rPr>
                <w:rFonts w:hAnsi="Times New Roman" w:cs="Times New Roman"/>
                <w:sz w:val="20"/>
                <w:szCs w:val="20"/>
              </w:rPr>
              <w:t>Experience adjustments</w:t>
            </w:r>
          </w:p>
        </w:tc>
        <w:tc>
          <w:tcPr>
            <w:tcW w:w="1241" w:type="dxa"/>
            <w:vAlign w:val="bottom"/>
          </w:tcPr>
          <w:p w14:paraId="40D66F36"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5,400</w:t>
            </w:r>
          </w:p>
        </w:tc>
        <w:tc>
          <w:tcPr>
            <w:tcW w:w="144" w:type="dxa"/>
            <w:tcBorders>
              <w:top w:val="nil"/>
            </w:tcBorders>
            <w:vAlign w:val="bottom"/>
          </w:tcPr>
          <w:p w14:paraId="7D754BA5"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7E401C3"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7</w:t>
            </w:r>
            <w:r w:rsidRPr="00FA5EE5">
              <w:rPr>
                <w:rFonts w:hAnsi="Times New Roman" w:cs="Times New Roman"/>
                <w:sz w:val="18"/>
                <w:szCs w:val="18"/>
              </w:rPr>
              <w:t>,</w:t>
            </w:r>
            <w:r w:rsidRPr="00FA5EE5">
              <w:rPr>
                <w:rFonts w:hAnsi="Times New Roman"/>
                <w:sz w:val="18"/>
                <w:szCs w:val="18"/>
              </w:rPr>
              <w:t>139</w:t>
            </w:r>
          </w:p>
        </w:tc>
        <w:tc>
          <w:tcPr>
            <w:tcW w:w="144" w:type="dxa"/>
            <w:tcBorders>
              <w:top w:val="nil"/>
            </w:tcBorders>
          </w:tcPr>
          <w:p w14:paraId="21246365"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0C05CD19"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5,343</w:t>
            </w:r>
          </w:p>
        </w:tc>
        <w:tc>
          <w:tcPr>
            <w:tcW w:w="162" w:type="dxa"/>
            <w:tcBorders>
              <w:top w:val="nil"/>
            </w:tcBorders>
          </w:tcPr>
          <w:p w14:paraId="5599DC6C"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AA9F8C0"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7</w:t>
            </w:r>
            <w:r w:rsidRPr="00FA5EE5">
              <w:rPr>
                <w:rFonts w:hAnsi="Times New Roman" w:cs="Times New Roman"/>
                <w:sz w:val="18"/>
                <w:szCs w:val="18"/>
              </w:rPr>
              <w:t>,</w:t>
            </w:r>
            <w:r w:rsidRPr="00FA5EE5">
              <w:rPr>
                <w:rFonts w:hAnsi="Times New Roman"/>
                <w:sz w:val="18"/>
                <w:szCs w:val="18"/>
              </w:rPr>
              <w:t>097</w:t>
            </w:r>
          </w:p>
        </w:tc>
      </w:tr>
      <w:tr w:rsidR="0068542D" w:rsidRPr="00FA5EE5" w14:paraId="08F9CCF3" w14:textId="77777777" w:rsidTr="00023E50">
        <w:tc>
          <w:tcPr>
            <w:tcW w:w="3402" w:type="dxa"/>
            <w:tcBorders>
              <w:top w:val="nil"/>
              <w:left w:val="nil"/>
              <w:bottom w:val="nil"/>
              <w:right w:val="nil"/>
            </w:tcBorders>
          </w:tcPr>
          <w:p w14:paraId="02DC4470" w14:textId="77777777" w:rsidR="0068542D" w:rsidRPr="00FA5EE5" w:rsidRDefault="0068542D" w:rsidP="0068542D">
            <w:pPr>
              <w:spacing w:line="240" w:lineRule="exact"/>
              <w:ind w:left="317" w:hanging="249"/>
              <w:rPr>
                <w:rFonts w:hAnsi="Times New Roman" w:cs="Times New Roman"/>
                <w:sz w:val="20"/>
                <w:szCs w:val="20"/>
              </w:rPr>
            </w:pPr>
            <w:r w:rsidRPr="00FA5EE5">
              <w:rPr>
                <w:rFonts w:hAnsi="Times New Roman" w:cs="Times New Roman"/>
                <w:sz w:val="20"/>
                <w:szCs w:val="20"/>
              </w:rPr>
              <w:t>Benefits paid during the year</w:t>
            </w:r>
          </w:p>
        </w:tc>
        <w:tc>
          <w:tcPr>
            <w:tcW w:w="1241" w:type="dxa"/>
            <w:vAlign w:val="bottom"/>
          </w:tcPr>
          <w:p w14:paraId="573A36E8" w14:textId="77777777" w:rsidR="0068542D" w:rsidRPr="00FA5EE5" w:rsidRDefault="00DD617F" w:rsidP="0068542D">
            <w:pPr>
              <w:tabs>
                <w:tab w:val="decimal" w:pos="1012"/>
              </w:tabs>
              <w:spacing w:line="300" w:lineRule="exact"/>
              <w:ind w:right="12"/>
              <w:rPr>
                <w:rFonts w:hAnsi="Times New Roman" w:cs="Times New Roman"/>
                <w:sz w:val="18"/>
                <w:szCs w:val="18"/>
              </w:rPr>
            </w:pPr>
            <w:r w:rsidRPr="00FA5EE5">
              <w:rPr>
                <w:rFonts w:hAnsi="Times New Roman" w:cs="Times New Roman"/>
                <w:sz w:val="18"/>
                <w:szCs w:val="18"/>
              </w:rPr>
              <w:t>(21,680)</w:t>
            </w:r>
          </w:p>
        </w:tc>
        <w:tc>
          <w:tcPr>
            <w:tcW w:w="144" w:type="dxa"/>
            <w:tcBorders>
              <w:top w:val="nil"/>
            </w:tcBorders>
            <w:vAlign w:val="bottom"/>
          </w:tcPr>
          <w:p w14:paraId="6F59414A"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bottom w:val="single" w:sz="4" w:space="0" w:color="auto"/>
            </w:tcBorders>
            <w:vAlign w:val="bottom"/>
          </w:tcPr>
          <w:p w14:paraId="4E2AB103" w14:textId="77777777" w:rsidR="0068542D" w:rsidRPr="00FA5EE5" w:rsidRDefault="0068542D" w:rsidP="0068542D">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17</w:t>
            </w:r>
            <w:r w:rsidRPr="00FA5EE5">
              <w:rPr>
                <w:rFonts w:hAnsi="Times New Roman" w:cs="Times New Roman"/>
                <w:sz w:val="18"/>
                <w:szCs w:val="18"/>
              </w:rPr>
              <w:t>,</w:t>
            </w:r>
            <w:r w:rsidRPr="00FA5EE5">
              <w:rPr>
                <w:rFonts w:hAnsi="Times New Roman"/>
                <w:sz w:val="18"/>
                <w:szCs w:val="18"/>
              </w:rPr>
              <w:t>163</w:t>
            </w:r>
            <w:r w:rsidRPr="00FA5EE5">
              <w:rPr>
                <w:rFonts w:hAnsi="Times New Roman" w:cs="Times New Roman"/>
                <w:sz w:val="18"/>
                <w:szCs w:val="18"/>
              </w:rPr>
              <w:t>)</w:t>
            </w:r>
          </w:p>
        </w:tc>
        <w:tc>
          <w:tcPr>
            <w:tcW w:w="144" w:type="dxa"/>
            <w:tcBorders>
              <w:top w:val="nil"/>
            </w:tcBorders>
          </w:tcPr>
          <w:p w14:paraId="56D5A71D"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D78FA5F"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(21,914)</w:t>
            </w:r>
          </w:p>
        </w:tc>
        <w:tc>
          <w:tcPr>
            <w:tcW w:w="162" w:type="dxa"/>
            <w:tcBorders>
              <w:top w:val="nil"/>
            </w:tcBorders>
          </w:tcPr>
          <w:p w14:paraId="0529EB80"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nil"/>
              <w:bottom w:val="single" w:sz="4" w:space="0" w:color="auto"/>
              <w:right w:val="nil"/>
            </w:tcBorders>
            <w:vAlign w:val="bottom"/>
          </w:tcPr>
          <w:p w14:paraId="343C50F0"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17</w:t>
            </w:r>
            <w:r w:rsidRPr="00FA5EE5">
              <w:rPr>
                <w:rFonts w:hAnsi="Times New Roman" w:cs="Times New Roman"/>
                <w:sz w:val="18"/>
                <w:szCs w:val="18"/>
              </w:rPr>
              <w:t>,</w:t>
            </w:r>
            <w:r w:rsidRPr="00FA5EE5">
              <w:rPr>
                <w:rFonts w:hAnsi="Times New Roman"/>
                <w:sz w:val="18"/>
                <w:szCs w:val="18"/>
              </w:rPr>
              <w:t>149</w:t>
            </w:r>
            <w:r w:rsidRPr="00FA5EE5">
              <w:rPr>
                <w:rFonts w:hAnsi="Times New Roman" w:cs="Times New Roman"/>
                <w:sz w:val="18"/>
                <w:szCs w:val="18"/>
              </w:rPr>
              <w:t>)</w:t>
            </w:r>
          </w:p>
        </w:tc>
      </w:tr>
      <w:tr w:rsidR="0068542D" w:rsidRPr="00FA5EE5" w14:paraId="15457B24" w14:textId="77777777" w:rsidTr="00023E50">
        <w:tc>
          <w:tcPr>
            <w:tcW w:w="3402" w:type="dxa"/>
            <w:tcBorders>
              <w:top w:val="nil"/>
              <w:left w:val="nil"/>
              <w:bottom w:val="nil"/>
              <w:right w:val="nil"/>
            </w:tcBorders>
          </w:tcPr>
          <w:p w14:paraId="72383DDF" w14:textId="77777777" w:rsidR="0068542D" w:rsidRPr="00FA5EE5" w:rsidRDefault="0068542D" w:rsidP="0068542D">
            <w:pPr>
              <w:spacing w:line="240" w:lineRule="exact"/>
              <w:ind w:left="317" w:hanging="249"/>
              <w:rPr>
                <w:rFonts w:hAnsi="Times New Roman" w:cs="Times New Roman"/>
                <w:b/>
                <w:bCs/>
                <w:sz w:val="20"/>
                <w:szCs w:val="20"/>
              </w:rPr>
            </w:pPr>
            <w:r w:rsidRPr="00FA5EE5">
              <w:rPr>
                <w:rFonts w:hAnsi="Times New Roman" w:cs="Times New Roman"/>
                <w:b/>
                <w:bCs/>
                <w:sz w:val="20"/>
                <w:szCs w:val="20"/>
              </w:rPr>
              <w:t xml:space="preserve">Provision for long-term employee </w:t>
            </w:r>
          </w:p>
          <w:p w14:paraId="72AA8BAB" w14:textId="77777777" w:rsidR="0068542D" w:rsidRPr="00FA5EE5" w:rsidRDefault="0068542D" w:rsidP="0068542D">
            <w:pPr>
              <w:spacing w:line="240" w:lineRule="exact"/>
              <w:ind w:left="317" w:hanging="249"/>
              <w:rPr>
                <w:rFonts w:hAnsi="Times New Roman" w:cs="Times New Roman"/>
                <w:sz w:val="20"/>
                <w:szCs w:val="20"/>
                <w:cs/>
              </w:rPr>
            </w:pPr>
            <w:r w:rsidRPr="00FA5EE5">
              <w:rPr>
                <w:rFonts w:hAnsi="Times New Roman" w:cs="Times New Roman"/>
                <w:b/>
                <w:bCs/>
                <w:sz w:val="20"/>
                <w:szCs w:val="20"/>
              </w:rPr>
              <w:t xml:space="preserve">  benefits at ending of years</w:t>
            </w:r>
          </w:p>
        </w:tc>
        <w:tc>
          <w:tcPr>
            <w:tcW w:w="1241" w:type="dxa"/>
            <w:tcBorders>
              <w:top w:val="single" w:sz="4" w:space="0" w:color="auto"/>
              <w:left w:val="nil"/>
              <w:bottom w:val="double" w:sz="4" w:space="0" w:color="auto"/>
              <w:right w:val="nil"/>
            </w:tcBorders>
            <w:vAlign w:val="bottom"/>
          </w:tcPr>
          <w:p w14:paraId="13BD2279" w14:textId="77777777" w:rsidR="0068542D" w:rsidRPr="00FA5EE5" w:rsidRDefault="00DD617F" w:rsidP="0068542D">
            <w:pPr>
              <w:tabs>
                <w:tab w:val="decimal" w:pos="1012"/>
              </w:tabs>
              <w:spacing w:line="300" w:lineRule="exact"/>
              <w:ind w:right="12"/>
              <w:rPr>
                <w:rFonts w:hAnsi="Times New Roman" w:cs="Times New Roman"/>
                <w:sz w:val="18"/>
                <w:szCs w:val="18"/>
              </w:rPr>
            </w:pPr>
            <w:r w:rsidRPr="00FA5EE5">
              <w:rPr>
                <w:rFonts w:hAnsi="Times New Roman" w:cs="Times New Roman"/>
                <w:sz w:val="18"/>
                <w:szCs w:val="18"/>
              </w:rPr>
              <w:t>217,539</w:t>
            </w:r>
          </w:p>
        </w:tc>
        <w:tc>
          <w:tcPr>
            <w:tcW w:w="144" w:type="dxa"/>
            <w:tcBorders>
              <w:left w:val="nil"/>
              <w:right w:val="nil"/>
            </w:tcBorders>
            <w:vAlign w:val="bottom"/>
          </w:tcPr>
          <w:p w14:paraId="59E03F77"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single" w:sz="4" w:space="0" w:color="auto"/>
              <w:left w:val="nil"/>
              <w:bottom w:val="double" w:sz="4" w:space="0" w:color="auto"/>
              <w:right w:val="nil"/>
            </w:tcBorders>
            <w:vAlign w:val="bottom"/>
          </w:tcPr>
          <w:p w14:paraId="0AEFAB53" w14:textId="77777777" w:rsidR="0068542D" w:rsidRPr="00FA5EE5" w:rsidRDefault="0068542D" w:rsidP="0068542D">
            <w:pPr>
              <w:tabs>
                <w:tab w:val="decimal" w:pos="1012"/>
              </w:tabs>
              <w:spacing w:line="240" w:lineRule="exact"/>
              <w:ind w:right="12"/>
              <w:rPr>
                <w:rFonts w:hAnsi="Times New Roman" w:cs="Times New Roman"/>
                <w:sz w:val="18"/>
                <w:szCs w:val="18"/>
              </w:rPr>
            </w:pPr>
            <w:r w:rsidRPr="00FA5EE5">
              <w:rPr>
                <w:rFonts w:hAnsi="Times New Roman"/>
                <w:sz w:val="18"/>
                <w:szCs w:val="18"/>
              </w:rPr>
              <w:t>213</w:t>
            </w:r>
            <w:r w:rsidRPr="00FA5EE5">
              <w:rPr>
                <w:rFonts w:hAnsi="Times New Roman" w:cs="Times New Roman"/>
                <w:sz w:val="18"/>
                <w:szCs w:val="18"/>
              </w:rPr>
              <w:t>,</w:t>
            </w:r>
            <w:r w:rsidRPr="00FA5EE5">
              <w:rPr>
                <w:rFonts w:hAnsi="Times New Roman"/>
                <w:sz w:val="18"/>
                <w:szCs w:val="18"/>
              </w:rPr>
              <w:t>956</w:t>
            </w:r>
          </w:p>
        </w:tc>
        <w:tc>
          <w:tcPr>
            <w:tcW w:w="144" w:type="dxa"/>
            <w:tcBorders>
              <w:left w:val="nil"/>
              <w:right w:val="nil"/>
            </w:tcBorders>
          </w:tcPr>
          <w:p w14:paraId="278C42A1"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4AE4EC29" w14:textId="77777777" w:rsidR="0068542D" w:rsidRPr="00FA5EE5" w:rsidRDefault="00DD617F" w:rsidP="0068542D">
            <w:pPr>
              <w:tabs>
                <w:tab w:val="decimal" w:pos="1014"/>
              </w:tabs>
              <w:spacing w:line="300" w:lineRule="exact"/>
              <w:ind w:right="12"/>
              <w:rPr>
                <w:rFonts w:hAnsi="Times New Roman" w:cs="Times New Roman"/>
                <w:sz w:val="18"/>
                <w:szCs w:val="18"/>
              </w:rPr>
            </w:pPr>
            <w:r w:rsidRPr="00FA5EE5">
              <w:rPr>
                <w:rFonts w:hAnsi="Times New Roman" w:cs="Times New Roman"/>
                <w:sz w:val="18"/>
                <w:szCs w:val="18"/>
              </w:rPr>
              <w:t>216,441</w:t>
            </w:r>
          </w:p>
        </w:tc>
        <w:tc>
          <w:tcPr>
            <w:tcW w:w="162" w:type="dxa"/>
            <w:tcBorders>
              <w:left w:val="nil"/>
              <w:right w:val="nil"/>
            </w:tcBorders>
          </w:tcPr>
          <w:p w14:paraId="4B44BA49" w14:textId="77777777" w:rsidR="0068542D" w:rsidRPr="00FA5EE5" w:rsidRDefault="0068542D" w:rsidP="0068542D">
            <w:pPr>
              <w:spacing w:line="240" w:lineRule="exact"/>
              <w:ind w:firstLine="4"/>
              <w:jc w:val="center"/>
              <w:rPr>
                <w:rFonts w:hAnsi="Times New Roman" w:cs="Times New Roman"/>
                <w:sz w:val="18"/>
                <w:szCs w:val="18"/>
              </w:rPr>
            </w:pPr>
          </w:p>
        </w:tc>
        <w:tc>
          <w:tcPr>
            <w:tcW w:w="1141" w:type="dxa"/>
            <w:tcBorders>
              <w:top w:val="single" w:sz="4" w:space="0" w:color="auto"/>
              <w:left w:val="nil"/>
              <w:bottom w:val="double" w:sz="4" w:space="0" w:color="auto"/>
              <w:right w:val="nil"/>
            </w:tcBorders>
            <w:vAlign w:val="bottom"/>
          </w:tcPr>
          <w:p w14:paraId="26AB50BF" w14:textId="77777777" w:rsidR="0068542D" w:rsidRPr="00FA5EE5" w:rsidRDefault="0068542D" w:rsidP="0068542D">
            <w:pPr>
              <w:tabs>
                <w:tab w:val="decimal" w:pos="1014"/>
              </w:tabs>
              <w:spacing w:line="240" w:lineRule="exact"/>
              <w:ind w:right="12"/>
              <w:rPr>
                <w:rFonts w:hAnsi="Times New Roman" w:cs="Times New Roman"/>
                <w:sz w:val="18"/>
                <w:szCs w:val="18"/>
              </w:rPr>
            </w:pPr>
            <w:r w:rsidRPr="00FA5EE5">
              <w:rPr>
                <w:rFonts w:hAnsi="Times New Roman"/>
                <w:sz w:val="18"/>
                <w:szCs w:val="18"/>
              </w:rPr>
              <w:t>213</w:t>
            </w:r>
            <w:r w:rsidRPr="00FA5EE5">
              <w:rPr>
                <w:rFonts w:hAnsi="Times New Roman" w:cs="Times New Roman"/>
                <w:sz w:val="18"/>
                <w:szCs w:val="18"/>
              </w:rPr>
              <w:t>,</w:t>
            </w:r>
            <w:r w:rsidRPr="00FA5EE5">
              <w:rPr>
                <w:rFonts w:hAnsi="Times New Roman"/>
                <w:sz w:val="18"/>
                <w:szCs w:val="18"/>
              </w:rPr>
              <w:t>021</w:t>
            </w:r>
          </w:p>
        </w:tc>
      </w:tr>
    </w:tbl>
    <w:p w14:paraId="2591E00F" w14:textId="77777777" w:rsidR="00104FF8" w:rsidRPr="00FA5EE5" w:rsidRDefault="00355007" w:rsidP="00104FF8">
      <w:pPr>
        <w:spacing w:before="240" w:after="240"/>
        <w:ind w:left="547" w:right="-43"/>
        <w:jc w:val="both"/>
        <w:rPr>
          <w:rFonts w:hAnsi="Times New Roman" w:cs="Times New Roman"/>
          <w:spacing w:val="-8"/>
          <w:szCs w:val="24"/>
        </w:rPr>
      </w:pPr>
      <w:r w:rsidRPr="00FA5EE5">
        <w:rPr>
          <w:rFonts w:hAnsi="Times New Roman" w:cs="Times New Roman"/>
          <w:spacing w:val="-8"/>
          <w:szCs w:val="24"/>
        </w:rPr>
        <w:t xml:space="preserve">As at December </w:t>
      </w:r>
      <w:r w:rsidR="00F96B36" w:rsidRPr="00FA5EE5">
        <w:rPr>
          <w:rFonts w:hAnsi="Times New Roman"/>
          <w:spacing w:val="-8"/>
          <w:szCs w:val="24"/>
        </w:rPr>
        <w:t>31</w:t>
      </w:r>
      <w:r w:rsidRPr="00FA5EE5">
        <w:rPr>
          <w:rFonts w:hAnsi="Times New Roman" w:cs="Times New Roman"/>
          <w:spacing w:val="-8"/>
          <w:szCs w:val="24"/>
        </w:rPr>
        <w:t xml:space="preserve">, </w:t>
      </w:r>
      <w:r w:rsidR="00F96B36" w:rsidRPr="00FA5EE5">
        <w:rPr>
          <w:rFonts w:hAnsi="Times New Roman"/>
          <w:spacing w:val="-8"/>
          <w:szCs w:val="24"/>
        </w:rPr>
        <w:t>202</w:t>
      </w:r>
      <w:r w:rsidR="0068542D" w:rsidRPr="00FA5EE5">
        <w:rPr>
          <w:rFonts w:hAnsi="Times New Roman"/>
          <w:spacing w:val="-8"/>
          <w:szCs w:val="24"/>
        </w:rPr>
        <w:t>3</w:t>
      </w:r>
      <w:r w:rsidR="002A4C9D" w:rsidRPr="00FA5EE5">
        <w:rPr>
          <w:rFonts w:hAnsi="Times New Roman" w:cs="Times New Roman"/>
          <w:spacing w:val="-8"/>
          <w:szCs w:val="24"/>
        </w:rPr>
        <w:t xml:space="preserve"> and </w:t>
      </w:r>
      <w:r w:rsidR="00F96B36" w:rsidRPr="00FA5EE5">
        <w:rPr>
          <w:rFonts w:hAnsi="Times New Roman"/>
          <w:spacing w:val="-8"/>
          <w:szCs w:val="24"/>
        </w:rPr>
        <w:t>202</w:t>
      </w:r>
      <w:r w:rsidR="0068542D" w:rsidRPr="00FA5EE5">
        <w:rPr>
          <w:rFonts w:hAnsi="Times New Roman"/>
          <w:spacing w:val="-8"/>
          <w:szCs w:val="24"/>
        </w:rPr>
        <w:t>2</w:t>
      </w:r>
      <w:r w:rsidRPr="00FA5EE5">
        <w:rPr>
          <w:rFonts w:hAnsi="Times New Roman" w:cs="Times New Roman"/>
          <w:spacing w:val="-8"/>
          <w:szCs w:val="24"/>
        </w:rPr>
        <w:t>, t</w:t>
      </w:r>
      <w:r w:rsidR="00104FF8" w:rsidRPr="00FA5EE5">
        <w:rPr>
          <w:rFonts w:hAnsi="Times New Roman" w:cs="Times New Roman"/>
          <w:spacing w:val="-8"/>
          <w:szCs w:val="24"/>
        </w:rPr>
        <w:t xml:space="preserve">he Group and the Company expect to pay long-term employee benefits </w:t>
      </w:r>
      <w:r w:rsidR="001B738D" w:rsidRPr="00FA5EE5">
        <w:rPr>
          <w:rFonts w:hAnsi="Times New Roman" w:cs="Times New Roman"/>
          <w:spacing w:val="-8"/>
          <w:szCs w:val="24"/>
        </w:rPr>
        <w:t xml:space="preserve">within the next </w:t>
      </w:r>
      <w:r w:rsidR="00F96B36" w:rsidRPr="00FA5EE5">
        <w:rPr>
          <w:rFonts w:hAnsi="Times New Roman"/>
          <w:spacing w:val="-8"/>
          <w:szCs w:val="24"/>
        </w:rPr>
        <w:t>1</w:t>
      </w:r>
      <w:r w:rsidR="001B738D" w:rsidRPr="00FA5EE5">
        <w:rPr>
          <w:rFonts w:hAnsi="Times New Roman" w:cs="Times New Roman"/>
          <w:spacing w:val="-8"/>
          <w:szCs w:val="24"/>
        </w:rPr>
        <w:t xml:space="preserve"> year</w:t>
      </w:r>
      <w:r w:rsidR="00104FF8" w:rsidRPr="00FA5EE5">
        <w:rPr>
          <w:rFonts w:hAnsi="Times New Roman" w:cs="Times New Roman"/>
          <w:spacing w:val="-8"/>
          <w:szCs w:val="24"/>
        </w:rPr>
        <w:t xml:space="preserve"> </w:t>
      </w:r>
      <w:r w:rsidR="00367F49" w:rsidRPr="00FA5EE5">
        <w:rPr>
          <w:rFonts w:hAnsi="Times New Roman"/>
          <w:spacing w:val="-8"/>
          <w:szCs w:val="24"/>
        </w:rPr>
        <w:t xml:space="preserve">Baht </w:t>
      </w:r>
      <w:r w:rsidR="00066900" w:rsidRPr="00FA5EE5">
        <w:rPr>
          <w:rFonts w:hAnsi="Times New Roman"/>
          <w:spacing w:val="-8"/>
          <w:szCs w:val="24"/>
        </w:rPr>
        <w:t>15</w:t>
      </w:r>
      <w:r w:rsidR="002A4C9D" w:rsidRPr="00FA5EE5">
        <w:rPr>
          <w:rFonts w:hAnsi="Times New Roman" w:cs="Times New Roman"/>
          <w:spacing w:val="-8"/>
          <w:szCs w:val="24"/>
        </w:rPr>
        <w:t xml:space="preserve"> million and </w:t>
      </w:r>
      <w:r w:rsidR="00976248" w:rsidRPr="00FA5EE5">
        <w:rPr>
          <w:rFonts w:hAnsi="Times New Roman"/>
          <w:spacing w:val="-8"/>
          <w:szCs w:val="24"/>
        </w:rPr>
        <w:t>14</w:t>
      </w:r>
      <w:r w:rsidR="002A4C9D" w:rsidRPr="00FA5EE5">
        <w:rPr>
          <w:rFonts w:hAnsi="Times New Roman" w:cs="Times New Roman"/>
          <w:spacing w:val="-8"/>
          <w:szCs w:val="24"/>
        </w:rPr>
        <w:t xml:space="preserve"> million, respectively.</w:t>
      </w:r>
    </w:p>
    <w:p w14:paraId="684D59F7" w14:textId="77777777" w:rsidR="00104FF8" w:rsidRPr="00FA5EE5" w:rsidRDefault="00104FF8" w:rsidP="00104FF8">
      <w:pPr>
        <w:ind w:left="547" w:right="-43"/>
        <w:jc w:val="both"/>
        <w:rPr>
          <w:rFonts w:hAnsi="Times New Roman" w:cs="Times New Roman"/>
          <w:spacing w:val="-6"/>
          <w:szCs w:val="24"/>
        </w:rPr>
      </w:pPr>
      <w:r w:rsidRPr="00FA5EE5">
        <w:rPr>
          <w:rFonts w:hAnsi="Times New Roman" w:cs="Times New Roman"/>
          <w:spacing w:val="-10"/>
          <w:szCs w:val="24"/>
        </w:rPr>
        <w:t xml:space="preserve">As at December </w:t>
      </w:r>
      <w:r w:rsidR="00F96B36" w:rsidRPr="00FA5EE5">
        <w:rPr>
          <w:rFonts w:hAnsi="Times New Roman"/>
          <w:spacing w:val="-10"/>
          <w:szCs w:val="24"/>
        </w:rPr>
        <w:t>31</w:t>
      </w:r>
      <w:r w:rsidRPr="00FA5EE5">
        <w:rPr>
          <w:rFonts w:hAnsi="Times New Roman" w:cs="Times New Roman"/>
          <w:spacing w:val="-10"/>
          <w:szCs w:val="30"/>
        </w:rPr>
        <w:t>,</w:t>
      </w:r>
      <w:r w:rsidRPr="00FA5EE5">
        <w:rPr>
          <w:rFonts w:hAnsi="Times New Roman" w:cs="Times New Roman"/>
          <w:spacing w:val="-10"/>
          <w:szCs w:val="24"/>
        </w:rPr>
        <w:t xml:space="preserve"> </w:t>
      </w:r>
      <w:r w:rsidR="00F96B36" w:rsidRPr="00FA5EE5">
        <w:rPr>
          <w:rFonts w:hAnsi="Times New Roman"/>
          <w:spacing w:val="-10"/>
          <w:szCs w:val="24"/>
        </w:rPr>
        <w:t>202</w:t>
      </w:r>
      <w:r w:rsidR="0068542D" w:rsidRPr="00FA5EE5">
        <w:rPr>
          <w:rFonts w:hAnsi="Times New Roman"/>
          <w:spacing w:val="-10"/>
          <w:szCs w:val="24"/>
        </w:rPr>
        <w:t>3</w:t>
      </w:r>
      <w:r w:rsidRPr="00FA5EE5">
        <w:rPr>
          <w:rFonts w:hAnsi="Times New Roman" w:cs="Times New Roman"/>
          <w:spacing w:val="-10"/>
          <w:szCs w:val="24"/>
        </w:rPr>
        <w:t xml:space="preserve"> and </w:t>
      </w:r>
      <w:r w:rsidR="00F96B36" w:rsidRPr="00FA5EE5">
        <w:rPr>
          <w:rFonts w:hAnsi="Times New Roman"/>
          <w:spacing w:val="-10"/>
          <w:szCs w:val="24"/>
        </w:rPr>
        <w:t>202</w:t>
      </w:r>
      <w:r w:rsidR="0068542D" w:rsidRPr="00FA5EE5">
        <w:rPr>
          <w:rFonts w:hAnsi="Times New Roman"/>
          <w:spacing w:val="-10"/>
          <w:szCs w:val="24"/>
        </w:rPr>
        <w:t>2</w:t>
      </w:r>
      <w:r w:rsidRPr="00FA5EE5">
        <w:rPr>
          <w:rFonts w:hAnsi="Times New Roman" w:cs="Times New Roman"/>
          <w:spacing w:val="-10"/>
          <w:szCs w:val="24"/>
        </w:rPr>
        <w:t>, the weighted average duration of the liabilities for long-term</w:t>
      </w:r>
      <w:r w:rsidRPr="00FA5EE5">
        <w:rPr>
          <w:rFonts w:hAnsi="Times New Roman" w:cs="Times New Roman"/>
          <w:spacing w:val="-6"/>
          <w:szCs w:val="24"/>
        </w:rPr>
        <w:t xml:space="preserve"> employee benefit of the Group and the Company are </w:t>
      </w:r>
      <w:r w:rsidR="00F96B36" w:rsidRPr="00FA5EE5">
        <w:rPr>
          <w:rFonts w:hAnsi="Times New Roman"/>
          <w:spacing w:val="-6"/>
          <w:szCs w:val="24"/>
        </w:rPr>
        <w:t>20</w:t>
      </w:r>
      <w:r w:rsidRPr="00FA5EE5">
        <w:rPr>
          <w:rFonts w:hAnsi="Times New Roman" w:cs="Times New Roman"/>
          <w:spacing w:val="-6"/>
          <w:szCs w:val="24"/>
        </w:rPr>
        <w:t xml:space="preserve"> years and </w:t>
      </w:r>
      <w:r w:rsidR="00F96B36" w:rsidRPr="00FA5EE5">
        <w:rPr>
          <w:rFonts w:hAnsi="Times New Roman"/>
          <w:spacing w:val="-6"/>
          <w:szCs w:val="24"/>
        </w:rPr>
        <w:t>20</w:t>
      </w:r>
      <w:r w:rsidRPr="00FA5EE5">
        <w:rPr>
          <w:rFonts w:hAnsi="Times New Roman" w:cs="Times New Roman"/>
          <w:spacing w:val="-6"/>
          <w:szCs w:val="24"/>
        </w:rPr>
        <w:t xml:space="preserve"> years, respectively. </w:t>
      </w:r>
    </w:p>
    <w:p w14:paraId="7A81539C" w14:textId="77777777" w:rsidR="00104FF8" w:rsidRPr="00FA5EE5" w:rsidRDefault="00104FF8" w:rsidP="00B36B84">
      <w:pPr>
        <w:spacing w:before="240" w:after="120"/>
        <w:ind w:left="547" w:right="-43"/>
        <w:jc w:val="both"/>
        <w:rPr>
          <w:rFonts w:hAnsi="Times New Roman" w:cs="Times New Roman"/>
          <w:szCs w:val="24"/>
        </w:rPr>
      </w:pPr>
      <w:r w:rsidRPr="00FA5EE5">
        <w:rPr>
          <w:rFonts w:hAnsi="Times New Roman" w:cs="Times New Roman"/>
          <w:szCs w:val="24"/>
        </w:rPr>
        <w:t>Significant actuarial assumptions are summarised below:</w:t>
      </w:r>
    </w:p>
    <w:tbl>
      <w:tblPr>
        <w:tblW w:w="8811" w:type="dxa"/>
        <w:tblInd w:w="477" w:type="dxa"/>
        <w:tblLayout w:type="fixed"/>
        <w:tblCellMar>
          <w:left w:w="0" w:type="dxa"/>
          <w:right w:w="0" w:type="dxa"/>
        </w:tblCellMar>
        <w:tblLook w:val="0000" w:firstRow="0" w:lastRow="0" w:firstColumn="0" w:lastColumn="0" w:noHBand="0" w:noVBand="0"/>
      </w:tblPr>
      <w:tblGrid>
        <w:gridCol w:w="2844"/>
        <w:gridCol w:w="1377"/>
        <w:gridCol w:w="144"/>
        <w:gridCol w:w="1386"/>
        <w:gridCol w:w="144"/>
        <w:gridCol w:w="1377"/>
        <w:gridCol w:w="162"/>
        <w:gridCol w:w="1377"/>
      </w:tblGrid>
      <w:tr w:rsidR="00104FF8" w:rsidRPr="00FA5EE5" w14:paraId="0D2427C9" w14:textId="77777777" w:rsidTr="007B2C8E">
        <w:tc>
          <w:tcPr>
            <w:tcW w:w="2844" w:type="dxa"/>
            <w:tcBorders>
              <w:top w:val="nil"/>
              <w:left w:val="nil"/>
              <w:bottom w:val="nil"/>
              <w:right w:val="nil"/>
            </w:tcBorders>
          </w:tcPr>
          <w:p w14:paraId="4E7183AD" w14:textId="77777777" w:rsidR="00104FF8" w:rsidRPr="00FA5EE5" w:rsidRDefault="00104FF8" w:rsidP="0081083B">
            <w:pPr>
              <w:spacing w:line="240" w:lineRule="exact"/>
              <w:ind w:left="103" w:right="-36"/>
              <w:rPr>
                <w:rFonts w:hAnsi="Times New Roman" w:cs="Times New Roman"/>
                <w:b/>
                <w:bCs/>
                <w:sz w:val="20"/>
                <w:szCs w:val="20"/>
                <w:cs/>
              </w:rPr>
            </w:pPr>
          </w:p>
        </w:tc>
        <w:tc>
          <w:tcPr>
            <w:tcW w:w="2907" w:type="dxa"/>
            <w:gridSpan w:val="3"/>
            <w:tcBorders>
              <w:top w:val="nil"/>
              <w:left w:val="nil"/>
              <w:bottom w:val="single" w:sz="4" w:space="0" w:color="auto"/>
              <w:right w:val="nil"/>
            </w:tcBorders>
          </w:tcPr>
          <w:p w14:paraId="73D5755C"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5F0451BE"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43C0C1A9"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916" w:type="dxa"/>
            <w:gridSpan w:val="3"/>
            <w:tcBorders>
              <w:top w:val="nil"/>
              <w:left w:val="nil"/>
              <w:bottom w:val="single" w:sz="4" w:space="0" w:color="auto"/>
              <w:right w:val="nil"/>
            </w:tcBorders>
          </w:tcPr>
          <w:p w14:paraId="54D24FDA"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234E47C5"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68542D" w:rsidRPr="00FA5EE5" w14:paraId="2A0C819E" w14:textId="77777777" w:rsidTr="00484E94">
        <w:tc>
          <w:tcPr>
            <w:tcW w:w="2844" w:type="dxa"/>
            <w:tcBorders>
              <w:top w:val="nil"/>
              <w:left w:val="nil"/>
              <w:bottom w:val="nil"/>
              <w:right w:val="nil"/>
            </w:tcBorders>
            <w:vAlign w:val="bottom"/>
          </w:tcPr>
          <w:p w14:paraId="3F170DFB"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7280265B"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b/>
                <w:bCs/>
                <w:spacing w:val="-4"/>
                <w:sz w:val="20"/>
                <w:szCs w:val="20"/>
              </w:rPr>
              <w:t>2023</w:t>
            </w:r>
          </w:p>
        </w:tc>
        <w:tc>
          <w:tcPr>
            <w:tcW w:w="144" w:type="dxa"/>
            <w:tcBorders>
              <w:top w:val="single" w:sz="4" w:space="0" w:color="auto"/>
              <w:left w:val="nil"/>
              <w:right w:val="nil"/>
            </w:tcBorders>
            <w:vAlign w:val="bottom"/>
          </w:tcPr>
          <w:p w14:paraId="394C5889"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40ED53C4"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b/>
                <w:bCs/>
                <w:spacing w:val="-4"/>
                <w:sz w:val="20"/>
                <w:szCs w:val="20"/>
              </w:rPr>
              <w:t>2022</w:t>
            </w:r>
          </w:p>
        </w:tc>
        <w:tc>
          <w:tcPr>
            <w:tcW w:w="144" w:type="dxa"/>
            <w:tcBorders>
              <w:top w:val="nil"/>
              <w:left w:val="nil"/>
              <w:right w:val="nil"/>
            </w:tcBorders>
          </w:tcPr>
          <w:p w14:paraId="6BB3516E"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5947D0E3"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b/>
                <w:bCs/>
                <w:spacing w:val="-4"/>
                <w:sz w:val="20"/>
                <w:szCs w:val="20"/>
              </w:rPr>
              <w:t>2023</w:t>
            </w:r>
          </w:p>
        </w:tc>
        <w:tc>
          <w:tcPr>
            <w:tcW w:w="162" w:type="dxa"/>
            <w:tcBorders>
              <w:top w:val="single" w:sz="4" w:space="0" w:color="auto"/>
              <w:left w:val="nil"/>
              <w:right w:val="nil"/>
            </w:tcBorders>
            <w:vAlign w:val="bottom"/>
          </w:tcPr>
          <w:p w14:paraId="33256BE8"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3DA97C26"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b/>
                <w:bCs/>
                <w:spacing w:val="-4"/>
                <w:sz w:val="20"/>
                <w:szCs w:val="20"/>
              </w:rPr>
              <w:t>2022</w:t>
            </w:r>
          </w:p>
        </w:tc>
      </w:tr>
      <w:tr w:rsidR="0068542D" w:rsidRPr="00FA5EE5" w14:paraId="055C3BB7" w14:textId="77777777" w:rsidTr="00484E94">
        <w:tc>
          <w:tcPr>
            <w:tcW w:w="2844" w:type="dxa"/>
            <w:tcBorders>
              <w:top w:val="nil"/>
              <w:left w:val="nil"/>
              <w:bottom w:val="nil"/>
              <w:right w:val="nil"/>
            </w:tcBorders>
            <w:vAlign w:val="bottom"/>
          </w:tcPr>
          <w:p w14:paraId="3CD54CA3"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5DE9D291"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cs="Times New Roman"/>
                <w:b/>
                <w:bCs/>
                <w:color w:val="000000"/>
                <w:sz w:val="20"/>
                <w:szCs w:val="20"/>
              </w:rPr>
              <w:t>(% per annum)</w:t>
            </w:r>
          </w:p>
        </w:tc>
        <w:tc>
          <w:tcPr>
            <w:tcW w:w="144" w:type="dxa"/>
            <w:tcBorders>
              <w:top w:val="nil"/>
              <w:left w:val="nil"/>
              <w:right w:val="nil"/>
            </w:tcBorders>
            <w:vAlign w:val="bottom"/>
          </w:tcPr>
          <w:p w14:paraId="6E3FFE35"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86" w:type="dxa"/>
            <w:tcBorders>
              <w:top w:val="nil"/>
              <w:left w:val="nil"/>
              <w:bottom w:val="single" w:sz="4" w:space="0" w:color="auto"/>
              <w:right w:val="nil"/>
            </w:tcBorders>
            <w:vAlign w:val="bottom"/>
          </w:tcPr>
          <w:p w14:paraId="280828EC" w14:textId="77777777" w:rsidR="0068542D" w:rsidRPr="00FA5EE5" w:rsidRDefault="0068542D" w:rsidP="0068542D">
            <w:pPr>
              <w:spacing w:line="240" w:lineRule="exact"/>
              <w:jc w:val="center"/>
              <w:rPr>
                <w:rFonts w:hAnsi="Times New Roman" w:cs="Times New Roman"/>
                <w:b/>
                <w:bCs/>
                <w:spacing w:val="-4"/>
                <w:sz w:val="20"/>
                <w:szCs w:val="20"/>
              </w:rPr>
            </w:pPr>
            <w:r w:rsidRPr="00FA5EE5">
              <w:rPr>
                <w:rFonts w:hAnsi="Times New Roman" w:cs="Times New Roman"/>
                <w:b/>
                <w:bCs/>
                <w:color w:val="000000"/>
                <w:sz w:val="20"/>
                <w:szCs w:val="20"/>
              </w:rPr>
              <w:t>(% per annum)</w:t>
            </w:r>
          </w:p>
        </w:tc>
        <w:tc>
          <w:tcPr>
            <w:tcW w:w="144" w:type="dxa"/>
            <w:tcBorders>
              <w:top w:val="nil"/>
              <w:left w:val="nil"/>
              <w:right w:val="nil"/>
            </w:tcBorders>
          </w:tcPr>
          <w:p w14:paraId="5C16AE57"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377" w:type="dxa"/>
            <w:tcBorders>
              <w:top w:val="nil"/>
              <w:left w:val="nil"/>
              <w:bottom w:val="single" w:sz="4" w:space="0" w:color="auto"/>
              <w:right w:val="nil"/>
            </w:tcBorders>
            <w:vAlign w:val="bottom"/>
          </w:tcPr>
          <w:p w14:paraId="6D2B19D1" w14:textId="77777777" w:rsidR="0068542D" w:rsidRPr="00FA5EE5" w:rsidRDefault="0068542D" w:rsidP="0068542D">
            <w:pPr>
              <w:spacing w:line="240" w:lineRule="exact"/>
              <w:jc w:val="center"/>
              <w:rPr>
                <w:rFonts w:hAnsi="Times New Roman" w:cs="Times New Roman"/>
                <w:b/>
                <w:bCs/>
                <w:sz w:val="20"/>
                <w:szCs w:val="20"/>
              </w:rPr>
            </w:pPr>
            <w:r w:rsidRPr="00FA5EE5">
              <w:rPr>
                <w:rFonts w:hAnsi="Times New Roman" w:cs="Times New Roman"/>
                <w:b/>
                <w:bCs/>
                <w:color w:val="000000"/>
                <w:sz w:val="20"/>
                <w:szCs w:val="20"/>
              </w:rPr>
              <w:t>(% per annum)</w:t>
            </w:r>
          </w:p>
        </w:tc>
        <w:tc>
          <w:tcPr>
            <w:tcW w:w="162" w:type="dxa"/>
            <w:tcBorders>
              <w:top w:val="nil"/>
              <w:left w:val="nil"/>
              <w:right w:val="nil"/>
            </w:tcBorders>
            <w:vAlign w:val="bottom"/>
          </w:tcPr>
          <w:p w14:paraId="298A5B71"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3BE2C2E9" w14:textId="77777777" w:rsidR="0068542D" w:rsidRPr="00FA5EE5" w:rsidRDefault="0068542D" w:rsidP="0068542D">
            <w:pPr>
              <w:spacing w:line="240" w:lineRule="exact"/>
              <w:jc w:val="center"/>
              <w:rPr>
                <w:rFonts w:hAnsi="Times New Roman" w:cs="Times New Roman"/>
                <w:b/>
                <w:bCs/>
                <w:spacing w:val="-4"/>
                <w:sz w:val="20"/>
                <w:szCs w:val="20"/>
              </w:rPr>
            </w:pPr>
            <w:r w:rsidRPr="00FA5EE5">
              <w:rPr>
                <w:rFonts w:hAnsi="Times New Roman" w:cs="Times New Roman"/>
                <w:b/>
                <w:bCs/>
                <w:color w:val="000000"/>
                <w:sz w:val="20"/>
                <w:szCs w:val="20"/>
              </w:rPr>
              <w:t>(% per annum)</w:t>
            </w:r>
          </w:p>
        </w:tc>
      </w:tr>
      <w:tr w:rsidR="0068542D" w:rsidRPr="00FA5EE5" w14:paraId="0AD1E9A3" w14:textId="77777777" w:rsidTr="00484E94">
        <w:tc>
          <w:tcPr>
            <w:tcW w:w="2844" w:type="dxa"/>
            <w:tcBorders>
              <w:top w:val="nil"/>
              <w:left w:val="nil"/>
              <w:bottom w:val="nil"/>
              <w:right w:val="nil"/>
            </w:tcBorders>
            <w:vAlign w:val="bottom"/>
          </w:tcPr>
          <w:p w14:paraId="3E6B9181"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3FB9DA47" w14:textId="77777777" w:rsidR="0068542D" w:rsidRPr="00FA5EE5" w:rsidRDefault="0068542D" w:rsidP="0068542D">
            <w:pPr>
              <w:spacing w:line="240" w:lineRule="exact"/>
              <w:jc w:val="center"/>
              <w:rPr>
                <w:rFonts w:hAnsi="Times New Roman" w:cs="Times New Roman"/>
                <w:b/>
                <w:bCs/>
                <w:color w:val="000000"/>
                <w:sz w:val="20"/>
                <w:szCs w:val="20"/>
              </w:rPr>
            </w:pPr>
          </w:p>
        </w:tc>
        <w:tc>
          <w:tcPr>
            <w:tcW w:w="144" w:type="dxa"/>
            <w:tcBorders>
              <w:top w:val="nil"/>
              <w:left w:val="nil"/>
              <w:right w:val="nil"/>
            </w:tcBorders>
            <w:vAlign w:val="bottom"/>
          </w:tcPr>
          <w:p w14:paraId="57F7BC85"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56081547" w14:textId="77777777" w:rsidR="0068542D" w:rsidRPr="00FA5EE5" w:rsidRDefault="0068542D" w:rsidP="0068542D">
            <w:pPr>
              <w:spacing w:line="240" w:lineRule="exact"/>
              <w:jc w:val="center"/>
              <w:rPr>
                <w:rFonts w:hAnsi="Times New Roman" w:cs="Times New Roman"/>
                <w:b/>
                <w:bCs/>
                <w:color w:val="000000"/>
                <w:sz w:val="20"/>
                <w:szCs w:val="20"/>
              </w:rPr>
            </w:pPr>
          </w:p>
        </w:tc>
        <w:tc>
          <w:tcPr>
            <w:tcW w:w="144" w:type="dxa"/>
            <w:tcBorders>
              <w:top w:val="nil"/>
              <w:left w:val="nil"/>
              <w:right w:val="nil"/>
            </w:tcBorders>
          </w:tcPr>
          <w:p w14:paraId="0F253244"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21061CA4" w14:textId="77777777" w:rsidR="0068542D" w:rsidRPr="00FA5EE5" w:rsidRDefault="0068542D" w:rsidP="0068542D">
            <w:pPr>
              <w:spacing w:line="240" w:lineRule="exact"/>
              <w:jc w:val="center"/>
              <w:rPr>
                <w:rFonts w:hAnsi="Times New Roman" w:cs="Times New Roman"/>
                <w:b/>
                <w:bCs/>
                <w:color w:val="000000"/>
                <w:sz w:val="20"/>
                <w:szCs w:val="20"/>
              </w:rPr>
            </w:pPr>
          </w:p>
        </w:tc>
        <w:tc>
          <w:tcPr>
            <w:tcW w:w="162" w:type="dxa"/>
            <w:tcBorders>
              <w:top w:val="nil"/>
              <w:left w:val="nil"/>
              <w:right w:val="nil"/>
            </w:tcBorders>
            <w:vAlign w:val="bottom"/>
          </w:tcPr>
          <w:p w14:paraId="0285936D"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597579E3" w14:textId="77777777" w:rsidR="0068542D" w:rsidRPr="00FA5EE5" w:rsidRDefault="0068542D" w:rsidP="0068542D">
            <w:pPr>
              <w:spacing w:line="240" w:lineRule="exact"/>
              <w:jc w:val="center"/>
              <w:rPr>
                <w:rFonts w:hAnsi="Times New Roman" w:cs="Times New Roman"/>
                <w:b/>
                <w:bCs/>
                <w:color w:val="000000"/>
                <w:sz w:val="20"/>
                <w:szCs w:val="20"/>
              </w:rPr>
            </w:pPr>
          </w:p>
        </w:tc>
      </w:tr>
      <w:tr w:rsidR="0068542D" w:rsidRPr="00FA5EE5" w14:paraId="5992A8FA" w14:textId="77777777" w:rsidTr="00235F41">
        <w:tc>
          <w:tcPr>
            <w:tcW w:w="2844" w:type="dxa"/>
            <w:tcBorders>
              <w:top w:val="nil"/>
              <w:left w:val="nil"/>
              <w:bottom w:val="nil"/>
              <w:right w:val="nil"/>
            </w:tcBorders>
          </w:tcPr>
          <w:p w14:paraId="31FCD979"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Discount rate for defined </w:t>
            </w:r>
          </w:p>
          <w:p w14:paraId="4C2FC6D5"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ab/>
              <w:t>benefit plans</w:t>
            </w:r>
          </w:p>
        </w:tc>
        <w:tc>
          <w:tcPr>
            <w:tcW w:w="1377" w:type="dxa"/>
            <w:tcBorders>
              <w:top w:val="nil"/>
              <w:left w:val="nil"/>
            </w:tcBorders>
            <w:vAlign w:val="bottom"/>
          </w:tcPr>
          <w:p w14:paraId="5FEBA4FB"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3.00</w:t>
            </w:r>
          </w:p>
        </w:tc>
        <w:tc>
          <w:tcPr>
            <w:tcW w:w="144" w:type="dxa"/>
            <w:tcBorders>
              <w:top w:val="nil"/>
            </w:tcBorders>
            <w:vAlign w:val="bottom"/>
          </w:tcPr>
          <w:p w14:paraId="6E251596"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1FBA049E"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89</w:t>
            </w:r>
          </w:p>
        </w:tc>
        <w:tc>
          <w:tcPr>
            <w:tcW w:w="144" w:type="dxa"/>
            <w:tcBorders>
              <w:top w:val="nil"/>
            </w:tcBorders>
          </w:tcPr>
          <w:p w14:paraId="3E4FF53E"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1C802F2E"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3.00</w:t>
            </w:r>
          </w:p>
        </w:tc>
        <w:tc>
          <w:tcPr>
            <w:tcW w:w="162" w:type="dxa"/>
            <w:tcBorders>
              <w:top w:val="nil"/>
            </w:tcBorders>
          </w:tcPr>
          <w:p w14:paraId="7C9EC183"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7172BB91"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89</w:t>
            </w:r>
          </w:p>
        </w:tc>
      </w:tr>
      <w:tr w:rsidR="0068542D" w:rsidRPr="00FA5EE5" w14:paraId="2C975DE2" w14:textId="77777777" w:rsidTr="00235F41">
        <w:tc>
          <w:tcPr>
            <w:tcW w:w="2844" w:type="dxa"/>
            <w:tcBorders>
              <w:top w:val="nil"/>
              <w:left w:val="nil"/>
              <w:bottom w:val="nil"/>
              <w:right w:val="nil"/>
            </w:tcBorders>
          </w:tcPr>
          <w:p w14:paraId="6A697009" w14:textId="77777777" w:rsidR="0068542D" w:rsidRPr="00FA5EE5" w:rsidRDefault="0068542D" w:rsidP="0068542D">
            <w:pPr>
              <w:spacing w:line="240" w:lineRule="exact"/>
              <w:ind w:left="248" w:hanging="153"/>
              <w:rPr>
                <w:rFonts w:hAnsi="Times New Roman" w:cs="Times New Roman"/>
                <w:color w:val="000000"/>
                <w:sz w:val="20"/>
                <w:szCs w:val="20"/>
              </w:rPr>
            </w:pPr>
            <w:r w:rsidRPr="00FA5EE5">
              <w:rPr>
                <w:rFonts w:hAnsi="Times New Roman" w:cs="Times New Roman"/>
                <w:color w:val="000000"/>
                <w:sz w:val="20"/>
                <w:szCs w:val="20"/>
              </w:rPr>
              <w:t xml:space="preserve">Discount rate for other long-term employee benefits </w:t>
            </w:r>
          </w:p>
        </w:tc>
        <w:tc>
          <w:tcPr>
            <w:tcW w:w="1377" w:type="dxa"/>
            <w:tcBorders>
              <w:top w:val="nil"/>
              <w:left w:val="nil"/>
            </w:tcBorders>
            <w:vAlign w:val="bottom"/>
          </w:tcPr>
          <w:p w14:paraId="69FBF4B7"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3.00</w:t>
            </w:r>
          </w:p>
        </w:tc>
        <w:tc>
          <w:tcPr>
            <w:tcW w:w="144" w:type="dxa"/>
            <w:tcBorders>
              <w:top w:val="nil"/>
            </w:tcBorders>
            <w:vAlign w:val="bottom"/>
          </w:tcPr>
          <w:p w14:paraId="01E7FC75"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3BCCBE2A"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89</w:t>
            </w:r>
          </w:p>
        </w:tc>
        <w:tc>
          <w:tcPr>
            <w:tcW w:w="144" w:type="dxa"/>
            <w:tcBorders>
              <w:top w:val="nil"/>
            </w:tcBorders>
          </w:tcPr>
          <w:p w14:paraId="38A82ACD"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267EC747"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3.00</w:t>
            </w:r>
          </w:p>
        </w:tc>
        <w:tc>
          <w:tcPr>
            <w:tcW w:w="162" w:type="dxa"/>
            <w:tcBorders>
              <w:top w:val="nil"/>
            </w:tcBorders>
          </w:tcPr>
          <w:p w14:paraId="68AFA93C"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35FC56B6"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89</w:t>
            </w:r>
          </w:p>
        </w:tc>
      </w:tr>
      <w:tr w:rsidR="0068542D" w:rsidRPr="00FA5EE5" w14:paraId="3E3BE0D4" w14:textId="77777777" w:rsidTr="00235F41">
        <w:tc>
          <w:tcPr>
            <w:tcW w:w="2844" w:type="dxa"/>
            <w:tcBorders>
              <w:top w:val="nil"/>
              <w:left w:val="nil"/>
              <w:bottom w:val="nil"/>
              <w:right w:val="nil"/>
            </w:tcBorders>
          </w:tcPr>
          <w:p w14:paraId="45F971CE"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Inflation rate for gold price</w:t>
            </w:r>
          </w:p>
        </w:tc>
        <w:tc>
          <w:tcPr>
            <w:tcW w:w="1377" w:type="dxa"/>
            <w:tcBorders>
              <w:left w:val="nil"/>
            </w:tcBorders>
            <w:vAlign w:val="bottom"/>
          </w:tcPr>
          <w:p w14:paraId="0D8FC95A"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5.90</w:t>
            </w:r>
          </w:p>
        </w:tc>
        <w:tc>
          <w:tcPr>
            <w:tcW w:w="144" w:type="dxa"/>
            <w:vAlign w:val="bottom"/>
          </w:tcPr>
          <w:p w14:paraId="602C292E"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vAlign w:val="bottom"/>
          </w:tcPr>
          <w:p w14:paraId="1934BF5A"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00</w:t>
            </w:r>
          </w:p>
        </w:tc>
        <w:tc>
          <w:tcPr>
            <w:tcW w:w="144" w:type="dxa"/>
            <w:tcBorders>
              <w:top w:val="nil"/>
            </w:tcBorders>
          </w:tcPr>
          <w:p w14:paraId="179D99EB"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14268505"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5.90</w:t>
            </w:r>
          </w:p>
        </w:tc>
        <w:tc>
          <w:tcPr>
            <w:tcW w:w="162" w:type="dxa"/>
            <w:tcBorders>
              <w:top w:val="nil"/>
            </w:tcBorders>
          </w:tcPr>
          <w:p w14:paraId="24C9D095"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6D53ADB5"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00</w:t>
            </w:r>
          </w:p>
        </w:tc>
      </w:tr>
      <w:tr w:rsidR="0068542D" w:rsidRPr="00FA5EE5" w14:paraId="22651106" w14:textId="77777777" w:rsidTr="00235F41">
        <w:tc>
          <w:tcPr>
            <w:tcW w:w="2844" w:type="dxa"/>
            <w:tcBorders>
              <w:top w:val="nil"/>
              <w:left w:val="nil"/>
              <w:bottom w:val="nil"/>
              <w:right w:val="nil"/>
            </w:tcBorders>
          </w:tcPr>
          <w:p w14:paraId="1A2D0A65"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Salary increase rate</w:t>
            </w:r>
          </w:p>
        </w:tc>
        <w:tc>
          <w:tcPr>
            <w:tcW w:w="1377" w:type="dxa"/>
            <w:tcBorders>
              <w:top w:val="nil"/>
              <w:left w:val="nil"/>
            </w:tcBorders>
            <w:vAlign w:val="bottom"/>
          </w:tcPr>
          <w:p w14:paraId="4CF49550"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5.00</w:t>
            </w:r>
          </w:p>
        </w:tc>
        <w:tc>
          <w:tcPr>
            <w:tcW w:w="144" w:type="dxa"/>
            <w:tcBorders>
              <w:top w:val="nil"/>
            </w:tcBorders>
            <w:vAlign w:val="bottom"/>
          </w:tcPr>
          <w:p w14:paraId="5E1108FC"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4E928D1A"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5</w:t>
            </w:r>
            <w:r w:rsidRPr="00FA5EE5">
              <w:rPr>
                <w:rFonts w:hAnsi="Times New Roman" w:cs="Times New Roman"/>
                <w:sz w:val="18"/>
                <w:szCs w:val="18"/>
              </w:rPr>
              <w:t>.</w:t>
            </w:r>
            <w:r w:rsidRPr="00FA5EE5">
              <w:rPr>
                <w:rFonts w:hAnsi="Times New Roman"/>
                <w:sz w:val="18"/>
                <w:szCs w:val="18"/>
              </w:rPr>
              <w:t>00</w:t>
            </w:r>
          </w:p>
        </w:tc>
        <w:tc>
          <w:tcPr>
            <w:tcW w:w="144" w:type="dxa"/>
            <w:tcBorders>
              <w:top w:val="nil"/>
            </w:tcBorders>
          </w:tcPr>
          <w:p w14:paraId="673C0B50"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058AF959"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5.00</w:t>
            </w:r>
          </w:p>
        </w:tc>
        <w:tc>
          <w:tcPr>
            <w:tcW w:w="162" w:type="dxa"/>
            <w:tcBorders>
              <w:top w:val="nil"/>
            </w:tcBorders>
          </w:tcPr>
          <w:p w14:paraId="3F8C736B"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0A34B088"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5</w:t>
            </w:r>
            <w:r w:rsidRPr="00FA5EE5">
              <w:rPr>
                <w:rFonts w:hAnsi="Times New Roman" w:cs="Times New Roman"/>
                <w:sz w:val="18"/>
                <w:szCs w:val="18"/>
              </w:rPr>
              <w:t>.</w:t>
            </w:r>
            <w:r w:rsidRPr="00FA5EE5">
              <w:rPr>
                <w:rFonts w:hAnsi="Times New Roman"/>
                <w:sz w:val="18"/>
                <w:szCs w:val="18"/>
              </w:rPr>
              <w:t>00</w:t>
            </w:r>
          </w:p>
        </w:tc>
      </w:tr>
      <w:tr w:rsidR="0068542D" w:rsidRPr="00FA5EE5" w14:paraId="1E660466" w14:textId="77777777" w:rsidTr="00235F41">
        <w:tc>
          <w:tcPr>
            <w:tcW w:w="2844" w:type="dxa"/>
            <w:tcBorders>
              <w:top w:val="nil"/>
              <w:left w:val="nil"/>
              <w:bottom w:val="nil"/>
              <w:right w:val="nil"/>
            </w:tcBorders>
          </w:tcPr>
          <w:p w14:paraId="1A4ACED3"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Turnover rate (depending on </w:t>
            </w:r>
          </w:p>
          <w:p w14:paraId="42ED3E9B"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ab/>
              <w:t>age of employee)</w:t>
            </w:r>
          </w:p>
        </w:tc>
        <w:tc>
          <w:tcPr>
            <w:tcW w:w="1377" w:type="dxa"/>
            <w:vAlign w:val="bottom"/>
          </w:tcPr>
          <w:p w14:paraId="2287A4DD"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7.10, 9.90</w:t>
            </w:r>
          </w:p>
        </w:tc>
        <w:tc>
          <w:tcPr>
            <w:tcW w:w="144" w:type="dxa"/>
            <w:tcBorders>
              <w:top w:val="nil"/>
            </w:tcBorders>
            <w:vAlign w:val="bottom"/>
          </w:tcPr>
          <w:p w14:paraId="48CC82FC"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68C9C913" w14:textId="77777777" w:rsidR="0068542D" w:rsidRPr="00FA5EE5" w:rsidRDefault="0068542D" w:rsidP="0068542D">
            <w:pPr>
              <w:jc w:val="center"/>
              <w:rPr>
                <w:rFonts w:hAnsi="Times New Roman" w:cs="Times New Roman"/>
                <w:sz w:val="18"/>
                <w:szCs w:val="18"/>
              </w:rPr>
            </w:pPr>
            <w:r w:rsidRPr="00FA5EE5">
              <w:rPr>
                <w:rFonts w:hAnsi="Times New Roman"/>
                <w:sz w:val="18"/>
                <w:szCs w:val="18"/>
              </w:rPr>
              <w:t>6</w:t>
            </w:r>
            <w:r w:rsidRPr="00FA5EE5">
              <w:rPr>
                <w:rFonts w:hAnsi="Times New Roman" w:cs="Times New Roman"/>
                <w:sz w:val="18"/>
                <w:szCs w:val="18"/>
              </w:rPr>
              <w:t>.</w:t>
            </w:r>
            <w:r w:rsidRPr="00FA5EE5">
              <w:rPr>
                <w:rFonts w:hAnsi="Times New Roman"/>
                <w:sz w:val="18"/>
                <w:szCs w:val="18"/>
              </w:rPr>
              <w:t>30</w:t>
            </w:r>
            <w:r w:rsidRPr="00FA5EE5">
              <w:rPr>
                <w:rFonts w:hAnsi="Times New Roman" w:cs="Times New Roman"/>
                <w:sz w:val="18"/>
                <w:szCs w:val="18"/>
              </w:rPr>
              <w:t xml:space="preserve">, </w:t>
            </w: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10</w:t>
            </w:r>
          </w:p>
        </w:tc>
        <w:tc>
          <w:tcPr>
            <w:tcW w:w="144" w:type="dxa"/>
            <w:tcBorders>
              <w:top w:val="nil"/>
            </w:tcBorders>
          </w:tcPr>
          <w:p w14:paraId="2033BB57"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vAlign w:val="bottom"/>
          </w:tcPr>
          <w:p w14:paraId="7BA6BF7C"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7.10, 9.90</w:t>
            </w:r>
          </w:p>
        </w:tc>
        <w:tc>
          <w:tcPr>
            <w:tcW w:w="162" w:type="dxa"/>
            <w:tcBorders>
              <w:top w:val="nil"/>
            </w:tcBorders>
          </w:tcPr>
          <w:p w14:paraId="470CF1CE"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56A54C1E"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6</w:t>
            </w:r>
            <w:r w:rsidRPr="00FA5EE5">
              <w:rPr>
                <w:rFonts w:hAnsi="Times New Roman" w:cs="Times New Roman"/>
                <w:sz w:val="18"/>
                <w:szCs w:val="18"/>
              </w:rPr>
              <w:t>.</w:t>
            </w:r>
            <w:r w:rsidRPr="00FA5EE5">
              <w:rPr>
                <w:rFonts w:hAnsi="Times New Roman"/>
                <w:sz w:val="18"/>
                <w:szCs w:val="18"/>
              </w:rPr>
              <w:t>30</w:t>
            </w:r>
            <w:r w:rsidRPr="00FA5EE5">
              <w:rPr>
                <w:rFonts w:hAnsi="Times New Roman" w:cs="Times New Roman"/>
                <w:sz w:val="18"/>
                <w:szCs w:val="18"/>
              </w:rPr>
              <w:t xml:space="preserve">, </w:t>
            </w: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10</w:t>
            </w:r>
          </w:p>
        </w:tc>
      </w:tr>
      <w:tr w:rsidR="0068542D" w:rsidRPr="00FA5EE5" w14:paraId="7C87FC52" w14:textId="77777777" w:rsidTr="00235F41">
        <w:tc>
          <w:tcPr>
            <w:tcW w:w="2844" w:type="dxa"/>
            <w:tcBorders>
              <w:top w:val="nil"/>
              <w:left w:val="nil"/>
              <w:bottom w:val="nil"/>
              <w:right w:val="nil"/>
            </w:tcBorders>
          </w:tcPr>
          <w:p w14:paraId="4AC38D4D" w14:textId="77777777" w:rsidR="0068542D" w:rsidRPr="00FA5EE5" w:rsidRDefault="0068542D" w:rsidP="0068542D">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Gold per weight of Baht </w:t>
            </w:r>
            <w:r w:rsidRPr="00FA5EE5">
              <w:rPr>
                <w:rFonts w:hAnsi="Times New Roman"/>
                <w:color w:val="000000"/>
                <w:sz w:val="20"/>
                <w:szCs w:val="20"/>
              </w:rPr>
              <w:t>1</w:t>
            </w:r>
            <w:r w:rsidRPr="00FA5EE5">
              <w:rPr>
                <w:rFonts w:hAnsi="Times New Roman" w:cs="Times New Roman"/>
                <w:color w:val="000000"/>
                <w:sz w:val="20"/>
                <w:szCs w:val="20"/>
              </w:rPr>
              <w:t xml:space="preserve"> (Baht)</w:t>
            </w:r>
          </w:p>
        </w:tc>
        <w:tc>
          <w:tcPr>
            <w:tcW w:w="1377" w:type="dxa"/>
            <w:vAlign w:val="bottom"/>
          </w:tcPr>
          <w:p w14:paraId="4B10B16B"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28,590</w:t>
            </w:r>
          </w:p>
        </w:tc>
        <w:tc>
          <w:tcPr>
            <w:tcW w:w="144" w:type="dxa"/>
            <w:tcBorders>
              <w:top w:val="nil"/>
            </w:tcBorders>
            <w:vAlign w:val="bottom"/>
          </w:tcPr>
          <w:p w14:paraId="5A7325AB"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0E78FC1F"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25</w:t>
            </w:r>
            <w:r w:rsidRPr="00FA5EE5">
              <w:rPr>
                <w:rFonts w:hAnsi="Times New Roman" w:cs="Times New Roman"/>
                <w:sz w:val="18"/>
                <w:szCs w:val="18"/>
              </w:rPr>
              <w:t>,</w:t>
            </w:r>
            <w:r w:rsidRPr="00FA5EE5">
              <w:rPr>
                <w:rFonts w:hAnsi="Times New Roman"/>
                <w:sz w:val="18"/>
                <w:szCs w:val="18"/>
              </w:rPr>
              <w:t>820</w:t>
            </w:r>
          </w:p>
        </w:tc>
        <w:tc>
          <w:tcPr>
            <w:tcW w:w="144" w:type="dxa"/>
            <w:tcBorders>
              <w:top w:val="nil"/>
            </w:tcBorders>
          </w:tcPr>
          <w:p w14:paraId="526CF36C"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377" w:type="dxa"/>
            <w:vAlign w:val="bottom"/>
          </w:tcPr>
          <w:p w14:paraId="38C35EFC" w14:textId="77777777" w:rsidR="0068542D" w:rsidRPr="00FA5EE5" w:rsidRDefault="00066900" w:rsidP="0068542D">
            <w:pPr>
              <w:jc w:val="center"/>
              <w:rPr>
                <w:rFonts w:hAnsi="Times New Roman" w:cs="Times New Roman"/>
                <w:sz w:val="18"/>
                <w:szCs w:val="18"/>
              </w:rPr>
            </w:pPr>
            <w:r w:rsidRPr="00FA5EE5">
              <w:rPr>
                <w:rFonts w:hAnsi="Times New Roman" w:cs="Times New Roman"/>
                <w:sz w:val="18"/>
                <w:szCs w:val="18"/>
              </w:rPr>
              <w:t>28,590</w:t>
            </w:r>
          </w:p>
        </w:tc>
        <w:tc>
          <w:tcPr>
            <w:tcW w:w="162" w:type="dxa"/>
            <w:tcBorders>
              <w:top w:val="nil"/>
            </w:tcBorders>
          </w:tcPr>
          <w:p w14:paraId="3A1FC0D7" w14:textId="77777777" w:rsidR="0068542D" w:rsidRPr="00FA5EE5" w:rsidRDefault="0068542D" w:rsidP="0068542D">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6F35C308" w14:textId="77777777" w:rsidR="0068542D" w:rsidRPr="00FA5EE5" w:rsidRDefault="0068542D" w:rsidP="0068542D">
            <w:pPr>
              <w:spacing w:line="240" w:lineRule="exact"/>
              <w:jc w:val="center"/>
              <w:rPr>
                <w:rFonts w:hAnsi="Times New Roman" w:cs="Times New Roman"/>
                <w:sz w:val="18"/>
                <w:szCs w:val="18"/>
              </w:rPr>
            </w:pPr>
            <w:r w:rsidRPr="00FA5EE5">
              <w:rPr>
                <w:rFonts w:hAnsi="Times New Roman"/>
                <w:sz w:val="18"/>
                <w:szCs w:val="18"/>
              </w:rPr>
              <w:t>25</w:t>
            </w:r>
            <w:r w:rsidRPr="00FA5EE5">
              <w:rPr>
                <w:rFonts w:hAnsi="Times New Roman" w:cs="Times New Roman"/>
                <w:sz w:val="18"/>
                <w:szCs w:val="18"/>
              </w:rPr>
              <w:t>,</w:t>
            </w:r>
            <w:r w:rsidRPr="00FA5EE5">
              <w:rPr>
                <w:rFonts w:hAnsi="Times New Roman"/>
                <w:sz w:val="18"/>
                <w:szCs w:val="18"/>
              </w:rPr>
              <w:t>820</w:t>
            </w:r>
          </w:p>
        </w:tc>
      </w:tr>
    </w:tbl>
    <w:p w14:paraId="07E7BDB8" w14:textId="77777777" w:rsidR="00104FF8" w:rsidRPr="00FA5EE5" w:rsidRDefault="00104FF8" w:rsidP="00104FF8">
      <w:pPr>
        <w:spacing w:before="120" w:after="140"/>
        <w:ind w:left="720" w:hanging="173"/>
        <w:jc w:val="thaiDistribute"/>
        <w:rPr>
          <w:rFonts w:hAnsi="Times New Roman" w:cs="Times New Roman"/>
          <w:color w:val="000000"/>
          <w:sz w:val="20"/>
          <w:szCs w:val="20"/>
        </w:rPr>
      </w:pPr>
      <w:r w:rsidRPr="00FA5EE5">
        <w:rPr>
          <w:rFonts w:hAnsi="Times New Roman" w:cs="Times New Roman"/>
          <w:color w:val="000000"/>
          <w:sz w:val="20"/>
          <w:szCs w:val="25"/>
        </w:rPr>
        <w:t>T</w:t>
      </w:r>
      <w:r w:rsidRPr="00FA5EE5">
        <w:rPr>
          <w:rFonts w:hAnsi="Times New Roman" w:cs="Times New Roman"/>
          <w:color w:val="000000"/>
          <w:sz w:val="20"/>
          <w:szCs w:val="20"/>
        </w:rPr>
        <w:t xml:space="preserve">he mortality rate is based on the mortality table of </w:t>
      </w:r>
      <w:r w:rsidR="00F96B36" w:rsidRPr="00FA5EE5">
        <w:rPr>
          <w:rFonts w:hAnsi="Times New Roman"/>
          <w:color w:val="000000"/>
          <w:sz w:val="20"/>
          <w:szCs w:val="20"/>
        </w:rPr>
        <w:t>2017</w:t>
      </w:r>
      <w:r w:rsidRPr="00FA5EE5">
        <w:rPr>
          <w:rFonts w:hAnsi="Times New Roman" w:cs="Times New Roman"/>
          <w:color w:val="000000"/>
          <w:sz w:val="20"/>
          <w:szCs w:val="20"/>
        </w:rPr>
        <w:t xml:space="preserve"> which has not been included in the allowance. </w:t>
      </w:r>
    </w:p>
    <w:p w14:paraId="6065ECEC" w14:textId="77777777" w:rsidR="00104FF8" w:rsidRPr="00FA5EE5" w:rsidRDefault="00104FF8" w:rsidP="00104FF8">
      <w:pPr>
        <w:spacing w:after="240"/>
        <w:ind w:left="547" w:right="-43"/>
        <w:jc w:val="both"/>
        <w:rPr>
          <w:rFonts w:hAnsi="Times New Roman" w:cs="Times New Roman"/>
          <w:szCs w:val="24"/>
        </w:rPr>
      </w:pPr>
      <w:r w:rsidRPr="00FA5EE5">
        <w:rPr>
          <w:rFonts w:hAnsi="Times New Roman" w:cs="Times New Roman"/>
          <w:szCs w:val="24"/>
        </w:rPr>
        <w:br w:type="page"/>
      </w:r>
      <w:r w:rsidRPr="00FA5EE5">
        <w:rPr>
          <w:rFonts w:hAnsi="Times New Roman" w:cs="Times New Roman"/>
          <w:szCs w:val="24"/>
        </w:rPr>
        <w:lastRenderedPageBreak/>
        <w:t>The result of sensitivity analysis for significant assumptions</w:t>
      </w:r>
      <w:r w:rsidRPr="00FA5EE5">
        <w:rPr>
          <w:rFonts w:hAnsi="Times New Roman" w:cs="Times New Roman"/>
          <w:szCs w:val="24"/>
          <w:cs/>
        </w:rPr>
        <w:t xml:space="preserve"> </w:t>
      </w:r>
      <w:r w:rsidRPr="00FA5EE5">
        <w:rPr>
          <w:rFonts w:hAnsi="Times New Roman" w:cs="Times New Roman"/>
          <w:szCs w:val="24"/>
        </w:rPr>
        <w:t xml:space="preserve">that affect the present value of </w:t>
      </w:r>
      <w:r w:rsidRPr="00FA5EE5">
        <w:rPr>
          <w:rFonts w:hAnsi="Times New Roman" w:cs="Times New Roman"/>
          <w:spacing w:val="-2"/>
          <w:szCs w:val="24"/>
        </w:rPr>
        <w:t xml:space="preserve">the long-term employee benefit obligation as at December </w:t>
      </w:r>
      <w:r w:rsidR="00F96B36" w:rsidRPr="00FA5EE5">
        <w:rPr>
          <w:rFonts w:hAnsi="Times New Roman"/>
          <w:spacing w:val="-2"/>
          <w:szCs w:val="24"/>
        </w:rPr>
        <w:t>31</w:t>
      </w:r>
      <w:r w:rsidRPr="00FA5EE5">
        <w:rPr>
          <w:rFonts w:hAnsi="Times New Roman" w:cs="Times New Roman"/>
          <w:spacing w:val="-2"/>
          <w:szCs w:val="24"/>
        </w:rPr>
        <w:t xml:space="preserve">, </w:t>
      </w:r>
      <w:r w:rsidR="00F96B36" w:rsidRPr="00FA5EE5">
        <w:rPr>
          <w:rFonts w:hAnsi="Times New Roman"/>
          <w:spacing w:val="-2"/>
          <w:szCs w:val="24"/>
        </w:rPr>
        <w:t>202</w:t>
      </w:r>
      <w:r w:rsidR="0068542D" w:rsidRPr="00FA5EE5">
        <w:rPr>
          <w:rFonts w:hAnsi="Times New Roman"/>
          <w:spacing w:val="-2"/>
          <w:szCs w:val="24"/>
        </w:rPr>
        <w:t>3</w:t>
      </w:r>
      <w:r w:rsidRPr="00FA5EE5">
        <w:rPr>
          <w:rFonts w:hAnsi="Times New Roman" w:cs="Times New Roman"/>
          <w:spacing w:val="-2"/>
          <w:szCs w:val="24"/>
        </w:rPr>
        <w:t xml:space="preserve"> are summarised below:</w:t>
      </w:r>
    </w:p>
    <w:tbl>
      <w:tblPr>
        <w:tblW w:w="8748" w:type="dxa"/>
        <w:tblInd w:w="558" w:type="dxa"/>
        <w:tblLayout w:type="fixed"/>
        <w:tblCellMar>
          <w:left w:w="0" w:type="dxa"/>
          <w:right w:w="0" w:type="dxa"/>
        </w:tblCellMar>
        <w:tblLook w:val="0000" w:firstRow="0" w:lastRow="0" w:firstColumn="0" w:lastColumn="0" w:noHBand="0" w:noVBand="0"/>
      </w:tblPr>
      <w:tblGrid>
        <w:gridCol w:w="2970"/>
        <w:gridCol w:w="1926"/>
        <w:gridCol w:w="144"/>
        <w:gridCol w:w="1782"/>
        <w:gridCol w:w="144"/>
        <w:gridCol w:w="1782"/>
      </w:tblGrid>
      <w:tr w:rsidR="00104FF8" w:rsidRPr="00FA5EE5" w14:paraId="20317F98" w14:textId="77777777" w:rsidTr="00290D7B">
        <w:tc>
          <w:tcPr>
            <w:tcW w:w="2970" w:type="dxa"/>
            <w:tcBorders>
              <w:top w:val="nil"/>
              <w:left w:val="nil"/>
              <w:bottom w:val="nil"/>
              <w:right w:val="nil"/>
            </w:tcBorders>
            <w:vAlign w:val="bottom"/>
          </w:tcPr>
          <w:p w14:paraId="413EF299" w14:textId="77777777" w:rsidR="00104FF8" w:rsidRPr="00FA5EE5" w:rsidRDefault="00104FF8"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vAlign w:val="bottom"/>
          </w:tcPr>
          <w:p w14:paraId="26EDC1C2" w14:textId="77777777" w:rsidR="00104FF8" w:rsidRPr="00FA5EE5" w:rsidRDefault="00104FF8" w:rsidP="00F229C5">
            <w:pPr>
              <w:spacing w:line="240" w:lineRule="exact"/>
              <w:jc w:val="center"/>
              <w:rPr>
                <w:rFonts w:hAnsi="Times New Roman" w:cs="Times New Roman"/>
                <w:b/>
                <w:bCs/>
                <w:sz w:val="18"/>
                <w:szCs w:val="18"/>
              </w:rPr>
            </w:pPr>
          </w:p>
        </w:tc>
        <w:tc>
          <w:tcPr>
            <w:tcW w:w="144" w:type="dxa"/>
            <w:tcBorders>
              <w:top w:val="nil"/>
              <w:left w:val="nil"/>
              <w:right w:val="nil"/>
            </w:tcBorders>
            <w:vAlign w:val="bottom"/>
          </w:tcPr>
          <w:p w14:paraId="0A2EF1B7" w14:textId="77777777" w:rsidR="00104FF8" w:rsidRPr="00FA5EE5" w:rsidRDefault="00104FF8" w:rsidP="00F229C5">
            <w:pPr>
              <w:tabs>
                <w:tab w:val="decimal" w:pos="1242"/>
              </w:tabs>
              <w:spacing w:line="240" w:lineRule="exact"/>
              <w:ind w:right="34"/>
              <w:rPr>
                <w:rFonts w:hAnsi="Times New Roman" w:cs="Times New Roman"/>
                <w:b/>
                <w:bCs/>
                <w:sz w:val="18"/>
                <w:szCs w:val="18"/>
                <w:cs/>
              </w:rPr>
            </w:pPr>
          </w:p>
        </w:tc>
        <w:tc>
          <w:tcPr>
            <w:tcW w:w="1782" w:type="dxa"/>
            <w:tcBorders>
              <w:top w:val="nil"/>
              <w:left w:val="nil"/>
              <w:bottom w:val="single" w:sz="4" w:space="0" w:color="auto"/>
              <w:right w:val="nil"/>
            </w:tcBorders>
            <w:vAlign w:val="bottom"/>
          </w:tcPr>
          <w:p w14:paraId="45FBC2D6"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Consolidated   financial statements</w:t>
            </w:r>
          </w:p>
        </w:tc>
        <w:tc>
          <w:tcPr>
            <w:tcW w:w="144" w:type="dxa"/>
            <w:tcBorders>
              <w:top w:val="nil"/>
              <w:left w:val="nil"/>
              <w:right w:val="nil"/>
            </w:tcBorders>
          </w:tcPr>
          <w:p w14:paraId="666E5EE9" w14:textId="77777777" w:rsidR="00104FF8" w:rsidRPr="00FA5EE5" w:rsidRDefault="00104FF8" w:rsidP="00F229C5">
            <w:pPr>
              <w:tabs>
                <w:tab w:val="decimal" w:pos="1242"/>
              </w:tabs>
              <w:spacing w:line="240" w:lineRule="exact"/>
              <w:ind w:firstLine="4"/>
              <w:rPr>
                <w:rFonts w:hAnsi="Times New Roman" w:cs="Times New Roman"/>
                <w:b/>
                <w:bCs/>
                <w:sz w:val="18"/>
                <w:szCs w:val="18"/>
              </w:rPr>
            </w:pPr>
          </w:p>
        </w:tc>
        <w:tc>
          <w:tcPr>
            <w:tcW w:w="1782" w:type="dxa"/>
            <w:tcBorders>
              <w:top w:val="nil"/>
              <w:left w:val="nil"/>
              <w:bottom w:val="single" w:sz="4" w:space="0" w:color="auto"/>
              <w:right w:val="nil"/>
            </w:tcBorders>
            <w:vAlign w:val="bottom"/>
          </w:tcPr>
          <w:p w14:paraId="333C0250"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Separate                          financial statements</w:t>
            </w:r>
          </w:p>
        </w:tc>
      </w:tr>
      <w:tr w:rsidR="00104FF8" w:rsidRPr="00FA5EE5" w14:paraId="6855B9A0" w14:textId="77777777" w:rsidTr="00290D7B">
        <w:tc>
          <w:tcPr>
            <w:tcW w:w="2970" w:type="dxa"/>
            <w:tcBorders>
              <w:top w:val="nil"/>
              <w:left w:val="nil"/>
              <w:bottom w:val="nil"/>
              <w:right w:val="nil"/>
            </w:tcBorders>
            <w:vAlign w:val="bottom"/>
          </w:tcPr>
          <w:p w14:paraId="25F8BD77" w14:textId="77777777" w:rsidR="00104FF8" w:rsidRPr="00FA5EE5" w:rsidRDefault="00104FF8"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52895080"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Assumptions</w:t>
            </w:r>
          </w:p>
          <w:p w14:paraId="78E22945" w14:textId="77777777" w:rsidR="00104FF8"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increase (decrease)</w:t>
            </w:r>
          </w:p>
        </w:tc>
        <w:tc>
          <w:tcPr>
            <w:tcW w:w="144" w:type="dxa"/>
            <w:tcBorders>
              <w:top w:val="nil"/>
              <w:left w:val="nil"/>
              <w:right w:val="nil"/>
            </w:tcBorders>
            <w:vAlign w:val="bottom"/>
          </w:tcPr>
          <w:p w14:paraId="1756360D" w14:textId="77777777" w:rsidR="00104FF8" w:rsidRPr="00FA5EE5" w:rsidRDefault="00104FF8" w:rsidP="00F229C5">
            <w:pPr>
              <w:tabs>
                <w:tab w:val="decimal" w:pos="1242"/>
              </w:tabs>
              <w:spacing w:line="240" w:lineRule="exact"/>
              <w:ind w:right="34"/>
              <w:rPr>
                <w:rFonts w:hAnsi="Times New Roman" w:cs="Times New Roman"/>
                <w:b/>
                <w:bCs/>
                <w:sz w:val="18"/>
                <w:szCs w:val="18"/>
                <w:cs/>
              </w:rPr>
            </w:pPr>
          </w:p>
        </w:tc>
        <w:tc>
          <w:tcPr>
            <w:tcW w:w="1782" w:type="dxa"/>
            <w:tcBorders>
              <w:top w:val="single" w:sz="4" w:space="0" w:color="auto"/>
              <w:left w:val="nil"/>
              <w:right w:val="nil"/>
            </w:tcBorders>
            <w:vAlign w:val="bottom"/>
          </w:tcPr>
          <w:p w14:paraId="61645F78"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Amount</w:t>
            </w:r>
          </w:p>
          <w:p w14:paraId="62AF7B1F" w14:textId="77777777" w:rsidR="00104FF8" w:rsidRPr="00FA5EE5" w:rsidRDefault="00104FF8" w:rsidP="00F229C5">
            <w:pPr>
              <w:spacing w:line="240" w:lineRule="exact"/>
              <w:jc w:val="center"/>
              <w:rPr>
                <w:rFonts w:hAnsi="Times New Roman" w:cs="Times New Roman"/>
                <w:b/>
                <w:bCs/>
                <w:spacing w:val="-4"/>
                <w:sz w:val="18"/>
                <w:szCs w:val="18"/>
              </w:rPr>
            </w:pPr>
            <w:r w:rsidRPr="00FA5EE5">
              <w:rPr>
                <w:rFonts w:hAnsi="Times New Roman" w:cs="Times New Roman"/>
                <w:b/>
                <w:bCs/>
                <w:sz w:val="18"/>
                <w:szCs w:val="18"/>
              </w:rPr>
              <w:t>increase (decrease)</w:t>
            </w:r>
          </w:p>
        </w:tc>
        <w:tc>
          <w:tcPr>
            <w:tcW w:w="144" w:type="dxa"/>
            <w:tcBorders>
              <w:top w:val="nil"/>
              <w:left w:val="nil"/>
              <w:right w:val="nil"/>
            </w:tcBorders>
          </w:tcPr>
          <w:p w14:paraId="0113501F" w14:textId="77777777" w:rsidR="00104FF8" w:rsidRPr="00FA5EE5" w:rsidRDefault="00104FF8" w:rsidP="00F229C5">
            <w:pPr>
              <w:tabs>
                <w:tab w:val="decimal" w:pos="1242"/>
              </w:tabs>
              <w:spacing w:line="240" w:lineRule="exact"/>
              <w:ind w:firstLine="4"/>
              <w:rPr>
                <w:rFonts w:hAnsi="Times New Roman" w:cs="Times New Roman"/>
                <w:b/>
                <w:bCs/>
                <w:sz w:val="18"/>
                <w:szCs w:val="18"/>
              </w:rPr>
            </w:pPr>
          </w:p>
        </w:tc>
        <w:tc>
          <w:tcPr>
            <w:tcW w:w="1782" w:type="dxa"/>
            <w:tcBorders>
              <w:top w:val="single" w:sz="4" w:space="0" w:color="auto"/>
              <w:left w:val="nil"/>
              <w:right w:val="nil"/>
            </w:tcBorders>
            <w:vAlign w:val="bottom"/>
          </w:tcPr>
          <w:p w14:paraId="5CF57267"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Amount</w:t>
            </w:r>
          </w:p>
          <w:p w14:paraId="4F32BBA6" w14:textId="77777777" w:rsidR="00104FF8" w:rsidRPr="00FA5EE5" w:rsidRDefault="00104FF8" w:rsidP="00F229C5">
            <w:pPr>
              <w:spacing w:line="240" w:lineRule="exact"/>
              <w:jc w:val="center"/>
              <w:rPr>
                <w:rFonts w:hAnsi="Times New Roman" w:cs="Times New Roman"/>
                <w:b/>
                <w:bCs/>
                <w:spacing w:val="-4"/>
                <w:sz w:val="18"/>
                <w:szCs w:val="18"/>
              </w:rPr>
            </w:pPr>
            <w:r w:rsidRPr="00FA5EE5">
              <w:rPr>
                <w:rFonts w:hAnsi="Times New Roman" w:cs="Times New Roman"/>
                <w:b/>
                <w:bCs/>
                <w:sz w:val="18"/>
                <w:szCs w:val="18"/>
              </w:rPr>
              <w:t>increase (decrease)</w:t>
            </w:r>
          </w:p>
        </w:tc>
      </w:tr>
      <w:tr w:rsidR="00C33965" w:rsidRPr="00FA5EE5" w14:paraId="59221399" w14:textId="77777777" w:rsidTr="002B0C7B">
        <w:tc>
          <w:tcPr>
            <w:tcW w:w="2970" w:type="dxa"/>
            <w:tcBorders>
              <w:top w:val="nil"/>
              <w:left w:val="nil"/>
              <w:bottom w:val="nil"/>
              <w:right w:val="nil"/>
            </w:tcBorders>
            <w:vAlign w:val="bottom"/>
          </w:tcPr>
          <w:p w14:paraId="3BBF25AA" w14:textId="77777777" w:rsidR="00C33965" w:rsidRPr="00FA5EE5" w:rsidRDefault="00C33965"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2F14ABDF"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color w:val="000000"/>
                <w:sz w:val="18"/>
                <w:szCs w:val="18"/>
              </w:rPr>
              <w:t>(% per annum)</w:t>
            </w:r>
          </w:p>
        </w:tc>
        <w:tc>
          <w:tcPr>
            <w:tcW w:w="144" w:type="dxa"/>
            <w:tcBorders>
              <w:top w:val="nil"/>
              <w:left w:val="nil"/>
              <w:right w:val="nil"/>
            </w:tcBorders>
            <w:vAlign w:val="bottom"/>
          </w:tcPr>
          <w:p w14:paraId="47125DEE" w14:textId="77777777" w:rsidR="00C33965" w:rsidRPr="00FA5EE5" w:rsidRDefault="00C33965" w:rsidP="00F229C5">
            <w:pPr>
              <w:tabs>
                <w:tab w:val="decimal" w:pos="1242"/>
              </w:tabs>
              <w:spacing w:line="240" w:lineRule="exact"/>
              <w:ind w:right="34"/>
              <w:rPr>
                <w:rFonts w:hAnsi="Times New Roman" w:cs="Times New Roman"/>
                <w:b/>
                <w:bCs/>
                <w:sz w:val="18"/>
                <w:szCs w:val="18"/>
                <w:cs/>
              </w:rPr>
            </w:pPr>
          </w:p>
        </w:tc>
        <w:tc>
          <w:tcPr>
            <w:tcW w:w="1782" w:type="dxa"/>
            <w:tcBorders>
              <w:top w:val="nil"/>
              <w:left w:val="nil"/>
              <w:right w:val="nil"/>
            </w:tcBorders>
            <w:vAlign w:val="bottom"/>
          </w:tcPr>
          <w:p w14:paraId="26AA5E16"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(Thousand Baht)</w:t>
            </w:r>
          </w:p>
        </w:tc>
        <w:tc>
          <w:tcPr>
            <w:tcW w:w="144" w:type="dxa"/>
            <w:tcBorders>
              <w:top w:val="nil"/>
              <w:left w:val="nil"/>
              <w:right w:val="nil"/>
            </w:tcBorders>
          </w:tcPr>
          <w:p w14:paraId="70E837AC" w14:textId="77777777" w:rsidR="00C33965" w:rsidRPr="00FA5EE5" w:rsidRDefault="00C33965" w:rsidP="00F229C5">
            <w:pPr>
              <w:tabs>
                <w:tab w:val="decimal" w:pos="1242"/>
              </w:tabs>
              <w:spacing w:line="240" w:lineRule="exact"/>
              <w:ind w:firstLine="4"/>
              <w:rPr>
                <w:rFonts w:hAnsi="Times New Roman" w:cs="Times New Roman"/>
                <w:b/>
                <w:bCs/>
                <w:sz w:val="18"/>
                <w:szCs w:val="18"/>
              </w:rPr>
            </w:pPr>
          </w:p>
        </w:tc>
        <w:tc>
          <w:tcPr>
            <w:tcW w:w="1782" w:type="dxa"/>
            <w:tcBorders>
              <w:top w:val="nil"/>
              <w:left w:val="nil"/>
              <w:right w:val="nil"/>
            </w:tcBorders>
            <w:vAlign w:val="bottom"/>
          </w:tcPr>
          <w:p w14:paraId="17ACBED8"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(Thousand Baht)</w:t>
            </w:r>
          </w:p>
        </w:tc>
      </w:tr>
      <w:tr w:rsidR="00C33965" w:rsidRPr="00FA5EE5" w14:paraId="6892A4B7" w14:textId="77777777" w:rsidTr="00235F41">
        <w:tc>
          <w:tcPr>
            <w:tcW w:w="2970" w:type="dxa"/>
            <w:tcBorders>
              <w:top w:val="nil"/>
              <w:left w:val="nil"/>
              <w:bottom w:val="nil"/>
              <w:right w:val="nil"/>
            </w:tcBorders>
            <w:vAlign w:val="bottom"/>
          </w:tcPr>
          <w:p w14:paraId="0B56B817" w14:textId="77777777" w:rsidR="00C33965" w:rsidRPr="00FA5EE5" w:rsidRDefault="00C33965" w:rsidP="00F229C5">
            <w:pPr>
              <w:spacing w:line="240" w:lineRule="exact"/>
              <w:ind w:left="119" w:hanging="9"/>
              <w:rPr>
                <w:rFonts w:eastAsia="Calibri" w:hAnsi="Times New Roman" w:cs="Times New Roman"/>
                <w:sz w:val="18"/>
                <w:szCs w:val="18"/>
              </w:rPr>
            </w:pPr>
          </w:p>
        </w:tc>
        <w:tc>
          <w:tcPr>
            <w:tcW w:w="1926" w:type="dxa"/>
            <w:tcBorders>
              <w:top w:val="nil"/>
              <w:left w:val="nil"/>
            </w:tcBorders>
            <w:vAlign w:val="bottom"/>
          </w:tcPr>
          <w:p w14:paraId="18E1063A" w14:textId="77777777" w:rsidR="00C33965" w:rsidRPr="00FA5EE5" w:rsidRDefault="00C33965" w:rsidP="00F229C5">
            <w:pPr>
              <w:tabs>
                <w:tab w:val="decimal" w:pos="1014"/>
              </w:tabs>
              <w:spacing w:line="240" w:lineRule="exact"/>
              <w:ind w:right="12"/>
              <w:rPr>
                <w:rFonts w:hAnsi="Times New Roman" w:cs="Times New Roman"/>
                <w:sz w:val="18"/>
                <w:szCs w:val="18"/>
              </w:rPr>
            </w:pPr>
          </w:p>
        </w:tc>
        <w:tc>
          <w:tcPr>
            <w:tcW w:w="144" w:type="dxa"/>
            <w:tcBorders>
              <w:top w:val="nil"/>
            </w:tcBorders>
            <w:vAlign w:val="bottom"/>
          </w:tcPr>
          <w:p w14:paraId="0BB89792" w14:textId="77777777" w:rsidR="00C33965" w:rsidRPr="00FA5EE5" w:rsidRDefault="00C33965" w:rsidP="00F229C5">
            <w:pPr>
              <w:tabs>
                <w:tab w:val="decimal" w:pos="1242"/>
              </w:tabs>
              <w:spacing w:line="240" w:lineRule="exact"/>
              <w:ind w:right="34"/>
              <w:rPr>
                <w:rFonts w:hAnsi="Times New Roman" w:cs="Times New Roman"/>
                <w:sz w:val="18"/>
                <w:szCs w:val="18"/>
              </w:rPr>
            </w:pPr>
          </w:p>
        </w:tc>
        <w:tc>
          <w:tcPr>
            <w:tcW w:w="1782" w:type="dxa"/>
            <w:tcBorders>
              <w:top w:val="nil"/>
            </w:tcBorders>
            <w:vAlign w:val="bottom"/>
          </w:tcPr>
          <w:p w14:paraId="439B6DDE" w14:textId="77777777" w:rsidR="00C33965" w:rsidRPr="00FA5EE5" w:rsidRDefault="00C33965" w:rsidP="00F229C5">
            <w:pPr>
              <w:spacing w:line="240" w:lineRule="exact"/>
              <w:jc w:val="center"/>
              <w:rPr>
                <w:rFonts w:hAnsi="Times New Roman" w:cs="Times New Roman"/>
                <w:sz w:val="18"/>
                <w:szCs w:val="18"/>
              </w:rPr>
            </w:pPr>
          </w:p>
        </w:tc>
        <w:tc>
          <w:tcPr>
            <w:tcW w:w="144" w:type="dxa"/>
            <w:tcBorders>
              <w:top w:val="nil"/>
            </w:tcBorders>
          </w:tcPr>
          <w:p w14:paraId="3CD2AF78" w14:textId="77777777" w:rsidR="00C33965" w:rsidRPr="00FA5EE5" w:rsidRDefault="00C33965" w:rsidP="00F229C5">
            <w:pPr>
              <w:tabs>
                <w:tab w:val="decimal" w:pos="1242"/>
              </w:tabs>
              <w:spacing w:line="240" w:lineRule="exact"/>
              <w:ind w:firstLine="4"/>
              <w:rPr>
                <w:rFonts w:hAnsi="Times New Roman" w:cs="Times New Roman"/>
                <w:sz w:val="18"/>
                <w:szCs w:val="18"/>
              </w:rPr>
            </w:pPr>
          </w:p>
        </w:tc>
        <w:tc>
          <w:tcPr>
            <w:tcW w:w="1782" w:type="dxa"/>
            <w:tcBorders>
              <w:top w:val="nil"/>
            </w:tcBorders>
            <w:vAlign w:val="bottom"/>
          </w:tcPr>
          <w:p w14:paraId="79A275EB" w14:textId="77777777" w:rsidR="00C33965" w:rsidRPr="00FA5EE5" w:rsidRDefault="00C33965" w:rsidP="00F229C5">
            <w:pPr>
              <w:tabs>
                <w:tab w:val="decimal" w:pos="1014"/>
              </w:tabs>
              <w:spacing w:line="240" w:lineRule="exact"/>
              <w:ind w:right="12"/>
              <w:rPr>
                <w:rFonts w:hAnsi="Times New Roman" w:cs="Times New Roman"/>
                <w:sz w:val="18"/>
                <w:szCs w:val="18"/>
              </w:rPr>
            </w:pPr>
          </w:p>
        </w:tc>
      </w:tr>
      <w:tr w:rsidR="0055734D" w:rsidRPr="00FA5EE5" w14:paraId="4C5E2E27" w14:textId="77777777" w:rsidTr="00235F41">
        <w:tc>
          <w:tcPr>
            <w:tcW w:w="2970" w:type="dxa"/>
            <w:tcBorders>
              <w:top w:val="nil"/>
              <w:left w:val="nil"/>
              <w:bottom w:val="nil"/>
              <w:right w:val="nil"/>
            </w:tcBorders>
            <w:vAlign w:val="bottom"/>
          </w:tcPr>
          <w:p w14:paraId="5CC5F37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Discount rate</w:t>
            </w:r>
          </w:p>
        </w:tc>
        <w:tc>
          <w:tcPr>
            <w:tcW w:w="1926" w:type="dxa"/>
            <w:vAlign w:val="bottom"/>
          </w:tcPr>
          <w:p w14:paraId="311B2202"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0</w:t>
            </w:r>
            <w:r w:rsidR="0055734D" w:rsidRPr="00FA5EE5">
              <w:rPr>
                <w:rFonts w:ascii="Angsana New" w:eastAsia="Calibri" w:hAnsi="Angsana New"/>
                <w:sz w:val="28"/>
              </w:rPr>
              <w:t>.</w:t>
            </w:r>
            <w:r w:rsidRPr="00FA5EE5">
              <w:rPr>
                <w:rFonts w:ascii="Angsana New" w:eastAsia="Calibri" w:hAnsi="Angsana New"/>
                <w:sz w:val="28"/>
              </w:rPr>
              <w:t>25</w:t>
            </w:r>
            <w:r w:rsidR="0055734D" w:rsidRPr="00FA5EE5">
              <w:rPr>
                <w:rFonts w:ascii="Angsana New" w:eastAsia="Calibri" w:hAnsi="Angsana New"/>
                <w:sz w:val="28"/>
              </w:rPr>
              <w:t>%</w:t>
            </w:r>
          </w:p>
        </w:tc>
        <w:tc>
          <w:tcPr>
            <w:tcW w:w="144" w:type="dxa"/>
            <w:tcBorders>
              <w:top w:val="nil"/>
            </w:tcBorders>
            <w:vAlign w:val="bottom"/>
          </w:tcPr>
          <w:p w14:paraId="78F47C84"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659D355"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(4,047)</w:t>
            </w:r>
          </w:p>
        </w:tc>
        <w:tc>
          <w:tcPr>
            <w:tcW w:w="144" w:type="dxa"/>
            <w:tcBorders>
              <w:top w:val="nil"/>
            </w:tcBorders>
          </w:tcPr>
          <w:p w14:paraId="4F0D35A0"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8CF1B7C"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(4,030)</w:t>
            </w:r>
          </w:p>
        </w:tc>
      </w:tr>
      <w:tr w:rsidR="0055734D" w:rsidRPr="00FA5EE5" w14:paraId="6C68742C" w14:textId="77777777" w:rsidTr="00235F41">
        <w:tc>
          <w:tcPr>
            <w:tcW w:w="2970" w:type="dxa"/>
            <w:tcBorders>
              <w:top w:val="nil"/>
              <w:left w:val="nil"/>
              <w:bottom w:val="nil"/>
              <w:right w:val="nil"/>
            </w:tcBorders>
            <w:vAlign w:val="bottom"/>
          </w:tcPr>
          <w:p w14:paraId="541D5A4B"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Discount rate</w:t>
            </w:r>
          </w:p>
        </w:tc>
        <w:tc>
          <w:tcPr>
            <w:tcW w:w="1926" w:type="dxa"/>
            <w:vAlign w:val="bottom"/>
          </w:tcPr>
          <w:p w14:paraId="051DDE12"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0</w:t>
            </w:r>
            <w:r w:rsidRPr="00FA5EE5">
              <w:rPr>
                <w:rFonts w:ascii="Angsana New" w:eastAsia="Calibri" w:hAnsi="Angsana New"/>
                <w:sz w:val="28"/>
              </w:rPr>
              <w:t>.</w:t>
            </w:r>
            <w:r w:rsidR="00F96B36" w:rsidRPr="00FA5EE5">
              <w:rPr>
                <w:rFonts w:ascii="Angsana New" w:eastAsia="Calibri" w:hAnsi="Angsana New"/>
                <w:sz w:val="28"/>
              </w:rPr>
              <w:t>25</w:t>
            </w:r>
            <w:r w:rsidRPr="00FA5EE5">
              <w:rPr>
                <w:rFonts w:ascii="Angsana New" w:eastAsia="Calibri" w:hAnsi="Angsana New"/>
                <w:sz w:val="28"/>
              </w:rPr>
              <w:t>%)</w:t>
            </w:r>
          </w:p>
        </w:tc>
        <w:tc>
          <w:tcPr>
            <w:tcW w:w="144" w:type="dxa"/>
            <w:tcBorders>
              <w:top w:val="nil"/>
            </w:tcBorders>
            <w:vAlign w:val="bottom"/>
          </w:tcPr>
          <w:p w14:paraId="65DCFE73"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6A1A7E88"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4,182</w:t>
            </w:r>
          </w:p>
        </w:tc>
        <w:tc>
          <w:tcPr>
            <w:tcW w:w="144" w:type="dxa"/>
            <w:tcBorders>
              <w:top w:val="nil"/>
            </w:tcBorders>
          </w:tcPr>
          <w:p w14:paraId="157511CF"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738E2FA"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4,165</w:t>
            </w:r>
          </w:p>
        </w:tc>
      </w:tr>
      <w:tr w:rsidR="001B738D" w:rsidRPr="00FA5EE5" w14:paraId="68B8F7C7" w14:textId="77777777" w:rsidTr="00235F41">
        <w:tc>
          <w:tcPr>
            <w:tcW w:w="2970" w:type="dxa"/>
            <w:tcBorders>
              <w:top w:val="nil"/>
              <w:left w:val="nil"/>
              <w:bottom w:val="nil"/>
              <w:right w:val="nil"/>
            </w:tcBorders>
            <w:vAlign w:val="bottom"/>
          </w:tcPr>
          <w:p w14:paraId="7E3DB6A3" w14:textId="77777777" w:rsidR="001B738D" w:rsidRPr="00FA5EE5" w:rsidRDefault="001B738D" w:rsidP="001B738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Inflation rate of gold price</w:t>
            </w:r>
          </w:p>
        </w:tc>
        <w:tc>
          <w:tcPr>
            <w:tcW w:w="1926" w:type="dxa"/>
            <w:vAlign w:val="bottom"/>
          </w:tcPr>
          <w:p w14:paraId="209498C2" w14:textId="77777777" w:rsidR="001B738D" w:rsidRPr="00FA5EE5" w:rsidRDefault="00F96B36" w:rsidP="001B738D">
            <w:pPr>
              <w:spacing w:line="240" w:lineRule="exact"/>
              <w:ind w:right="645"/>
              <w:jc w:val="right"/>
              <w:rPr>
                <w:rFonts w:eastAsia="Calibri" w:hAnsi="Times New Roman" w:cs="Times New Roman"/>
                <w:sz w:val="18"/>
                <w:szCs w:val="18"/>
              </w:rPr>
            </w:pPr>
            <w:r w:rsidRPr="00FA5EE5">
              <w:rPr>
                <w:rFonts w:ascii="Angsana New" w:eastAsia="Calibri" w:hAnsi="Angsana New"/>
                <w:sz w:val="28"/>
              </w:rPr>
              <w:t>1</w:t>
            </w:r>
            <w:r w:rsidR="001B738D" w:rsidRPr="00FA5EE5">
              <w:rPr>
                <w:rFonts w:ascii="Angsana New" w:eastAsia="Calibri" w:hAnsi="Angsana New"/>
                <w:sz w:val="28"/>
              </w:rPr>
              <w:t>.</w:t>
            </w:r>
            <w:r w:rsidRPr="00FA5EE5">
              <w:rPr>
                <w:rFonts w:ascii="Angsana New" w:eastAsia="Calibri" w:hAnsi="Angsana New"/>
                <w:sz w:val="28"/>
              </w:rPr>
              <w:t>00</w:t>
            </w:r>
            <w:r w:rsidR="001B738D" w:rsidRPr="00FA5EE5">
              <w:rPr>
                <w:rFonts w:ascii="Angsana New" w:eastAsia="Calibri" w:hAnsi="Angsana New"/>
                <w:sz w:val="28"/>
              </w:rPr>
              <w:t>%</w:t>
            </w:r>
          </w:p>
        </w:tc>
        <w:tc>
          <w:tcPr>
            <w:tcW w:w="144" w:type="dxa"/>
            <w:tcBorders>
              <w:top w:val="nil"/>
            </w:tcBorders>
            <w:vAlign w:val="bottom"/>
          </w:tcPr>
          <w:p w14:paraId="7FB50298" w14:textId="77777777" w:rsidR="001B738D" w:rsidRPr="00FA5EE5" w:rsidRDefault="001B738D" w:rsidP="001B738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E31834B" w14:textId="77777777" w:rsidR="001B738D" w:rsidRPr="00FA5EE5" w:rsidRDefault="00066900" w:rsidP="001B738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1,890</w:t>
            </w:r>
          </w:p>
        </w:tc>
        <w:tc>
          <w:tcPr>
            <w:tcW w:w="144" w:type="dxa"/>
            <w:tcBorders>
              <w:top w:val="nil"/>
            </w:tcBorders>
          </w:tcPr>
          <w:p w14:paraId="2C86BAAD" w14:textId="77777777" w:rsidR="001B738D" w:rsidRPr="00FA5EE5" w:rsidRDefault="001B738D" w:rsidP="001B738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7B43DF0" w14:textId="77777777" w:rsidR="001B738D" w:rsidRPr="00FA5EE5" w:rsidRDefault="00066900" w:rsidP="001B738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1,881</w:t>
            </w:r>
          </w:p>
        </w:tc>
      </w:tr>
      <w:tr w:rsidR="0055734D" w:rsidRPr="00FA5EE5" w14:paraId="5CEE9549" w14:textId="77777777" w:rsidTr="00235F41">
        <w:tc>
          <w:tcPr>
            <w:tcW w:w="2970" w:type="dxa"/>
            <w:tcBorders>
              <w:top w:val="nil"/>
              <w:left w:val="nil"/>
              <w:bottom w:val="nil"/>
              <w:right w:val="nil"/>
            </w:tcBorders>
            <w:vAlign w:val="bottom"/>
          </w:tcPr>
          <w:p w14:paraId="1B067419"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Inflation rate of gold price</w:t>
            </w:r>
          </w:p>
        </w:tc>
        <w:tc>
          <w:tcPr>
            <w:tcW w:w="1926" w:type="dxa"/>
            <w:vAlign w:val="bottom"/>
          </w:tcPr>
          <w:p w14:paraId="61A09EA6"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1</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69F32FA7"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31780258"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(1,739)</w:t>
            </w:r>
          </w:p>
        </w:tc>
        <w:tc>
          <w:tcPr>
            <w:tcW w:w="144" w:type="dxa"/>
            <w:tcBorders>
              <w:top w:val="nil"/>
            </w:tcBorders>
          </w:tcPr>
          <w:p w14:paraId="63FEBA4A"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3E3D9E4C"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(1,730)</w:t>
            </w:r>
          </w:p>
        </w:tc>
      </w:tr>
      <w:tr w:rsidR="0055734D" w:rsidRPr="00FA5EE5" w14:paraId="57E1685F" w14:textId="77777777" w:rsidTr="00235F41">
        <w:tc>
          <w:tcPr>
            <w:tcW w:w="2970" w:type="dxa"/>
            <w:tcBorders>
              <w:top w:val="nil"/>
              <w:left w:val="nil"/>
              <w:bottom w:val="nil"/>
              <w:right w:val="nil"/>
            </w:tcBorders>
            <w:vAlign w:val="bottom"/>
          </w:tcPr>
          <w:p w14:paraId="47E1FCE4"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Salary increase rate</w:t>
            </w:r>
          </w:p>
        </w:tc>
        <w:tc>
          <w:tcPr>
            <w:tcW w:w="1926" w:type="dxa"/>
            <w:vAlign w:val="bottom"/>
          </w:tcPr>
          <w:p w14:paraId="43AF9BD5"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0</w:t>
            </w:r>
            <w:r w:rsidR="0055734D" w:rsidRPr="00FA5EE5">
              <w:rPr>
                <w:rFonts w:ascii="Angsana New" w:eastAsia="Calibri" w:hAnsi="Angsana New"/>
                <w:sz w:val="28"/>
              </w:rPr>
              <w:t>.</w:t>
            </w:r>
            <w:r w:rsidRPr="00FA5EE5">
              <w:rPr>
                <w:rFonts w:ascii="Angsana New" w:eastAsia="Calibri" w:hAnsi="Angsana New"/>
                <w:sz w:val="28"/>
              </w:rPr>
              <w:t>25</w:t>
            </w:r>
            <w:r w:rsidR="0055734D" w:rsidRPr="00FA5EE5">
              <w:rPr>
                <w:rFonts w:ascii="Angsana New" w:eastAsia="Calibri" w:hAnsi="Angsana New"/>
                <w:sz w:val="28"/>
              </w:rPr>
              <w:t>%</w:t>
            </w:r>
          </w:p>
        </w:tc>
        <w:tc>
          <w:tcPr>
            <w:tcW w:w="144" w:type="dxa"/>
            <w:tcBorders>
              <w:top w:val="nil"/>
            </w:tcBorders>
            <w:vAlign w:val="bottom"/>
          </w:tcPr>
          <w:p w14:paraId="42FA0E86"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0E0C03D9"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3,709</w:t>
            </w:r>
          </w:p>
        </w:tc>
        <w:tc>
          <w:tcPr>
            <w:tcW w:w="144" w:type="dxa"/>
            <w:tcBorders>
              <w:top w:val="nil"/>
            </w:tcBorders>
          </w:tcPr>
          <w:p w14:paraId="7DFC5526"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545B9148"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3,695</w:t>
            </w:r>
          </w:p>
        </w:tc>
      </w:tr>
      <w:tr w:rsidR="0055734D" w:rsidRPr="00FA5EE5" w14:paraId="72F26AE7" w14:textId="77777777" w:rsidTr="00235F41">
        <w:tc>
          <w:tcPr>
            <w:tcW w:w="2970" w:type="dxa"/>
            <w:tcBorders>
              <w:top w:val="nil"/>
              <w:left w:val="nil"/>
              <w:bottom w:val="nil"/>
              <w:right w:val="nil"/>
            </w:tcBorders>
            <w:vAlign w:val="bottom"/>
          </w:tcPr>
          <w:p w14:paraId="7D6DEFF5"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Salary increase rate</w:t>
            </w:r>
          </w:p>
        </w:tc>
        <w:tc>
          <w:tcPr>
            <w:tcW w:w="1926" w:type="dxa"/>
            <w:vAlign w:val="bottom"/>
          </w:tcPr>
          <w:p w14:paraId="7D9B75F9"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0</w:t>
            </w:r>
            <w:r w:rsidRPr="00FA5EE5">
              <w:rPr>
                <w:rFonts w:ascii="Angsana New" w:eastAsia="Calibri" w:hAnsi="Angsana New"/>
                <w:sz w:val="28"/>
              </w:rPr>
              <w:t>.</w:t>
            </w:r>
            <w:r w:rsidR="00F96B36" w:rsidRPr="00FA5EE5">
              <w:rPr>
                <w:rFonts w:ascii="Angsana New" w:eastAsia="Calibri" w:hAnsi="Angsana New"/>
                <w:sz w:val="28"/>
              </w:rPr>
              <w:t>25</w:t>
            </w:r>
            <w:r w:rsidRPr="00FA5EE5">
              <w:rPr>
                <w:rFonts w:ascii="Angsana New" w:eastAsia="Calibri" w:hAnsi="Angsana New"/>
                <w:sz w:val="28"/>
              </w:rPr>
              <w:t>%)</w:t>
            </w:r>
          </w:p>
        </w:tc>
        <w:tc>
          <w:tcPr>
            <w:tcW w:w="144" w:type="dxa"/>
            <w:tcBorders>
              <w:top w:val="nil"/>
            </w:tcBorders>
            <w:vAlign w:val="bottom"/>
          </w:tcPr>
          <w:p w14:paraId="5009C7EB"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224762F5"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(3,604)</w:t>
            </w:r>
          </w:p>
        </w:tc>
        <w:tc>
          <w:tcPr>
            <w:tcW w:w="144" w:type="dxa"/>
            <w:tcBorders>
              <w:top w:val="nil"/>
            </w:tcBorders>
          </w:tcPr>
          <w:p w14:paraId="27AC09A7"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0DFB0B6F"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(3,589)</w:t>
            </w:r>
          </w:p>
        </w:tc>
      </w:tr>
      <w:tr w:rsidR="0055734D" w:rsidRPr="00FA5EE5" w14:paraId="12F2EC72" w14:textId="77777777" w:rsidTr="00235F41">
        <w:tc>
          <w:tcPr>
            <w:tcW w:w="2970" w:type="dxa"/>
            <w:tcBorders>
              <w:top w:val="nil"/>
              <w:left w:val="nil"/>
              <w:bottom w:val="nil"/>
              <w:right w:val="nil"/>
            </w:tcBorders>
            <w:vAlign w:val="bottom"/>
          </w:tcPr>
          <w:p w14:paraId="58FC07F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Turnover rate</w:t>
            </w:r>
          </w:p>
        </w:tc>
        <w:tc>
          <w:tcPr>
            <w:tcW w:w="1926" w:type="dxa"/>
            <w:vAlign w:val="bottom"/>
          </w:tcPr>
          <w:p w14:paraId="57CB80A6"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10</w:t>
            </w:r>
            <w:r w:rsidR="0055734D" w:rsidRPr="00FA5EE5">
              <w:rPr>
                <w:rFonts w:ascii="Angsana New" w:eastAsia="Calibri" w:hAnsi="Angsana New"/>
                <w:sz w:val="28"/>
              </w:rPr>
              <w:t>.</w:t>
            </w:r>
            <w:r w:rsidRPr="00FA5EE5">
              <w:rPr>
                <w:rFonts w:ascii="Angsana New" w:eastAsia="Calibri" w:hAnsi="Angsana New"/>
                <w:sz w:val="28"/>
              </w:rPr>
              <w:t>00</w:t>
            </w:r>
            <w:r w:rsidR="0055734D" w:rsidRPr="00FA5EE5">
              <w:rPr>
                <w:rFonts w:ascii="Angsana New" w:eastAsia="Calibri" w:hAnsi="Angsana New"/>
                <w:sz w:val="28"/>
              </w:rPr>
              <w:t>%</w:t>
            </w:r>
          </w:p>
        </w:tc>
        <w:tc>
          <w:tcPr>
            <w:tcW w:w="144" w:type="dxa"/>
            <w:tcBorders>
              <w:top w:val="nil"/>
            </w:tcBorders>
            <w:vAlign w:val="bottom"/>
          </w:tcPr>
          <w:p w14:paraId="3513574B"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42089CCE"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(12,490)</w:t>
            </w:r>
          </w:p>
        </w:tc>
        <w:tc>
          <w:tcPr>
            <w:tcW w:w="144" w:type="dxa"/>
            <w:tcBorders>
              <w:top w:val="nil"/>
            </w:tcBorders>
          </w:tcPr>
          <w:p w14:paraId="5F746C64"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106F2534"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(12,438)</w:t>
            </w:r>
          </w:p>
        </w:tc>
      </w:tr>
      <w:tr w:rsidR="0055734D" w:rsidRPr="00FA5EE5" w14:paraId="2D587A1E" w14:textId="77777777" w:rsidTr="00235F41">
        <w:tc>
          <w:tcPr>
            <w:tcW w:w="2970" w:type="dxa"/>
            <w:tcBorders>
              <w:top w:val="nil"/>
              <w:left w:val="nil"/>
              <w:bottom w:val="nil"/>
              <w:right w:val="nil"/>
            </w:tcBorders>
            <w:vAlign w:val="bottom"/>
          </w:tcPr>
          <w:p w14:paraId="0C659FD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Turnover rate</w:t>
            </w:r>
          </w:p>
        </w:tc>
        <w:tc>
          <w:tcPr>
            <w:tcW w:w="1926" w:type="dxa"/>
            <w:vAlign w:val="bottom"/>
          </w:tcPr>
          <w:p w14:paraId="31B2C1F2"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10</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31C72088"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3F37BD0D"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13,684</w:t>
            </w:r>
          </w:p>
        </w:tc>
        <w:tc>
          <w:tcPr>
            <w:tcW w:w="144" w:type="dxa"/>
            <w:tcBorders>
              <w:top w:val="nil"/>
            </w:tcBorders>
          </w:tcPr>
          <w:p w14:paraId="585C65AD"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6BB58266"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13,628</w:t>
            </w:r>
          </w:p>
        </w:tc>
      </w:tr>
      <w:tr w:rsidR="0055734D" w:rsidRPr="00FA5EE5" w14:paraId="520F6FDB" w14:textId="77777777" w:rsidTr="00235F41">
        <w:tc>
          <w:tcPr>
            <w:tcW w:w="2970" w:type="dxa"/>
            <w:tcBorders>
              <w:top w:val="nil"/>
              <w:left w:val="nil"/>
              <w:bottom w:val="nil"/>
              <w:right w:val="nil"/>
            </w:tcBorders>
          </w:tcPr>
          <w:p w14:paraId="36519C81"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Gold per weight of </w:t>
            </w:r>
            <w:r w:rsidR="00F96B36" w:rsidRPr="00FA5EE5">
              <w:rPr>
                <w:rFonts w:hAnsi="Times New Roman"/>
                <w:color w:val="000000"/>
                <w:sz w:val="18"/>
                <w:szCs w:val="18"/>
              </w:rPr>
              <w:t>1</w:t>
            </w:r>
            <w:r w:rsidRPr="00FA5EE5">
              <w:rPr>
                <w:rFonts w:hAnsi="Times New Roman" w:cs="Times New Roman"/>
                <w:color w:val="000000"/>
                <w:sz w:val="18"/>
                <w:szCs w:val="18"/>
              </w:rPr>
              <w:t xml:space="preserve"> Baht</w:t>
            </w:r>
          </w:p>
        </w:tc>
        <w:tc>
          <w:tcPr>
            <w:tcW w:w="1926" w:type="dxa"/>
            <w:vAlign w:val="bottom"/>
          </w:tcPr>
          <w:p w14:paraId="73EDBEE7"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10</w:t>
            </w:r>
            <w:r w:rsidR="0055734D" w:rsidRPr="00FA5EE5">
              <w:rPr>
                <w:rFonts w:ascii="Angsana New" w:eastAsia="Calibri" w:hAnsi="Angsana New"/>
                <w:sz w:val="28"/>
              </w:rPr>
              <w:t>.</w:t>
            </w:r>
            <w:r w:rsidRPr="00FA5EE5">
              <w:rPr>
                <w:rFonts w:ascii="Angsana New" w:eastAsia="Calibri" w:hAnsi="Angsana New"/>
                <w:sz w:val="28"/>
              </w:rPr>
              <w:t>00</w:t>
            </w:r>
            <w:r w:rsidR="0055734D" w:rsidRPr="00FA5EE5">
              <w:rPr>
                <w:rFonts w:ascii="Angsana New" w:eastAsia="Calibri" w:hAnsi="Angsana New"/>
                <w:sz w:val="28"/>
              </w:rPr>
              <w:t>%</w:t>
            </w:r>
          </w:p>
        </w:tc>
        <w:tc>
          <w:tcPr>
            <w:tcW w:w="144" w:type="dxa"/>
            <w:tcBorders>
              <w:top w:val="nil"/>
            </w:tcBorders>
            <w:vAlign w:val="bottom"/>
          </w:tcPr>
          <w:p w14:paraId="02C18D0C"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64CB2D7"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2,879</w:t>
            </w:r>
          </w:p>
        </w:tc>
        <w:tc>
          <w:tcPr>
            <w:tcW w:w="144" w:type="dxa"/>
            <w:tcBorders>
              <w:top w:val="nil"/>
            </w:tcBorders>
          </w:tcPr>
          <w:p w14:paraId="5775C5C3"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5C30AAA5"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2,870</w:t>
            </w:r>
          </w:p>
        </w:tc>
      </w:tr>
      <w:tr w:rsidR="0055734D" w:rsidRPr="00FA5EE5" w14:paraId="344069F2" w14:textId="77777777" w:rsidTr="00235F41">
        <w:tc>
          <w:tcPr>
            <w:tcW w:w="2970" w:type="dxa"/>
            <w:tcBorders>
              <w:top w:val="nil"/>
              <w:left w:val="nil"/>
              <w:bottom w:val="nil"/>
              <w:right w:val="nil"/>
            </w:tcBorders>
            <w:vAlign w:val="bottom"/>
          </w:tcPr>
          <w:p w14:paraId="3542FE53"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Gold per weight of </w:t>
            </w:r>
            <w:r w:rsidR="00F96B36" w:rsidRPr="00FA5EE5">
              <w:rPr>
                <w:rFonts w:hAnsi="Times New Roman"/>
                <w:color w:val="000000"/>
                <w:sz w:val="18"/>
                <w:szCs w:val="18"/>
              </w:rPr>
              <w:t>1</w:t>
            </w:r>
            <w:r w:rsidRPr="00FA5EE5">
              <w:rPr>
                <w:rFonts w:hAnsi="Times New Roman" w:cs="Times New Roman"/>
                <w:color w:val="000000"/>
                <w:sz w:val="18"/>
                <w:szCs w:val="18"/>
              </w:rPr>
              <w:t xml:space="preserve"> Baht</w:t>
            </w:r>
          </w:p>
        </w:tc>
        <w:tc>
          <w:tcPr>
            <w:tcW w:w="1926" w:type="dxa"/>
            <w:vAlign w:val="bottom"/>
          </w:tcPr>
          <w:p w14:paraId="662380DB" w14:textId="77777777" w:rsidR="0055734D" w:rsidRPr="00FA5EE5" w:rsidRDefault="0055734D" w:rsidP="0055734D">
            <w:pPr>
              <w:spacing w:line="240" w:lineRule="exact"/>
              <w:ind w:right="582"/>
              <w:jc w:val="right"/>
              <w:rPr>
                <w:rFonts w:eastAsia="Calibri" w:hAnsi="Times New Roman" w:cs="Times New Roman"/>
                <w:sz w:val="18"/>
                <w:szCs w:val="18"/>
                <w:cs/>
              </w:rPr>
            </w:pPr>
            <w:r w:rsidRPr="00FA5EE5">
              <w:rPr>
                <w:rFonts w:ascii="Angsana New" w:eastAsia="Calibri" w:hAnsi="Angsana New"/>
                <w:sz w:val="28"/>
              </w:rPr>
              <w:t>(</w:t>
            </w:r>
            <w:r w:rsidR="00F96B36" w:rsidRPr="00FA5EE5">
              <w:rPr>
                <w:rFonts w:ascii="Angsana New" w:eastAsia="Calibri" w:hAnsi="Angsana New"/>
                <w:sz w:val="28"/>
              </w:rPr>
              <w:t>10</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7B132F11"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2A019364" w14:textId="77777777" w:rsidR="0055734D" w:rsidRPr="00FA5EE5" w:rsidRDefault="00066900" w:rsidP="0055734D">
            <w:pPr>
              <w:tabs>
                <w:tab w:val="decimal" w:pos="1066"/>
              </w:tabs>
              <w:spacing w:line="240" w:lineRule="exact"/>
              <w:jc w:val="thaiDistribute"/>
              <w:rPr>
                <w:rFonts w:hAnsi="Times New Roman" w:cs="Times New Roman"/>
                <w:sz w:val="18"/>
                <w:szCs w:val="18"/>
              </w:rPr>
            </w:pPr>
            <w:r w:rsidRPr="00FA5EE5">
              <w:rPr>
                <w:rFonts w:hAnsi="Times New Roman" w:cs="Times New Roman"/>
                <w:sz w:val="18"/>
                <w:szCs w:val="18"/>
              </w:rPr>
              <w:t>(2,879)</w:t>
            </w:r>
          </w:p>
        </w:tc>
        <w:tc>
          <w:tcPr>
            <w:tcW w:w="144" w:type="dxa"/>
            <w:tcBorders>
              <w:top w:val="nil"/>
            </w:tcBorders>
          </w:tcPr>
          <w:p w14:paraId="198032AE"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6624FE66" w14:textId="77777777" w:rsidR="0055734D" w:rsidRPr="00FA5EE5" w:rsidRDefault="00066900" w:rsidP="0055734D">
            <w:pPr>
              <w:tabs>
                <w:tab w:val="decimal" w:pos="1137"/>
              </w:tabs>
              <w:spacing w:line="240" w:lineRule="exact"/>
              <w:jc w:val="thaiDistribute"/>
              <w:rPr>
                <w:rFonts w:hAnsi="Times New Roman" w:cs="Times New Roman"/>
                <w:sz w:val="18"/>
                <w:szCs w:val="18"/>
              </w:rPr>
            </w:pPr>
            <w:r w:rsidRPr="00FA5EE5">
              <w:rPr>
                <w:rFonts w:hAnsi="Times New Roman" w:cs="Times New Roman"/>
                <w:sz w:val="18"/>
                <w:szCs w:val="18"/>
              </w:rPr>
              <w:t>(2,870)</w:t>
            </w:r>
          </w:p>
        </w:tc>
      </w:tr>
    </w:tbl>
    <w:p w14:paraId="262D290E" w14:textId="77777777" w:rsidR="00104FF8" w:rsidRPr="00FA5EE5" w:rsidRDefault="00104FF8" w:rsidP="00104FF8">
      <w:pPr>
        <w:spacing w:before="240"/>
        <w:ind w:left="547"/>
        <w:jc w:val="thaiDistribute"/>
        <w:rPr>
          <w:rFonts w:hAnsi="Times New Roman" w:cs="Times New Roman"/>
        </w:rPr>
      </w:pPr>
      <w:r w:rsidRPr="00FA5EE5">
        <w:rPr>
          <w:rFonts w:hAnsi="Times New Roman" w:cs="Times New Roman"/>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D8CC425" w14:textId="77777777" w:rsidR="00104FF8" w:rsidRPr="00FA5EE5" w:rsidRDefault="00F96B36" w:rsidP="0090536E">
      <w:pPr>
        <w:spacing w:before="240" w:after="120"/>
        <w:ind w:left="547" w:right="43" w:hanging="547"/>
        <w:jc w:val="both"/>
        <w:rPr>
          <w:rFonts w:hAnsi="Times New Roman" w:cs="Times New Roman"/>
          <w:b/>
          <w:bCs/>
          <w:sz w:val="20"/>
          <w:szCs w:val="20"/>
        </w:rPr>
      </w:pPr>
      <w:r w:rsidRPr="006A4C8D">
        <w:rPr>
          <w:rFonts w:hAnsi="Times New Roman"/>
          <w:b/>
          <w:bCs/>
          <w:szCs w:val="24"/>
        </w:rPr>
        <w:t>24</w:t>
      </w:r>
      <w:r w:rsidR="00104FF8" w:rsidRPr="00FA5EE5">
        <w:rPr>
          <w:rFonts w:hAnsi="Times New Roman" w:cs="Times New Roman"/>
          <w:b/>
          <w:bCs/>
          <w:sz w:val="20"/>
          <w:szCs w:val="20"/>
        </w:rPr>
        <w:t>.</w:t>
      </w:r>
      <w:r w:rsidR="00104FF8" w:rsidRPr="00FA5EE5">
        <w:rPr>
          <w:rFonts w:hAnsi="Times New Roman" w:cs="Times New Roman"/>
          <w:b/>
          <w:bCs/>
          <w:sz w:val="20"/>
          <w:szCs w:val="20"/>
        </w:rPr>
        <w:tab/>
        <w:t>OTHER  LIABILITIES</w:t>
      </w:r>
    </w:p>
    <w:p w14:paraId="0C4D92EA" w14:textId="77777777" w:rsidR="00104FF8" w:rsidRPr="00FA5EE5" w:rsidRDefault="00104FF8" w:rsidP="00104FF8">
      <w:pPr>
        <w:spacing w:after="120"/>
        <w:ind w:left="547"/>
        <w:rPr>
          <w:rFonts w:eastAsia="Arial Unicode MS" w:hAnsi="Times New Roman" w:cs="Times New Roman"/>
          <w:b/>
          <w:bCs/>
          <w:sz w:val="20"/>
          <w:szCs w:val="20"/>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68542D"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68542D" w:rsidRPr="00FA5EE5">
        <w:rPr>
          <w:rFonts w:eastAsia="Arial Unicode MS" w:hAnsi="Times New Roman"/>
          <w:spacing w:val="-2"/>
          <w:szCs w:val="24"/>
        </w:rPr>
        <w:t>2</w:t>
      </w:r>
      <w:r w:rsidRPr="00FA5EE5">
        <w:rPr>
          <w:rFonts w:eastAsia="Arial Unicode MS" w:hAnsi="Times New Roman" w:cs="Times New Roman"/>
          <w:spacing w:val="-2"/>
          <w:szCs w:val="24"/>
        </w:rPr>
        <w:t>, other liabilities consisted of the following:</w:t>
      </w:r>
    </w:p>
    <w:p w14:paraId="1709DBD3"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705" w:type="dxa"/>
        <w:tblInd w:w="558" w:type="dxa"/>
        <w:tblLayout w:type="fixed"/>
        <w:tblCellMar>
          <w:left w:w="0" w:type="dxa"/>
          <w:right w:w="0" w:type="dxa"/>
        </w:tblCellMar>
        <w:tblLook w:val="0000" w:firstRow="0" w:lastRow="0" w:firstColumn="0" w:lastColumn="0" w:noHBand="0" w:noVBand="0"/>
      </w:tblPr>
      <w:tblGrid>
        <w:gridCol w:w="3294"/>
        <w:gridCol w:w="1241"/>
        <w:gridCol w:w="144"/>
        <w:gridCol w:w="1245"/>
        <w:gridCol w:w="144"/>
        <w:gridCol w:w="1233"/>
        <w:gridCol w:w="162"/>
        <w:gridCol w:w="1242"/>
      </w:tblGrid>
      <w:tr w:rsidR="00104FF8" w:rsidRPr="00FA5EE5" w14:paraId="15FD7543" w14:textId="77777777" w:rsidTr="007B2C8E">
        <w:tc>
          <w:tcPr>
            <w:tcW w:w="3294" w:type="dxa"/>
            <w:tcBorders>
              <w:top w:val="nil"/>
              <w:left w:val="nil"/>
              <w:bottom w:val="nil"/>
              <w:right w:val="nil"/>
            </w:tcBorders>
          </w:tcPr>
          <w:p w14:paraId="7042E5B2" w14:textId="77777777" w:rsidR="00104FF8" w:rsidRPr="00FA5EE5" w:rsidRDefault="00104FF8" w:rsidP="001B2737">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5172D8C5"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3DF2E831"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2AC2657C" w14:textId="77777777" w:rsidR="00104FF8" w:rsidRPr="00FA5EE5" w:rsidRDefault="00104FF8" w:rsidP="001B2737">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7EBC1D09"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11B2DE0E"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68542D" w:rsidRPr="00FA5EE5" w14:paraId="4CDFCC63" w14:textId="77777777" w:rsidTr="007B2C8E">
        <w:tc>
          <w:tcPr>
            <w:tcW w:w="3294" w:type="dxa"/>
            <w:tcBorders>
              <w:top w:val="nil"/>
              <w:left w:val="nil"/>
              <w:bottom w:val="nil"/>
              <w:right w:val="nil"/>
            </w:tcBorders>
            <w:vAlign w:val="bottom"/>
          </w:tcPr>
          <w:p w14:paraId="37884B54"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02BEB401"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single" w:sz="4" w:space="0" w:color="auto"/>
              <w:left w:val="nil"/>
              <w:right w:val="nil"/>
            </w:tcBorders>
            <w:vAlign w:val="bottom"/>
          </w:tcPr>
          <w:p w14:paraId="690C3FB6"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15F50F8D"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c>
          <w:tcPr>
            <w:tcW w:w="144" w:type="dxa"/>
            <w:tcBorders>
              <w:top w:val="nil"/>
              <w:left w:val="nil"/>
              <w:right w:val="nil"/>
            </w:tcBorders>
          </w:tcPr>
          <w:p w14:paraId="756243F3" w14:textId="77777777" w:rsidR="0068542D" w:rsidRPr="00FA5EE5" w:rsidRDefault="0068542D" w:rsidP="0068542D">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55D5B62A"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62" w:type="dxa"/>
            <w:tcBorders>
              <w:top w:val="single" w:sz="4" w:space="0" w:color="auto"/>
              <w:left w:val="nil"/>
              <w:right w:val="nil"/>
            </w:tcBorders>
            <w:vAlign w:val="bottom"/>
          </w:tcPr>
          <w:p w14:paraId="02BA50E3" w14:textId="77777777" w:rsidR="0068542D" w:rsidRPr="00FA5EE5" w:rsidRDefault="0068542D" w:rsidP="0068542D">
            <w:pPr>
              <w:tabs>
                <w:tab w:val="decimal" w:pos="1242"/>
              </w:tabs>
              <w:spacing w:line="240" w:lineRule="exact"/>
              <w:ind w:right="34"/>
              <w:rPr>
                <w:rFonts w:hAnsi="Times New Roman" w:cs="Times New Roman"/>
                <w:b/>
                <w:bCs/>
                <w:sz w:val="20"/>
                <w:szCs w:val="20"/>
                <w:cs/>
              </w:rPr>
            </w:pPr>
          </w:p>
        </w:tc>
        <w:tc>
          <w:tcPr>
            <w:tcW w:w="1242" w:type="dxa"/>
            <w:tcBorders>
              <w:top w:val="single" w:sz="4" w:space="0" w:color="auto"/>
              <w:left w:val="nil"/>
              <w:bottom w:val="single" w:sz="4" w:space="0" w:color="auto"/>
              <w:right w:val="nil"/>
            </w:tcBorders>
            <w:vAlign w:val="bottom"/>
          </w:tcPr>
          <w:p w14:paraId="40BDCFF5" w14:textId="77777777" w:rsidR="0068542D" w:rsidRPr="00FA5EE5" w:rsidRDefault="0068542D" w:rsidP="0068542D">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68542D" w:rsidRPr="00FA5EE5" w14:paraId="2C40D390" w14:textId="77777777" w:rsidTr="00D649C4">
        <w:tc>
          <w:tcPr>
            <w:tcW w:w="3294" w:type="dxa"/>
            <w:tcBorders>
              <w:top w:val="nil"/>
              <w:left w:val="nil"/>
              <w:bottom w:val="nil"/>
              <w:right w:val="nil"/>
            </w:tcBorders>
            <w:vAlign w:val="bottom"/>
          </w:tcPr>
          <w:p w14:paraId="40B0CF67" w14:textId="77777777" w:rsidR="0068542D" w:rsidRPr="00FA5EE5" w:rsidRDefault="0068542D" w:rsidP="0068542D">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right w:val="nil"/>
            </w:tcBorders>
            <w:vAlign w:val="bottom"/>
          </w:tcPr>
          <w:p w14:paraId="5A11694D" w14:textId="77777777" w:rsidR="0068542D" w:rsidRPr="00FA5EE5" w:rsidRDefault="0068542D" w:rsidP="0068542D">
            <w:pPr>
              <w:spacing w:line="240" w:lineRule="exact"/>
              <w:jc w:val="center"/>
              <w:rPr>
                <w:rFonts w:hAnsi="Times New Roman" w:cs="Times New Roman"/>
                <w:b/>
                <w:bCs/>
                <w:sz w:val="20"/>
                <w:szCs w:val="20"/>
              </w:rPr>
            </w:pPr>
          </w:p>
        </w:tc>
        <w:tc>
          <w:tcPr>
            <w:tcW w:w="144" w:type="dxa"/>
            <w:tcBorders>
              <w:top w:val="nil"/>
              <w:left w:val="nil"/>
              <w:right w:val="nil"/>
            </w:tcBorders>
            <w:vAlign w:val="bottom"/>
          </w:tcPr>
          <w:p w14:paraId="6901825E" w14:textId="77777777" w:rsidR="0068542D" w:rsidRPr="00FA5EE5" w:rsidRDefault="0068542D" w:rsidP="0068542D">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79F3305A" w14:textId="77777777" w:rsidR="0068542D" w:rsidRPr="00FA5EE5" w:rsidRDefault="0068542D" w:rsidP="0068542D">
            <w:pPr>
              <w:spacing w:line="240" w:lineRule="exact"/>
              <w:jc w:val="center"/>
              <w:rPr>
                <w:rFonts w:hAnsi="Times New Roman" w:cs="Times New Roman"/>
                <w:b/>
                <w:bCs/>
                <w:sz w:val="20"/>
                <w:szCs w:val="20"/>
              </w:rPr>
            </w:pPr>
          </w:p>
        </w:tc>
        <w:tc>
          <w:tcPr>
            <w:tcW w:w="144" w:type="dxa"/>
            <w:tcBorders>
              <w:left w:val="nil"/>
              <w:right w:val="nil"/>
            </w:tcBorders>
          </w:tcPr>
          <w:p w14:paraId="0192F598" w14:textId="77777777" w:rsidR="0068542D" w:rsidRPr="00FA5EE5" w:rsidRDefault="0068542D" w:rsidP="0068542D">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DE4764C" w14:textId="77777777" w:rsidR="0068542D" w:rsidRPr="00FA5EE5" w:rsidRDefault="0068542D" w:rsidP="0068542D">
            <w:pPr>
              <w:spacing w:line="240" w:lineRule="exact"/>
              <w:jc w:val="center"/>
              <w:rPr>
                <w:rFonts w:hAnsi="Times New Roman" w:cs="Times New Roman"/>
                <w:b/>
                <w:bCs/>
                <w:sz w:val="20"/>
                <w:szCs w:val="20"/>
              </w:rPr>
            </w:pPr>
          </w:p>
        </w:tc>
        <w:tc>
          <w:tcPr>
            <w:tcW w:w="162" w:type="dxa"/>
            <w:tcBorders>
              <w:top w:val="nil"/>
              <w:left w:val="nil"/>
              <w:right w:val="nil"/>
            </w:tcBorders>
          </w:tcPr>
          <w:p w14:paraId="409B36A6" w14:textId="77777777" w:rsidR="0068542D" w:rsidRPr="00FA5EE5" w:rsidRDefault="0068542D" w:rsidP="0068542D">
            <w:pPr>
              <w:tabs>
                <w:tab w:val="decimal" w:pos="1089"/>
              </w:tabs>
              <w:spacing w:line="240" w:lineRule="exact"/>
              <w:ind w:firstLine="4"/>
              <w:rPr>
                <w:rFonts w:hAnsi="Times New Roman" w:cs="Times New Roman"/>
                <w:sz w:val="20"/>
                <w:szCs w:val="20"/>
              </w:rPr>
            </w:pPr>
          </w:p>
        </w:tc>
        <w:tc>
          <w:tcPr>
            <w:tcW w:w="1242" w:type="dxa"/>
            <w:tcBorders>
              <w:top w:val="nil"/>
              <w:left w:val="nil"/>
              <w:right w:val="nil"/>
            </w:tcBorders>
          </w:tcPr>
          <w:p w14:paraId="1D8C590C" w14:textId="77777777" w:rsidR="0068542D" w:rsidRPr="00FA5EE5" w:rsidRDefault="0068542D" w:rsidP="0068542D">
            <w:pPr>
              <w:spacing w:line="240" w:lineRule="exact"/>
              <w:ind w:firstLine="4"/>
              <w:jc w:val="center"/>
              <w:rPr>
                <w:rFonts w:hAnsi="Times New Roman" w:cs="Times New Roman"/>
                <w:b/>
                <w:bCs/>
                <w:sz w:val="20"/>
                <w:szCs w:val="20"/>
              </w:rPr>
            </w:pPr>
          </w:p>
        </w:tc>
      </w:tr>
      <w:tr w:rsidR="0068542D" w:rsidRPr="00FA5EE5" w14:paraId="558B0D4A" w14:textId="77777777" w:rsidTr="00235F41">
        <w:tc>
          <w:tcPr>
            <w:tcW w:w="3294" w:type="dxa"/>
            <w:tcBorders>
              <w:top w:val="nil"/>
              <w:left w:val="nil"/>
              <w:bottom w:val="nil"/>
              <w:right w:val="nil"/>
            </w:tcBorders>
            <w:vAlign w:val="bottom"/>
          </w:tcPr>
          <w:p w14:paraId="4E01099D"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Accrued commission expenses</w:t>
            </w:r>
          </w:p>
        </w:tc>
        <w:tc>
          <w:tcPr>
            <w:tcW w:w="1241" w:type="dxa"/>
            <w:vAlign w:val="bottom"/>
          </w:tcPr>
          <w:p w14:paraId="18DA9EC2"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563,047</w:t>
            </w:r>
          </w:p>
        </w:tc>
        <w:tc>
          <w:tcPr>
            <w:tcW w:w="144" w:type="dxa"/>
            <w:tcBorders>
              <w:top w:val="nil"/>
              <w:left w:val="nil"/>
              <w:right w:val="nil"/>
            </w:tcBorders>
            <w:vAlign w:val="bottom"/>
          </w:tcPr>
          <w:p w14:paraId="16094056"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7BF5DE22"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549</w:t>
            </w:r>
            <w:r w:rsidRPr="00FA5EE5">
              <w:rPr>
                <w:rFonts w:hAnsi="Times New Roman" w:cs="Times New Roman"/>
                <w:sz w:val="18"/>
                <w:szCs w:val="18"/>
              </w:rPr>
              <w:t>,</w:t>
            </w:r>
            <w:r w:rsidRPr="00FA5EE5">
              <w:rPr>
                <w:rFonts w:hAnsi="Times New Roman"/>
                <w:sz w:val="18"/>
                <w:szCs w:val="18"/>
              </w:rPr>
              <w:t>476</w:t>
            </w:r>
          </w:p>
        </w:tc>
        <w:tc>
          <w:tcPr>
            <w:tcW w:w="144" w:type="dxa"/>
            <w:tcBorders>
              <w:top w:val="nil"/>
              <w:left w:val="nil"/>
              <w:right w:val="nil"/>
            </w:tcBorders>
          </w:tcPr>
          <w:p w14:paraId="2257B5B7"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19E2EE99"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561,988</w:t>
            </w:r>
          </w:p>
        </w:tc>
        <w:tc>
          <w:tcPr>
            <w:tcW w:w="162" w:type="dxa"/>
            <w:tcBorders>
              <w:top w:val="nil"/>
              <w:left w:val="nil"/>
              <w:right w:val="nil"/>
            </w:tcBorders>
            <w:vAlign w:val="bottom"/>
          </w:tcPr>
          <w:p w14:paraId="31E81124"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2" w:type="dxa"/>
            <w:tcBorders>
              <w:top w:val="nil"/>
              <w:left w:val="nil"/>
              <w:right w:val="nil"/>
            </w:tcBorders>
            <w:vAlign w:val="bottom"/>
          </w:tcPr>
          <w:p w14:paraId="2EE65657"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548</w:t>
            </w:r>
            <w:r w:rsidRPr="00FA5EE5">
              <w:rPr>
                <w:rFonts w:hAnsi="Times New Roman" w:cs="Times New Roman"/>
                <w:sz w:val="18"/>
                <w:szCs w:val="18"/>
              </w:rPr>
              <w:t>,</w:t>
            </w:r>
            <w:r w:rsidRPr="00FA5EE5">
              <w:rPr>
                <w:rFonts w:hAnsi="Times New Roman"/>
                <w:sz w:val="18"/>
                <w:szCs w:val="18"/>
              </w:rPr>
              <w:t>595</w:t>
            </w:r>
          </w:p>
        </w:tc>
      </w:tr>
      <w:tr w:rsidR="0068542D" w:rsidRPr="00FA5EE5" w14:paraId="485C5D53" w14:textId="77777777" w:rsidTr="00235F41">
        <w:tc>
          <w:tcPr>
            <w:tcW w:w="3294" w:type="dxa"/>
            <w:tcBorders>
              <w:top w:val="nil"/>
              <w:left w:val="nil"/>
              <w:bottom w:val="nil"/>
              <w:right w:val="nil"/>
            </w:tcBorders>
            <w:vAlign w:val="bottom"/>
          </w:tcPr>
          <w:p w14:paraId="5289A6E0"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Accrued expenses</w:t>
            </w:r>
          </w:p>
        </w:tc>
        <w:tc>
          <w:tcPr>
            <w:tcW w:w="1241" w:type="dxa"/>
            <w:vAlign w:val="bottom"/>
          </w:tcPr>
          <w:p w14:paraId="05D3B4CC"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237,104</w:t>
            </w:r>
          </w:p>
        </w:tc>
        <w:tc>
          <w:tcPr>
            <w:tcW w:w="144" w:type="dxa"/>
            <w:tcBorders>
              <w:top w:val="nil"/>
              <w:left w:val="nil"/>
              <w:right w:val="nil"/>
            </w:tcBorders>
            <w:vAlign w:val="bottom"/>
          </w:tcPr>
          <w:p w14:paraId="25CBAC49"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19D2C83"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248</w:t>
            </w:r>
            <w:r w:rsidRPr="00FA5EE5">
              <w:rPr>
                <w:rFonts w:hAnsi="Times New Roman" w:cs="Times New Roman"/>
                <w:sz w:val="18"/>
                <w:szCs w:val="18"/>
              </w:rPr>
              <w:t>,</w:t>
            </w:r>
            <w:r w:rsidRPr="00FA5EE5">
              <w:rPr>
                <w:rFonts w:hAnsi="Times New Roman"/>
                <w:sz w:val="18"/>
                <w:szCs w:val="18"/>
              </w:rPr>
              <w:t>104</w:t>
            </w:r>
          </w:p>
        </w:tc>
        <w:tc>
          <w:tcPr>
            <w:tcW w:w="144" w:type="dxa"/>
            <w:tcBorders>
              <w:top w:val="nil"/>
              <w:left w:val="nil"/>
              <w:right w:val="nil"/>
            </w:tcBorders>
          </w:tcPr>
          <w:p w14:paraId="55C155B6"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750202D4"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237,121</w:t>
            </w:r>
          </w:p>
        </w:tc>
        <w:tc>
          <w:tcPr>
            <w:tcW w:w="162" w:type="dxa"/>
            <w:tcBorders>
              <w:top w:val="nil"/>
              <w:left w:val="nil"/>
              <w:right w:val="nil"/>
            </w:tcBorders>
          </w:tcPr>
          <w:p w14:paraId="69336571"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73C78593"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248</w:t>
            </w:r>
            <w:r w:rsidRPr="00FA5EE5">
              <w:rPr>
                <w:rFonts w:hAnsi="Times New Roman" w:cs="Times New Roman"/>
                <w:sz w:val="18"/>
                <w:szCs w:val="18"/>
              </w:rPr>
              <w:t>,</w:t>
            </w:r>
            <w:r w:rsidRPr="00FA5EE5">
              <w:rPr>
                <w:rFonts w:hAnsi="Times New Roman"/>
                <w:sz w:val="18"/>
                <w:szCs w:val="18"/>
              </w:rPr>
              <w:t>054</w:t>
            </w:r>
          </w:p>
        </w:tc>
      </w:tr>
      <w:tr w:rsidR="0068542D" w:rsidRPr="00FA5EE5" w14:paraId="0FA21B1F" w14:textId="77777777" w:rsidTr="00235F41">
        <w:tc>
          <w:tcPr>
            <w:tcW w:w="3294" w:type="dxa"/>
            <w:tcBorders>
              <w:top w:val="nil"/>
              <w:left w:val="nil"/>
              <w:bottom w:val="nil"/>
              <w:right w:val="nil"/>
            </w:tcBorders>
            <w:vAlign w:val="bottom"/>
          </w:tcPr>
          <w:p w14:paraId="1A751BFC" w14:textId="77777777" w:rsidR="0068542D" w:rsidRPr="00FA5EE5" w:rsidRDefault="0068542D" w:rsidP="0068542D">
            <w:pPr>
              <w:spacing w:line="240" w:lineRule="exact"/>
              <w:ind w:left="288" w:hanging="216"/>
              <w:rPr>
                <w:rFonts w:hAnsi="Times New Roman" w:cs="Times New Roman"/>
                <w:sz w:val="20"/>
                <w:szCs w:val="20"/>
              </w:rPr>
            </w:pPr>
            <w:r w:rsidRPr="00FA5EE5">
              <w:rPr>
                <w:rFonts w:hAnsi="Times New Roman" w:cs="Times New Roman"/>
                <w:sz w:val="20"/>
                <w:szCs w:val="20"/>
              </w:rPr>
              <w:t xml:space="preserve">Premium received for policies </w:t>
            </w:r>
          </w:p>
          <w:p w14:paraId="19BF5C6E" w14:textId="77777777" w:rsidR="0068542D" w:rsidRPr="00FA5EE5" w:rsidRDefault="0068542D" w:rsidP="0068542D">
            <w:pPr>
              <w:spacing w:line="240" w:lineRule="exact"/>
              <w:ind w:left="288" w:hanging="216"/>
              <w:rPr>
                <w:rFonts w:hAnsi="Times New Roman" w:cs="Times New Roman"/>
                <w:sz w:val="20"/>
                <w:szCs w:val="20"/>
              </w:rPr>
            </w:pPr>
            <w:r w:rsidRPr="00FA5EE5">
              <w:rPr>
                <w:rFonts w:hAnsi="Times New Roman" w:cs="Times New Roman"/>
                <w:sz w:val="20"/>
                <w:szCs w:val="20"/>
              </w:rPr>
              <w:t xml:space="preserve">  not yet approved</w:t>
            </w:r>
          </w:p>
        </w:tc>
        <w:tc>
          <w:tcPr>
            <w:tcW w:w="1241" w:type="dxa"/>
            <w:vAlign w:val="bottom"/>
          </w:tcPr>
          <w:p w14:paraId="5D499F2E"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75,761</w:t>
            </w:r>
          </w:p>
        </w:tc>
        <w:tc>
          <w:tcPr>
            <w:tcW w:w="144" w:type="dxa"/>
            <w:tcBorders>
              <w:top w:val="nil"/>
              <w:left w:val="nil"/>
              <w:right w:val="nil"/>
            </w:tcBorders>
            <w:vAlign w:val="bottom"/>
          </w:tcPr>
          <w:p w14:paraId="6C6CA2E4"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EB1F659"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51</w:t>
            </w:r>
            <w:r w:rsidRPr="00FA5EE5">
              <w:rPr>
                <w:rFonts w:hAnsi="Times New Roman" w:cs="Times New Roman"/>
                <w:sz w:val="18"/>
                <w:szCs w:val="18"/>
              </w:rPr>
              <w:t>,</w:t>
            </w:r>
            <w:r w:rsidRPr="00FA5EE5">
              <w:rPr>
                <w:rFonts w:hAnsi="Times New Roman"/>
                <w:sz w:val="18"/>
                <w:szCs w:val="18"/>
              </w:rPr>
              <w:t>263</w:t>
            </w:r>
          </w:p>
        </w:tc>
        <w:tc>
          <w:tcPr>
            <w:tcW w:w="144" w:type="dxa"/>
            <w:tcBorders>
              <w:top w:val="nil"/>
              <w:left w:val="nil"/>
              <w:right w:val="nil"/>
            </w:tcBorders>
          </w:tcPr>
          <w:p w14:paraId="2C446F01"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8633574"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75,761</w:t>
            </w:r>
          </w:p>
        </w:tc>
        <w:tc>
          <w:tcPr>
            <w:tcW w:w="162" w:type="dxa"/>
            <w:tcBorders>
              <w:top w:val="nil"/>
              <w:left w:val="nil"/>
              <w:right w:val="nil"/>
            </w:tcBorders>
          </w:tcPr>
          <w:p w14:paraId="710696E7"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24D80E1C"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51</w:t>
            </w:r>
            <w:r w:rsidRPr="00FA5EE5">
              <w:rPr>
                <w:rFonts w:hAnsi="Times New Roman" w:cs="Times New Roman"/>
                <w:sz w:val="18"/>
                <w:szCs w:val="18"/>
              </w:rPr>
              <w:t>,</w:t>
            </w:r>
            <w:r w:rsidRPr="00FA5EE5">
              <w:rPr>
                <w:rFonts w:hAnsi="Times New Roman"/>
                <w:sz w:val="18"/>
                <w:szCs w:val="18"/>
              </w:rPr>
              <w:t>263</w:t>
            </w:r>
          </w:p>
        </w:tc>
      </w:tr>
      <w:tr w:rsidR="0068542D" w:rsidRPr="00FA5EE5" w14:paraId="54DE3C67" w14:textId="77777777" w:rsidTr="00235F41">
        <w:tc>
          <w:tcPr>
            <w:tcW w:w="3294" w:type="dxa"/>
            <w:tcBorders>
              <w:top w:val="nil"/>
              <w:left w:val="nil"/>
              <w:bottom w:val="nil"/>
              <w:right w:val="nil"/>
            </w:tcBorders>
            <w:vAlign w:val="bottom"/>
          </w:tcPr>
          <w:p w14:paraId="58F72AA9"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Amounts received awaiting transfer</w:t>
            </w:r>
          </w:p>
        </w:tc>
        <w:tc>
          <w:tcPr>
            <w:tcW w:w="1241" w:type="dxa"/>
            <w:vAlign w:val="bottom"/>
          </w:tcPr>
          <w:p w14:paraId="1D2C6A4A"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70,275</w:t>
            </w:r>
          </w:p>
        </w:tc>
        <w:tc>
          <w:tcPr>
            <w:tcW w:w="144" w:type="dxa"/>
            <w:tcBorders>
              <w:top w:val="nil"/>
              <w:left w:val="nil"/>
              <w:right w:val="nil"/>
            </w:tcBorders>
            <w:vAlign w:val="bottom"/>
          </w:tcPr>
          <w:p w14:paraId="4BF66B01"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4773E233"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113</w:t>
            </w:r>
            <w:r w:rsidRPr="00FA5EE5">
              <w:rPr>
                <w:rFonts w:hAnsi="Times New Roman" w:cs="Times New Roman"/>
                <w:sz w:val="18"/>
                <w:szCs w:val="18"/>
              </w:rPr>
              <w:t>,</w:t>
            </w:r>
            <w:r w:rsidRPr="00FA5EE5">
              <w:rPr>
                <w:rFonts w:hAnsi="Times New Roman"/>
                <w:sz w:val="18"/>
                <w:szCs w:val="18"/>
              </w:rPr>
              <w:t>233</w:t>
            </w:r>
          </w:p>
        </w:tc>
        <w:tc>
          <w:tcPr>
            <w:tcW w:w="144" w:type="dxa"/>
            <w:tcBorders>
              <w:top w:val="nil"/>
              <w:left w:val="nil"/>
              <w:right w:val="nil"/>
            </w:tcBorders>
          </w:tcPr>
          <w:p w14:paraId="43B99A64"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4264BC54"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70,275</w:t>
            </w:r>
          </w:p>
        </w:tc>
        <w:tc>
          <w:tcPr>
            <w:tcW w:w="162" w:type="dxa"/>
            <w:tcBorders>
              <w:top w:val="nil"/>
              <w:left w:val="nil"/>
              <w:right w:val="nil"/>
            </w:tcBorders>
          </w:tcPr>
          <w:p w14:paraId="2D99BFBA"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7E5D1AE8"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113</w:t>
            </w:r>
            <w:r w:rsidRPr="00FA5EE5">
              <w:rPr>
                <w:rFonts w:hAnsi="Times New Roman" w:cs="Times New Roman"/>
                <w:sz w:val="18"/>
                <w:szCs w:val="18"/>
              </w:rPr>
              <w:t>,</w:t>
            </w:r>
            <w:r w:rsidRPr="00FA5EE5">
              <w:rPr>
                <w:rFonts w:hAnsi="Times New Roman"/>
                <w:sz w:val="18"/>
                <w:szCs w:val="18"/>
              </w:rPr>
              <w:t>233</w:t>
            </w:r>
          </w:p>
        </w:tc>
      </w:tr>
      <w:tr w:rsidR="0068542D" w:rsidRPr="00FA5EE5" w14:paraId="1703F4B0" w14:textId="77777777" w:rsidTr="00235F41">
        <w:tc>
          <w:tcPr>
            <w:tcW w:w="3294" w:type="dxa"/>
            <w:tcBorders>
              <w:top w:val="nil"/>
              <w:left w:val="nil"/>
              <w:bottom w:val="nil"/>
              <w:right w:val="nil"/>
            </w:tcBorders>
            <w:vAlign w:val="bottom"/>
          </w:tcPr>
          <w:p w14:paraId="6CC01AA6"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Specific business tax payable</w:t>
            </w:r>
          </w:p>
        </w:tc>
        <w:tc>
          <w:tcPr>
            <w:tcW w:w="1241" w:type="dxa"/>
            <w:vAlign w:val="bottom"/>
          </w:tcPr>
          <w:p w14:paraId="20CB4D57"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146,923</w:t>
            </w:r>
          </w:p>
        </w:tc>
        <w:tc>
          <w:tcPr>
            <w:tcW w:w="144" w:type="dxa"/>
            <w:tcBorders>
              <w:top w:val="nil"/>
              <w:left w:val="nil"/>
              <w:right w:val="nil"/>
            </w:tcBorders>
            <w:vAlign w:val="bottom"/>
          </w:tcPr>
          <w:p w14:paraId="3262BFF9"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16B843C"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154</w:t>
            </w:r>
            <w:r w:rsidRPr="00FA5EE5">
              <w:rPr>
                <w:rFonts w:hAnsi="Times New Roman" w:cs="Times New Roman"/>
                <w:sz w:val="18"/>
                <w:szCs w:val="18"/>
              </w:rPr>
              <w:t>,</w:t>
            </w:r>
            <w:r w:rsidRPr="00FA5EE5">
              <w:rPr>
                <w:rFonts w:hAnsi="Times New Roman"/>
                <w:sz w:val="18"/>
                <w:szCs w:val="18"/>
              </w:rPr>
              <w:t>841</w:t>
            </w:r>
          </w:p>
        </w:tc>
        <w:tc>
          <w:tcPr>
            <w:tcW w:w="144" w:type="dxa"/>
            <w:tcBorders>
              <w:top w:val="nil"/>
              <w:left w:val="nil"/>
              <w:right w:val="nil"/>
            </w:tcBorders>
          </w:tcPr>
          <w:p w14:paraId="64BC9DED"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33038CC7"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146,923</w:t>
            </w:r>
          </w:p>
        </w:tc>
        <w:tc>
          <w:tcPr>
            <w:tcW w:w="162" w:type="dxa"/>
            <w:tcBorders>
              <w:top w:val="nil"/>
              <w:left w:val="nil"/>
              <w:right w:val="nil"/>
            </w:tcBorders>
          </w:tcPr>
          <w:p w14:paraId="2A3C758D"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6C767218"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154</w:t>
            </w:r>
            <w:r w:rsidRPr="00FA5EE5">
              <w:rPr>
                <w:rFonts w:hAnsi="Times New Roman" w:cs="Times New Roman"/>
                <w:sz w:val="18"/>
                <w:szCs w:val="18"/>
              </w:rPr>
              <w:t>,</w:t>
            </w:r>
            <w:r w:rsidRPr="00FA5EE5">
              <w:rPr>
                <w:rFonts w:hAnsi="Times New Roman"/>
                <w:sz w:val="18"/>
                <w:szCs w:val="18"/>
              </w:rPr>
              <w:t>841</w:t>
            </w:r>
          </w:p>
        </w:tc>
      </w:tr>
      <w:tr w:rsidR="0068542D" w:rsidRPr="00FA5EE5" w14:paraId="252F0562" w14:textId="77777777" w:rsidTr="00235F41">
        <w:tc>
          <w:tcPr>
            <w:tcW w:w="3294" w:type="dxa"/>
            <w:tcBorders>
              <w:top w:val="nil"/>
              <w:left w:val="nil"/>
              <w:bottom w:val="nil"/>
              <w:right w:val="nil"/>
            </w:tcBorders>
            <w:vAlign w:val="bottom"/>
          </w:tcPr>
          <w:p w14:paraId="0DCEC20E"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Payable from purchases of investments</w:t>
            </w:r>
          </w:p>
        </w:tc>
        <w:tc>
          <w:tcPr>
            <w:tcW w:w="1241" w:type="dxa"/>
            <w:vAlign w:val="bottom"/>
          </w:tcPr>
          <w:p w14:paraId="4FF75CD1" w14:textId="77777777" w:rsidR="0068542D" w:rsidRPr="00FA5EE5" w:rsidRDefault="006E2E03" w:rsidP="006E2E03">
            <w:pPr>
              <w:tabs>
                <w:tab w:val="decimal" w:pos="1119"/>
              </w:tabs>
              <w:spacing w:line="240" w:lineRule="exact"/>
              <w:rPr>
                <w:rFonts w:hAnsi="Times New Roman" w:cs="Times New Roman"/>
                <w:sz w:val="18"/>
                <w:szCs w:val="18"/>
              </w:rPr>
            </w:pPr>
            <w:r w:rsidRPr="00FA5EE5">
              <w:rPr>
                <w:rFonts w:hAnsi="Times New Roman" w:cs="Times New Roman"/>
                <w:sz w:val="18"/>
                <w:szCs w:val="18"/>
              </w:rPr>
              <w:t>25,090</w:t>
            </w:r>
          </w:p>
        </w:tc>
        <w:tc>
          <w:tcPr>
            <w:tcW w:w="144" w:type="dxa"/>
            <w:tcBorders>
              <w:top w:val="nil"/>
            </w:tcBorders>
            <w:vAlign w:val="bottom"/>
          </w:tcPr>
          <w:p w14:paraId="5FB08D93" w14:textId="77777777" w:rsidR="0068542D" w:rsidRPr="00FA5EE5" w:rsidRDefault="0068542D" w:rsidP="0068542D">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3341D77" w14:textId="77777777" w:rsidR="0068542D" w:rsidRPr="00FA5EE5" w:rsidRDefault="0068542D" w:rsidP="00905457">
            <w:pPr>
              <w:tabs>
                <w:tab w:val="decimal" w:pos="1120"/>
              </w:tabs>
              <w:spacing w:line="240" w:lineRule="exact"/>
              <w:rPr>
                <w:rFonts w:hAnsi="Times New Roman"/>
                <w:sz w:val="18"/>
                <w:szCs w:val="18"/>
              </w:rPr>
            </w:pPr>
            <w:r w:rsidRPr="00FA5EE5">
              <w:rPr>
                <w:rFonts w:hAnsi="Times New Roman"/>
                <w:sz w:val="18"/>
                <w:szCs w:val="18"/>
              </w:rPr>
              <w:t>45,315</w:t>
            </w:r>
          </w:p>
        </w:tc>
        <w:tc>
          <w:tcPr>
            <w:tcW w:w="144" w:type="dxa"/>
            <w:tcBorders>
              <w:top w:val="nil"/>
            </w:tcBorders>
          </w:tcPr>
          <w:p w14:paraId="515B28A2" w14:textId="77777777" w:rsidR="0068542D" w:rsidRPr="00FA5EE5" w:rsidRDefault="0068542D" w:rsidP="00905457">
            <w:pPr>
              <w:tabs>
                <w:tab w:val="decimal" w:pos="1120"/>
                <w:tab w:val="decimal" w:pos="1242"/>
              </w:tabs>
              <w:spacing w:line="240" w:lineRule="exact"/>
              <w:ind w:firstLine="4"/>
              <w:rPr>
                <w:rFonts w:hAnsi="Times New Roman"/>
                <w:sz w:val="18"/>
                <w:szCs w:val="18"/>
              </w:rPr>
            </w:pPr>
          </w:p>
        </w:tc>
        <w:tc>
          <w:tcPr>
            <w:tcW w:w="1233" w:type="dxa"/>
            <w:vAlign w:val="bottom"/>
          </w:tcPr>
          <w:p w14:paraId="3132B6DA" w14:textId="77777777" w:rsidR="0068542D" w:rsidRPr="00FA5EE5" w:rsidRDefault="00976248" w:rsidP="00905457">
            <w:pPr>
              <w:tabs>
                <w:tab w:val="decimal" w:pos="1120"/>
              </w:tabs>
              <w:spacing w:line="240" w:lineRule="exact"/>
              <w:rPr>
                <w:rFonts w:hAnsi="Times New Roman"/>
                <w:sz w:val="18"/>
                <w:szCs w:val="18"/>
              </w:rPr>
            </w:pPr>
            <w:r w:rsidRPr="00FA5EE5">
              <w:rPr>
                <w:rFonts w:hAnsi="Times New Roman"/>
                <w:sz w:val="18"/>
                <w:szCs w:val="18"/>
              </w:rPr>
              <w:t>25,090</w:t>
            </w:r>
          </w:p>
        </w:tc>
        <w:tc>
          <w:tcPr>
            <w:tcW w:w="162" w:type="dxa"/>
            <w:tcBorders>
              <w:top w:val="nil"/>
            </w:tcBorders>
          </w:tcPr>
          <w:p w14:paraId="019DA789" w14:textId="77777777" w:rsidR="0068542D" w:rsidRPr="00FA5EE5" w:rsidRDefault="0068542D" w:rsidP="00905457">
            <w:pPr>
              <w:tabs>
                <w:tab w:val="decimal" w:pos="1120"/>
              </w:tabs>
              <w:spacing w:line="240" w:lineRule="exact"/>
              <w:ind w:left="-18" w:right="141" w:firstLine="4"/>
              <w:jc w:val="right"/>
              <w:rPr>
                <w:rFonts w:hAnsi="Times New Roman"/>
                <w:sz w:val="18"/>
                <w:szCs w:val="18"/>
              </w:rPr>
            </w:pPr>
          </w:p>
        </w:tc>
        <w:tc>
          <w:tcPr>
            <w:tcW w:w="1242" w:type="dxa"/>
            <w:tcBorders>
              <w:top w:val="nil"/>
              <w:right w:val="nil"/>
            </w:tcBorders>
            <w:vAlign w:val="bottom"/>
          </w:tcPr>
          <w:p w14:paraId="1830DA2F" w14:textId="77777777" w:rsidR="0068542D" w:rsidRPr="00FA5EE5" w:rsidRDefault="0068542D" w:rsidP="00905457">
            <w:pPr>
              <w:tabs>
                <w:tab w:val="decimal" w:pos="1120"/>
              </w:tabs>
              <w:spacing w:line="240" w:lineRule="exact"/>
              <w:rPr>
                <w:rFonts w:hAnsi="Times New Roman"/>
                <w:sz w:val="18"/>
                <w:szCs w:val="18"/>
              </w:rPr>
            </w:pPr>
            <w:r w:rsidRPr="00FA5EE5">
              <w:rPr>
                <w:rFonts w:hAnsi="Times New Roman"/>
                <w:sz w:val="18"/>
                <w:szCs w:val="18"/>
              </w:rPr>
              <w:t>45,315</w:t>
            </w:r>
          </w:p>
        </w:tc>
      </w:tr>
      <w:tr w:rsidR="0068542D" w:rsidRPr="00FA5EE5" w14:paraId="6960C356" w14:textId="77777777" w:rsidTr="00235F41">
        <w:tc>
          <w:tcPr>
            <w:tcW w:w="3294" w:type="dxa"/>
            <w:tcBorders>
              <w:top w:val="nil"/>
              <w:left w:val="nil"/>
              <w:bottom w:val="nil"/>
              <w:right w:val="nil"/>
            </w:tcBorders>
            <w:vAlign w:val="bottom"/>
          </w:tcPr>
          <w:p w14:paraId="17EE4A72"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Withholding tax payable</w:t>
            </w:r>
          </w:p>
        </w:tc>
        <w:tc>
          <w:tcPr>
            <w:tcW w:w="1241" w:type="dxa"/>
            <w:vAlign w:val="bottom"/>
          </w:tcPr>
          <w:p w14:paraId="2BAABE56"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18,629</w:t>
            </w:r>
          </w:p>
        </w:tc>
        <w:tc>
          <w:tcPr>
            <w:tcW w:w="144" w:type="dxa"/>
            <w:tcBorders>
              <w:left w:val="nil"/>
              <w:right w:val="nil"/>
            </w:tcBorders>
            <w:vAlign w:val="bottom"/>
          </w:tcPr>
          <w:p w14:paraId="5054ACF0"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left w:val="nil"/>
              <w:right w:val="nil"/>
            </w:tcBorders>
            <w:vAlign w:val="bottom"/>
          </w:tcPr>
          <w:p w14:paraId="5B7B6484"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16</w:t>
            </w:r>
            <w:r w:rsidRPr="00FA5EE5">
              <w:rPr>
                <w:rFonts w:hAnsi="Times New Roman" w:cs="Times New Roman"/>
                <w:sz w:val="18"/>
                <w:szCs w:val="18"/>
              </w:rPr>
              <w:t>,</w:t>
            </w:r>
            <w:r w:rsidRPr="00FA5EE5">
              <w:rPr>
                <w:rFonts w:hAnsi="Times New Roman"/>
                <w:sz w:val="18"/>
                <w:szCs w:val="18"/>
              </w:rPr>
              <w:t>867</w:t>
            </w:r>
          </w:p>
        </w:tc>
        <w:tc>
          <w:tcPr>
            <w:tcW w:w="144" w:type="dxa"/>
            <w:tcBorders>
              <w:left w:val="nil"/>
              <w:right w:val="nil"/>
            </w:tcBorders>
          </w:tcPr>
          <w:p w14:paraId="27CBFEB6"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57F74F07"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18,594</w:t>
            </w:r>
          </w:p>
        </w:tc>
        <w:tc>
          <w:tcPr>
            <w:tcW w:w="162" w:type="dxa"/>
            <w:tcBorders>
              <w:left w:val="nil"/>
              <w:right w:val="nil"/>
            </w:tcBorders>
          </w:tcPr>
          <w:p w14:paraId="459FA140"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left w:val="nil"/>
              <w:right w:val="nil"/>
            </w:tcBorders>
            <w:vAlign w:val="bottom"/>
          </w:tcPr>
          <w:p w14:paraId="17F9E8B2"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16</w:t>
            </w:r>
            <w:r w:rsidRPr="00FA5EE5">
              <w:rPr>
                <w:rFonts w:hAnsi="Times New Roman" w:cs="Times New Roman"/>
                <w:sz w:val="18"/>
                <w:szCs w:val="18"/>
              </w:rPr>
              <w:t>,</w:t>
            </w:r>
            <w:r w:rsidRPr="00FA5EE5">
              <w:rPr>
                <w:rFonts w:hAnsi="Times New Roman"/>
                <w:sz w:val="18"/>
                <w:szCs w:val="18"/>
              </w:rPr>
              <w:t>827</w:t>
            </w:r>
          </w:p>
        </w:tc>
      </w:tr>
      <w:tr w:rsidR="0068542D" w:rsidRPr="00FA5EE5" w14:paraId="6E0C4B7E" w14:textId="77777777" w:rsidTr="00235F41">
        <w:tc>
          <w:tcPr>
            <w:tcW w:w="3294" w:type="dxa"/>
            <w:tcBorders>
              <w:top w:val="nil"/>
              <w:left w:val="nil"/>
              <w:bottom w:val="nil"/>
              <w:right w:val="nil"/>
            </w:tcBorders>
            <w:vAlign w:val="bottom"/>
          </w:tcPr>
          <w:p w14:paraId="4032AFCE" w14:textId="77777777" w:rsidR="0068542D" w:rsidRPr="00FA5EE5" w:rsidRDefault="0068542D" w:rsidP="0068542D">
            <w:pPr>
              <w:spacing w:line="240" w:lineRule="exact"/>
              <w:ind w:left="288" w:right="-108" w:hanging="216"/>
              <w:jc w:val="both"/>
              <w:rPr>
                <w:rFonts w:hAnsi="Times New Roman" w:cs="Times New Roman"/>
                <w:sz w:val="20"/>
                <w:szCs w:val="20"/>
              </w:rPr>
            </w:pPr>
            <w:r w:rsidRPr="00FA5EE5">
              <w:rPr>
                <w:rFonts w:hAnsi="Times New Roman" w:cs="Times New Roman"/>
                <w:sz w:val="20"/>
                <w:szCs w:val="20"/>
              </w:rPr>
              <w:t>Short-term employee benefit payables</w:t>
            </w:r>
          </w:p>
        </w:tc>
        <w:tc>
          <w:tcPr>
            <w:tcW w:w="1241" w:type="dxa"/>
            <w:vAlign w:val="bottom"/>
          </w:tcPr>
          <w:p w14:paraId="738F4B73" w14:textId="77777777" w:rsidR="0068542D" w:rsidRPr="00FA5EE5" w:rsidRDefault="006E2E03" w:rsidP="006E2E03">
            <w:pPr>
              <w:tabs>
                <w:tab w:val="decimal" w:pos="1119"/>
              </w:tabs>
              <w:spacing w:line="240" w:lineRule="exact"/>
              <w:rPr>
                <w:rFonts w:hAnsi="Times New Roman" w:cs="Times New Roman"/>
                <w:sz w:val="18"/>
                <w:szCs w:val="18"/>
              </w:rPr>
            </w:pPr>
            <w:r w:rsidRPr="00FA5EE5">
              <w:rPr>
                <w:rFonts w:hAnsi="Times New Roman" w:cs="Times New Roman"/>
                <w:sz w:val="18"/>
                <w:szCs w:val="18"/>
              </w:rPr>
              <w:t>118,629</w:t>
            </w:r>
          </w:p>
        </w:tc>
        <w:tc>
          <w:tcPr>
            <w:tcW w:w="144" w:type="dxa"/>
            <w:tcBorders>
              <w:left w:val="nil"/>
              <w:right w:val="nil"/>
            </w:tcBorders>
            <w:vAlign w:val="bottom"/>
          </w:tcPr>
          <w:p w14:paraId="5B4E5DE8"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left w:val="nil"/>
              <w:right w:val="nil"/>
            </w:tcBorders>
            <w:vAlign w:val="bottom"/>
          </w:tcPr>
          <w:p w14:paraId="6875731B" w14:textId="77777777" w:rsidR="0068542D" w:rsidRPr="00FA5EE5" w:rsidRDefault="0068542D" w:rsidP="0068542D">
            <w:pPr>
              <w:tabs>
                <w:tab w:val="decimal" w:pos="1140"/>
              </w:tabs>
              <w:spacing w:line="240" w:lineRule="exact"/>
              <w:rPr>
                <w:rFonts w:hAnsi="Times New Roman" w:cs="Times New Roman"/>
                <w:sz w:val="18"/>
                <w:szCs w:val="18"/>
              </w:rPr>
            </w:pPr>
            <w:r w:rsidRPr="00FA5EE5">
              <w:rPr>
                <w:rFonts w:hAnsi="Times New Roman"/>
                <w:sz w:val="18"/>
                <w:szCs w:val="18"/>
              </w:rPr>
              <w:t>112</w:t>
            </w:r>
            <w:r w:rsidRPr="00FA5EE5">
              <w:rPr>
                <w:rFonts w:hAnsi="Times New Roman" w:cs="Times New Roman"/>
                <w:sz w:val="18"/>
                <w:szCs w:val="18"/>
              </w:rPr>
              <w:t>,</w:t>
            </w:r>
            <w:r w:rsidRPr="00FA5EE5">
              <w:rPr>
                <w:rFonts w:hAnsi="Times New Roman"/>
                <w:sz w:val="18"/>
                <w:szCs w:val="18"/>
              </w:rPr>
              <w:t>970</w:t>
            </w:r>
          </w:p>
        </w:tc>
        <w:tc>
          <w:tcPr>
            <w:tcW w:w="144" w:type="dxa"/>
            <w:tcBorders>
              <w:left w:val="nil"/>
              <w:right w:val="nil"/>
            </w:tcBorders>
          </w:tcPr>
          <w:p w14:paraId="7CCDCD3D"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vAlign w:val="bottom"/>
          </w:tcPr>
          <w:p w14:paraId="7E4795B7" w14:textId="77777777" w:rsidR="0068542D" w:rsidRPr="00FA5EE5" w:rsidRDefault="00976248" w:rsidP="0068542D">
            <w:pPr>
              <w:tabs>
                <w:tab w:val="decimal" w:pos="777"/>
              </w:tabs>
              <w:spacing w:line="240" w:lineRule="exact"/>
              <w:ind w:left="423"/>
              <w:jc w:val="center"/>
              <w:rPr>
                <w:rFonts w:hAnsi="Times New Roman" w:cs="Times New Roman"/>
                <w:sz w:val="18"/>
                <w:szCs w:val="18"/>
              </w:rPr>
            </w:pPr>
            <w:r w:rsidRPr="00FA5EE5">
              <w:rPr>
                <w:rFonts w:hAnsi="Times New Roman" w:cs="Times New Roman"/>
                <w:sz w:val="18"/>
                <w:szCs w:val="18"/>
              </w:rPr>
              <w:t>118,080</w:t>
            </w:r>
          </w:p>
        </w:tc>
        <w:tc>
          <w:tcPr>
            <w:tcW w:w="162" w:type="dxa"/>
            <w:tcBorders>
              <w:left w:val="nil"/>
              <w:right w:val="nil"/>
            </w:tcBorders>
          </w:tcPr>
          <w:p w14:paraId="1B4797BA"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left w:val="nil"/>
              <w:right w:val="nil"/>
            </w:tcBorders>
            <w:vAlign w:val="bottom"/>
          </w:tcPr>
          <w:p w14:paraId="249472FE" w14:textId="77777777" w:rsidR="0068542D" w:rsidRPr="00FA5EE5" w:rsidRDefault="0068542D" w:rsidP="0068542D">
            <w:pPr>
              <w:tabs>
                <w:tab w:val="decimal" w:pos="1154"/>
              </w:tabs>
              <w:spacing w:line="240" w:lineRule="exact"/>
              <w:rPr>
                <w:rFonts w:hAnsi="Times New Roman" w:cs="Times New Roman"/>
                <w:sz w:val="18"/>
                <w:szCs w:val="18"/>
              </w:rPr>
            </w:pPr>
            <w:r w:rsidRPr="00FA5EE5">
              <w:rPr>
                <w:rFonts w:hAnsi="Times New Roman"/>
                <w:sz w:val="18"/>
                <w:szCs w:val="18"/>
              </w:rPr>
              <w:t>112</w:t>
            </w:r>
            <w:r w:rsidRPr="00FA5EE5">
              <w:rPr>
                <w:rFonts w:hAnsi="Times New Roman" w:cs="Times New Roman"/>
                <w:sz w:val="18"/>
                <w:szCs w:val="18"/>
              </w:rPr>
              <w:t>,</w:t>
            </w:r>
            <w:r w:rsidRPr="00FA5EE5">
              <w:rPr>
                <w:rFonts w:hAnsi="Times New Roman"/>
                <w:sz w:val="18"/>
                <w:szCs w:val="18"/>
              </w:rPr>
              <w:t>970</w:t>
            </w:r>
          </w:p>
        </w:tc>
      </w:tr>
      <w:tr w:rsidR="0068542D" w:rsidRPr="00FA5EE5" w14:paraId="136C30E8" w14:textId="77777777" w:rsidTr="00235F41">
        <w:tc>
          <w:tcPr>
            <w:tcW w:w="3294" w:type="dxa"/>
            <w:tcBorders>
              <w:top w:val="nil"/>
              <w:left w:val="nil"/>
              <w:bottom w:val="nil"/>
              <w:right w:val="nil"/>
            </w:tcBorders>
            <w:vAlign w:val="bottom"/>
          </w:tcPr>
          <w:p w14:paraId="68B91D14"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Others</w:t>
            </w:r>
          </w:p>
        </w:tc>
        <w:tc>
          <w:tcPr>
            <w:tcW w:w="1241" w:type="dxa"/>
            <w:tcBorders>
              <w:top w:val="nil"/>
              <w:left w:val="nil"/>
              <w:bottom w:val="single" w:sz="4" w:space="0" w:color="auto"/>
              <w:right w:val="nil"/>
            </w:tcBorders>
            <w:vAlign w:val="bottom"/>
          </w:tcPr>
          <w:p w14:paraId="209D6F4B"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50,863</w:t>
            </w:r>
          </w:p>
        </w:tc>
        <w:tc>
          <w:tcPr>
            <w:tcW w:w="144" w:type="dxa"/>
            <w:tcBorders>
              <w:left w:val="nil"/>
              <w:right w:val="nil"/>
            </w:tcBorders>
            <w:vAlign w:val="bottom"/>
          </w:tcPr>
          <w:p w14:paraId="52C360B8"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left w:val="nil"/>
              <w:bottom w:val="single" w:sz="4" w:space="0" w:color="auto"/>
              <w:right w:val="nil"/>
            </w:tcBorders>
            <w:vAlign w:val="bottom"/>
          </w:tcPr>
          <w:p w14:paraId="2C624FD5"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84</w:t>
            </w:r>
            <w:r w:rsidRPr="00FA5EE5">
              <w:rPr>
                <w:rFonts w:hAnsi="Times New Roman" w:cs="Times New Roman"/>
                <w:sz w:val="18"/>
                <w:szCs w:val="18"/>
              </w:rPr>
              <w:t>,</w:t>
            </w:r>
            <w:r w:rsidRPr="00FA5EE5">
              <w:rPr>
                <w:rFonts w:hAnsi="Times New Roman"/>
                <w:sz w:val="18"/>
                <w:szCs w:val="18"/>
              </w:rPr>
              <w:t>736</w:t>
            </w:r>
          </w:p>
        </w:tc>
        <w:tc>
          <w:tcPr>
            <w:tcW w:w="144" w:type="dxa"/>
            <w:tcBorders>
              <w:left w:val="nil"/>
              <w:right w:val="nil"/>
            </w:tcBorders>
          </w:tcPr>
          <w:p w14:paraId="529D61D0"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nil"/>
              <w:left w:val="nil"/>
              <w:bottom w:val="single" w:sz="4" w:space="0" w:color="auto"/>
              <w:right w:val="nil"/>
            </w:tcBorders>
            <w:vAlign w:val="bottom"/>
          </w:tcPr>
          <w:p w14:paraId="7ABE54AE"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43,825</w:t>
            </w:r>
          </w:p>
        </w:tc>
        <w:tc>
          <w:tcPr>
            <w:tcW w:w="162" w:type="dxa"/>
            <w:tcBorders>
              <w:left w:val="nil"/>
              <w:right w:val="nil"/>
            </w:tcBorders>
          </w:tcPr>
          <w:p w14:paraId="72C39B88"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left w:val="nil"/>
              <w:bottom w:val="single" w:sz="4" w:space="0" w:color="auto"/>
              <w:right w:val="nil"/>
            </w:tcBorders>
            <w:vAlign w:val="bottom"/>
          </w:tcPr>
          <w:p w14:paraId="5532A837"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80</w:t>
            </w:r>
            <w:r w:rsidRPr="00FA5EE5">
              <w:rPr>
                <w:rFonts w:hAnsi="Times New Roman" w:cs="Times New Roman"/>
                <w:sz w:val="18"/>
                <w:szCs w:val="18"/>
              </w:rPr>
              <w:t>,</w:t>
            </w:r>
            <w:r w:rsidRPr="00FA5EE5">
              <w:rPr>
                <w:rFonts w:hAnsi="Times New Roman"/>
                <w:sz w:val="18"/>
                <w:szCs w:val="18"/>
              </w:rPr>
              <w:t>540</w:t>
            </w:r>
          </w:p>
        </w:tc>
      </w:tr>
      <w:tr w:rsidR="0068542D" w:rsidRPr="00FA5EE5" w14:paraId="50AF4B03" w14:textId="77777777" w:rsidTr="00235F41">
        <w:tc>
          <w:tcPr>
            <w:tcW w:w="3294" w:type="dxa"/>
            <w:tcBorders>
              <w:top w:val="nil"/>
              <w:left w:val="nil"/>
              <w:bottom w:val="nil"/>
              <w:right w:val="nil"/>
            </w:tcBorders>
            <w:vAlign w:val="bottom"/>
          </w:tcPr>
          <w:p w14:paraId="389CEF7A" w14:textId="77777777" w:rsidR="0068542D" w:rsidRPr="00FA5EE5" w:rsidRDefault="0068542D" w:rsidP="0068542D">
            <w:pPr>
              <w:spacing w:line="240" w:lineRule="exact"/>
              <w:ind w:left="288" w:hanging="216"/>
              <w:jc w:val="both"/>
              <w:rPr>
                <w:rFonts w:hAnsi="Times New Roman" w:cs="Times New Roman"/>
                <w:sz w:val="20"/>
                <w:szCs w:val="20"/>
              </w:rPr>
            </w:pPr>
            <w:r w:rsidRPr="00FA5EE5">
              <w:rPr>
                <w:rFonts w:hAnsi="Times New Roman" w:cs="Times New Roman"/>
                <w:sz w:val="20"/>
                <w:szCs w:val="20"/>
              </w:rPr>
              <w:t>Total other liabilities</w:t>
            </w:r>
          </w:p>
        </w:tc>
        <w:tc>
          <w:tcPr>
            <w:tcW w:w="1241" w:type="dxa"/>
            <w:tcBorders>
              <w:top w:val="single" w:sz="4" w:space="0" w:color="auto"/>
              <w:left w:val="nil"/>
              <w:bottom w:val="double" w:sz="4" w:space="0" w:color="auto"/>
              <w:right w:val="nil"/>
            </w:tcBorders>
            <w:vAlign w:val="bottom"/>
          </w:tcPr>
          <w:p w14:paraId="779BE1D3" w14:textId="77777777" w:rsidR="0068542D" w:rsidRPr="00FA5EE5" w:rsidRDefault="006E2E03"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1,306,321</w:t>
            </w:r>
          </w:p>
        </w:tc>
        <w:tc>
          <w:tcPr>
            <w:tcW w:w="144" w:type="dxa"/>
            <w:tcBorders>
              <w:left w:val="nil"/>
              <w:right w:val="nil"/>
            </w:tcBorders>
            <w:vAlign w:val="bottom"/>
          </w:tcPr>
          <w:p w14:paraId="323358EF" w14:textId="77777777" w:rsidR="0068542D" w:rsidRPr="00FA5EE5" w:rsidRDefault="0068542D" w:rsidP="0068542D">
            <w:pPr>
              <w:tabs>
                <w:tab w:val="decimal" w:pos="1242"/>
              </w:tabs>
              <w:spacing w:line="240" w:lineRule="exact"/>
              <w:ind w:right="34"/>
              <w:rPr>
                <w:rFonts w:hAnsi="Times New Roman" w:cs="Times New Roman"/>
                <w:sz w:val="18"/>
                <w:szCs w:val="18"/>
                <w:cs/>
              </w:rPr>
            </w:pPr>
          </w:p>
        </w:tc>
        <w:tc>
          <w:tcPr>
            <w:tcW w:w="1245" w:type="dxa"/>
            <w:tcBorders>
              <w:top w:val="single" w:sz="4" w:space="0" w:color="auto"/>
              <w:left w:val="nil"/>
              <w:bottom w:val="double" w:sz="4" w:space="0" w:color="auto"/>
              <w:right w:val="nil"/>
            </w:tcBorders>
            <w:vAlign w:val="bottom"/>
          </w:tcPr>
          <w:p w14:paraId="76E79745"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376</w:t>
            </w:r>
            <w:r w:rsidRPr="00FA5EE5">
              <w:rPr>
                <w:rFonts w:hAnsi="Times New Roman" w:cs="Times New Roman"/>
                <w:sz w:val="18"/>
                <w:szCs w:val="18"/>
              </w:rPr>
              <w:t>,</w:t>
            </w:r>
            <w:r w:rsidRPr="00FA5EE5">
              <w:rPr>
                <w:rFonts w:hAnsi="Times New Roman"/>
                <w:sz w:val="18"/>
                <w:szCs w:val="18"/>
              </w:rPr>
              <w:t>805</w:t>
            </w:r>
          </w:p>
        </w:tc>
        <w:tc>
          <w:tcPr>
            <w:tcW w:w="144" w:type="dxa"/>
            <w:tcBorders>
              <w:left w:val="nil"/>
              <w:right w:val="nil"/>
            </w:tcBorders>
          </w:tcPr>
          <w:p w14:paraId="2DA33917" w14:textId="77777777" w:rsidR="0068542D" w:rsidRPr="00FA5EE5" w:rsidRDefault="0068542D" w:rsidP="0068542D">
            <w:pPr>
              <w:tabs>
                <w:tab w:val="decimal" w:pos="1242"/>
              </w:tabs>
              <w:spacing w:line="240" w:lineRule="exact"/>
              <w:ind w:firstLine="4"/>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69D1E71E" w14:textId="77777777" w:rsidR="0068542D" w:rsidRPr="00FA5EE5" w:rsidRDefault="00976248"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1,297,657</w:t>
            </w:r>
          </w:p>
        </w:tc>
        <w:tc>
          <w:tcPr>
            <w:tcW w:w="162" w:type="dxa"/>
            <w:tcBorders>
              <w:left w:val="nil"/>
              <w:right w:val="nil"/>
            </w:tcBorders>
          </w:tcPr>
          <w:p w14:paraId="349C59D8" w14:textId="77777777" w:rsidR="0068542D" w:rsidRPr="00FA5EE5" w:rsidRDefault="0068542D" w:rsidP="0068542D">
            <w:pPr>
              <w:spacing w:line="240" w:lineRule="exact"/>
              <w:ind w:left="-18" w:right="141" w:firstLine="4"/>
              <w:jc w:val="right"/>
              <w:rPr>
                <w:rFonts w:hAnsi="Times New Roman" w:cs="Times New Roman"/>
                <w:sz w:val="18"/>
                <w:szCs w:val="18"/>
              </w:rPr>
            </w:pPr>
          </w:p>
        </w:tc>
        <w:tc>
          <w:tcPr>
            <w:tcW w:w="1242" w:type="dxa"/>
            <w:tcBorders>
              <w:top w:val="single" w:sz="4" w:space="0" w:color="auto"/>
              <w:left w:val="nil"/>
              <w:bottom w:val="double" w:sz="4" w:space="0" w:color="auto"/>
              <w:right w:val="nil"/>
            </w:tcBorders>
            <w:vAlign w:val="bottom"/>
          </w:tcPr>
          <w:p w14:paraId="6D2F752E" w14:textId="77777777" w:rsidR="0068542D" w:rsidRPr="00FA5EE5" w:rsidRDefault="0068542D" w:rsidP="0068542D">
            <w:pPr>
              <w:tabs>
                <w:tab w:val="decimal" w:pos="1120"/>
              </w:tabs>
              <w:spacing w:line="240" w:lineRule="exact"/>
              <w:rPr>
                <w:rFonts w:hAnsi="Times New Roman" w:cs="Times New Roman"/>
                <w:sz w:val="18"/>
                <w:szCs w:val="18"/>
              </w:rPr>
            </w:pPr>
            <w:r w:rsidRPr="00FA5EE5">
              <w:rPr>
                <w:rFonts w:hAnsi="Times New Roman" w:cs="Times New Roman"/>
                <w:sz w:val="18"/>
                <w:szCs w:val="18"/>
              </w:rPr>
              <w:t>1,371,638</w:t>
            </w:r>
          </w:p>
        </w:tc>
      </w:tr>
    </w:tbl>
    <w:p w14:paraId="6FDDA21B" w14:textId="77777777" w:rsidR="0090536E" w:rsidRPr="00FA5EE5" w:rsidRDefault="0090536E" w:rsidP="0056313D">
      <w:pPr>
        <w:spacing w:before="480" w:after="240"/>
        <w:ind w:left="547" w:hanging="547"/>
        <w:rPr>
          <w:rFonts w:hAnsi="Times New Roman" w:cs="Times New Roman"/>
          <w:b/>
          <w:bCs/>
          <w:szCs w:val="24"/>
        </w:rPr>
      </w:pPr>
    </w:p>
    <w:p w14:paraId="24A0D4DB" w14:textId="77777777" w:rsidR="00B41FA3" w:rsidRPr="00FA5EE5" w:rsidRDefault="0090536E" w:rsidP="00023E50">
      <w:pPr>
        <w:spacing w:after="240"/>
        <w:ind w:left="547" w:right="43" w:hanging="547"/>
        <w:jc w:val="both"/>
        <w:rPr>
          <w:rFonts w:hAnsi="Times New Roman" w:cs="Times New Roman"/>
          <w:b/>
          <w:bCs/>
          <w:sz w:val="20"/>
          <w:szCs w:val="20"/>
        </w:rPr>
      </w:pPr>
      <w:r w:rsidRPr="00FA5EE5">
        <w:rPr>
          <w:rFonts w:hAnsi="Times New Roman" w:cs="Times New Roman"/>
          <w:szCs w:val="24"/>
        </w:rPr>
        <w:br w:type="page"/>
      </w:r>
      <w:r w:rsidR="00F96B36" w:rsidRPr="00FA5EE5">
        <w:rPr>
          <w:rFonts w:hAnsi="Times New Roman"/>
          <w:b/>
          <w:bCs/>
          <w:szCs w:val="24"/>
        </w:rPr>
        <w:lastRenderedPageBreak/>
        <w:t>25</w:t>
      </w:r>
      <w:r w:rsidR="007421F3" w:rsidRPr="00FA5EE5">
        <w:rPr>
          <w:rFonts w:hAnsi="Times New Roman" w:cs="Times New Roman"/>
          <w:b/>
          <w:bCs/>
          <w:szCs w:val="24"/>
        </w:rPr>
        <w:t>.</w:t>
      </w:r>
      <w:r w:rsidR="00354100" w:rsidRPr="00FA5EE5">
        <w:rPr>
          <w:rFonts w:hAnsi="Times New Roman" w:cs="Times New Roman"/>
          <w:b/>
          <w:bCs/>
          <w:sz w:val="20"/>
          <w:szCs w:val="20"/>
        </w:rPr>
        <w:tab/>
      </w:r>
      <w:r w:rsidR="006143DC" w:rsidRPr="00FA5EE5">
        <w:rPr>
          <w:rFonts w:hAnsi="Times New Roman" w:cs="Times New Roman"/>
          <w:b/>
          <w:bCs/>
          <w:sz w:val="20"/>
          <w:szCs w:val="20"/>
        </w:rPr>
        <w:t>STATUTORY  RESERVE</w:t>
      </w:r>
    </w:p>
    <w:p w14:paraId="49129087" w14:textId="77777777" w:rsidR="00425875" w:rsidRPr="00FA5EE5" w:rsidRDefault="00B41FA3" w:rsidP="00023E50">
      <w:pPr>
        <w:tabs>
          <w:tab w:val="left" w:pos="2160"/>
          <w:tab w:val="right" w:pos="7100"/>
          <w:tab w:val="right" w:pos="9000"/>
        </w:tabs>
        <w:spacing w:after="480"/>
        <w:ind w:left="547" w:right="-43"/>
        <w:jc w:val="both"/>
        <w:rPr>
          <w:rFonts w:eastAsia="Arial Unicode MS" w:hAnsi="Times New Roman" w:cs="Times New Roman"/>
          <w:szCs w:val="24"/>
        </w:rPr>
      </w:pPr>
      <w:r w:rsidRPr="00FA5EE5">
        <w:rPr>
          <w:rFonts w:eastAsia="Arial Unicode MS" w:hAnsi="Times New Roman" w:cs="Times New Roman"/>
          <w:szCs w:val="24"/>
        </w:rPr>
        <w:t xml:space="preserve">Pursuant to Section </w:t>
      </w:r>
      <w:r w:rsidR="00F96B36" w:rsidRPr="00FA5EE5">
        <w:rPr>
          <w:rFonts w:eastAsia="Arial Unicode MS" w:hAnsi="Times New Roman"/>
          <w:szCs w:val="24"/>
        </w:rPr>
        <w:t>116</w:t>
      </w:r>
      <w:r w:rsidRPr="00FA5EE5">
        <w:rPr>
          <w:rFonts w:eastAsia="Arial Unicode MS" w:hAnsi="Times New Roman" w:cs="Times New Roman"/>
          <w:szCs w:val="24"/>
        </w:rPr>
        <w:t xml:space="preserve"> of the Public Limited Companies Act B.E. </w:t>
      </w:r>
      <w:r w:rsidR="00F96B36" w:rsidRPr="00FA5EE5">
        <w:rPr>
          <w:rFonts w:eastAsia="Arial Unicode MS" w:hAnsi="Times New Roman"/>
          <w:szCs w:val="24"/>
        </w:rPr>
        <w:t>2535</w:t>
      </w:r>
      <w:r w:rsidRPr="00FA5EE5">
        <w:rPr>
          <w:rFonts w:eastAsia="Arial Unicode MS" w:hAnsi="Times New Roman" w:cs="Times New Roman"/>
          <w:szCs w:val="24"/>
        </w:rPr>
        <w:t xml:space="preserve">, the Company is </w:t>
      </w:r>
      <w:r w:rsidRPr="00FA5EE5">
        <w:rPr>
          <w:rFonts w:eastAsia="Arial Unicode MS" w:hAnsi="Times New Roman" w:cs="Times New Roman"/>
          <w:spacing w:val="-4"/>
          <w:szCs w:val="24"/>
        </w:rPr>
        <w:t xml:space="preserve">required to set aside to a statutory reserve at least </w:t>
      </w:r>
      <w:r w:rsidR="00F96B36" w:rsidRPr="00FA5EE5">
        <w:rPr>
          <w:rFonts w:eastAsia="Arial Unicode MS" w:hAnsi="Times New Roman"/>
          <w:spacing w:val="-4"/>
          <w:szCs w:val="24"/>
        </w:rPr>
        <w:t>5</w:t>
      </w:r>
      <w:r w:rsidRPr="00FA5EE5">
        <w:rPr>
          <w:rFonts w:eastAsia="Arial Unicode MS" w:hAnsi="Times New Roman" w:cs="Times New Roman"/>
          <w:spacing w:val="-4"/>
          <w:szCs w:val="24"/>
        </w:rPr>
        <w:t xml:space="preserve"> percent of its net profit after deducting </w:t>
      </w:r>
      <w:r w:rsidRPr="00FA5EE5">
        <w:rPr>
          <w:rFonts w:eastAsia="Arial Unicode MS" w:hAnsi="Times New Roman" w:cs="Times New Roman"/>
          <w:spacing w:val="-6"/>
          <w:szCs w:val="24"/>
        </w:rPr>
        <w:t xml:space="preserve">accumulated deficit brought forward (if any), until the reserve reaches </w:t>
      </w:r>
      <w:r w:rsidR="00F96B36" w:rsidRPr="00FA5EE5">
        <w:rPr>
          <w:rFonts w:eastAsia="Arial Unicode MS" w:hAnsi="Times New Roman"/>
          <w:spacing w:val="-6"/>
          <w:szCs w:val="24"/>
        </w:rPr>
        <w:t>10</w:t>
      </w:r>
      <w:r w:rsidRPr="00FA5EE5">
        <w:rPr>
          <w:rFonts w:eastAsia="Arial Unicode MS" w:hAnsi="Times New Roman" w:cs="Times New Roman"/>
          <w:spacing w:val="-6"/>
          <w:szCs w:val="24"/>
        </w:rPr>
        <w:t xml:space="preserve"> percent of the</w:t>
      </w:r>
      <w:r w:rsidR="007421F3" w:rsidRPr="00FA5EE5">
        <w:rPr>
          <w:rFonts w:eastAsia="Arial Unicode MS" w:hAnsi="Times New Roman" w:cs="Times New Roman"/>
          <w:spacing w:val="-6"/>
          <w:szCs w:val="24"/>
        </w:rPr>
        <w:t xml:space="preserve"> </w:t>
      </w:r>
      <w:r w:rsidRPr="00FA5EE5">
        <w:rPr>
          <w:rFonts w:eastAsia="Arial Unicode MS" w:hAnsi="Times New Roman" w:cs="Times New Roman"/>
          <w:szCs w:val="24"/>
        </w:rPr>
        <w:t>registered capital. The statutory reserve is not available for dividend distribution.</w:t>
      </w:r>
      <w:r w:rsidR="007421F3" w:rsidRPr="00FA5EE5">
        <w:rPr>
          <w:rFonts w:eastAsia="Arial Unicode MS" w:hAnsi="Times New Roman" w:cs="Times New Roman"/>
          <w:szCs w:val="24"/>
        </w:rPr>
        <w:t xml:space="preserve">               </w:t>
      </w:r>
      <w:r w:rsidRPr="00FA5EE5">
        <w:rPr>
          <w:rFonts w:eastAsia="Arial Unicode MS" w:hAnsi="Times New Roman" w:cs="Times New Roman"/>
          <w:szCs w:val="24"/>
        </w:rPr>
        <w:t>At present, the statutory reserve has fully been set aside.</w:t>
      </w:r>
    </w:p>
    <w:p w14:paraId="683F6302" w14:textId="77777777" w:rsidR="006143DC" w:rsidRPr="00FA5EE5" w:rsidRDefault="00F96B36" w:rsidP="00023E50">
      <w:pPr>
        <w:spacing w:after="240"/>
        <w:ind w:left="547" w:right="43" w:hanging="547"/>
        <w:jc w:val="both"/>
        <w:rPr>
          <w:rFonts w:hAnsi="Times New Roman" w:cs="Times New Roman"/>
          <w:b/>
          <w:bCs/>
          <w:sz w:val="20"/>
          <w:szCs w:val="20"/>
        </w:rPr>
      </w:pPr>
      <w:r w:rsidRPr="00FA5EE5">
        <w:rPr>
          <w:rFonts w:hAnsi="Times New Roman"/>
          <w:b/>
          <w:bCs/>
          <w:szCs w:val="24"/>
        </w:rPr>
        <w:t>26</w:t>
      </w:r>
      <w:r w:rsidR="002E51D8" w:rsidRPr="00FA5EE5">
        <w:rPr>
          <w:rFonts w:hAnsi="Times New Roman" w:cs="Times New Roman"/>
          <w:b/>
          <w:bCs/>
          <w:szCs w:val="24"/>
        </w:rPr>
        <w:t>.</w:t>
      </w:r>
      <w:r w:rsidR="00B41FA3" w:rsidRPr="00FA5EE5">
        <w:rPr>
          <w:rFonts w:hAnsi="Times New Roman" w:cs="Times New Roman"/>
          <w:b/>
          <w:bCs/>
          <w:sz w:val="20"/>
          <w:szCs w:val="20"/>
        </w:rPr>
        <w:tab/>
      </w:r>
      <w:r w:rsidR="00354100" w:rsidRPr="00FA5EE5">
        <w:rPr>
          <w:rFonts w:hAnsi="Times New Roman" w:cs="Times New Roman"/>
          <w:b/>
          <w:bCs/>
          <w:sz w:val="20"/>
          <w:szCs w:val="20"/>
        </w:rPr>
        <w:t>O</w:t>
      </w:r>
      <w:r w:rsidR="006143DC" w:rsidRPr="00FA5EE5">
        <w:rPr>
          <w:rFonts w:hAnsi="Times New Roman" w:cs="Times New Roman"/>
          <w:b/>
          <w:bCs/>
          <w:sz w:val="20"/>
          <w:szCs w:val="20"/>
        </w:rPr>
        <w:t>PERATING  SEGMENT</w:t>
      </w:r>
    </w:p>
    <w:p w14:paraId="62C62701" w14:textId="49529C16" w:rsidR="00354100" w:rsidRPr="00FA5EE5" w:rsidRDefault="00DB0700" w:rsidP="00A243A8">
      <w:pPr>
        <w:tabs>
          <w:tab w:val="left" w:pos="2160"/>
          <w:tab w:val="right" w:pos="7200"/>
          <w:tab w:val="right" w:pos="9000"/>
        </w:tabs>
        <w:spacing w:after="240"/>
        <w:ind w:left="547" w:right="-61" w:hanging="7"/>
        <w:jc w:val="both"/>
        <w:rPr>
          <w:rFonts w:hAnsi="Times New Roman" w:cs="Times New Roman"/>
          <w:szCs w:val="24"/>
        </w:rPr>
      </w:pPr>
      <w:r w:rsidRPr="00FA5EE5">
        <w:rPr>
          <w:rFonts w:hAnsi="Times New Roman" w:cs="Times New Roman"/>
          <w:spacing w:val="-2"/>
          <w:szCs w:val="24"/>
        </w:rPr>
        <w:t>The Group</w:t>
      </w:r>
      <w:r w:rsidR="00580308" w:rsidRPr="00FA5EE5">
        <w:rPr>
          <w:rFonts w:hAnsi="Times New Roman" w:cs="Times New Roman"/>
          <w:spacing w:val="-2"/>
          <w:szCs w:val="24"/>
        </w:rPr>
        <w:t xml:space="preserve"> </w:t>
      </w:r>
      <w:r w:rsidR="00354100" w:rsidRPr="00FA5EE5">
        <w:rPr>
          <w:rFonts w:hAnsi="Times New Roman" w:cs="Times New Roman"/>
          <w:spacing w:val="-2"/>
          <w:szCs w:val="24"/>
        </w:rPr>
        <w:t xml:space="preserve">presented operating segment information in the same manner as that reported to </w:t>
      </w:r>
      <w:r w:rsidR="00354100" w:rsidRPr="00FA5EE5">
        <w:rPr>
          <w:rFonts w:hAnsi="Times New Roman" w:cs="Times New Roman"/>
          <w:spacing w:val="-4"/>
          <w:szCs w:val="24"/>
        </w:rPr>
        <w:t xml:space="preserve">the Office of Insurance Commission (“OIC”) on the report of underwriting information reported by insurance categories since the management considered that </w:t>
      </w:r>
      <w:r w:rsidR="006A4C8D">
        <w:rPr>
          <w:rFonts w:hAnsi="Times New Roman" w:cs="Times New Roman"/>
          <w:spacing w:val="-2"/>
          <w:szCs w:val="24"/>
        </w:rPr>
        <w:t>t</w:t>
      </w:r>
      <w:r w:rsidRPr="00FA5EE5">
        <w:rPr>
          <w:rFonts w:hAnsi="Times New Roman" w:cs="Times New Roman"/>
          <w:spacing w:val="-2"/>
          <w:szCs w:val="24"/>
        </w:rPr>
        <w:t>he Group</w:t>
      </w:r>
      <w:r w:rsidR="00580308" w:rsidRPr="00FA5EE5">
        <w:rPr>
          <w:rFonts w:hAnsi="Times New Roman" w:cs="Times New Roman"/>
          <w:spacing w:val="-2"/>
          <w:szCs w:val="24"/>
        </w:rPr>
        <w:t xml:space="preserve"> is </w:t>
      </w:r>
      <w:r w:rsidR="00354100" w:rsidRPr="00FA5EE5">
        <w:rPr>
          <w:rFonts w:hAnsi="Times New Roman" w:cs="Times New Roman"/>
          <w:spacing w:val="-4"/>
          <w:szCs w:val="24"/>
        </w:rPr>
        <w:t xml:space="preserve">operating its core business in a single segment </w:t>
      </w:r>
      <w:r w:rsidR="007B7F94" w:rsidRPr="00FA5EE5">
        <w:rPr>
          <w:rFonts w:hAnsi="Times New Roman" w:cs="Times New Roman"/>
          <w:spacing w:val="-4"/>
          <w:szCs w:val="24"/>
        </w:rPr>
        <w:t>which is</w:t>
      </w:r>
      <w:r w:rsidR="000748C2" w:rsidRPr="00FA5EE5">
        <w:rPr>
          <w:rFonts w:hAnsi="Times New Roman" w:cs="Times New Roman"/>
          <w:spacing w:val="-4"/>
          <w:szCs w:val="24"/>
        </w:rPr>
        <w:t xml:space="preserve"> </w:t>
      </w:r>
      <w:r w:rsidR="00354100" w:rsidRPr="00FA5EE5">
        <w:rPr>
          <w:rFonts w:hAnsi="Times New Roman" w:cs="Times New Roman"/>
          <w:spacing w:val="-4"/>
          <w:szCs w:val="24"/>
        </w:rPr>
        <w:t xml:space="preserve">life insurance business and in a single geographic area </w:t>
      </w:r>
      <w:r w:rsidR="006A4C8D">
        <w:rPr>
          <w:rFonts w:hAnsi="Times New Roman" w:cs="Times New Roman"/>
          <w:spacing w:val="-4"/>
          <w:szCs w:val="24"/>
        </w:rPr>
        <w:t>which</w:t>
      </w:r>
      <w:r w:rsidR="00D81CEA" w:rsidRPr="00FA5EE5">
        <w:rPr>
          <w:rFonts w:hAnsi="Times New Roman" w:cs="Times New Roman"/>
          <w:spacing w:val="-4"/>
          <w:szCs w:val="24"/>
        </w:rPr>
        <w:t xml:space="preserve"> is</w:t>
      </w:r>
      <w:r w:rsidR="00354100" w:rsidRPr="00FA5EE5">
        <w:rPr>
          <w:rFonts w:hAnsi="Times New Roman" w:cs="Times New Roman"/>
          <w:spacing w:val="-4"/>
          <w:szCs w:val="24"/>
        </w:rPr>
        <w:t xml:space="preserve"> Thailand</w:t>
      </w:r>
      <w:r w:rsidR="006A4C8D">
        <w:rPr>
          <w:rFonts w:hAnsi="Times New Roman" w:cs="Times New Roman"/>
          <w:spacing w:val="-4"/>
          <w:szCs w:val="24"/>
        </w:rPr>
        <w:t xml:space="preserve">. </w:t>
      </w:r>
      <w:r w:rsidR="00354100" w:rsidRPr="00FA5EE5">
        <w:rPr>
          <w:rFonts w:hAnsi="Times New Roman" w:cs="Times New Roman"/>
          <w:spacing w:val="-4"/>
          <w:szCs w:val="24"/>
        </w:rPr>
        <w:t xml:space="preserve">Hence, all items as presented in this segment information are consistent to </w:t>
      </w:r>
      <w:r w:rsidRPr="00FA5EE5">
        <w:rPr>
          <w:rFonts w:hAnsi="Times New Roman" w:cs="Times New Roman"/>
          <w:spacing w:val="-2"/>
          <w:szCs w:val="24"/>
        </w:rPr>
        <w:t xml:space="preserve">The Group and </w:t>
      </w:r>
      <w:r w:rsidR="00354100" w:rsidRPr="00697E66">
        <w:rPr>
          <w:rFonts w:hAnsi="Times New Roman" w:cs="Times New Roman"/>
          <w:spacing w:val="-4"/>
          <w:szCs w:val="24"/>
        </w:rPr>
        <w:t>internal reports</w:t>
      </w:r>
      <w:r w:rsidRPr="00FA5EE5">
        <w:rPr>
          <w:rFonts w:hAnsi="Times New Roman" w:cs="Times New Roman"/>
          <w:spacing w:val="-4"/>
          <w:szCs w:val="24"/>
        </w:rPr>
        <w:t xml:space="preserve"> that are regularly reviewed by</w:t>
      </w:r>
      <w:r w:rsidR="00BD7076" w:rsidRPr="00FA5EE5">
        <w:rPr>
          <w:rFonts w:hAnsi="Times New Roman" w:cs="Times New Roman"/>
          <w:spacing w:val="-4"/>
          <w:szCs w:val="24"/>
        </w:rPr>
        <w:t xml:space="preserve"> </w:t>
      </w:r>
      <w:r w:rsidR="00354100" w:rsidRPr="00FA5EE5">
        <w:rPr>
          <w:rFonts w:hAnsi="Times New Roman" w:cs="Times New Roman"/>
          <w:spacing w:val="-4"/>
          <w:szCs w:val="24"/>
        </w:rPr>
        <w:t>the chief operating decision</w:t>
      </w:r>
      <w:r w:rsidR="00C14D28">
        <w:rPr>
          <w:rFonts w:hAnsi="Times New Roman" w:cs="Times New Roman"/>
          <w:spacing w:val="-4"/>
          <w:szCs w:val="24"/>
        </w:rPr>
        <w:t>s</w:t>
      </w:r>
      <w:r w:rsidR="00354100" w:rsidRPr="00FA5EE5">
        <w:rPr>
          <w:rFonts w:hAnsi="Times New Roman" w:cs="Times New Roman"/>
          <w:spacing w:val="-4"/>
          <w:szCs w:val="24"/>
        </w:rPr>
        <w:t xml:space="preserve"> maker in order to make decision about allocation of resources to the segment and evaluate its performance. The chief operating decision </w:t>
      </w:r>
      <w:r w:rsidR="00354100" w:rsidRPr="00FA5EE5">
        <w:rPr>
          <w:rFonts w:hAnsi="Times New Roman" w:cs="Times New Roman"/>
          <w:spacing w:val="-2"/>
          <w:szCs w:val="24"/>
        </w:rPr>
        <w:t xml:space="preserve">maker has been identified as the Chief Executive </w:t>
      </w:r>
      <w:r w:rsidR="00354100" w:rsidRPr="00FA5EE5">
        <w:rPr>
          <w:rFonts w:hAnsi="Times New Roman" w:cs="Times New Roman"/>
          <w:szCs w:val="24"/>
        </w:rPr>
        <w:t>Officer.</w:t>
      </w:r>
    </w:p>
    <w:p w14:paraId="66D3450D" w14:textId="77777777" w:rsidR="00354100" w:rsidRPr="00FA5EE5" w:rsidRDefault="00580308" w:rsidP="00A243A8">
      <w:pPr>
        <w:tabs>
          <w:tab w:val="left" w:pos="2160"/>
          <w:tab w:val="right" w:pos="7200"/>
          <w:tab w:val="right" w:pos="9000"/>
        </w:tabs>
        <w:spacing w:after="240"/>
        <w:ind w:left="547" w:right="-61"/>
        <w:jc w:val="both"/>
        <w:rPr>
          <w:rFonts w:eastAsia="Arial Unicode MS" w:hAnsi="Times New Roman" w:cs="Times New Roman"/>
          <w:szCs w:val="24"/>
        </w:rPr>
      </w:pPr>
      <w:r w:rsidRPr="00FA5EE5">
        <w:rPr>
          <w:rFonts w:hAnsi="Times New Roman" w:cs="Times New Roman"/>
          <w:spacing w:val="-4"/>
          <w:szCs w:val="24"/>
        </w:rPr>
        <w:t xml:space="preserve">Information of operating segment as per mention </w:t>
      </w:r>
      <w:r w:rsidR="009B3980" w:rsidRPr="00FA5EE5">
        <w:rPr>
          <w:rFonts w:eastAsia="Arial Unicode MS" w:hAnsi="Times New Roman" w:cs="Times New Roman"/>
          <w:spacing w:val="-4"/>
          <w:szCs w:val="24"/>
        </w:rPr>
        <w:t>for the years ended</w:t>
      </w:r>
      <w:r w:rsidR="00F61EFB" w:rsidRPr="00FA5EE5">
        <w:rPr>
          <w:rFonts w:eastAsia="Arial Unicode MS" w:hAnsi="Times New Roman" w:cs="Times New Roman"/>
          <w:spacing w:val="-4"/>
          <w:szCs w:val="24"/>
        </w:rPr>
        <w:t xml:space="preserve"> </w:t>
      </w:r>
      <w:r w:rsidR="009B3980" w:rsidRPr="00FA5EE5">
        <w:rPr>
          <w:rFonts w:eastAsia="Arial Unicode MS" w:hAnsi="Times New Roman" w:cs="Times New Roman"/>
          <w:spacing w:val="-4"/>
          <w:szCs w:val="24"/>
        </w:rPr>
        <w:t xml:space="preserve">December </w:t>
      </w:r>
      <w:r w:rsidR="00F96B36" w:rsidRPr="00FA5EE5">
        <w:rPr>
          <w:rFonts w:eastAsia="Arial Unicode MS" w:hAnsi="Times New Roman"/>
          <w:spacing w:val="-4"/>
          <w:szCs w:val="24"/>
        </w:rPr>
        <w:t>31</w:t>
      </w:r>
      <w:r w:rsidR="00387B47" w:rsidRPr="00FA5EE5">
        <w:rPr>
          <w:rFonts w:eastAsia="Arial Unicode MS" w:hAnsi="Times New Roman" w:cs="Times New Roman"/>
          <w:spacing w:val="-4"/>
          <w:szCs w:val="24"/>
        </w:rPr>
        <w:t>,</w:t>
      </w:r>
      <w:r w:rsidR="00387B47" w:rsidRPr="00FA5EE5">
        <w:rPr>
          <w:rFonts w:eastAsia="Arial Unicode MS" w:hAnsi="Times New Roman" w:cs="Times New Roman"/>
          <w:spacing w:val="-2"/>
          <w:szCs w:val="24"/>
        </w:rPr>
        <w:t xml:space="preserve"> </w:t>
      </w:r>
      <w:r w:rsidR="00F96B36" w:rsidRPr="00FA5EE5">
        <w:rPr>
          <w:rFonts w:eastAsia="Arial Unicode MS" w:hAnsi="Times New Roman"/>
          <w:szCs w:val="24"/>
        </w:rPr>
        <w:t>202</w:t>
      </w:r>
      <w:r w:rsidR="00905457" w:rsidRPr="00FA5EE5">
        <w:rPr>
          <w:rFonts w:eastAsia="Arial Unicode MS" w:hAnsi="Times New Roman"/>
          <w:szCs w:val="24"/>
        </w:rPr>
        <w:t>3</w:t>
      </w:r>
      <w:r w:rsidR="009B3980"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905457" w:rsidRPr="00FA5EE5">
        <w:rPr>
          <w:rFonts w:eastAsia="Arial Unicode MS" w:hAnsi="Times New Roman"/>
          <w:szCs w:val="24"/>
        </w:rPr>
        <w:t>2</w:t>
      </w:r>
      <w:r w:rsidR="009B3980" w:rsidRPr="00FA5EE5">
        <w:rPr>
          <w:rFonts w:eastAsia="Arial Unicode MS" w:hAnsi="Times New Roman" w:cs="Times New Roman"/>
          <w:szCs w:val="24"/>
        </w:rPr>
        <w:t xml:space="preserve"> is as follows:</w:t>
      </w:r>
    </w:p>
    <w:p w14:paraId="520CEEF2" w14:textId="77777777" w:rsidR="00387B47" w:rsidRPr="00FA5EE5" w:rsidRDefault="00387B47" w:rsidP="00A243A8">
      <w:pPr>
        <w:ind w:right="-61"/>
        <w:jc w:val="right"/>
        <w:rPr>
          <w:rFonts w:hAnsi="Times New Roman" w:cs="Times New Roman"/>
          <w:b/>
          <w:bCs/>
          <w:sz w:val="16"/>
          <w:szCs w:val="16"/>
        </w:rPr>
      </w:pPr>
      <w:r w:rsidRPr="00FA5EE5">
        <w:rPr>
          <w:rFonts w:hAnsi="Times New Roman" w:cs="Times New Roman"/>
          <w:sz w:val="16"/>
          <w:szCs w:val="16"/>
        </w:rPr>
        <w:t xml:space="preserve"> </w:t>
      </w:r>
      <w:r w:rsidRPr="00FA5EE5">
        <w:rPr>
          <w:rFonts w:hAnsi="Times New Roman" w:cs="Times New Roman"/>
          <w:b/>
          <w:bCs/>
          <w:sz w:val="16"/>
          <w:szCs w:val="16"/>
        </w:rPr>
        <w:t xml:space="preserve"> (Unit : Thousand Baht)</w:t>
      </w:r>
    </w:p>
    <w:tbl>
      <w:tblPr>
        <w:tblW w:w="8967" w:type="dxa"/>
        <w:tblInd w:w="468" w:type="dxa"/>
        <w:tblLayout w:type="fixed"/>
        <w:tblCellMar>
          <w:left w:w="0" w:type="dxa"/>
          <w:right w:w="0" w:type="dxa"/>
        </w:tblCellMar>
        <w:tblLook w:val="0000" w:firstRow="0" w:lastRow="0" w:firstColumn="0" w:lastColumn="0" w:noHBand="0" w:noVBand="0"/>
      </w:tblPr>
      <w:tblGrid>
        <w:gridCol w:w="2390"/>
        <w:gridCol w:w="63"/>
        <w:gridCol w:w="20"/>
        <w:gridCol w:w="472"/>
        <w:gridCol w:w="445"/>
        <w:gridCol w:w="45"/>
        <w:gridCol w:w="990"/>
        <w:gridCol w:w="45"/>
        <w:gridCol w:w="999"/>
        <w:gridCol w:w="63"/>
        <w:gridCol w:w="909"/>
        <w:gridCol w:w="45"/>
        <w:gridCol w:w="741"/>
        <w:gridCol w:w="72"/>
        <w:gridCol w:w="654"/>
        <w:gridCol w:w="54"/>
        <w:gridCol w:w="960"/>
      </w:tblGrid>
      <w:tr w:rsidR="00FD5447" w:rsidRPr="00FA5EE5" w14:paraId="6B928060" w14:textId="77777777" w:rsidTr="00C53B1D">
        <w:trPr>
          <w:cantSplit/>
          <w:tblHeader/>
        </w:trPr>
        <w:tc>
          <w:tcPr>
            <w:tcW w:w="2392" w:type="dxa"/>
            <w:vAlign w:val="bottom"/>
          </w:tcPr>
          <w:p w14:paraId="553790FB" w14:textId="77777777" w:rsidR="00FD5447" w:rsidRPr="00FA5EE5" w:rsidRDefault="00FD5447" w:rsidP="0081083B">
            <w:pPr>
              <w:tabs>
                <w:tab w:val="left" w:pos="1260"/>
              </w:tabs>
              <w:spacing w:line="240" w:lineRule="exact"/>
              <w:ind w:right="-25"/>
              <w:rPr>
                <w:rFonts w:hAnsi="Times New Roman" w:cs="Times New Roman"/>
                <w:b/>
                <w:bCs/>
                <w:sz w:val="16"/>
                <w:szCs w:val="16"/>
                <w:cs/>
              </w:rPr>
            </w:pPr>
          </w:p>
        </w:tc>
        <w:tc>
          <w:tcPr>
            <w:tcW w:w="64" w:type="dxa"/>
          </w:tcPr>
          <w:p w14:paraId="4FC1C992"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20" w:type="dxa"/>
          </w:tcPr>
          <w:p w14:paraId="585EBE74"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5477" w:type="dxa"/>
            <w:gridSpan w:val="12"/>
            <w:tcBorders>
              <w:bottom w:val="single" w:sz="4" w:space="0" w:color="auto"/>
            </w:tcBorders>
          </w:tcPr>
          <w:p w14:paraId="45BD4EDE" w14:textId="77777777" w:rsidR="00FD5447" w:rsidRPr="00FA5EE5" w:rsidRDefault="00FD5447" w:rsidP="0081083B">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financial statements</w:t>
            </w:r>
          </w:p>
        </w:tc>
        <w:tc>
          <w:tcPr>
            <w:tcW w:w="54" w:type="dxa"/>
            <w:tcBorders>
              <w:bottom w:val="single" w:sz="4" w:space="0" w:color="auto"/>
            </w:tcBorders>
          </w:tcPr>
          <w:p w14:paraId="0A87759D"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960" w:type="dxa"/>
            <w:tcBorders>
              <w:bottom w:val="single" w:sz="4" w:space="0" w:color="auto"/>
            </w:tcBorders>
          </w:tcPr>
          <w:p w14:paraId="09B7CF25"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r>
      <w:tr w:rsidR="00FD5447" w:rsidRPr="00FA5EE5" w14:paraId="5C73831E" w14:textId="77777777" w:rsidTr="00C53B1D">
        <w:trPr>
          <w:cantSplit/>
          <w:tblHeader/>
        </w:trPr>
        <w:tc>
          <w:tcPr>
            <w:tcW w:w="2392" w:type="dxa"/>
            <w:vAlign w:val="bottom"/>
          </w:tcPr>
          <w:p w14:paraId="6E53DD15" w14:textId="77777777" w:rsidR="00FD5447" w:rsidRPr="00FA5EE5" w:rsidRDefault="00FD5447" w:rsidP="0081083B">
            <w:pPr>
              <w:tabs>
                <w:tab w:val="left" w:pos="1260"/>
              </w:tabs>
              <w:spacing w:line="240" w:lineRule="exact"/>
              <w:ind w:right="-25"/>
              <w:rPr>
                <w:rFonts w:hAnsi="Times New Roman" w:cs="Times New Roman"/>
                <w:b/>
                <w:bCs/>
                <w:sz w:val="16"/>
                <w:szCs w:val="16"/>
                <w:cs/>
              </w:rPr>
            </w:pPr>
          </w:p>
        </w:tc>
        <w:tc>
          <w:tcPr>
            <w:tcW w:w="64" w:type="dxa"/>
          </w:tcPr>
          <w:p w14:paraId="2255525C" w14:textId="77777777" w:rsidR="00FD5447" w:rsidRPr="00FA5EE5" w:rsidRDefault="00FD5447" w:rsidP="0081083B">
            <w:pPr>
              <w:spacing w:line="240" w:lineRule="exact"/>
              <w:jc w:val="center"/>
              <w:rPr>
                <w:rFonts w:hAnsi="Times New Roman" w:cs="Times New Roman"/>
                <w:b/>
                <w:bCs/>
                <w:sz w:val="16"/>
                <w:szCs w:val="16"/>
              </w:rPr>
            </w:pPr>
          </w:p>
        </w:tc>
        <w:tc>
          <w:tcPr>
            <w:tcW w:w="20" w:type="dxa"/>
          </w:tcPr>
          <w:p w14:paraId="3E456445" w14:textId="77777777" w:rsidR="00FD5447" w:rsidRPr="00FA5EE5" w:rsidRDefault="00FD5447" w:rsidP="0081083B">
            <w:pPr>
              <w:spacing w:line="240" w:lineRule="exact"/>
              <w:jc w:val="center"/>
              <w:rPr>
                <w:rFonts w:hAnsi="Times New Roman" w:cs="Times New Roman"/>
                <w:b/>
                <w:bCs/>
                <w:sz w:val="16"/>
                <w:szCs w:val="16"/>
              </w:rPr>
            </w:pPr>
          </w:p>
        </w:tc>
        <w:tc>
          <w:tcPr>
            <w:tcW w:w="5477" w:type="dxa"/>
            <w:gridSpan w:val="12"/>
            <w:tcBorders>
              <w:top w:val="single" w:sz="4" w:space="0" w:color="auto"/>
              <w:bottom w:val="single" w:sz="4" w:space="0" w:color="auto"/>
            </w:tcBorders>
          </w:tcPr>
          <w:p w14:paraId="07248489" w14:textId="77777777" w:rsidR="00FD5447" w:rsidRPr="00FA5EE5" w:rsidRDefault="00FD5447" w:rsidP="0081083B">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For the year ended December </w:t>
            </w:r>
            <w:r w:rsidR="00F96B36" w:rsidRPr="00FA5EE5">
              <w:rPr>
                <w:rFonts w:hAnsi="Times New Roman"/>
                <w:b/>
                <w:bCs/>
                <w:sz w:val="16"/>
                <w:szCs w:val="16"/>
              </w:rPr>
              <w:t>31</w:t>
            </w:r>
            <w:r w:rsidRPr="00FA5EE5">
              <w:rPr>
                <w:rFonts w:hAnsi="Times New Roman" w:cs="Times New Roman"/>
                <w:b/>
                <w:bCs/>
                <w:sz w:val="16"/>
                <w:szCs w:val="16"/>
              </w:rPr>
              <w:t xml:space="preserve">, </w:t>
            </w:r>
            <w:r w:rsidR="00F96B36" w:rsidRPr="00FA5EE5">
              <w:rPr>
                <w:rFonts w:hAnsi="Times New Roman"/>
                <w:b/>
                <w:bCs/>
                <w:sz w:val="16"/>
                <w:szCs w:val="16"/>
              </w:rPr>
              <w:t>202</w:t>
            </w:r>
            <w:r w:rsidR="00905457" w:rsidRPr="00FA5EE5">
              <w:rPr>
                <w:rFonts w:hAnsi="Times New Roman"/>
                <w:b/>
                <w:bCs/>
                <w:sz w:val="16"/>
                <w:szCs w:val="16"/>
              </w:rPr>
              <w:t>3</w:t>
            </w:r>
          </w:p>
        </w:tc>
        <w:tc>
          <w:tcPr>
            <w:tcW w:w="54" w:type="dxa"/>
            <w:tcBorders>
              <w:top w:val="single" w:sz="4" w:space="0" w:color="auto"/>
            </w:tcBorders>
          </w:tcPr>
          <w:p w14:paraId="1EFD2A9A" w14:textId="77777777" w:rsidR="00FD5447" w:rsidRPr="00FA5EE5" w:rsidRDefault="00FD5447" w:rsidP="0081083B">
            <w:pPr>
              <w:spacing w:line="240" w:lineRule="exact"/>
              <w:jc w:val="center"/>
              <w:rPr>
                <w:rFonts w:hAnsi="Times New Roman" w:cs="Times New Roman"/>
                <w:b/>
                <w:bCs/>
                <w:sz w:val="16"/>
                <w:szCs w:val="16"/>
              </w:rPr>
            </w:pPr>
          </w:p>
        </w:tc>
        <w:tc>
          <w:tcPr>
            <w:tcW w:w="960" w:type="dxa"/>
            <w:tcBorders>
              <w:top w:val="single" w:sz="4" w:space="0" w:color="auto"/>
            </w:tcBorders>
          </w:tcPr>
          <w:p w14:paraId="71581D93" w14:textId="77777777" w:rsidR="00FD5447" w:rsidRPr="00FA5EE5" w:rsidRDefault="00FD5447" w:rsidP="0081083B">
            <w:pPr>
              <w:spacing w:line="240" w:lineRule="exact"/>
              <w:jc w:val="center"/>
              <w:rPr>
                <w:rFonts w:hAnsi="Times New Roman" w:cs="Times New Roman"/>
                <w:b/>
                <w:bCs/>
                <w:sz w:val="16"/>
                <w:szCs w:val="16"/>
              </w:rPr>
            </w:pPr>
          </w:p>
        </w:tc>
      </w:tr>
      <w:tr w:rsidR="00065951" w:rsidRPr="00FA5EE5" w14:paraId="030F4877" w14:textId="77777777" w:rsidTr="008E37C3">
        <w:trPr>
          <w:cantSplit/>
        </w:trPr>
        <w:tc>
          <w:tcPr>
            <w:tcW w:w="2392" w:type="dxa"/>
            <w:vAlign w:val="bottom"/>
          </w:tcPr>
          <w:p w14:paraId="5679F355"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8" w:type="dxa"/>
            <w:gridSpan w:val="4"/>
            <w:tcBorders>
              <w:top w:val="single" w:sz="4" w:space="0" w:color="auto"/>
              <w:bottom w:val="single" w:sz="4" w:space="0" w:color="auto"/>
            </w:tcBorders>
          </w:tcPr>
          <w:p w14:paraId="1F78F120" w14:textId="77777777" w:rsidR="00FD5447" w:rsidRPr="00FA5EE5" w:rsidRDefault="00FD5447" w:rsidP="0081083B">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Traditional products - no participating dividend</w:t>
            </w:r>
          </w:p>
        </w:tc>
        <w:tc>
          <w:tcPr>
            <w:tcW w:w="45" w:type="dxa"/>
          </w:tcPr>
          <w:p w14:paraId="7DC72C04"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5CF09C06" w14:textId="77777777" w:rsidR="00023E50" w:rsidRPr="00FA5EE5" w:rsidRDefault="00FD5447" w:rsidP="00023E50">
            <w:pPr>
              <w:spacing w:line="240" w:lineRule="exact"/>
              <w:ind w:right="-13"/>
              <w:jc w:val="center"/>
              <w:rPr>
                <w:rFonts w:hAnsi="Times New Roman" w:cs="Cordia New"/>
                <w:b/>
                <w:bCs/>
                <w:sz w:val="16"/>
                <w:szCs w:val="16"/>
              </w:rPr>
            </w:pPr>
            <w:r w:rsidRPr="00FA5EE5">
              <w:rPr>
                <w:rFonts w:hAnsi="Times New Roman" w:cs="Times New Roman"/>
                <w:b/>
                <w:bCs/>
                <w:sz w:val="16"/>
                <w:szCs w:val="16"/>
              </w:rPr>
              <w:t>Traditional products - participating dividend</w:t>
            </w:r>
          </w:p>
        </w:tc>
        <w:tc>
          <w:tcPr>
            <w:tcW w:w="45" w:type="dxa"/>
          </w:tcPr>
          <w:p w14:paraId="159E74B7"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999" w:type="dxa"/>
            <w:tcBorders>
              <w:bottom w:val="single" w:sz="4" w:space="0" w:color="auto"/>
            </w:tcBorders>
          </w:tcPr>
          <w:p w14:paraId="7AF03E7C" w14:textId="77777777" w:rsidR="00FD5447" w:rsidRPr="00FA5EE5" w:rsidRDefault="00FD5447" w:rsidP="0081083B">
            <w:pPr>
              <w:spacing w:line="240" w:lineRule="exact"/>
              <w:ind w:left="-90" w:right="-13" w:firstLine="90"/>
              <w:jc w:val="center"/>
              <w:rPr>
                <w:rFonts w:hAnsi="Times New Roman" w:cs="Times New Roman"/>
                <w:b/>
                <w:bCs/>
                <w:sz w:val="16"/>
                <w:szCs w:val="16"/>
              </w:rPr>
            </w:pPr>
            <w:r w:rsidRPr="00FA5EE5">
              <w:rPr>
                <w:rFonts w:hAnsi="Times New Roman" w:cs="Times New Roman"/>
                <w:b/>
                <w:bCs/>
                <w:sz w:val="16"/>
                <w:szCs w:val="16"/>
              </w:rPr>
              <w:t>Life annuity products - no participating dividend</w:t>
            </w:r>
          </w:p>
        </w:tc>
        <w:tc>
          <w:tcPr>
            <w:tcW w:w="63" w:type="dxa"/>
          </w:tcPr>
          <w:p w14:paraId="6D9A091D" w14:textId="77777777" w:rsidR="00FD5447" w:rsidRPr="00FA5EE5" w:rsidRDefault="00FD5447" w:rsidP="0081083B">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495C974B" w14:textId="77777777" w:rsidR="00023E50" w:rsidRPr="00FA5EE5" w:rsidRDefault="00FD5447" w:rsidP="00023E50">
            <w:pPr>
              <w:spacing w:line="240" w:lineRule="exact"/>
              <w:ind w:right="-13"/>
              <w:jc w:val="center"/>
              <w:rPr>
                <w:rFonts w:hAnsi="Times New Roman" w:cs="Cordia New"/>
                <w:b/>
                <w:bCs/>
                <w:sz w:val="16"/>
                <w:szCs w:val="16"/>
              </w:rPr>
            </w:pPr>
            <w:r w:rsidRPr="00FA5EE5">
              <w:rPr>
                <w:rFonts w:hAnsi="Times New Roman" w:cs="Times New Roman"/>
                <w:b/>
                <w:bCs/>
                <w:sz w:val="16"/>
                <w:szCs w:val="16"/>
              </w:rPr>
              <w:t>Investment Life Insurance Products</w:t>
            </w:r>
          </w:p>
        </w:tc>
        <w:tc>
          <w:tcPr>
            <w:tcW w:w="45" w:type="dxa"/>
          </w:tcPr>
          <w:p w14:paraId="0024F888" w14:textId="77777777" w:rsidR="00FD5447" w:rsidRPr="00FA5EE5" w:rsidRDefault="00FD5447" w:rsidP="0081083B">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255F3C8B" w14:textId="77777777" w:rsidR="00FD5447" w:rsidRPr="00FA5EE5" w:rsidRDefault="00FD5447" w:rsidP="0081083B">
            <w:pPr>
              <w:spacing w:line="240" w:lineRule="exact"/>
              <w:ind w:right="-13"/>
              <w:jc w:val="center"/>
              <w:rPr>
                <w:rFonts w:hAnsi="Times New Roman" w:cs="Times New Roman"/>
                <w:b/>
                <w:bCs/>
                <w:sz w:val="16"/>
                <w:szCs w:val="16"/>
              </w:rPr>
            </w:pPr>
          </w:p>
          <w:p w14:paraId="51A270BF" w14:textId="77777777" w:rsidR="00023E50" w:rsidRPr="00FA5EE5" w:rsidRDefault="00023E50" w:rsidP="0081083B">
            <w:pPr>
              <w:spacing w:line="240" w:lineRule="exact"/>
              <w:ind w:right="-13"/>
              <w:jc w:val="center"/>
              <w:rPr>
                <w:rFonts w:hAnsi="Times New Roman" w:cs="Cordia New"/>
                <w:b/>
                <w:bCs/>
                <w:sz w:val="16"/>
                <w:szCs w:val="16"/>
              </w:rPr>
            </w:pPr>
          </w:p>
          <w:p w14:paraId="5FCC25DA" w14:textId="77777777" w:rsidR="00FD5447" w:rsidRPr="00FA5EE5" w:rsidRDefault="00FD5447" w:rsidP="0081083B">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Personal accident</w:t>
            </w:r>
          </w:p>
        </w:tc>
        <w:tc>
          <w:tcPr>
            <w:tcW w:w="72" w:type="dxa"/>
          </w:tcPr>
          <w:p w14:paraId="35D50D90"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49762055" w14:textId="77777777" w:rsidR="00FD5447" w:rsidRPr="00FA5EE5" w:rsidRDefault="00FD5447" w:rsidP="00065951">
            <w:pPr>
              <w:spacing w:line="240" w:lineRule="exact"/>
              <w:ind w:left="-52" w:right="-13"/>
              <w:jc w:val="center"/>
              <w:rPr>
                <w:rFonts w:hAnsi="Times New Roman" w:cs="Times New Roman"/>
                <w:color w:val="000000"/>
                <w:sz w:val="16"/>
                <w:szCs w:val="16"/>
              </w:rPr>
            </w:pPr>
            <w:r w:rsidRPr="00FA5EE5">
              <w:rPr>
                <w:rFonts w:hAnsi="Times New Roman" w:cs="Times New Roman"/>
                <w:b/>
                <w:bCs/>
                <w:sz w:val="16"/>
                <w:szCs w:val="16"/>
              </w:rPr>
              <w:t>Others</w:t>
            </w:r>
          </w:p>
        </w:tc>
        <w:tc>
          <w:tcPr>
            <w:tcW w:w="54" w:type="dxa"/>
          </w:tcPr>
          <w:p w14:paraId="53C3409C" w14:textId="77777777" w:rsidR="00FD5447" w:rsidRPr="00FA5EE5" w:rsidRDefault="00FD5447" w:rsidP="0081083B">
            <w:pPr>
              <w:spacing w:line="240" w:lineRule="exact"/>
              <w:ind w:right="-13"/>
              <w:jc w:val="center"/>
              <w:rPr>
                <w:rFonts w:hAnsi="Times New Roman" w:cs="Times New Roman"/>
                <w:b/>
                <w:bCs/>
                <w:sz w:val="16"/>
                <w:szCs w:val="16"/>
              </w:rPr>
            </w:pPr>
          </w:p>
        </w:tc>
        <w:tc>
          <w:tcPr>
            <w:tcW w:w="960" w:type="dxa"/>
            <w:tcBorders>
              <w:bottom w:val="single" w:sz="4" w:space="0" w:color="auto"/>
            </w:tcBorders>
          </w:tcPr>
          <w:p w14:paraId="04927173" w14:textId="77777777" w:rsidR="002E692A" w:rsidRPr="00FA5EE5" w:rsidRDefault="002E692A" w:rsidP="0081083B">
            <w:pPr>
              <w:spacing w:line="240" w:lineRule="exact"/>
              <w:ind w:right="-13"/>
              <w:jc w:val="center"/>
              <w:rPr>
                <w:rFonts w:hAnsi="Times New Roman" w:cs="Times New Roman"/>
                <w:b/>
                <w:bCs/>
                <w:sz w:val="16"/>
                <w:szCs w:val="16"/>
              </w:rPr>
            </w:pPr>
          </w:p>
          <w:p w14:paraId="0116F4EA" w14:textId="77777777" w:rsidR="002E692A" w:rsidRPr="00FA5EE5" w:rsidRDefault="002E692A" w:rsidP="0081083B">
            <w:pPr>
              <w:spacing w:line="240" w:lineRule="exact"/>
              <w:ind w:right="-13"/>
              <w:jc w:val="center"/>
              <w:rPr>
                <w:rFonts w:hAnsi="Times New Roman" w:cs="Times New Roman"/>
                <w:b/>
                <w:bCs/>
                <w:sz w:val="16"/>
                <w:szCs w:val="16"/>
              </w:rPr>
            </w:pPr>
          </w:p>
          <w:p w14:paraId="68BE67F5" w14:textId="77777777" w:rsidR="00023E50" w:rsidRPr="00FA5EE5" w:rsidRDefault="00023E50" w:rsidP="002E692A">
            <w:pPr>
              <w:spacing w:line="240" w:lineRule="exact"/>
              <w:ind w:left="-63" w:right="-13"/>
              <w:jc w:val="center"/>
              <w:rPr>
                <w:rFonts w:hAnsi="Times New Roman" w:cs="Cordia New"/>
                <w:b/>
                <w:bCs/>
                <w:sz w:val="16"/>
                <w:szCs w:val="16"/>
              </w:rPr>
            </w:pPr>
          </w:p>
          <w:p w14:paraId="6BA70F9F" w14:textId="77777777" w:rsidR="00FD5447" w:rsidRPr="00FA5EE5" w:rsidRDefault="00FD5447" w:rsidP="002E692A">
            <w:pPr>
              <w:spacing w:line="240" w:lineRule="exact"/>
              <w:ind w:left="-63" w:right="-13"/>
              <w:jc w:val="center"/>
              <w:rPr>
                <w:rFonts w:hAnsi="Times New Roman" w:cs="Times New Roman"/>
                <w:b/>
                <w:bCs/>
                <w:sz w:val="16"/>
                <w:szCs w:val="16"/>
              </w:rPr>
            </w:pPr>
            <w:r w:rsidRPr="00FA5EE5">
              <w:rPr>
                <w:rFonts w:hAnsi="Times New Roman" w:cs="Times New Roman"/>
                <w:b/>
                <w:bCs/>
                <w:sz w:val="16"/>
                <w:szCs w:val="16"/>
              </w:rPr>
              <w:t>Total</w:t>
            </w:r>
          </w:p>
        </w:tc>
      </w:tr>
      <w:tr w:rsidR="00065951" w:rsidRPr="00FA5EE5" w14:paraId="5170652F" w14:textId="77777777" w:rsidTr="008E37C3">
        <w:trPr>
          <w:cantSplit/>
        </w:trPr>
        <w:tc>
          <w:tcPr>
            <w:tcW w:w="2392" w:type="dxa"/>
            <w:vAlign w:val="bottom"/>
          </w:tcPr>
          <w:p w14:paraId="7C5BC0E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8" w:type="dxa"/>
            <w:gridSpan w:val="4"/>
            <w:tcBorders>
              <w:top w:val="single" w:sz="4" w:space="0" w:color="auto"/>
            </w:tcBorders>
          </w:tcPr>
          <w:p w14:paraId="6703C57E"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16BC5B7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0" w:type="dxa"/>
            <w:vAlign w:val="bottom"/>
          </w:tcPr>
          <w:p w14:paraId="530D1B1A"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38D5837F"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72226AD0"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63" w:type="dxa"/>
          </w:tcPr>
          <w:p w14:paraId="2D6898F0"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20BFEDE8"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7E169207"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42ED11F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72" w:type="dxa"/>
          </w:tcPr>
          <w:p w14:paraId="1BD6776A"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0DAFD2B6"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54" w:type="dxa"/>
          </w:tcPr>
          <w:p w14:paraId="2D33423F"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60" w:type="dxa"/>
            <w:tcBorders>
              <w:top w:val="single" w:sz="4" w:space="0" w:color="auto"/>
            </w:tcBorders>
          </w:tcPr>
          <w:p w14:paraId="22813238"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r>
      <w:tr w:rsidR="00065951" w:rsidRPr="00FA5EE5" w14:paraId="656793D3" w14:textId="77777777" w:rsidTr="008E37C3">
        <w:trPr>
          <w:cantSplit/>
        </w:trPr>
        <w:tc>
          <w:tcPr>
            <w:tcW w:w="2392" w:type="dxa"/>
          </w:tcPr>
          <w:p w14:paraId="5FE6A9EB" w14:textId="77777777" w:rsidR="00FD5447" w:rsidRPr="00FA5EE5" w:rsidRDefault="00FD5447" w:rsidP="00FD5447">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income</w:t>
            </w:r>
          </w:p>
        </w:tc>
        <w:tc>
          <w:tcPr>
            <w:tcW w:w="998" w:type="dxa"/>
            <w:gridSpan w:val="4"/>
            <w:vAlign w:val="bottom"/>
          </w:tcPr>
          <w:p w14:paraId="2F118127" w14:textId="77777777" w:rsidR="00FD5447" w:rsidRPr="00FA5EE5" w:rsidRDefault="00FD5447" w:rsidP="00FD5447">
            <w:pPr>
              <w:spacing w:line="240" w:lineRule="exact"/>
              <w:ind w:left="-14" w:right="58"/>
              <w:jc w:val="right"/>
              <w:rPr>
                <w:rFonts w:hAnsi="Times New Roman" w:cs="Times New Roman"/>
                <w:sz w:val="16"/>
                <w:szCs w:val="16"/>
              </w:rPr>
            </w:pPr>
          </w:p>
        </w:tc>
        <w:tc>
          <w:tcPr>
            <w:tcW w:w="45" w:type="dxa"/>
          </w:tcPr>
          <w:p w14:paraId="4D947468" w14:textId="77777777" w:rsidR="00FD5447" w:rsidRPr="00FA5EE5" w:rsidRDefault="00FD5447" w:rsidP="00FD5447">
            <w:pPr>
              <w:tabs>
                <w:tab w:val="decimal" w:pos="324"/>
              </w:tabs>
              <w:spacing w:line="240" w:lineRule="exact"/>
              <w:ind w:left="14" w:right="-25"/>
              <w:rPr>
                <w:rFonts w:hAnsi="Times New Roman" w:cs="Times New Roman"/>
                <w:color w:val="F4B083"/>
                <w:sz w:val="16"/>
                <w:szCs w:val="16"/>
              </w:rPr>
            </w:pPr>
          </w:p>
        </w:tc>
        <w:tc>
          <w:tcPr>
            <w:tcW w:w="990" w:type="dxa"/>
            <w:vAlign w:val="bottom"/>
          </w:tcPr>
          <w:p w14:paraId="53429F4F" w14:textId="77777777" w:rsidR="00FD5447" w:rsidRPr="00FA5EE5" w:rsidRDefault="00FD5447" w:rsidP="00FD5447">
            <w:pPr>
              <w:spacing w:line="240" w:lineRule="exact"/>
              <w:ind w:left="-14"/>
              <w:jc w:val="center"/>
              <w:rPr>
                <w:rFonts w:hAnsi="Times New Roman" w:cs="Times New Roman"/>
                <w:sz w:val="16"/>
                <w:szCs w:val="16"/>
              </w:rPr>
            </w:pPr>
          </w:p>
        </w:tc>
        <w:tc>
          <w:tcPr>
            <w:tcW w:w="45" w:type="dxa"/>
          </w:tcPr>
          <w:p w14:paraId="3DE67842" w14:textId="77777777" w:rsidR="00FD5447" w:rsidRPr="00FA5EE5" w:rsidRDefault="00FD5447" w:rsidP="00FD5447">
            <w:pPr>
              <w:tabs>
                <w:tab w:val="decimal" w:pos="441"/>
              </w:tabs>
              <w:spacing w:line="240" w:lineRule="exact"/>
              <w:ind w:left="14" w:right="-25"/>
              <w:rPr>
                <w:rFonts w:hAnsi="Times New Roman" w:cs="Times New Roman"/>
                <w:color w:val="F4B083"/>
                <w:sz w:val="16"/>
                <w:szCs w:val="16"/>
              </w:rPr>
            </w:pPr>
          </w:p>
        </w:tc>
        <w:tc>
          <w:tcPr>
            <w:tcW w:w="999" w:type="dxa"/>
          </w:tcPr>
          <w:p w14:paraId="4DA05EA8" w14:textId="77777777" w:rsidR="00FD5447" w:rsidRPr="00FA5EE5" w:rsidRDefault="00FD5447" w:rsidP="00FD5447">
            <w:pPr>
              <w:spacing w:line="240" w:lineRule="exact"/>
              <w:ind w:left="-14" w:right="58"/>
              <w:jc w:val="right"/>
              <w:rPr>
                <w:rFonts w:hAnsi="Times New Roman" w:cs="Times New Roman"/>
                <w:sz w:val="16"/>
                <w:szCs w:val="16"/>
              </w:rPr>
            </w:pPr>
          </w:p>
        </w:tc>
        <w:tc>
          <w:tcPr>
            <w:tcW w:w="63" w:type="dxa"/>
          </w:tcPr>
          <w:p w14:paraId="1C5C3557" w14:textId="77777777" w:rsidR="00FD5447" w:rsidRPr="00FA5EE5" w:rsidRDefault="00FD5447" w:rsidP="00FD5447">
            <w:pPr>
              <w:spacing w:line="240" w:lineRule="exact"/>
              <w:ind w:left="-14" w:right="58"/>
              <w:jc w:val="right"/>
              <w:rPr>
                <w:rFonts w:hAnsi="Times New Roman" w:cs="Times New Roman"/>
                <w:sz w:val="16"/>
                <w:szCs w:val="16"/>
              </w:rPr>
            </w:pPr>
          </w:p>
        </w:tc>
        <w:tc>
          <w:tcPr>
            <w:tcW w:w="909" w:type="dxa"/>
            <w:vAlign w:val="bottom"/>
          </w:tcPr>
          <w:p w14:paraId="18770A13" w14:textId="77777777" w:rsidR="00FD5447" w:rsidRPr="00FA5EE5" w:rsidRDefault="00FD5447" w:rsidP="00FD5447">
            <w:pPr>
              <w:spacing w:line="240" w:lineRule="exact"/>
              <w:ind w:left="-14" w:right="58"/>
              <w:jc w:val="right"/>
              <w:rPr>
                <w:rFonts w:hAnsi="Times New Roman" w:cs="Times New Roman"/>
                <w:sz w:val="16"/>
                <w:szCs w:val="16"/>
              </w:rPr>
            </w:pPr>
          </w:p>
        </w:tc>
        <w:tc>
          <w:tcPr>
            <w:tcW w:w="45" w:type="dxa"/>
          </w:tcPr>
          <w:p w14:paraId="29CA289C" w14:textId="77777777" w:rsidR="00FD5447" w:rsidRPr="00FA5EE5" w:rsidRDefault="00FD5447" w:rsidP="00FD5447">
            <w:pPr>
              <w:tabs>
                <w:tab w:val="decimal" w:pos="657"/>
              </w:tabs>
              <w:spacing w:line="240" w:lineRule="exact"/>
              <w:ind w:left="14" w:right="-25"/>
              <w:rPr>
                <w:rFonts w:hAnsi="Times New Roman" w:cs="Times New Roman"/>
                <w:color w:val="F4B083"/>
                <w:sz w:val="16"/>
                <w:szCs w:val="16"/>
              </w:rPr>
            </w:pPr>
          </w:p>
        </w:tc>
        <w:tc>
          <w:tcPr>
            <w:tcW w:w="741" w:type="dxa"/>
            <w:vAlign w:val="bottom"/>
          </w:tcPr>
          <w:p w14:paraId="4B84BADE" w14:textId="77777777" w:rsidR="00FD5447" w:rsidRPr="00FA5EE5" w:rsidRDefault="00FD5447" w:rsidP="00FD5447">
            <w:pPr>
              <w:spacing w:line="240" w:lineRule="exact"/>
              <w:ind w:left="-14" w:right="58"/>
              <w:jc w:val="right"/>
              <w:rPr>
                <w:rFonts w:hAnsi="Times New Roman" w:cs="Times New Roman"/>
                <w:sz w:val="16"/>
                <w:szCs w:val="16"/>
              </w:rPr>
            </w:pPr>
          </w:p>
        </w:tc>
        <w:tc>
          <w:tcPr>
            <w:tcW w:w="72" w:type="dxa"/>
          </w:tcPr>
          <w:p w14:paraId="3E01BA74" w14:textId="77777777" w:rsidR="00FD5447" w:rsidRPr="00FA5EE5" w:rsidRDefault="00FD5447" w:rsidP="00FD5447">
            <w:pPr>
              <w:tabs>
                <w:tab w:val="decimal" w:pos="324"/>
              </w:tabs>
              <w:spacing w:line="240" w:lineRule="exact"/>
              <w:ind w:left="14" w:right="-25"/>
              <w:rPr>
                <w:rFonts w:hAnsi="Times New Roman" w:cs="Times New Roman"/>
                <w:color w:val="F4B083"/>
                <w:sz w:val="16"/>
                <w:szCs w:val="16"/>
              </w:rPr>
            </w:pPr>
          </w:p>
        </w:tc>
        <w:tc>
          <w:tcPr>
            <w:tcW w:w="654" w:type="dxa"/>
            <w:vAlign w:val="bottom"/>
          </w:tcPr>
          <w:p w14:paraId="635ACBE1" w14:textId="77777777" w:rsidR="00FD5447" w:rsidRPr="00FA5EE5" w:rsidRDefault="00FD5447" w:rsidP="002E692A">
            <w:pPr>
              <w:spacing w:line="240" w:lineRule="exact"/>
              <w:ind w:right="-29"/>
              <w:jc w:val="center"/>
              <w:rPr>
                <w:rFonts w:hAnsi="Times New Roman" w:cs="Times New Roman"/>
                <w:sz w:val="16"/>
                <w:szCs w:val="16"/>
              </w:rPr>
            </w:pPr>
          </w:p>
        </w:tc>
        <w:tc>
          <w:tcPr>
            <w:tcW w:w="54" w:type="dxa"/>
          </w:tcPr>
          <w:p w14:paraId="2D4C6B7A" w14:textId="77777777" w:rsidR="00FD5447" w:rsidRPr="00FA5EE5" w:rsidRDefault="00FD5447" w:rsidP="00FD5447">
            <w:pPr>
              <w:spacing w:line="240" w:lineRule="exact"/>
              <w:ind w:left="-14"/>
              <w:jc w:val="center"/>
              <w:rPr>
                <w:rFonts w:hAnsi="Times New Roman" w:cs="Times New Roman"/>
                <w:sz w:val="16"/>
                <w:szCs w:val="16"/>
              </w:rPr>
            </w:pPr>
          </w:p>
        </w:tc>
        <w:tc>
          <w:tcPr>
            <w:tcW w:w="960" w:type="dxa"/>
          </w:tcPr>
          <w:p w14:paraId="67C40102" w14:textId="77777777" w:rsidR="00FD5447" w:rsidRPr="00FA5EE5" w:rsidRDefault="00FD5447" w:rsidP="00FD5447">
            <w:pPr>
              <w:spacing w:line="240" w:lineRule="exact"/>
              <w:ind w:left="-14"/>
              <w:jc w:val="center"/>
              <w:rPr>
                <w:rFonts w:hAnsi="Times New Roman" w:cs="Times New Roman"/>
                <w:sz w:val="16"/>
                <w:szCs w:val="16"/>
              </w:rPr>
            </w:pPr>
          </w:p>
        </w:tc>
      </w:tr>
      <w:tr w:rsidR="0055734D" w:rsidRPr="00FA5EE5" w14:paraId="3F67E8CD" w14:textId="77777777" w:rsidTr="009679EA">
        <w:trPr>
          <w:cantSplit/>
        </w:trPr>
        <w:tc>
          <w:tcPr>
            <w:tcW w:w="2392" w:type="dxa"/>
            <w:shd w:val="clear" w:color="auto" w:fill="auto"/>
          </w:tcPr>
          <w:p w14:paraId="519EE748" w14:textId="77777777" w:rsidR="0055734D" w:rsidRPr="005257E9" w:rsidRDefault="0055734D" w:rsidP="0055734D">
            <w:pPr>
              <w:spacing w:line="240" w:lineRule="exact"/>
              <w:ind w:left="99" w:hanging="18"/>
              <w:rPr>
                <w:rFonts w:hAnsi="Times New Roman" w:cs="Cordia New"/>
                <w:sz w:val="16"/>
                <w:szCs w:val="16"/>
                <w:cs/>
              </w:rPr>
            </w:pPr>
            <w:r w:rsidRPr="00FA5EE5">
              <w:rPr>
                <w:rFonts w:hAnsi="Times New Roman" w:cs="Times New Roman"/>
                <w:sz w:val="16"/>
                <w:szCs w:val="16"/>
              </w:rPr>
              <w:t>Premium written</w:t>
            </w:r>
          </w:p>
        </w:tc>
        <w:tc>
          <w:tcPr>
            <w:tcW w:w="998" w:type="dxa"/>
            <w:gridSpan w:val="4"/>
            <w:shd w:val="clear" w:color="auto" w:fill="auto"/>
            <w:vAlign w:val="bottom"/>
          </w:tcPr>
          <w:p w14:paraId="581BA8FF"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24,513,443</w:t>
            </w:r>
          </w:p>
        </w:tc>
        <w:tc>
          <w:tcPr>
            <w:tcW w:w="45" w:type="dxa"/>
            <w:shd w:val="clear" w:color="auto" w:fill="auto"/>
          </w:tcPr>
          <w:p w14:paraId="382F116F"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tcPr>
          <w:p w14:paraId="00BC9E27"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5F0BF4F0" w14:textId="77777777" w:rsidR="0055734D" w:rsidRPr="00FA5EE5" w:rsidRDefault="0055734D" w:rsidP="0055734D">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68C092EC"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3ED15714"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tcPr>
          <w:p w14:paraId="000670F6" w14:textId="77777777" w:rsidR="0055734D" w:rsidRPr="00FA5EE5" w:rsidRDefault="0055634F" w:rsidP="0055634F">
            <w:pPr>
              <w:tabs>
                <w:tab w:val="decimal" w:pos="845"/>
              </w:tabs>
              <w:spacing w:line="240" w:lineRule="exact"/>
              <w:ind w:right="-36" w:hanging="93"/>
              <w:rPr>
                <w:rFonts w:hAnsi="Times New Roman" w:cs="Times New Roman"/>
                <w:sz w:val="16"/>
                <w:szCs w:val="16"/>
              </w:rPr>
            </w:pPr>
            <w:r w:rsidRPr="00FA5EE5">
              <w:rPr>
                <w:rFonts w:hAnsi="Times New Roman" w:cs="Times New Roman"/>
                <w:sz w:val="16"/>
                <w:szCs w:val="16"/>
              </w:rPr>
              <w:t>12,882</w:t>
            </w:r>
          </w:p>
        </w:tc>
        <w:tc>
          <w:tcPr>
            <w:tcW w:w="45" w:type="dxa"/>
            <w:shd w:val="clear" w:color="auto" w:fill="auto"/>
          </w:tcPr>
          <w:p w14:paraId="122846EA"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2E3545AB" w14:textId="77777777" w:rsidR="0055734D" w:rsidRPr="00FA5EE5" w:rsidRDefault="00367F49" w:rsidP="0055734D">
            <w:pPr>
              <w:spacing w:line="240" w:lineRule="exact"/>
              <w:ind w:left="228" w:right="-417" w:hanging="18"/>
              <w:rPr>
                <w:rFonts w:hAnsi="Times New Roman" w:cs="Times New Roman"/>
                <w:sz w:val="16"/>
                <w:szCs w:val="16"/>
              </w:rPr>
            </w:pPr>
            <w:r w:rsidRPr="00FA5EE5">
              <w:rPr>
                <w:rFonts w:hAnsi="Times New Roman" w:cs="Times New Roman"/>
                <w:sz w:val="16"/>
                <w:szCs w:val="16"/>
              </w:rPr>
              <w:t>48,811</w:t>
            </w:r>
          </w:p>
        </w:tc>
        <w:tc>
          <w:tcPr>
            <w:tcW w:w="72" w:type="dxa"/>
            <w:shd w:val="clear" w:color="auto" w:fill="auto"/>
          </w:tcPr>
          <w:p w14:paraId="4CBE7D44" w14:textId="77777777" w:rsidR="0055734D" w:rsidRPr="00FA5EE5" w:rsidRDefault="0055734D" w:rsidP="0055734D">
            <w:pPr>
              <w:tabs>
                <w:tab w:val="decimal" w:pos="900"/>
                <w:tab w:val="decimal" w:pos="986"/>
              </w:tabs>
              <w:spacing w:line="240" w:lineRule="exact"/>
              <w:ind w:left="99" w:hanging="18"/>
              <w:rPr>
                <w:rFonts w:hAnsi="Times New Roman" w:cs="Times New Roman"/>
                <w:sz w:val="16"/>
                <w:szCs w:val="16"/>
              </w:rPr>
            </w:pPr>
          </w:p>
        </w:tc>
        <w:tc>
          <w:tcPr>
            <w:tcW w:w="654" w:type="dxa"/>
            <w:shd w:val="clear" w:color="auto" w:fill="auto"/>
          </w:tcPr>
          <w:p w14:paraId="42D880A8" w14:textId="77777777" w:rsidR="0055734D"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06CC768A" w14:textId="77777777" w:rsidR="0055734D" w:rsidRPr="00FA5EE5" w:rsidRDefault="0055734D" w:rsidP="0055734D">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6CEC46E0" w14:textId="77777777" w:rsidR="0055734D" w:rsidRPr="00FA5EE5" w:rsidRDefault="00367F49" w:rsidP="0055734D">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34,154,674</w:t>
            </w:r>
          </w:p>
        </w:tc>
      </w:tr>
      <w:tr w:rsidR="0055734D" w:rsidRPr="00FA5EE5" w14:paraId="738905A1" w14:textId="77777777" w:rsidTr="009679EA">
        <w:trPr>
          <w:cantSplit/>
        </w:trPr>
        <w:tc>
          <w:tcPr>
            <w:tcW w:w="2392" w:type="dxa"/>
            <w:shd w:val="clear" w:color="auto" w:fill="auto"/>
          </w:tcPr>
          <w:p w14:paraId="105AC9D5" w14:textId="77777777" w:rsidR="0055734D" w:rsidRPr="00FA5EE5" w:rsidRDefault="0055734D" w:rsidP="0055734D">
            <w:pPr>
              <w:spacing w:line="240" w:lineRule="exact"/>
              <w:ind w:left="504" w:hanging="423"/>
              <w:rPr>
                <w:rFonts w:hAnsi="Times New Roman" w:cs="Times New Roman"/>
                <w:sz w:val="16"/>
                <w:szCs w:val="16"/>
              </w:rPr>
            </w:pPr>
            <w:r w:rsidRPr="00FA5EE5">
              <w:rPr>
                <w:rFonts w:hAnsi="Times New Roman" w:cs="Times New Roman"/>
                <w:sz w:val="16"/>
                <w:szCs w:val="16"/>
                <w:u w:val="single"/>
              </w:rPr>
              <w:t>Less</w:t>
            </w:r>
            <w:r w:rsidRPr="00FA5EE5">
              <w:rPr>
                <w:rFonts w:hAnsi="Times New Roman" w:cs="Cordia New" w:hint="cs"/>
                <w:sz w:val="16"/>
                <w:szCs w:val="16"/>
                <w:cs/>
              </w:rPr>
              <w:t xml:space="preserve">  </w:t>
            </w:r>
            <w:r w:rsidRPr="00FA5EE5">
              <w:rPr>
                <w:rFonts w:hAnsi="Times New Roman" w:cs="Times New Roman"/>
                <w:sz w:val="16"/>
                <w:szCs w:val="16"/>
              </w:rPr>
              <w:t>Premium ceded</w:t>
            </w:r>
          </w:p>
        </w:tc>
        <w:tc>
          <w:tcPr>
            <w:tcW w:w="998" w:type="dxa"/>
            <w:gridSpan w:val="4"/>
            <w:tcBorders>
              <w:top w:val="nil"/>
              <w:left w:val="nil"/>
              <w:bottom w:val="single" w:sz="4" w:space="0" w:color="auto"/>
              <w:right w:val="nil"/>
            </w:tcBorders>
            <w:shd w:val="clear" w:color="auto" w:fill="auto"/>
            <w:vAlign w:val="bottom"/>
          </w:tcPr>
          <w:p w14:paraId="05FD9D31" w14:textId="77777777" w:rsidR="0055734D" w:rsidRPr="00FA5EE5" w:rsidRDefault="0055634F" w:rsidP="00BF65E8">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(873,426)</w:t>
            </w:r>
          </w:p>
        </w:tc>
        <w:tc>
          <w:tcPr>
            <w:tcW w:w="45" w:type="dxa"/>
            <w:shd w:val="clear" w:color="auto" w:fill="auto"/>
          </w:tcPr>
          <w:p w14:paraId="6D8405BD"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tcBorders>
              <w:top w:val="nil"/>
              <w:left w:val="nil"/>
              <w:bottom w:val="single" w:sz="4" w:space="0" w:color="auto"/>
              <w:right w:val="nil"/>
            </w:tcBorders>
            <w:shd w:val="clear" w:color="auto" w:fill="auto"/>
          </w:tcPr>
          <w:p w14:paraId="7CDD128D" w14:textId="77777777" w:rsidR="0055734D" w:rsidRPr="00FA5EE5" w:rsidRDefault="0055634F" w:rsidP="0055734D">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481DA4D5" w14:textId="77777777" w:rsidR="0055734D" w:rsidRPr="00FA5EE5" w:rsidRDefault="0055734D" w:rsidP="0055734D">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tcPr>
          <w:p w14:paraId="344951BA" w14:textId="77777777" w:rsidR="0055734D" w:rsidRPr="00FA5EE5" w:rsidRDefault="0055634F" w:rsidP="0055734D">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shd w:val="clear" w:color="auto" w:fill="auto"/>
          </w:tcPr>
          <w:p w14:paraId="7BD117F2" w14:textId="77777777" w:rsidR="0055734D" w:rsidRPr="00FA5EE5" w:rsidRDefault="0055734D" w:rsidP="0055734D">
            <w:pPr>
              <w:tabs>
                <w:tab w:val="decimal" w:pos="900"/>
                <w:tab w:val="decimal" w:pos="1119"/>
              </w:tabs>
              <w:spacing w:line="240" w:lineRule="exact"/>
              <w:ind w:left="299" w:right="-777" w:hanging="18"/>
              <w:rPr>
                <w:rFonts w:hAnsi="Times New Roman" w:cs="Times New Roman"/>
                <w:sz w:val="16"/>
                <w:szCs w:val="16"/>
              </w:rPr>
            </w:pPr>
          </w:p>
        </w:tc>
        <w:tc>
          <w:tcPr>
            <w:tcW w:w="909" w:type="dxa"/>
            <w:tcBorders>
              <w:top w:val="nil"/>
              <w:left w:val="nil"/>
              <w:bottom w:val="single" w:sz="4" w:space="0" w:color="auto"/>
              <w:right w:val="nil"/>
            </w:tcBorders>
            <w:shd w:val="clear" w:color="auto" w:fill="auto"/>
          </w:tcPr>
          <w:p w14:paraId="1F9094C7" w14:textId="77777777" w:rsidR="0055734D" w:rsidRPr="00FA5EE5" w:rsidRDefault="0055634F" w:rsidP="0055634F">
            <w:pPr>
              <w:tabs>
                <w:tab w:val="decimal" w:pos="845"/>
              </w:tabs>
              <w:spacing w:line="240" w:lineRule="exact"/>
              <w:ind w:hanging="18"/>
              <w:rPr>
                <w:rFonts w:hAnsi="Times New Roman" w:cs="Times New Roman"/>
                <w:sz w:val="16"/>
                <w:szCs w:val="16"/>
              </w:rPr>
            </w:pPr>
            <w:r w:rsidRPr="00FA5EE5">
              <w:rPr>
                <w:rFonts w:hAnsi="Times New Roman" w:cs="Times New Roman"/>
                <w:sz w:val="16"/>
                <w:szCs w:val="16"/>
              </w:rPr>
              <w:t>(979)</w:t>
            </w:r>
          </w:p>
        </w:tc>
        <w:tc>
          <w:tcPr>
            <w:tcW w:w="45" w:type="dxa"/>
            <w:shd w:val="clear" w:color="auto" w:fill="auto"/>
          </w:tcPr>
          <w:p w14:paraId="08A8657F" w14:textId="77777777" w:rsidR="0055734D" w:rsidRPr="00FA5EE5" w:rsidRDefault="0055734D" w:rsidP="0055734D">
            <w:pPr>
              <w:tabs>
                <w:tab w:val="decimal" w:pos="900"/>
                <w:tab w:val="decimal" w:pos="1119"/>
              </w:tabs>
              <w:spacing w:line="240" w:lineRule="exact"/>
              <w:ind w:left="299" w:right="-777" w:hanging="18"/>
              <w:rPr>
                <w:rFonts w:hAnsi="Times New Roman" w:cs="Times New Roman"/>
                <w:sz w:val="16"/>
                <w:szCs w:val="16"/>
              </w:rPr>
            </w:pPr>
          </w:p>
        </w:tc>
        <w:tc>
          <w:tcPr>
            <w:tcW w:w="741" w:type="dxa"/>
            <w:tcBorders>
              <w:top w:val="nil"/>
              <w:left w:val="nil"/>
              <w:bottom w:val="single" w:sz="4" w:space="0" w:color="auto"/>
              <w:right w:val="nil"/>
            </w:tcBorders>
            <w:shd w:val="clear" w:color="auto" w:fill="auto"/>
          </w:tcPr>
          <w:p w14:paraId="3F4A6C63" w14:textId="77777777" w:rsidR="0055734D"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252CF519"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654" w:type="dxa"/>
            <w:tcBorders>
              <w:top w:val="nil"/>
              <w:left w:val="nil"/>
              <w:bottom w:val="single" w:sz="4" w:space="0" w:color="auto"/>
              <w:right w:val="nil"/>
            </w:tcBorders>
            <w:shd w:val="clear" w:color="auto" w:fill="auto"/>
          </w:tcPr>
          <w:p w14:paraId="48C37F79" w14:textId="77777777" w:rsidR="0055734D"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Borders>
              <w:top w:val="nil"/>
              <w:left w:val="nil"/>
              <w:right w:val="nil"/>
            </w:tcBorders>
            <w:shd w:val="clear" w:color="auto" w:fill="auto"/>
          </w:tcPr>
          <w:p w14:paraId="0EFE1210" w14:textId="77777777" w:rsidR="0055734D" w:rsidRPr="00FA5EE5" w:rsidRDefault="0055734D" w:rsidP="0055734D">
            <w:pPr>
              <w:tabs>
                <w:tab w:val="decimal" w:pos="950"/>
              </w:tabs>
              <w:spacing w:line="240" w:lineRule="exact"/>
              <w:ind w:left="99" w:hanging="18"/>
              <w:rPr>
                <w:rFonts w:hAnsi="Times New Roman" w:cs="Times New Roman"/>
                <w:sz w:val="16"/>
                <w:szCs w:val="16"/>
              </w:rPr>
            </w:pPr>
          </w:p>
        </w:tc>
        <w:tc>
          <w:tcPr>
            <w:tcW w:w="960" w:type="dxa"/>
            <w:tcBorders>
              <w:top w:val="nil"/>
              <w:left w:val="nil"/>
              <w:bottom w:val="single" w:sz="4" w:space="0" w:color="auto"/>
              <w:right w:val="nil"/>
            </w:tcBorders>
            <w:shd w:val="clear" w:color="auto" w:fill="auto"/>
            <w:vAlign w:val="bottom"/>
          </w:tcPr>
          <w:p w14:paraId="44079FC4" w14:textId="77777777" w:rsidR="0055734D" w:rsidRPr="00FA5EE5" w:rsidRDefault="00367F49" w:rsidP="0055734D">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(874,405)</w:t>
            </w:r>
          </w:p>
        </w:tc>
      </w:tr>
      <w:tr w:rsidR="0055734D" w:rsidRPr="00FA5EE5" w14:paraId="5C93BD77" w14:textId="77777777" w:rsidTr="009679EA">
        <w:trPr>
          <w:cantSplit/>
        </w:trPr>
        <w:tc>
          <w:tcPr>
            <w:tcW w:w="2392" w:type="dxa"/>
            <w:shd w:val="clear" w:color="auto" w:fill="auto"/>
          </w:tcPr>
          <w:p w14:paraId="6AA9F31D" w14:textId="77777777" w:rsidR="0055734D" w:rsidRPr="00FA5EE5" w:rsidRDefault="0055734D" w:rsidP="0055734D">
            <w:pPr>
              <w:spacing w:line="240" w:lineRule="exact"/>
              <w:ind w:left="99" w:hanging="18"/>
              <w:rPr>
                <w:rFonts w:hAnsi="Times New Roman" w:cs="Times New Roman"/>
                <w:sz w:val="16"/>
                <w:szCs w:val="16"/>
              </w:rPr>
            </w:pPr>
            <w:r w:rsidRPr="00FA5EE5">
              <w:rPr>
                <w:rFonts w:hAnsi="Times New Roman" w:cs="Times New Roman"/>
                <w:sz w:val="16"/>
                <w:szCs w:val="16"/>
              </w:rPr>
              <w:t>Net premium written</w:t>
            </w:r>
          </w:p>
        </w:tc>
        <w:tc>
          <w:tcPr>
            <w:tcW w:w="998" w:type="dxa"/>
            <w:gridSpan w:val="4"/>
            <w:tcBorders>
              <w:top w:val="single" w:sz="4" w:space="0" w:color="auto"/>
              <w:left w:val="nil"/>
              <w:bottom w:val="nil"/>
              <w:right w:val="nil"/>
            </w:tcBorders>
            <w:shd w:val="clear" w:color="auto" w:fill="auto"/>
            <w:vAlign w:val="bottom"/>
          </w:tcPr>
          <w:p w14:paraId="14E082AB"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23,640,017</w:t>
            </w:r>
          </w:p>
        </w:tc>
        <w:tc>
          <w:tcPr>
            <w:tcW w:w="45" w:type="dxa"/>
            <w:shd w:val="clear" w:color="auto" w:fill="auto"/>
          </w:tcPr>
          <w:p w14:paraId="04019984"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left w:val="nil"/>
              <w:bottom w:val="nil"/>
              <w:right w:val="nil"/>
            </w:tcBorders>
            <w:shd w:val="clear" w:color="auto" w:fill="auto"/>
          </w:tcPr>
          <w:p w14:paraId="4C6B03B1"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4079739E" w14:textId="77777777" w:rsidR="0055734D" w:rsidRPr="00FA5EE5" w:rsidRDefault="0055734D" w:rsidP="0055734D">
            <w:pPr>
              <w:tabs>
                <w:tab w:val="decimal" w:pos="931"/>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0E5557D5"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7B173B46"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nil"/>
              <w:right w:val="nil"/>
            </w:tcBorders>
            <w:shd w:val="clear" w:color="auto" w:fill="auto"/>
          </w:tcPr>
          <w:p w14:paraId="4549F5C6" w14:textId="77777777" w:rsidR="0055734D" w:rsidRPr="00FA5EE5" w:rsidRDefault="0055634F" w:rsidP="0055634F">
            <w:pPr>
              <w:tabs>
                <w:tab w:val="decimal" w:pos="845"/>
              </w:tabs>
              <w:spacing w:line="240" w:lineRule="exact"/>
              <w:ind w:hanging="75"/>
              <w:rPr>
                <w:rFonts w:hAnsi="Times New Roman" w:cs="Times New Roman"/>
                <w:sz w:val="16"/>
                <w:szCs w:val="16"/>
              </w:rPr>
            </w:pPr>
            <w:r w:rsidRPr="00FA5EE5">
              <w:rPr>
                <w:rFonts w:hAnsi="Times New Roman" w:cs="Times New Roman"/>
                <w:sz w:val="16"/>
                <w:szCs w:val="16"/>
              </w:rPr>
              <w:t>11,903</w:t>
            </w:r>
          </w:p>
        </w:tc>
        <w:tc>
          <w:tcPr>
            <w:tcW w:w="45" w:type="dxa"/>
            <w:shd w:val="clear" w:color="auto" w:fill="auto"/>
          </w:tcPr>
          <w:p w14:paraId="416684D2"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nil"/>
              <w:right w:val="nil"/>
            </w:tcBorders>
            <w:shd w:val="clear" w:color="auto" w:fill="auto"/>
            <w:vAlign w:val="bottom"/>
          </w:tcPr>
          <w:p w14:paraId="1502489B" w14:textId="77777777" w:rsidR="0055734D" w:rsidRPr="00FA5EE5" w:rsidRDefault="00367F49" w:rsidP="0055734D">
            <w:pPr>
              <w:spacing w:line="240" w:lineRule="exact"/>
              <w:ind w:left="246" w:right="-417" w:hanging="18"/>
              <w:rPr>
                <w:rFonts w:hAnsi="Times New Roman" w:cs="Times New Roman"/>
                <w:sz w:val="16"/>
                <w:szCs w:val="16"/>
              </w:rPr>
            </w:pPr>
            <w:r w:rsidRPr="00FA5EE5">
              <w:rPr>
                <w:rFonts w:hAnsi="Times New Roman" w:cs="Times New Roman"/>
                <w:sz w:val="16"/>
                <w:szCs w:val="16"/>
              </w:rPr>
              <w:t>48,811</w:t>
            </w:r>
          </w:p>
        </w:tc>
        <w:tc>
          <w:tcPr>
            <w:tcW w:w="72" w:type="dxa"/>
            <w:shd w:val="clear" w:color="auto" w:fill="auto"/>
          </w:tcPr>
          <w:p w14:paraId="13A80D65"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nil"/>
              <w:right w:val="nil"/>
            </w:tcBorders>
            <w:shd w:val="clear" w:color="auto" w:fill="auto"/>
          </w:tcPr>
          <w:p w14:paraId="3116A02D" w14:textId="77777777" w:rsidR="0055734D" w:rsidRPr="00FA5EE5" w:rsidRDefault="00367F49" w:rsidP="0055734D">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bottom w:val="nil"/>
              <w:right w:val="nil"/>
            </w:tcBorders>
            <w:shd w:val="clear" w:color="auto" w:fill="auto"/>
          </w:tcPr>
          <w:p w14:paraId="4C0BB8F0" w14:textId="77777777" w:rsidR="0055734D" w:rsidRPr="00FA5EE5" w:rsidRDefault="0055734D" w:rsidP="0055734D">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nil"/>
              <w:right w:val="nil"/>
            </w:tcBorders>
            <w:shd w:val="clear" w:color="auto" w:fill="auto"/>
            <w:vAlign w:val="bottom"/>
          </w:tcPr>
          <w:p w14:paraId="78C299D0" w14:textId="77777777" w:rsidR="0055734D" w:rsidRPr="00FA5EE5" w:rsidRDefault="00367F49" w:rsidP="0055734D">
            <w:pPr>
              <w:tabs>
                <w:tab w:val="decimal" w:pos="791"/>
              </w:tabs>
              <w:spacing w:line="240" w:lineRule="exact"/>
              <w:ind w:left="99" w:hanging="18"/>
              <w:rPr>
                <w:rFonts w:hAnsi="Times New Roman" w:cs="Times New Roman"/>
                <w:sz w:val="16"/>
                <w:szCs w:val="16"/>
                <w:cs/>
              </w:rPr>
            </w:pPr>
            <w:r w:rsidRPr="00FA5EE5">
              <w:rPr>
                <w:rFonts w:hAnsi="Times New Roman" w:cs="Times New Roman"/>
                <w:sz w:val="16"/>
                <w:szCs w:val="16"/>
              </w:rPr>
              <w:t>33,280,269</w:t>
            </w:r>
          </w:p>
        </w:tc>
      </w:tr>
      <w:tr w:rsidR="0055734D" w:rsidRPr="00FA5EE5" w14:paraId="2467F932" w14:textId="77777777" w:rsidTr="009679EA">
        <w:trPr>
          <w:cantSplit/>
          <w:trHeight w:val="198"/>
        </w:trPr>
        <w:tc>
          <w:tcPr>
            <w:tcW w:w="2949" w:type="dxa"/>
            <w:gridSpan w:val="4"/>
            <w:shd w:val="clear" w:color="auto" w:fill="auto"/>
          </w:tcPr>
          <w:p w14:paraId="2AD876A4" w14:textId="77777777" w:rsidR="0055734D" w:rsidRPr="00FA5EE5" w:rsidRDefault="0055734D" w:rsidP="0055734D">
            <w:pPr>
              <w:spacing w:line="240" w:lineRule="exact"/>
              <w:ind w:left="975" w:right="681" w:hanging="909"/>
              <w:rPr>
                <w:rFonts w:hAnsi="Times New Roman" w:cs="Times New Roman"/>
                <w:sz w:val="16"/>
                <w:szCs w:val="16"/>
              </w:rPr>
            </w:pPr>
            <w:r w:rsidRPr="00FA5EE5">
              <w:rPr>
                <w:rFonts w:hAnsi="Times New Roman" w:cs="Times New Roman"/>
                <w:sz w:val="16"/>
                <w:szCs w:val="16"/>
                <w:u w:val="single"/>
              </w:rPr>
              <w:t>Add</w:t>
            </w:r>
            <w:r w:rsidR="007421F3" w:rsidRPr="00FA5EE5">
              <w:rPr>
                <w:rFonts w:hAnsi="Times New Roman" w:cs="Times New Roman"/>
                <w:sz w:val="16"/>
                <w:szCs w:val="16"/>
                <w:u w:val="single"/>
              </w:rPr>
              <w:t xml:space="preserve"> </w:t>
            </w:r>
            <w:r w:rsidRPr="00FA5EE5">
              <w:rPr>
                <w:rFonts w:hAnsi="Times New Roman" w:cs="Times New Roman"/>
                <w:sz w:val="16"/>
                <w:szCs w:val="16"/>
                <w:u w:val="single"/>
              </w:rPr>
              <w:t>(Less)</w:t>
            </w:r>
            <w:r w:rsidRPr="00FA5EE5">
              <w:rPr>
                <w:rFonts w:hAnsi="Times New Roman" w:cs="Cordia New" w:hint="cs"/>
                <w:sz w:val="16"/>
                <w:szCs w:val="16"/>
                <w:cs/>
              </w:rPr>
              <w:t xml:space="preserve">  </w:t>
            </w:r>
            <w:r w:rsidRPr="00FA5EE5">
              <w:rPr>
                <w:rFonts w:hAnsi="Times New Roman" w:cs="Times New Roman"/>
                <w:sz w:val="16"/>
                <w:szCs w:val="16"/>
              </w:rPr>
              <w:t xml:space="preserve">Unearned premium </w:t>
            </w:r>
          </w:p>
        </w:tc>
        <w:tc>
          <w:tcPr>
            <w:tcW w:w="441" w:type="dxa"/>
            <w:shd w:val="clear" w:color="auto" w:fill="auto"/>
            <w:vAlign w:val="bottom"/>
          </w:tcPr>
          <w:p w14:paraId="4D4C4772" w14:textId="77777777" w:rsidR="0055734D" w:rsidRPr="00FA5EE5" w:rsidRDefault="0055734D" w:rsidP="0055734D">
            <w:pPr>
              <w:tabs>
                <w:tab w:val="decimal" w:pos="1024"/>
              </w:tabs>
              <w:spacing w:line="240" w:lineRule="exact"/>
              <w:ind w:left="99" w:right="-25" w:hanging="18"/>
              <w:rPr>
                <w:rFonts w:hAnsi="Times New Roman" w:cs="Times New Roman"/>
                <w:sz w:val="16"/>
                <w:szCs w:val="16"/>
              </w:rPr>
            </w:pPr>
          </w:p>
        </w:tc>
        <w:tc>
          <w:tcPr>
            <w:tcW w:w="45" w:type="dxa"/>
            <w:shd w:val="clear" w:color="auto" w:fill="auto"/>
          </w:tcPr>
          <w:p w14:paraId="025DC067" w14:textId="77777777" w:rsidR="0055734D" w:rsidRPr="00FA5EE5" w:rsidRDefault="0055734D" w:rsidP="0055734D">
            <w:pPr>
              <w:tabs>
                <w:tab w:val="decimal" w:pos="324"/>
              </w:tabs>
              <w:spacing w:line="240" w:lineRule="exact"/>
              <w:ind w:left="99" w:right="-25" w:hanging="18"/>
              <w:jc w:val="right"/>
              <w:rPr>
                <w:rFonts w:hAnsi="Times New Roman" w:cs="Times New Roman"/>
                <w:sz w:val="16"/>
                <w:szCs w:val="16"/>
              </w:rPr>
            </w:pPr>
          </w:p>
        </w:tc>
        <w:tc>
          <w:tcPr>
            <w:tcW w:w="990" w:type="dxa"/>
            <w:shd w:val="clear" w:color="auto" w:fill="auto"/>
            <w:vAlign w:val="bottom"/>
          </w:tcPr>
          <w:p w14:paraId="61AAD6AE" w14:textId="77777777" w:rsidR="0055734D" w:rsidRPr="00FA5EE5" w:rsidRDefault="0055734D" w:rsidP="0055734D">
            <w:pPr>
              <w:overflowPunct w:val="0"/>
              <w:autoSpaceDE w:val="0"/>
              <w:autoSpaceDN w:val="0"/>
              <w:adjustRightInd w:val="0"/>
              <w:spacing w:line="240" w:lineRule="exact"/>
              <w:ind w:left="99" w:right="-29" w:hanging="18"/>
              <w:jc w:val="center"/>
              <w:textAlignment w:val="baseline"/>
              <w:rPr>
                <w:rFonts w:hAnsi="Times New Roman" w:cs="Times New Roman"/>
                <w:sz w:val="16"/>
                <w:szCs w:val="16"/>
              </w:rPr>
            </w:pPr>
          </w:p>
        </w:tc>
        <w:tc>
          <w:tcPr>
            <w:tcW w:w="45" w:type="dxa"/>
            <w:shd w:val="clear" w:color="auto" w:fill="auto"/>
          </w:tcPr>
          <w:p w14:paraId="71FAB1F1" w14:textId="77777777" w:rsidR="0055734D" w:rsidRPr="00FA5EE5" w:rsidRDefault="0055734D" w:rsidP="0055734D">
            <w:pPr>
              <w:spacing w:line="240" w:lineRule="exact"/>
              <w:ind w:left="99" w:right="-25" w:hanging="18"/>
              <w:jc w:val="center"/>
              <w:rPr>
                <w:rFonts w:hAnsi="Times New Roman" w:cs="Times New Roman"/>
                <w:sz w:val="16"/>
                <w:szCs w:val="16"/>
              </w:rPr>
            </w:pPr>
          </w:p>
        </w:tc>
        <w:tc>
          <w:tcPr>
            <w:tcW w:w="999" w:type="dxa"/>
            <w:shd w:val="clear" w:color="auto" w:fill="auto"/>
          </w:tcPr>
          <w:p w14:paraId="39896E80" w14:textId="77777777" w:rsidR="0055734D" w:rsidRPr="00FA5EE5" w:rsidRDefault="0055734D" w:rsidP="0055734D">
            <w:pPr>
              <w:spacing w:line="240" w:lineRule="exact"/>
              <w:ind w:left="99" w:right="123" w:hanging="18"/>
              <w:jc w:val="right"/>
              <w:rPr>
                <w:rFonts w:hAnsi="Times New Roman" w:cs="Times New Roman"/>
                <w:sz w:val="16"/>
                <w:szCs w:val="16"/>
                <w:cs/>
              </w:rPr>
            </w:pPr>
          </w:p>
        </w:tc>
        <w:tc>
          <w:tcPr>
            <w:tcW w:w="63" w:type="dxa"/>
            <w:shd w:val="clear" w:color="auto" w:fill="auto"/>
          </w:tcPr>
          <w:p w14:paraId="6860F964" w14:textId="77777777" w:rsidR="0055734D" w:rsidRPr="00FA5EE5" w:rsidRDefault="0055734D" w:rsidP="0055734D">
            <w:pPr>
              <w:spacing w:line="240" w:lineRule="exact"/>
              <w:ind w:left="99" w:right="123" w:hanging="18"/>
              <w:jc w:val="right"/>
              <w:rPr>
                <w:rFonts w:hAnsi="Times New Roman" w:cs="Times New Roman"/>
                <w:sz w:val="16"/>
                <w:szCs w:val="16"/>
                <w:cs/>
              </w:rPr>
            </w:pPr>
          </w:p>
        </w:tc>
        <w:tc>
          <w:tcPr>
            <w:tcW w:w="909" w:type="dxa"/>
            <w:shd w:val="clear" w:color="auto" w:fill="auto"/>
            <w:vAlign w:val="bottom"/>
          </w:tcPr>
          <w:p w14:paraId="6B4C69CF" w14:textId="77777777" w:rsidR="0055734D" w:rsidRPr="00FA5EE5" w:rsidRDefault="0055734D" w:rsidP="0055734D">
            <w:pPr>
              <w:spacing w:line="240" w:lineRule="exact"/>
              <w:ind w:left="99" w:right="123" w:hanging="18"/>
              <w:jc w:val="right"/>
              <w:rPr>
                <w:rFonts w:hAnsi="Times New Roman" w:cs="Times New Roman"/>
                <w:sz w:val="16"/>
                <w:szCs w:val="16"/>
                <w:cs/>
              </w:rPr>
            </w:pPr>
          </w:p>
        </w:tc>
        <w:tc>
          <w:tcPr>
            <w:tcW w:w="45" w:type="dxa"/>
            <w:shd w:val="clear" w:color="auto" w:fill="auto"/>
          </w:tcPr>
          <w:p w14:paraId="6D842D65" w14:textId="77777777" w:rsidR="0055734D" w:rsidRPr="00FA5EE5" w:rsidRDefault="0055734D" w:rsidP="0055734D">
            <w:pPr>
              <w:tabs>
                <w:tab w:val="decimal" w:pos="657"/>
              </w:tabs>
              <w:spacing w:line="240" w:lineRule="exact"/>
              <w:ind w:left="99" w:right="-25" w:hanging="18"/>
              <w:jc w:val="right"/>
              <w:rPr>
                <w:rFonts w:hAnsi="Times New Roman" w:cs="Times New Roman"/>
                <w:sz w:val="16"/>
                <w:szCs w:val="16"/>
              </w:rPr>
            </w:pPr>
          </w:p>
        </w:tc>
        <w:tc>
          <w:tcPr>
            <w:tcW w:w="741" w:type="dxa"/>
            <w:shd w:val="clear" w:color="auto" w:fill="auto"/>
            <w:vAlign w:val="bottom"/>
          </w:tcPr>
          <w:p w14:paraId="02CE7DFF" w14:textId="77777777" w:rsidR="0055734D" w:rsidRPr="00FA5EE5" w:rsidRDefault="0055734D" w:rsidP="0055734D">
            <w:pPr>
              <w:spacing w:line="240" w:lineRule="exact"/>
              <w:ind w:left="99" w:right="-239" w:hanging="18"/>
              <w:jc w:val="center"/>
              <w:rPr>
                <w:rFonts w:hAnsi="Times New Roman" w:cs="Times New Roman"/>
                <w:sz w:val="16"/>
                <w:szCs w:val="16"/>
              </w:rPr>
            </w:pPr>
          </w:p>
        </w:tc>
        <w:tc>
          <w:tcPr>
            <w:tcW w:w="72" w:type="dxa"/>
            <w:shd w:val="clear" w:color="auto" w:fill="auto"/>
          </w:tcPr>
          <w:p w14:paraId="46C44E51" w14:textId="77777777" w:rsidR="0055734D" w:rsidRPr="00FA5EE5" w:rsidRDefault="0055734D" w:rsidP="0055734D">
            <w:pPr>
              <w:tabs>
                <w:tab w:val="decimal" w:pos="324"/>
              </w:tabs>
              <w:spacing w:line="240" w:lineRule="exact"/>
              <w:ind w:left="99" w:right="-25" w:hanging="18"/>
              <w:jc w:val="right"/>
              <w:rPr>
                <w:rFonts w:hAnsi="Times New Roman" w:cs="Times New Roman"/>
                <w:sz w:val="16"/>
                <w:szCs w:val="16"/>
              </w:rPr>
            </w:pPr>
          </w:p>
        </w:tc>
        <w:tc>
          <w:tcPr>
            <w:tcW w:w="654" w:type="dxa"/>
            <w:shd w:val="clear" w:color="auto" w:fill="auto"/>
            <w:vAlign w:val="bottom"/>
          </w:tcPr>
          <w:p w14:paraId="73FD597C" w14:textId="77777777" w:rsidR="0055734D" w:rsidRPr="00FA5EE5" w:rsidRDefault="0055734D" w:rsidP="0055734D">
            <w:pPr>
              <w:spacing w:line="240" w:lineRule="exact"/>
              <w:ind w:left="154" w:right="-327" w:hanging="18"/>
              <w:jc w:val="center"/>
              <w:rPr>
                <w:rFonts w:hAnsi="Times New Roman" w:cs="Times New Roman"/>
                <w:sz w:val="16"/>
                <w:szCs w:val="16"/>
              </w:rPr>
            </w:pPr>
          </w:p>
        </w:tc>
        <w:tc>
          <w:tcPr>
            <w:tcW w:w="54" w:type="dxa"/>
            <w:shd w:val="clear" w:color="auto" w:fill="auto"/>
          </w:tcPr>
          <w:p w14:paraId="595ED5A5" w14:textId="77777777" w:rsidR="0055734D" w:rsidRPr="00FA5EE5" w:rsidRDefault="0055734D" w:rsidP="0055734D">
            <w:pPr>
              <w:tabs>
                <w:tab w:val="decimal" w:pos="950"/>
                <w:tab w:val="decimal" w:pos="983"/>
              </w:tabs>
              <w:overflowPunct w:val="0"/>
              <w:autoSpaceDE w:val="0"/>
              <w:autoSpaceDN w:val="0"/>
              <w:adjustRightInd w:val="0"/>
              <w:spacing w:line="240" w:lineRule="exact"/>
              <w:ind w:left="99" w:right="-29" w:hanging="18"/>
              <w:textAlignment w:val="baseline"/>
              <w:rPr>
                <w:rFonts w:hAnsi="Times New Roman" w:cs="Times New Roman"/>
                <w:sz w:val="16"/>
                <w:szCs w:val="16"/>
              </w:rPr>
            </w:pPr>
          </w:p>
        </w:tc>
        <w:tc>
          <w:tcPr>
            <w:tcW w:w="960" w:type="dxa"/>
            <w:shd w:val="clear" w:color="auto" w:fill="auto"/>
          </w:tcPr>
          <w:p w14:paraId="2636EE7D" w14:textId="77777777" w:rsidR="0055734D" w:rsidRPr="00FA5EE5" w:rsidRDefault="0055734D" w:rsidP="0055734D">
            <w:pPr>
              <w:tabs>
                <w:tab w:val="decimal" w:pos="791"/>
              </w:tabs>
              <w:spacing w:line="240" w:lineRule="exact"/>
              <w:ind w:left="99" w:hanging="18"/>
              <w:rPr>
                <w:rFonts w:hAnsi="Times New Roman" w:cs="Times New Roman"/>
                <w:sz w:val="16"/>
                <w:szCs w:val="16"/>
              </w:rPr>
            </w:pPr>
          </w:p>
        </w:tc>
      </w:tr>
      <w:tr w:rsidR="0055734D" w:rsidRPr="00FA5EE5" w14:paraId="02E2AFB4" w14:textId="77777777" w:rsidTr="00C53B1D">
        <w:trPr>
          <w:cantSplit/>
          <w:trHeight w:val="198"/>
        </w:trPr>
        <w:tc>
          <w:tcPr>
            <w:tcW w:w="2388" w:type="dxa"/>
            <w:shd w:val="clear" w:color="auto" w:fill="auto"/>
          </w:tcPr>
          <w:p w14:paraId="43CFA717" w14:textId="77777777" w:rsidR="0055734D" w:rsidRPr="00FA5EE5" w:rsidRDefault="0055734D" w:rsidP="0055734D">
            <w:pPr>
              <w:tabs>
                <w:tab w:val="left" w:pos="1137"/>
              </w:tabs>
              <w:spacing w:line="240" w:lineRule="exact"/>
              <w:ind w:left="255" w:hanging="22"/>
              <w:rPr>
                <w:rFonts w:hAnsi="Times New Roman" w:cs="Times New Roman"/>
                <w:sz w:val="16"/>
                <w:szCs w:val="16"/>
                <w:u w:val="single"/>
              </w:rPr>
            </w:pPr>
            <w:r w:rsidRPr="00FA5EE5">
              <w:rPr>
                <w:rFonts w:hAnsi="Times New Roman" w:cs="Times New Roman"/>
                <w:sz w:val="16"/>
                <w:szCs w:val="16"/>
              </w:rPr>
              <w:t>reserve</w:t>
            </w:r>
            <w:r w:rsidR="002A0E56" w:rsidRPr="00FA5EE5">
              <w:rPr>
                <w:rFonts w:hAnsi="Times New Roman" w:cs="Times New Roman"/>
                <w:sz w:val="16"/>
                <w:szCs w:val="16"/>
              </w:rPr>
              <w:t xml:space="preserve"> </w:t>
            </w:r>
            <w:r w:rsidR="00DD5E31" w:rsidRPr="00FA5EE5">
              <w:rPr>
                <w:rFonts w:hAnsi="Times New Roman" w:cs="Times New Roman"/>
                <w:sz w:val="16"/>
                <w:szCs w:val="16"/>
              </w:rPr>
              <w:t>decreased</w:t>
            </w:r>
            <w:r w:rsidRPr="00FA5EE5">
              <w:rPr>
                <w:rFonts w:hAnsi="Times New Roman" w:cs="Times New Roman"/>
                <w:sz w:val="16"/>
                <w:szCs w:val="16"/>
              </w:rPr>
              <w:t xml:space="preserve"> (increased) </w:t>
            </w:r>
          </w:p>
        </w:tc>
        <w:tc>
          <w:tcPr>
            <w:tcW w:w="1002" w:type="dxa"/>
            <w:gridSpan w:val="4"/>
            <w:shd w:val="clear" w:color="auto" w:fill="auto"/>
            <w:vAlign w:val="bottom"/>
          </w:tcPr>
          <w:p w14:paraId="1049F27A" w14:textId="77777777" w:rsidR="0055734D" w:rsidRPr="00FA5EE5" w:rsidRDefault="0055734D" w:rsidP="00BF65E8">
            <w:pPr>
              <w:tabs>
                <w:tab w:val="decimal" w:pos="812"/>
              </w:tabs>
              <w:spacing w:line="240" w:lineRule="exact"/>
              <w:ind w:left="99" w:hanging="18"/>
              <w:rPr>
                <w:rFonts w:hAnsi="Times New Roman" w:cs="Times New Roman"/>
                <w:sz w:val="16"/>
                <w:szCs w:val="16"/>
              </w:rPr>
            </w:pPr>
          </w:p>
        </w:tc>
        <w:tc>
          <w:tcPr>
            <w:tcW w:w="45" w:type="dxa"/>
            <w:shd w:val="clear" w:color="auto" w:fill="auto"/>
          </w:tcPr>
          <w:p w14:paraId="7FE7F2FB" w14:textId="77777777" w:rsidR="0055734D" w:rsidRPr="00FA5EE5" w:rsidRDefault="0055734D" w:rsidP="0055734D">
            <w:pPr>
              <w:tabs>
                <w:tab w:val="decimal" w:pos="324"/>
              </w:tabs>
              <w:spacing w:line="240" w:lineRule="exact"/>
              <w:ind w:left="99" w:hanging="18"/>
              <w:rPr>
                <w:rFonts w:hAnsi="Times New Roman" w:cs="Times New Roman"/>
                <w:sz w:val="16"/>
                <w:szCs w:val="16"/>
              </w:rPr>
            </w:pPr>
          </w:p>
        </w:tc>
        <w:tc>
          <w:tcPr>
            <w:tcW w:w="990" w:type="dxa"/>
            <w:shd w:val="clear" w:color="auto" w:fill="auto"/>
            <w:vAlign w:val="bottom"/>
          </w:tcPr>
          <w:p w14:paraId="00617E06" w14:textId="77777777" w:rsidR="0055734D" w:rsidRPr="00FA5EE5" w:rsidRDefault="0055734D" w:rsidP="0055734D">
            <w:pPr>
              <w:spacing w:line="240" w:lineRule="exact"/>
              <w:ind w:left="437" w:right="-777" w:hanging="18"/>
              <w:rPr>
                <w:rFonts w:hAnsi="Times New Roman" w:cs="Times New Roman"/>
                <w:sz w:val="16"/>
                <w:szCs w:val="16"/>
              </w:rPr>
            </w:pPr>
          </w:p>
        </w:tc>
        <w:tc>
          <w:tcPr>
            <w:tcW w:w="45" w:type="dxa"/>
            <w:shd w:val="clear" w:color="auto" w:fill="auto"/>
          </w:tcPr>
          <w:p w14:paraId="372C62F4" w14:textId="77777777" w:rsidR="0055734D" w:rsidRPr="00FA5EE5" w:rsidRDefault="0055734D" w:rsidP="0055734D">
            <w:pPr>
              <w:spacing w:line="240" w:lineRule="exact"/>
              <w:ind w:left="299" w:right="-777" w:hanging="18"/>
              <w:rPr>
                <w:rFonts w:hAnsi="Times New Roman" w:cs="Times New Roman"/>
                <w:sz w:val="16"/>
                <w:szCs w:val="16"/>
              </w:rPr>
            </w:pPr>
          </w:p>
        </w:tc>
        <w:tc>
          <w:tcPr>
            <w:tcW w:w="999" w:type="dxa"/>
            <w:shd w:val="clear" w:color="auto" w:fill="auto"/>
            <w:vAlign w:val="bottom"/>
          </w:tcPr>
          <w:p w14:paraId="3CDCFC04" w14:textId="77777777" w:rsidR="0055734D" w:rsidRPr="00FA5EE5" w:rsidRDefault="0055734D" w:rsidP="0055734D">
            <w:pPr>
              <w:spacing w:line="240" w:lineRule="exact"/>
              <w:ind w:left="460" w:right="-777" w:hanging="18"/>
              <w:rPr>
                <w:rFonts w:hAnsi="Times New Roman" w:cs="Times New Roman"/>
                <w:sz w:val="16"/>
                <w:szCs w:val="16"/>
                <w:cs/>
              </w:rPr>
            </w:pPr>
          </w:p>
        </w:tc>
        <w:tc>
          <w:tcPr>
            <w:tcW w:w="63" w:type="dxa"/>
            <w:shd w:val="clear" w:color="auto" w:fill="auto"/>
          </w:tcPr>
          <w:p w14:paraId="04BCF15C" w14:textId="77777777" w:rsidR="0055734D" w:rsidRPr="00FA5EE5" w:rsidRDefault="0055734D" w:rsidP="0055734D">
            <w:pPr>
              <w:spacing w:line="240" w:lineRule="exact"/>
              <w:ind w:left="299" w:right="-777" w:hanging="18"/>
              <w:rPr>
                <w:rFonts w:hAnsi="Times New Roman" w:cs="Times New Roman"/>
                <w:sz w:val="16"/>
                <w:szCs w:val="16"/>
                <w:cs/>
              </w:rPr>
            </w:pPr>
          </w:p>
        </w:tc>
        <w:tc>
          <w:tcPr>
            <w:tcW w:w="909" w:type="dxa"/>
            <w:shd w:val="clear" w:color="auto" w:fill="auto"/>
            <w:vAlign w:val="bottom"/>
          </w:tcPr>
          <w:p w14:paraId="5F8409F9" w14:textId="77777777" w:rsidR="0055734D" w:rsidRPr="00FA5EE5" w:rsidRDefault="0055734D" w:rsidP="0055734D">
            <w:pPr>
              <w:spacing w:line="240" w:lineRule="exact"/>
              <w:ind w:left="473" w:right="-382" w:hanging="18"/>
              <w:rPr>
                <w:rFonts w:hAnsi="Times New Roman" w:cs="Times New Roman"/>
                <w:sz w:val="16"/>
                <w:szCs w:val="16"/>
                <w:cs/>
              </w:rPr>
            </w:pPr>
          </w:p>
        </w:tc>
        <w:tc>
          <w:tcPr>
            <w:tcW w:w="45" w:type="dxa"/>
            <w:shd w:val="clear" w:color="auto" w:fill="auto"/>
          </w:tcPr>
          <w:p w14:paraId="677F6E18" w14:textId="77777777" w:rsidR="0055734D" w:rsidRPr="00FA5EE5" w:rsidRDefault="0055734D" w:rsidP="0055734D">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1EAF8A5A" w14:textId="77777777" w:rsidR="0055734D" w:rsidRPr="00FA5EE5" w:rsidRDefault="0055734D" w:rsidP="00262410">
            <w:pPr>
              <w:spacing w:line="240" w:lineRule="exact"/>
              <w:ind w:left="340" w:right="-777" w:hanging="116"/>
              <w:rPr>
                <w:rFonts w:hAnsi="Times New Roman" w:cs="Times New Roman"/>
                <w:sz w:val="16"/>
                <w:szCs w:val="16"/>
              </w:rPr>
            </w:pPr>
          </w:p>
        </w:tc>
        <w:tc>
          <w:tcPr>
            <w:tcW w:w="72" w:type="dxa"/>
            <w:shd w:val="clear" w:color="auto" w:fill="auto"/>
          </w:tcPr>
          <w:p w14:paraId="4F5B6D4B" w14:textId="77777777" w:rsidR="0055734D" w:rsidRPr="00FA5EE5" w:rsidRDefault="0055734D" w:rsidP="0055734D">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017CC4D8" w14:textId="77777777" w:rsidR="0055734D" w:rsidRPr="00FA5EE5" w:rsidRDefault="0055734D" w:rsidP="0055734D">
            <w:pPr>
              <w:spacing w:line="240" w:lineRule="exact"/>
              <w:ind w:left="299" w:right="-777" w:hanging="18"/>
              <w:rPr>
                <w:rFonts w:hAnsi="Times New Roman" w:cs="Times New Roman"/>
                <w:sz w:val="16"/>
                <w:szCs w:val="16"/>
              </w:rPr>
            </w:pPr>
          </w:p>
        </w:tc>
        <w:tc>
          <w:tcPr>
            <w:tcW w:w="54" w:type="dxa"/>
            <w:shd w:val="clear" w:color="auto" w:fill="auto"/>
          </w:tcPr>
          <w:p w14:paraId="2A9849D8" w14:textId="77777777" w:rsidR="0055734D" w:rsidRPr="00FA5EE5" w:rsidRDefault="0055734D" w:rsidP="0055734D">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2F559FDD" w14:textId="77777777" w:rsidR="0055734D" w:rsidRPr="00FA5EE5" w:rsidRDefault="0055734D" w:rsidP="0055734D">
            <w:pPr>
              <w:tabs>
                <w:tab w:val="decimal" w:pos="791"/>
              </w:tabs>
              <w:spacing w:line="240" w:lineRule="exact"/>
              <w:ind w:left="99" w:hanging="18"/>
              <w:rPr>
                <w:rFonts w:hAnsi="Times New Roman" w:cs="Times New Roman"/>
                <w:sz w:val="16"/>
                <w:szCs w:val="16"/>
              </w:rPr>
            </w:pPr>
          </w:p>
        </w:tc>
      </w:tr>
      <w:tr w:rsidR="0055634F" w:rsidRPr="00FA5EE5" w14:paraId="16A54EC6" w14:textId="77777777" w:rsidTr="00C53B1D">
        <w:trPr>
          <w:cantSplit/>
          <w:trHeight w:val="198"/>
        </w:trPr>
        <w:tc>
          <w:tcPr>
            <w:tcW w:w="2388" w:type="dxa"/>
            <w:shd w:val="clear" w:color="auto" w:fill="auto"/>
          </w:tcPr>
          <w:p w14:paraId="4D7B3005" w14:textId="77777777" w:rsidR="0055634F" w:rsidRPr="00FA5EE5" w:rsidRDefault="00367F49" w:rsidP="0055734D">
            <w:pPr>
              <w:tabs>
                <w:tab w:val="left" w:pos="1137"/>
              </w:tabs>
              <w:spacing w:line="240" w:lineRule="exact"/>
              <w:ind w:left="255" w:hanging="22"/>
              <w:rPr>
                <w:rFonts w:hAnsi="Times New Roman" w:cs="Times New Roman"/>
                <w:sz w:val="16"/>
                <w:szCs w:val="16"/>
              </w:rPr>
            </w:pPr>
            <w:r w:rsidRPr="00FA5EE5">
              <w:rPr>
                <w:rFonts w:hAnsi="Times New Roman" w:cs="Times New Roman"/>
                <w:sz w:val="16"/>
                <w:szCs w:val="16"/>
              </w:rPr>
              <w:t>f</w:t>
            </w:r>
            <w:r w:rsidR="0055634F" w:rsidRPr="00FA5EE5">
              <w:rPr>
                <w:rFonts w:hAnsi="Times New Roman" w:cs="Times New Roman"/>
                <w:sz w:val="16"/>
                <w:szCs w:val="16"/>
              </w:rPr>
              <w:t>rom prior year</w:t>
            </w:r>
          </w:p>
        </w:tc>
        <w:tc>
          <w:tcPr>
            <w:tcW w:w="1002" w:type="dxa"/>
            <w:gridSpan w:val="4"/>
            <w:tcBorders>
              <w:bottom w:val="single" w:sz="4" w:space="0" w:color="auto"/>
            </w:tcBorders>
            <w:shd w:val="clear" w:color="auto" w:fill="auto"/>
            <w:vAlign w:val="bottom"/>
          </w:tcPr>
          <w:p w14:paraId="09EE04AE" w14:textId="77777777" w:rsidR="0055634F" w:rsidRPr="00FA5EE5" w:rsidRDefault="0055634F" w:rsidP="00C53B1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51,099</w:t>
            </w:r>
          </w:p>
        </w:tc>
        <w:tc>
          <w:tcPr>
            <w:tcW w:w="45" w:type="dxa"/>
            <w:shd w:val="clear" w:color="auto" w:fill="auto"/>
          </w:tcPr>
          <w:p w14:paraId="0B363346" w14:textId="77777777" w:rsidR="0055634F" w:rsidRPr="00FA5EE5" w:rsidRDefault="0055634F" w:rsidP="0055734D">
            <w:pPr>
              <w:tabs>
                <w:tab w:val="decimal" w:pos="324"/>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3959B06A" w14:textId="77777777" w:rsidR="0055634F" w:rsidRPr="00FA5EE5" w:rsidRDefault="0055634F" w:rsidP="0055734D">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40D19DE3" w14:textId="77777777" w:rsidR="0055634F" w:rsidRPr="00FA5EE5" w:rsidRDefault="0055634F" w:rsidP="0055734D">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44A2DCF7" w14:textId="77777777" w:rsidR="0055634F" w:rsidRPr="00FA5EE5" w:rsidRDefault="0055634F" w:rsidP="0055734D">
            <w:pPr>
              <w:spacing w:line="240" w:lineRule="exact"/>
              <w:ind w:left="460" w:right="-777" w:hanging="18"/>
              <w:rPr>
                <w:rFonts w:hAnsi="Times New Roman" w:cs="Cordia New"/>
                <w:sz w:val="16"/>
                <w:szCs w:val="16"/>
                <w:cs/>
              </w:rPr>
            </w:pPr>
            <w:r w:rsidRPr="00FA5EE5">
              <w:rPr>
                <w:rFonts w:hAnsi="Times New Roman" w:cs="Times New Roman"/>
                <w:sz w:val="16"/>
                <w:szCs w:val="16"/>
              </w:rPr>
              <w:t>-</w:t>
            </w:r>
          </w:p>
        </w:tc>
        <w:tc>
          <w:tcPr>
            <w:tcW w:w="63" w:type="dxa"/>
            <w:shd w:val="clear" w:color="auto" w:fill="auto"/>
          </w:tcPr>
          <w:p w14:paraId="3703BEDB" w14:textId="77777777" w:rsidR="0055634F" w:rsidRPr="00FA5EE5" w:rsidRDefault="0055634F" w:rsidP="0055734D">
            <w:pPr>
              <w:spacing w:line="240" w:lineRule="exact"/>
              <w:ind w:left="299" w:right="-777" w:hanging="18"/>
              <w:rPr>
                <w:rFonts w:hAnsi="Times New Roman" w:cs="Times New Roman"/>
                <w:sz w:val="16"/>
                <w:szCs w:val="16"/>
                <w:cs/>
              </w:rPr>
            </w:pPr>
          </w:p>
        </w:tc>
        <w:tc>
          <w:tcPr>
            <w:tcW w:w="909" w:type="dxa"/>
            <w:tcBorders>
              <w:bottom w:val="single" w:sz="4" w:space="0" w:color="auto"/>
            </w:tcBorders>
            <w:shd w:val="clear" w:color="auto" w:fill="auto"/>
            <w:vAlign w:val="bottom"/>
          </w:tcPr>
          <w:p w14:paraId="25BDAA35" w14:textId="77777777" w:rsidR="0055634F" w:rsidRPr="00FA5EE5" w:rsidRDefault="0055634F" w:rsidP="0055734D">
            <w:pPr>
              <w:spacing w:line="240" w:lineRule="exact"/>
              <w:ind w:left="473" w:right="-382" w:hanging="18"/>
              <w:rPr>
                <w:rFonts w:hAnsi="Times New Roman" w:cs="Times New Roman"/>
                <w:sz w:val="16"/>
                <w:szCs w:val="16"/>
                <w:cs/>
              </w:rPr>
            </w:pPr>
            <w:r w:rsidRPr="00FA5EE5">
              <w:rPr>
                <w:rFonts w:hAnsi="Times New Roman" w:cs="Times New Roman"/>
                <w:sz w:val="16"/>
                <w:szCs w:val="16"/>
              </w:rPr>
              <w:t>-</w:t>
            </w:r>
          </w:p>
        </w:tc>
        <w:tc>
          <w:tcPr>
            <w:tcW w:w="45" w:type="dxa"/>
            <w:shd w:val="clear" w:color="auto" w:fill="auto"/>
          </w:tcPr>
          <w:p w14:paraId="78377424" w14:textId="77777777" w:rsidR="0055634F" w:rsidRPr="00FA5EE5" w:rsidRDefault="0055634F" w:rsidP="0055734D">
            <w:pPr>
              <w:tabs>
                <w:tab w:val="decimal" w:pos="657"/>
              </w:tabs>
              <w:spacing w:line="240" w:lineRule="exact"/>
              <w:ind w:left="99" w:hanging="18"/>
              <w:rPr>
                <w:rFonts w:hAnsi="Times New Roman" w:cs="Times New Roman"/>
                <w:sz w:val="16"/>
                <w:szCs w:val="16"/>
              </w:rPr>
            </w:pPr>
          </w:p>
        </w:tc>
        <w:tc>
          <w:tcPr>
            <w:tcW w:w="741" w:type="dxa"/>
            <w:tcBorders>
              <w:bottom w:val="single" w:sz="4" w:space="0" w:color="auto"/>
            </w:tcBorders>
            <w:shd w:val="clear" w:color="auto" w:fill="auto"/>
            <w:vAlign w:val="bottom"/>
          </w:tcPr>
          <w:p w14:paraId="026F6E76" w14:textId="77777777" w:rsidR="0055634F" w:rsidRPr="00FA5EE5" w:rsidRDefault="00367F49" w:rsidP="00367F49">
            <w:pPr>
              <w:tabs>
                <w:tab w:val="decimal" w:pos="655"/>
              </w:tabs>
              <w:spacing w:line="240" w:lineRule="exact"/>
              <w:ind w:left="-14" w:right="-105" w:hanging="116"/>
              <w:rPr>
                <w:rFonts w:hAnsi="Times New Roman" w:cs="Times New Roman"/>
                <w:sz w:val="16"/>
                <w:szCs w:val="16"/>
              </w:rPr>
            </w:pPr>
            <w:r w:rsidRPr="00FA5EE5">
              <w:rPr>
                <w:rFonts w:hAnsi="Times New Roman" w:cs="Times New Roman"/>
                <w:sz w:val="16"/>
                <w:szCs w:val="16"/>
              </w:rPr>
              <w:t>(863)</w:t>
            </w:r>
          </w:p>
        </w:tc>
        <w:tc>
          <w:tcPr>
            <w:tcW w:w="72" w:type="dxa"/>
            <w:shd w:val="clear" w:color="auto" w:fill="auto"/>
          </w:tcPr>
          <w:p w14:paraId="07ED4F35" w14:textId="77777777" w:rsidR="0055634F" w:rsidRPr="00FA5EE5" w:rsidRDefault="0055634F" w:rsidP="0055734D">
            <w:pPr>
              <w:tabs>
                <w:tab w:val="decimal" w:pos="324"/>
              </w:tabs>
              <w:spacing w:line="240" w:lineRule="exact"/>
              <w:ind w:left="99" w:hanging="18"/>
              <w:rPr>
                <w:rFonts w:hAnsi="Times New Roman" w:cs="Times New Roman"/>
                <w:sz w:val="16"/>
                <w:szCs w:val="16"/>
              </w:rPr>
            </w:pPr>
          </w:p>
        </w:tc>
        <w:tc>
          <w:tcPr>
            <w:tcW w:w="654" w:type="dxa"/>
            <w:tcBorders>
              <w:bottom w:val="single" w:sz="4" w:space="0" w:color="auto"/>
            </w:tcBorders>
            <w:shd w:val="clear" w:color="auto" w:fill="auto"/>
            <w:vAlign w:val="bottom"/>
          </w:tcPr>
          <w:p w14:paraId="3604496C" w14:textId="77777777" w:rsidR="0055634F"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5D81824C" w14:textId="77777777" w:rsidR="0055634F" w:rsidRPr="00FA5EE5" w:rsidRDefault="0055634F" w:rsidP="0055734D">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tcBorders>
              <w:bottom w:val="single" w:sz="4" w:space="0" w:color="auto"/>
            </w:tcBorders>
            <w:shd w:val="clear" w:color="auto" w:fill="auto"/>
            <w:vAlign w:val="bottom"/>
          </w:tcPr>
          <w:p w14:paraId="4C7098DE" w14:textId="77777777" w:rsidR="0055634F" w:rsidRPr="00FA5EE5" w:rsidRDefault="00367F49" w:rsidP="0055734D">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50,236</w:t>
            </w:r>
          </w:p>
        </w:tc>
      </w:tr>
      <w:tr w:rsidR="0055734D" w:rsidRPr="00FA5EE5" w14:paraId="2E6AA082" w14:textId="77777777" w:rsidTr="009679EA">
        <w:trPr>
          <w:cantSplit/>
        </w:trPr>
        <w:tc>
          <w:tcPr>
            <w:tcW w:w="2392" w:type="dxa"/>
            <w:shd w:val="clear" w:color="auto" w:fill="auto"/>
          </w:tcPr>
          <w:p w14:paraId="5ECBB867" w14:textId="77777777" w:rsidR="0055734D" w:rsidRPr="00FA5EE5" w:rsidRDefault="0055734D" w:rsidP="0055734D">
            <w:pPr>
              <w:spacing w:line="240" w:lineRule="exact"/>
              <w:ind w:left="99" w:hanging="18"/>
              <w:rPr>
                <w:rFonts w:hAnsi="Times New Roman" w:cs="Times New Roman"/>
                <w:sz w:val="16"/>
                <w:szCs w:val="16"/>
              </w:rPr>
            </w:pPr>
            <w:r w:rsidRPr="00FA5EE5">
              <w:rPr>
                <w:rFonts w:hAnsi="Times New Roman" w:cs="Times New Roman"/>
                <w:sz w:val="16"/>
                <w:szCs w:val="16"/>
              </w:rPr>
              <w:t>Net earned premium</w:t>
            </w:r>
          </w:p>
        </w:tc>
        <w:tc>
          <w:tcPr>
            <w:tcW w:w="998" w:type="dxa"/>
            <w:gridSpan w:val="4"/>
            <w:shd w:val="clear" w:color="auto" w:fill="auto"/>
            <w:vAlign w:val="bottom"/>
          </w:tcPr>
          <w:p w14:paraId="486E2348"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23,</w:t>
            </w:r>
            <w:r w:rsidR="00367F49" w:rsidRPr="00FA5EE5">
              <w:rPr>
                <w:rFonts w:hAnsi="Times New Roman" w:cs="Times New Roman"/>
                <w:sz w:val="16"/>
                <w:szCs w:val="16"/>
              </w:rPr>
              <w:t>691,116</w:t>
            </w:r>
          </w:p>
        </w:tc>
        <w:tc>
          <w:tcPr>
            <w:tcW w:w="45" w:type="dxa"/>
            <w:shd w:val="clear" w:color="auto" w:fill="auto"/>
          </w:tcPr>
          <w:p w14:paraId="444C4F28"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tcBorders>
            <w:shd w:val="clear" w:color="auto" w:fill="auto"/>
          </w:tcPr>
          <w:p w14:paraId="3E858EBE"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24C1E75E"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3DD5BA8B"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4B624594"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tcBorders>
            <w:shd w:val="clear" w:color="auto" w:fill="auto"/>
          </w:tcPr>
          <w:p w14:paraId="14142BDD" w14:textId="77777777" w:rsidR="0055734D" w:rsidRPr="00FA5EE5" w:rsidRDefault="0055634F" w:rsidP="00F844A4">
            <w:pPr>
              <w:tabs>
                <w:tab w:val="decimal" w:pos="845"/>
              </w:tabs>
              <w:spacing w:line="240" w:lineRule="exact"/>
              <w:ind w:hanging="93"/>
              <w:rPr>
                <w:rFonts w:hAnsi="Times New Roman" w:cs="Times New Roman"/>
                <w:sz w:val="16"/>
                <w:szCs w:val="16"/>
              </w:rPr>
            </w:pPr>
            <w:r w:rsidRPr="00FA5EE5">
              <w:rPr>
                <w:rFonts w:hAnsi="Times New Roman" w:cs="Times New Roman"/>
                <w:sz w:val="16"/>
                <w:szCs w:val="16"/>
              </w:rPr>
              <w:t>11,903</w:t>
            </w:r>
          </w:p>
        </w:tc>
        <w:tc>
          <w:tcPr>
            <w:tcW w:w="45" w:type="dxa"/>
            <w:shd w:val="clear" w:color="auto" w:fill="auto"/>
          </w:tcPr>
          <w:p w14:paraId="64E382BE"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tcBorders>
            <w:shd w:val="clear" w:color="auto" w:fill="auto"/>
            <w:vAlign w:val="bottom"/>
          </w:tcPr>
          <w:p w14:paraId="071B9B7A" w14:textId="77777777" w:rsidR="0055734D" w:rsidRPr="00FA5EE5" w:rsidRDefault="00367F49" w:rsidP="0055734D">
            <w:pPr>
              <w:spacing w:line="240" w:lineRule="exact"/>
              <w:ind w:left="246" w:right="-417" w:hanging="18"/>
              <w:rPr>
                <w:rFonts w:hAnsi="Times New Roman" w:cs="Times New Roman"/>
                <w:sz w:val="16"/>
                <w:szCs w:val="16"/>
                <w:cs/>
              </w:rPr>
            </w:pPr>
            <w:r w:rsidRPr="00FA5EE5">
              <w:rPr>
                <w:rFonts w:hAnsi="Times New Roman" w:cs="Times New Roman"/>
                <w:sz w:val="16"/>
                <w:szCs w:val="16"/>
              </w:rPr>
              <w:t>47,948</w:t>
            </w:r>
          </w:p>
        </w:tc>
        <w:tc>
          <w:tcPr>
            <w:tcW w:w="72" w:type="dxa"/>
            <w:shd w:val="clear" w:color="auto" w:fill="auto"/>
          </w:tcPr>
          <w:p w14:paraId="492852BD" w14:textId="77777777" w:rsidR="0055734D" w:rsidRPr="00FA5EE5" w:rsidRDefault="0055734D" w:rsidP="0055734D">
            <w:pPr>
              <w:tabs>
                <w:tab w:val="decimal" w:pos="900"/>
                <w:tab w:val="decimal" w:pos="986"/>
              </w:tabs>
              <w:spacing w:line="240" w:lineRule="exact"/>
              <w:ind w:left="99" w:hanging="18"/>
              <w:rPr>
                <w:rFonts w:hAnsi="Times New Roman" w:cs="Times New Roman"/>
                <w:sz w:val="16"/>
                <w:szCs w:val="16"/>
              </w:rPr>
            </w:pPr>
          </w:p>
        </w:tc>
        <w:tc>
          <w:tcPr>
            <w:tcW w:w="654" w:type="dxa"/>
            <w:tcBorders>
              <w:top w:val="single" w:sz="4" w:space="0" w:color="auto"/>
            </w:tcBorders>
            <w:shd w:val="clear" w:color="auto" w:fill="auto"/>
          </w:tcPr>
          <w:p w14:paraId="2AFAF813" w14:textId="77777777" w:rsidR="0055734D"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790BBB74" w14:textId="77777777" w:rsidR="0055734D" w:rsidRPr="00FA5EE5" w:rsidRDefault="0055734D" w:rsidP="0055734D">
            <w:pPr>
              <w:tabs>
                <w:tab w:val="decimal" w:pos="950"/>
              </w:tabs>
              <w:spacing w:line="240" w:lineRule="exact"/>
              <w:ind w:left="99" w:hanging="18"/>
              <w:rPr>
                <w:rFonts w:hAnsi="Times New Roman" w:cs="Times New Roman"/>
                <w:sz w:val="16"/>
                <w:szCs w:val="16"/>
              </w:rPr>
            </w:pPr>
          </w:p>
        </w:tc>
        <w:tc>
          <w:tcPr>
            <w:tcW w:w="960" w:type="dxa"/>
            <w:tcBorders>
              <w:top w:val="single" w:sz="4" w:space="0" w:color="auto"/>
            </w:tcBorders>
            <w:shd w:val="clear" w:color="auto" w:fill="auto"/>
            <w:vAlign w:val="bottom"/>
          </w:tcPr>
          <w:p w14:paraId="52234714" w14:textId="77777777" w:rsidR="0055734D" w:rsidRPr="00FA5EE5" w:rsidRDefault="00367F49" w:rsidP="0055734D">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33,330,505</w:t>
            </w:r>
          </w:p>
        </w:tc>
      </w:tr>
      <w:tr w:rsidR="0055734D" w:rsidRPr="00FA5EE5" w14:paraId="3D24BBAE" w14:textId="77777777" w:rsidTr="009679EA">
        <w:trPr>
          <w:cantSplit/>
        </w:trPr>
        <w:tc>
          <w:tcPr>
            <w:tcW w:w="2392" w:type="dxa"/>
            <w:shd w:val="clear" w:color="auto" w:fill="auto"/>
          </w:tcPr>
          <w:p w14:paraId="4B9C77B0" w14:textId="77777777" w:rsidR="0055734D" w:rsidRPr="00FA5EE5" w:rsidRDefault="0055734D" w:rsidP="0055734D">
            <w:pPr>
              <w:spacing w:line="240" w:lineRule="exact"/>
              <w:ind w:left="180" w:hanging="99"/>
              <w:rPr>
                <w:rFonts w:hAnsi="Times New Roman" w:cs="Times New Roman"/>
                <w:sz w:val="16"/>
                <w:szCs w:val="16"/>
              </w:rPr>
            </w:pPr>
            <w:r w:rsidRPr="00FA5EE5">
              <w:rPr>
                <w:rFonts w:hAnsi="Times New Roman" w:cs="Times New Roman"/>
                <w:sz w:val="16"/>
                <w:szCs w:val="16"/>
              </w:rPr>
              <w:t>Fee and commission income</w:t>
            </w:r>
          </w:p>
        </w:tc>
        <w:tc>
          <w:tcPr>
            <w:tcW w:w="998" w:type="dxa"/>
            <w:gridSpan w:val="4"/>
            <w:shd w:val="clear" w:color="auto" w:fill="auto"/>
            <w:vAlign w:val="bottom"/>
          </w:tcPr>
          <w:p w14:paraId="4CA87A52" w14:textId="77777777" w:rsidR="0055734D" w:rsidRPr="00FA5EE5" w:rsidRDefault="00367F49"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306,019</w:t>
            </w:r>
          </w:p>
        </w:tc>
        <w:tc>
          <w:tcPr>
            <w:tcW w:w="45" w:type="dxa"/>
            <w:shd w:val="clear" w:color="auto" w:fill="auto"/>
          </w:tcPr>
          <w:p w14:paraId="76697E64"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4822C407" w14:textId="77777777" w:rsidR="0055734D" w:rsidRPr="00FA5EE5" w:rsidRDefault="0055634F" w:rsidP="0055734D">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78C72A90" w14:textId="77777777" w:rsidR="0055734D" w:rsidRPr="00FA5EE5" w:rsidRDefault="0055734D" w:rsidP="0055734D">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0BB8D758" w14:textId="77777777" w:rsidR="0055734D" w:rsidRPr="00FA5EE5" w:rsidRDefault="0055634F" w:rsidP="0055734D">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shd w:val="clear" w:color="auto" w:fill="auto"/>
          </w:tcPr>
          <w:p w14:paraId="4D29F65A"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tcPr>
          <w:p w14:paraId="5DDCBB0D" w14:textId="77777777" w:rsidR="0055734D" w:rsidRPr="00FA5EE5" w:rsidRDefault="0055634F" w:rsidP="00F844A4">
            <w:pPr>
              <w:tabs>
                <w:tab w:val="decimal" w:pos="845"/>
              </w:tabs>
              <w:spacing w:line="240" w:lineRule="exact"/>
              <w:ind w:right="-36" w:hanging="60"/>
              <w:rPr>
                <w:rFonts w:hAnsi="Times New Roman" w:cs="Times New Roman"/>
                <w:sz w:val="16"/>
                <w:szCs w:val="16"/>
              </w:rPr>
            </w:pPr>
            <w:r w:rsidRPr="00FA5EE5">
              <w:rPr>
                <w:rFonts w:hAnsi="Times New Roman" w:cs="Times New Roman"/>
                <w:sz w:val="16"/>
                <w:szCs w:val="16"/>
              </w:rPr>
              <w:t>46,326</w:t>
            </w:r>
          </w:p>
        </w:tc>
        <w:tc>
          <w:tcPr>
            <w:tcW w:w="45" w:type="dxa"/>
            <w:shd w:val="clear" w:color="auto" w:fill="auto"/>
          </w:tcPr>
          <w:p w14:paraId="7800D230"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528C6DED" w14:textId="77777777" w:rsidR="0055734D" w:rsidRPr="00FA5EE5" w:rsidRDefault="00367F49" w:rsidP="0055734D">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70620BEA"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654" w:type="dxa"/>
            <w:shd w:val="clear" w:color="auto" w:fill="auto"/>
          </w:tcPr>
          <w:p w14:paraId="7C7002A5" w14:textId="77777777" w:rsidR="0055734D" w:rsidRPr="00FA5EE5" w:rsidRDefault="00367F49" w:rsidP="0055734D">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shd w:val="clear" w:color="auto" w:fill="auto"/>
          </w:tcPr>
          <w:p w14:paraId="702270D8" w14:textId="77777777" w:rsidR="0055734D" w:rsidRPr="00FA5EE5" w:rsidRDefault="0055734D" w:rsidP="0055734D">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vAlign w:val="bottom"/>
          </w:tcPr>
          <w:p w14:paraId="745006E0" w14:textId="77777777" w:rsidR="0055734D" w:rsidRPr="00FA5EE5" w:rsidRDefault="00367F49" w:rsidP="0055734D">
            <w:pPr>
              <w:tabs>
                <w:tab w:val="decimal" w:pos="791"/>
              </w:tabs>
              <w:spacing w:line="240" w:lineRule="exact"/>
              <w:ind w:left="99" w:hanging="18"/>
              <w:rPr>
                <w:rFonts w:hAnsi="Times New Roman" w:cs="Times New Roman"/>
                <w:sz w:val="16"/>
                <w:szCs w:val="16"/>
                <w:cs/>
              </w:rPr>
            </w:pPr>
            <w:r w:rsidRPr="00FA5EE5">
              <w:rPr>
                <w:rFonts w:hAnsi="Times New Roman" w:cs="Times New Roman"/>
                <w:sz w:val="16"/>
                <w:szCs w:val="16"/>
              </w:rPr>
              <w:t>352,345</w:t>
            </w:r>
          </w:p>
        </w:tc>
      </w:tr>
      <w:tr w:rsidR="0055734D" w:rsidRPr="00FA5EE5" w14:paraId="37A2BF77" w14:textId="77777777" w:rsidTr="009679EA">
        <w:trPr>
          <w:cantSplit/>
        </w:trPr>
        <w:tc>
          <w:tcPr>
            <w:tcW w:w="2392" w:type="dxa"/>
            <w:shd w:val="clear" w:color="auto" w:fill="auto"/>
          </w:tcPr>
          <w:p w14:paraId="4540E93D" w14:textId="77777777" w:rsidR="0055734D" w:rsidRPr="00FA5EE5" w:rsidRDefault="0055734D" w:rsidP="0055734D">
            <w:pPr>
              <w:spacing w:line="240" w:lineRule="exact"/>
              <w:ind w:left="189" w:hanging="108"/>
              <w:rPr>
                <w:rFonts w:hAnsi="Times New Roman" w:cs="Times New Roman"/>
                <w:b/>
                <w:bCs/>
                <w:sz w:val="16"/>
                <w:szCs w:val="16"/>
              </w:rPr>
            </w:pPr>
            <w:r w:rsidRPr="00FA5EE5">
              <w:rPr>
                <w:rFonts w:hAnsi="Times New Roman" w:cs="Times New Roman"/>
                <w:b/>
                <w:bCs/>
                <w:sz w:val="16"/>
                <w:szCs w:val="16"/>
              </w:rPr>
              <w:t>Total underwriting income</w:t>
            </w:r>
          </w:p>
        </w:tc>
        <w:tc>
          <w:tcPr>
            <w:tcW w:w="998" w:type="dxa"/>
            <w:gridSpan w:val="4"/>
            <w:tcBorders>
              <w:top w:val="single" w:sz="4" w:space="0" w:color="auto"/>
              <w:left w:val="nil"/>
              <w:bottom w:val="double" w:sz="4" w:space="0" w:color="auto"/>
              <w:right w:val="nil"/>
            </w:tcBorders>
            <w:shd w:val="clear" w:color="auto" w:fill="auto"/>
            <w:vAlign w:val="bottom"/>
          </w:tcPr>
          <w:p w14:paraId="664099A2"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w:t>
            </w:r>
            <w:r w:rsidR="00367F49" w:rsidRPr="00FA5EE5">
              <w:rPr>
                <w:rFonts w:hAnsi="Times New Roman" w:cs="Times New Roman"/>
                <w:sz w:val="16"/>
                <w:szCs w:val="16"/>
              </w:rPr>
              <w:t>3,997,135</w:t>
            </w:r>
          </w:p>
        </w:tc>
        <w:tc>
          <w:tcPr>
            <w:tcW w:w="45" w:type="dxa"/>
            <w:shd w:val="clear" w:color="auto" w:fill="auto"/>
          </w:tcPr>
          <w:p w14:paraId="5752B8D6"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bottom w:val="double" w:sz="4" w:space="0" w:color="auto"/>
            </w:tcBorders>
            <w:shd w:val="clear" w:color="auto" w:fill="auto"/>
          </w:tcPr>
          <w:p w14:paraId="1B89D38B"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11854142"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999" w:type="dxa"/>
            <w:tcBorders>
              <w:top w:val="single" w:sz="4" w:space="0" w:color="auto"/>
              <w:bottom w:val="double" w:sz="4" w:space="0" w:color="auto"/>
            </w:tcBorders>
            <w:shd w:val="clear" w:color="auto" w:fill="auto"/>
            <w:vAlign w:val="bottom"/>
          </w:tcPr>
          <w:p w14:paraId="40253893" w14:textId="77777777" w:rsidR="0055734D" w:rsidRPr="00FA5EE5" w:rsidRDefault="0055634F" w:rsidP="0055734D">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6EF830B2"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tcPr>
          <w:p w14:paraId="42711FF0" w14:textId="77777777" w:rsidR="0055734D" w:rsidRPr="00FA5EE5" w:rsidRDefault="0055634F" w:rsidP="009D0E22">
            <w:pPr>
              <w:spacing w:line="240" w:lineRule="exact"/>
              <w:ind w:left="30" w:right="60" w:hanging="30"/>
              <w:jc w:val="right"/>
              <w:rPr>
                <w:rFonts w:hAnsi="Times New Roman" w:cs="Times New Roman"/>
                <w:sz w:val="16"/>
                <w:szCs w:val="16"/>
              </w:rPr>
            </w:pPr>
            <w:r w:rsidRPr="00FA5EE5">
              <w:rPr>
                <w:rFonts w:hAnsi="Times New Roman" w:cs="Times New Roman"/>
                <w:sz w:val="16"/>
                <w:szCs w:val="16"/>
              </w:rPr>
              <w:t>58,229</w:t>
            </w:r>
          </w:p>
        </w:tc>
        <w:tc>
          <w:tcPr>
            <w:tcW w:w="45" w:type="dxa"/>
            <w:shd w:val="clear" w:color="auto" w:fill="auto"/>
          </w:tcPr>
          <w:p w14:paraId="08E31D06" w14:textId="77777777" w:rsidR="0055734D" w:rsidRPr="00FA5EE5" w:rsidRDefault="0055734D" w:rsidP="0055734D">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0BDD12B3" w14:textId="77777777" w:rsidR="0055734D" w:rsidRPr="00FA5EE5" w:rsidRDefault="00367F49" w:rsidP="00262410">
            <w:pPr>
              <w:spacing w:line="240" w:lineRule="exact"/>
              <w:ind w:left="250" w:right="-417" w:hanging="18"/>
              <w:rPr>
                <w:rFonts w:hAnsi="Times New Roman" w:cs="Times New Roman"/>
                <w:sz w:val="16"/>
                <w:szCs w:val="16"/>
                <w:cs/>
              </w:rPr>
            </w:pPr>
            <w:r w:rsidRPr="00FA5EE5">
              <w:rPr>
                <w:rFonts w:hAnsi="Times New Roman" w:cs="Times New Roman"/>
                <w:sz w:val="16"/>
                <w:szCs w:val="16"/>
              </w:rPr>
              <w:t>47,948</w:t>
            </w:r>
          </w:p>
        </w:tc>
        <w:tc>
          <w:tcPr>
            <w:tcW w:w="72" w:type="dxa"/>
            <w:shd w:val="clear" w:color="auto" w:fill="auto"/>
          </w:tcPr>
          <w:p w14:paraId="3B231440" w14:textId="77777777" w:rsidR="0055734D" w:rsidRPr="00FA5EE5" w:rsidRDefault="0055734D" w:rsidP="0055734D">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tcPr>
          <w:p w14:paraId="4BCCB012" w14:textId="77777777" w:rsidR="0055734D" w:rsidRPr="00FA5EE5" w:rsidRDefault="00367F49" w:rsidP="0055734D">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right w:val="nil"/>
            </w:tcBorders>
            <w:shd w:val="clear" w:color="auto" w:fill="auto"/>
          </w:tcPr>
          <w:p w14:paraId="068B6DB2" w14:textId="77777777" w:rsidR="0055734D" w:rsidRPr="00FA5EE5" w:rsidRDefault="0055734D" w:rsidP="0055734D">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double" w:sz="4" w:space="0" w:color="auto"/>
              <w:right w:val="nil"/>
            </w:tcBorders>
            <w:shd w:val="clear" w:color="auto" w:fill="auto"/>
            <w:vAlign w:val="bottom"/>
          </w:tcPr>
          <w:p w14:paraId="2DFC0042" w14:textId="77777777" w:rsidR="0055734D" w:rsidRPr="00FA5EE5" w:rsidRDefault="00367F49" w:rsidP="0055734D">
            <w:pPr>
              <w:tabs>
                <w:tab w:val="decimal" w:pos="791"/>
              </w:tabs>
              <w:spacing w:line="240" w:lineRule="exact"/>
              <w:ind w:left="99" w:hanging="18"/>
              <w:rPr>
                <w:rFonts w:hAnsi="Times New Roman" w:cs="Cordia New"/>
                <w:sz w:val="16"/>
                <w:szCs w:val="16"/>
                <w:cs/>
              </w:rPr>
            </w:pPr>
            <w:r w:rsidRPr="00FA5EE5">
              <w:rPr>
                <w:rFonts w:hAnsi="Times New Roman" w:cs="Times New Roman"/>
                <w:sz w:val="16"/>
                <w:szCs w:val="16"/>
              </w:rPr>
              <w:t>33,682,850</w:t>
            </w:r>
          </w:p>
        </w:tc>
      </w:tr>
      <w:tr w:rsidR="007421F3" w:rsidRPr="00FA5EE5" w14:paraId="2BE96058" w14:textId="77777777" w:rsidTr="009679EA">
        <w:trPr>
          <w:cantSplit/>
        </w:trPr>
        <w:tc>
          <w:tcPr>
            <w:tcW w:w="2392" w:type="dxa"/>
            <w:shd w:val="clear" w:color="auto" w:fill="auto"/>
          </w:tcPr>
          <w:p w14:paraId="799809C0" w14:textId="77777777" w:rsidR="007421F3" w:rsidRPr="00FA5EE5" w:rsidRDefault="007421F3" w:rsidP="0055734D">
            <w:pPr>
              <w:spacing w:line="240" w:lineRule="exact"/>
              <w:ind w:left="189" w:hanging="108"/>
              <w:rPr>
                <w:rFonts w:hAnsi="Times New Roman" w:cs="Times New Roman"/>
                <w:b/>
                <w:bCs/>
                <w:sz w:val="16"/>
                <w:szCs w:val="16"/>
              </w:rPr>
            </w:pPr>
          </w:p>
        </w:tc>
        <w:tc>
          <w:tcPr>
            <w:tcW w:w="998" w:type="dxa"/>
            <w:gridSpan w:val="4"/>
            <w:tcBorders>
              <w:top w:val="single" w:sz="4" w:space="0" w:color="auto"/>
              <w:left w:val="nil"/>
              <w:right w:val="nil"/>
            </w:tcBorders>
            <w:shd w:val="clear" w:color="auto" w:fill="auto"/>
            <w:vAlign w:val="bottom"/>
          </w:tcPr>
          <w:p w14:paraId="58BAFC91" w14:textId="77777777" w:rsidR="007421F3" w:rsidRPr="00FA5EE5" w:rsidRDefault="007421F3" w:rsidP="0055734D">
            <w:pPr>
              <w:tabs>
                <w:tab w:val="decimal" w:pos="920"/>
              </w:tabs>
              <w:spacing w:line="240" w:lineRule="exact"/>
              <w:ind w:left="99" w:hanging="18"/>
              <w:rPr>
                <w:rFonts w:hAnsi="Times New Roman" w:cs="Times New Roman"/>
                <w:sz w:val="16"/>
                <w:szCs w:val="16"/>
                <w:cs/>
              </w:rPr>
            </w:pPr>
          </w:p>
        </w:tc>
        <w:tc>
          <w:tcPr>
            <w:tcW w:w="45" w:type="dxa"/>
            <w:shd w:val="clear" w:color="auto" w:fill="auto"/>
          </w:tcPr>
          <w:p w14:paraId="18781D38" w14:textId="77777777" w:rsidR="007421F3" w:rsidRPr="00FA5EE5" w:rsidRDefault="007421F3" w:rsidP="0055734D">
            <w:pPr>
              <w:tabs>
                <w:tab w:val="decimal" w:pos="900"/>
                <w:tab w:val="decimal" w:pos="1119"/>
              </w:tabs>
              <w:spacing w:line="240" w:lineRule="exact"/>
              <w:ind w:left="99" w:hanging="18"/>
              <w:rPr>
                <w:rFonts w:hAnsi="Times New Roman" w:cs="Times New Roman"/>
                <w:sz w:val="16"/>
                <w:szCs w:val="16"/>
              </w:rPr>
            </w:pPr>
          </w:p>
        </w:tc>
        <w:tc>
          <w:tcPr>
            <w:tcW w:w="990" w:type="dxa"/>
            <w:tcBorders>
              <w:top w:val="double" w:sz="4" w:space="0" w:color="auto"/>
            </w:tcBorders>
            <w:shd w:val="clear" w:color="auto" w:fill="auto"/>
          </w:tcPr>
          <w:p w14:paraId="5305BF51" w14:textId="77777777" w:rsidR="007421F3" w:rsidRPr="00FA5EE5" w:rsidRDefault="007421F3" w:rsidP="0055734D">
            <w:pPr>
              <w:tabs>
                <w:tab w:val="decimal" w:pos="920"/>
              </w:tabs>
              <w:spacing w:line="240" w:lineRule="exact"/>
              <w:ind w:left="99" w:hanging="18"/>
              <w:rPr>
                <w:rFonts w:hAnsi="Times New Roman" w:cs="Times New Roman"/>
                <w:sz w:val="16"/>
                <w:szCs w:val="16"/>
              </w:rPr>
            </w:pPr>
          </w:p>
        </w:tc>
        <w:tc>
          <w:tcPr>
            <w:tcW w:w="45" w:type="dxa"/>
            <w:shd w:val="clear" w:color="auto" w:fill="auto"/>
          </w:tcPr>
          <w:p w14:paraId="1E895554" w14:textId="77777777" w:rsidR="007421F3" w:rsidRPr="00FA5EE5" w:rsidRDefault="007421F3" w:rsidP="0055734D">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159B3542" w14:textId="77777777" w:rsidR="007421F3" w:rsidRPr="00FA5EE5" w:rsidRDefault="007421F3" w:rsidP="0055734D">
            <w:pPr>
              <w:tabs>
                <w:tab w:val="decimal" w:pos="920"/>
              </w:tabs>
              <w:spacing w:line="240" w:lineRule="exact"/>
              <w:ind w:left="99" w:hanging="18"/>
              <w:rPr>
                <w:rFonts w:hAnsi="Times New Roman" w:cs="Times New Roman"/>
                <w:sz w:val="16"/>
                <w:szCs w:val="16"/>
              </w:rPr>
            </w:pPr>
          </w:p>
        </w:tc>
        <w:tc>
          <w:tcPr>
            <w:tcW w:w="63" w:type="dxa"/>
            <w:shd w:val="clear" w:color="auto" w:fill="auto"/>
          </w:tcPr>
          <w:p w14:paraId="7E56F239" w14:textId="77777777" w:rsidR="007421F3" w:rsidRPr="00FA5EE5" w:rsidRDefault="007421F3" w:rsidP="0055734D">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right w:val="nil"/>
            </w:tcBorders>
            <w:shd w:val="clear" w:color="auto" w:fill="auto"/>
          </w:tcPr>
          <w:p w14:paraId="68977F52" w14:textId="77777777" w:rsidR="007421F3" w:rsidRPr="00FA5EE5" w:rsidRDefault="007421F3" w:rsidP="009D0E22">
            <w:pPr>
              <w:spacing w:line="240" w:lineRule="exact"/>
              <w:ind w:left="30" w:right="60" w:hanging="30"/>
              <w:jc w:val="right"/>
              <w:rPr>
                <w:rFonts w:hAnsi="Times New Roman" w:cs="Times New Roman"/>
                <w:sz w:val="16"/>
                <w:szCs w:val="16"/>
                <w:cs/>
              </w:rPr>
            </w:pPr>
          </w:p>
        </w:tc>
        <w:tc>
          <w:tcPr>
            <w:tcW w:w="45" w:type="dxa"/>
            <w:shd w:val="clear" w:color="auto" w:fill="auto"/>
          </w:tcPr>
          <w:p w14:paraId="16FC6E7E" w14:textId="77777777" w:rsidR="007421F3" w:rsidRPr="00FA5EE5" w:rsidRDefault="007421F3" w:rsidP="0055734D">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right w:val="nil"/>
            </w:tcBorders>
            <w:shd w:val="clear" w:color="auto" w:fill="auto"/>
            <w:vAlign w:val="bottom"/>
          </w:tcPr>
          <w:p w14:paraId="6D279B5B" w14:textId="77777777" w:rsidR="007421F3" w:rsidRPr="00FA5EE5" w:rsidRDefault="007421F3" w:rsidP="00262410">
            <w:pPr>
              <w:spacing w:line="240" w:lineRule="exact"/>
              <w:ind w:left="250" w:right="-417" w:hanging="18"/>
              <w:rPr>
                <w:rFonts w:hAnsi="Times New Roman" w:cs="Times New Roman"/>
                <w:sz w:val="16"/>
                <w:szCs w:val="16"/>
              </w:rPr>
            </w:pPr>
          </w:p>
        </w:tc>
        <w:tc>
          <w:tcPr>
            <w:tcW w:w="72" w:type="dxa"/>
            <w:shd w:val="clear" w:color="auto" w:fill="auto"/>
          </w:tcPr>
          <w:p w14:paraId="237FEC1E" w14:textId="77777777" w:rsidR="007421F3" w:rsidRPr="00FA5EE5" w:rsidRDefault="007421F3" w:rsidP="0055734D">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right w:val="nil"/>
            </w:tcBorders>
            <w:shd w:val="clear" w:color="auto" w:fill="auto"/>
          </w:tcPr>
          <w:p w14:paraId="7D9210B0" w14:textId="77777777" w:rsidR="007421F3" w:rsidRPr="00FA5EE5" w:rsidRDefault="007421F3" w:rsidP="0055734D">
            <w:pPr>
              <w:spacing w:line="240" w:lineRule="exact"/>
              <w:ind w:left="299" w:right="-777" w:hanging="18"/>
              <w:rPr>
                <w:rFonts w:hAnsi="Times New Roman" w:cs="Times New Roman"/>
                <w:sz w:val="16"/>
                <w:szCs w:val="16"/>
              </w:rPr>
            </w:pPr>
          </w:p>
        </w:tc>
        <w:tc>
          <w:tcPr>
            <w:tcW w:w="54" w:type="dxa"/>
            <w:tcBorders>
              <w:left w:val="nil"/>
              <w:right w:val="nil"/>
            </w:tcBorders>
            <w:shd w:val="clear" w:color="auto" w:fill="auto"/>
          </w:tcPr>
          <w:p w14:paraId="67972F50" w14:textId="77777777" w:rsidR="007421F3" w:rsidRPr="00FA5EE5" w:rsidRDefault="007421F3" w:rsidP="0055734D">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right w:val="nil"/>
            </w:tcBorders>
            <w:shd w:val="clear" w:color="auto" w:fill="auto"/>
            <w:vAlign w:val="bottom"/>
          </w:tcPr>
          <w:p w14:paraId="2DFF082D" w14:textId="77777777" w:rsidR="007421F3" w:rsidRPr="00FA5EE5" w:rsidRDefault="007421F3" w:rsidP="0055734D">
            <w:pPr>
              <w:tabs>
                <w:tab w:val="decimal" w:pos="791"/>
              </w:tabs>
              <w:spacing w:line="240" w:lineRule="exact"/>
              <w:ind w:left="99" w:hanging="18"/>
              <w:rPr>
                <w:rFonts w:hAnsi="Times New Roman" w:cs="Times New Roman"/>
                <w:sz w:val="16"/>
                <w:szCs w:val="16"/>
              </w:rPr>
            </w:pPr>
          </w:p>
        </w:tc>
      </w:tr>
      <w:tr w:rsidR="0055734D" w:rsidRPr="00FA5EE5" w14:paraId="17DC11F6" w14:textId="77777777" w:rsidTr="009679EA">
        <w:trPr>
          <w:cantSplit/>
        </w:trPr>
        <w:tc>
          <w:tcPr>
            <w:tcW w:w="2392" w:type="dxa"/>
            <w:shd w:val="clear" w:color="auto" w:fill="auto"/>
          </w:tcPr>
          <w:p w14:paraId="3321DA13" w14:textId="77777777" w:rsidR="0055734D" w:rsidRPr="00FA5EE5" w:rsidRDefault="0055734D" w:rsidP="0055734D">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expenses</w:t>
            </w:r>
          </w:p>
        </w:tc>
        <w:tc>
          <w:tcPr>
            <w:tcW w:w="998" w:type="dxa"/>
            <w:gridSpan w:val="4"/>
            <w:shd w:val="clear" w:color="auto" w:fill="auto"/>
            <w:vAlign w:val="bottom"/>
          </w:tcPr>
          <w:p w14:paraId="34B7D708" w14:textId="77777777" w:rsidR="0055734D" w:rsidRPr="00FA5EE5" w:rsidRDefault="0055734D" w:rsidP="0055734D">
            <w:pPr>
              <w:spacing w:line="240" w:lineRule="exact"/>
              <w:ind w:left="99" w:hanging="18"/>
              <w:rPr>
                <w:rFonts w:hAnsi="Times New Roman" w:cs="Times New Roman"/>
                <w:sz w:val="16"/>
                <w:szCs w:val="16"/>
              </w:rPr>
            </w:pPr>
          </w:p>
        </w:tc>
        <w:tc>
          <w:tcPr>
            <w:tcW w:w="45" w:type="dxa"/>
            <w:shd w:val="clear" w:color="auto" w:fill="auto"/>
          </w:tcPr>
          <w:p w14:paraId="0BC1165E" w14:textId="77777777" w:rsidR="0055734D" w:rsidRPr="00FA5EE5" w:rsidRDefault="0055734D" w:rsidP="0055734D">
            <w:pPr>
              <w:tabs>
                <w:tab w:val="decimal" w:pos="324"/>
              </w:tabs>
              <w:spacing w:line="240" w:lineRule="exact"/>
              <w:ind w:left="99" w:hanging="18"/>
              <w:jc w:val="right"/>
              <w:rPr>
                <w:rFonts w:hAnsi="Times New Roman" w:cs="Times New Roman"/>
                <w:sz w:val="16"/>
                <w:szCs w:val="16"/>
              </w:rPr>
            </w:pPr>
          </w:p>
        </w:tc>
        <w:tc>
          <w:tcPr>
            <w:tcW w:w="990" w:type="dxa"/>
            <w:shd w:val="clear" w:color="auto" w:fill="auto"/>
            <w:vAlign w:val="bottom"/>
          </w:tcPr>
          <w:p w14:paraId="0983BA11" w14:textId="77777777" w:rsidR="0055734D" w:rsidRPr="00FA5EE5" w:rsidRDefault="0055734D" w:rsidP="0055734D">
            <w:pPr>
              <w:overflowPunct w:val="0"/>
              <w:autoSpaceDE w:val="0"/>
              <w:autoSpaceDN w:val="0"/>
              <w:adjustRightInd w:val="0"/>
              <w:spacing w:line="240" w:lineRule="exact"/>
              <w:ind w:left="99" w:hanging="18"/>
              <w:jc w:val="right"/>
              <w:textAlignment w:val="baseline"/>
              <w:rPr>
                <w:rFonts w:hAnsi="Times New Roman" w:cs="Times New Roman"/>
                <w:sz w:val="16"/>
                <w:szCs w:val="16"/>
              </w:rPr>
            </w:pPr>
          </w:p>
        </w:tc>
        <w:tc>
          <w:tcPr>
            <w:tcW w:w="45" w:type="dxa"/>
            <w:shd w:val="clear" w:color="auto" w:fill="auto"/>
          </w:tcPr>
          <w:p w14:paraId="1D85CE35" w14:textId="77777777" w:rsidR="0055734D" w:rsidRPr="00FA5EE5" w:rsidRDefault="0055734D" w:rsidP="0055734D">
            <w:pPr>
              <w:tabs>
                <w:tab w:val="decimal" w:pos="441"/>
              </w:tabs>
              <w:spacing w:line="240" w:lineRule="exact"/>
              <w:ind w:left="99" w:hanging="18"/>
              <w:jc w:val="right"/>
              <w:rPr>
                <w:rFonts w:hAnsi="Times New Roman" w:cs="Times New Roman"/>
                <w:sz w:val="16"/>
                <w:szCs w:val="16"/>
              </w:rPr>
            </w:pPr>
          </w:p>
        </w:tc>
        <w:tc>
          <w:tcPr>
            <w:tcW w:w="999" w:type="dxa"/>
            <w:shd w:val="clear" w:color="auto" w:fill="auto"/>
          </w:tcPr>
          <w:p w14:paraId="31448B4A" w14:textId="77777777" w:rsidR="0055734D" w:rsidRPr="00FA5EE5" w:rsidRDefault="0055734D" w:rsidP="0055734D">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63" w:type="dxa"/>
            <w:shd w:val="clear" w:color="auto" w:fill="auto"/>
          </w:tcPr>
          <w:p w14:paraId="2DA06D07" w14:textId="77777777" w:rsidR="0055734D" w:rsidRPr="00FA5EE5" w:rsidRDefault="0055734D" w:rsidP="0055734D">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909" w:type="dxa"/>
            <w:shd w:val="clear" w:color="auto" w:fill="auto"/>
            <w:vAlign w:val="bottom"/>
          </w:tcPr>
          <w:p w14:paraId="7E836288" w14:textId="77777777" w:rsidR="0055734D" w:rsidRPr="00FA5EE5" w:rsidRDefault="0055734D" w:rsidP="0055734D">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45" w:type="dxa"/>
            <w:shd w:val="clear" w:color="auto" w:fill="auto"/>
          </w:tcPr>
          <w:p w14:paraId="1167F611" w14:textId="77777777" w:rsidR="0055734D" w:rsidRPr="00FA5EE5" w:rsidRDefault="0055734D" w:rsidP="0055734D">
            <w:pPr>
              <w:tabs>
                <w:tab w:val="decimal" w:pos="657"/>
              </w:tabs>
              <w:spacing w:line="240" w:lineRule="exact"/>
              <w:ind w:left="99" w:hanging="18"/>
              <w:jc w:val="right"/>
              <w:rPr>
                <w:rFonts w:hAnsi="Times New Roman" w:cs="Times New Roman"/>
                <w:sz w:val="16"/>
                <w:szCs w:val="16"/>
              </w:rPr>
            </w:pPr>
          </w:p>
        </w:tc>
        <w:tc>
          <w:tcPr>
            <w:tcW w:w="741" w:type="dxa"/>
            <w:shd w:val="clear" w:color="auto" w:fill="auto"/>
            <w:vAlign w:val="bottom"/>
          </w:tcPr>
          <w:p w14:paraId="5C57AAFD" w14:textId="77777777" w:rsidR="0055734D" w:rsidRPr="00FA5EE5" w:rsidRDefault="0055734D" w:rsidP="0055734D">
            <w:pPr>
              <w:overflowPunct w:val="0"/>
              <w:autoSpaceDE w:val="0"/>
              <w:autoSpaceDN w:val="0"/>
              <w:adjustRightInd w:val="0"/>
              <w:spacing w:line="240" w:lineRule="exact"/>
              <w:ind w:left="99" w:hanging="18"/>
              <w:jc w:val="center"/>
              <w:textAlignment w:val="baseline"/>
              <w:rPr>
                <w:rFonts w:hAnsi="Times New Roman" w:cs="Times New Roman"/>
                <w:sz w:val="16"/>
                <w:szCs w:val="16"/>
              </w:rPr>
            </w:pPr>
          </w:p>
        </w:tc>
        <w:tc>
          <w:tcPr>
            <w:tcW w:w="72" w:type="dxa"/>
            <w:shd w:val="clear" w:color="auto" w:fill="auto"/>
          </w:tcPr>
          <w:p w14:paraId="2A478A52" w14:textId="77777777" w:rsidR="0055734D" w:rsidRPr="00FA5EE5" w:rsidRDefault="0055734D" w:rsidP="0055734D">
            <w:pPr>
              <w:tabs>
                <w:tab w:val="decimal" w:pos="324"/>
              </w:tabs>
              <w:spacing w:line="240" w:lineRule="exact"/>
              <w:ind w:left="99" w:hanging="18"/>
              <w:jc w:val="right"/>
              <w:rPr>
                <w:rFonts w:hAnsi="Times New Roman" w:cs="Times New Roman"/>
                <w:sz w:val="16"/>
                <w:szCs w:val="16"/>
              </w:rPr>
            </w:pPr>
          </w:p>
        </w:tc>
        <w:tc>
          <w:tcPr>
            <w:tcW w:w="654" w:type="dxa"/>
            <w:shd w:val="clear" w:color="auto" w:fill="auto"/>
          </w:tcPr>
          <w:p w14:paraId="15924089" w14:textId="77777777" w:rsidR="0055734D" w:rsidRPr="00FA5EE5" w:rsidRDefault="0055734D" w:rsidP="0055734D">
            <w:pPr>
              <w:spacing w:line="240" w:lineRule="exact"/>
              <w:ind w:left="154" w:right="-327" w:hanging="18"/>
              <w:jc w:val="center"/>
              <w:rPr>
                <w:rFonts w:hAnsi="Times New Roman" w:cs="Times New Roman"/>
                <w:sz w:val="16"/>
                <w:szCs w:val="16"/>
              </w:rPr>
            </w:pPr>
          </w:p>
        </w:tc>
        <w:tc>
          <w:tcPr>
            <w:tcW w:w="54" w:type="dxa"/>
            <w:shd w:val="clear" w:color="auto" w:fill="auto"/>
          </w:tcPr>
          <w:p w14:paraId="26C28BF5" w14:textId="77777777" w:rsidR="0055734D" w:rsidRPr="00FA5EE5" w:rsidRDefault="0055734D" w:rsidP="0055734D">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tcPr>
          <w:p w14:paraId="107FF4B9" w14:textId="77777777" w:rsidR="0055734D" w:rsidRPr="00FA5EE5" w:rsidRDefault="0055734D" w:rsidP="0055734D">
            <w:pPr>
              <w:tabs>
                <w:tab w:val="decimal" w:pos="920"/>
              </w:tabs>
              <w:spacing w:line="240" w:lineRule="exact"/>
              <w:ind w:left="99" w:hanging="18"/>
              <w:rPr>
                <w:rFonts w:hAnsi="Times New Roman" w:cs="Times New Roman"/>
                <w:sz w:val="16"/>
                <w:szCs w:val="16"/>
              </w:rPr>
            </w:pPr>
          </w:p>
        </w:tc>
      </w:tr>
      <w:tr w:rsidR="0055734D" w:rsidRPr="00FA5EE5" w14:paraId="72B7DE31" w14:textId="77777777" w:rsidTr="009679EA">
        <w:trPr>
          <w:cantSplit/>
        </w:trPr>
        <w:tc>
          <w:tcPr>
            <w:tcW w:w="2392" w:type="dxa"/>
            <w:shd w:val="clear" w:color="auto" w:fill="auto"/>
          </w:tcPr>
          <w:p w14:paraId="70A9B90B" w14:textId="77777777" w:rsidR="0055734D" w:rsidRPr="00FA5EE5" w:rsidRDefault="0055734D" w:rsidP="0055734D">
            <w:pPr>
              <w:spacing w:line="240" w:lineRule="exact"/>
              <w:ind w:left="99" w:hanging="18"/>
              <w:rPr>
                <w:rFonts w:hAnsi="Times New Roman" w:cs="Times New Roman"/>
                <w:sz w:val="16"/>
                <w:szCs w:val="16"/>
              </w:rPr>
            </w:pPr>
            <w:r w:rsidRPr="00FA5EE5">
              <w:rPr>
                <w:rFonts w:hAnsi="Times New Roman" w:cs="Times New Roman"/>
                <w:sz w:val="16"/>
                <w:szCs w:val="16"/>
              </w:rPr>
              <w:t xml:space="preserve">Life policy reserves </w:t>
            </w:r>
          </w:p>
        </w:tc>
        <w:tc>
          <w:tcPr>
            <w:tcW w:w="998" w:type="dxa"/>
            <w:gridSpan w:val="4"/>
            <w:shd w:val="clear" w:color="auto" w:fill="auto"/>
            <w:vAlign w:val="bottom"/>
          </w:tcPr>
          <w:p w14:paraId="3A2CE16B" w14:textId="77777777" w:rsidR="0055734D" w:rsidRPr="00FA5EE5" w:rsidRDefault="0055734D" w:rsidP="0055734D">
            <w:pPr>
              <w:spacing w:line="240" w:lineRule="exact"/>
              <w:ind w:left="99" w:hanging="18"/>
              <w:rPr>
                <w:rFonts w:hAnsi="Times New Roman" w:cs="Times New Roman"/>
                <w:sz w:val="16"/>
                <w:szCs w:val="16"/>
              </w:rPr>
            </w:pPr>
          </w:p>
        </w:tc>
        <w:tc>
          <w:tcPr>
            <w:tcW w:w="45" w:type="dxa"/>
            <w:shd w:val="clear" w:color="auto" w:fill="auto"/>
          </w:tcPr>
          <w:p w14:paraId="66D09A9D" w14:textId="77777777" w:rsidR="0055734D" w:rsidRPr="00FA5EE5" w:rsidRDefault="0055734D" w:rsidP="0055734D">
            <w:pPr>
              <w:tabs>
                <w:tab w:val="decimal" w:pos="324"/>
              </w:tabs>
              <w:spacing w:line="240" w:lineRule="exact"/>
              <w:ind w:left="99" w:hanging="18"/>
              <w:rPr>
                <w:rFonts w:hAnsi="Times New Roman" w:cs="Times New Roman"/>
                <w:sz w:val="16"/>
                <w:szCs w:val="16"/>
              </w:rPr>
            </w:pPr>
          </w:p>
        </w:tc>
        <w:tc>
          <w:tcPr>
            <w:tcW w:w="990" w:type="dxa"/>
            <w:shd w:val="clear" w:color="auto" w:fill="auto"/>
          </w:tcPr>
          <w:p w14:paraId="6BC86395" w14:textId="77777777" w:rsidR="0055734D" w:rsidRPr="00FA5EE5" w:rsidRDefault="0055734D" w:rsidP="0055734D">
            <w:pPr>
              <w:overflowPunct w:val="0"/>
              <w:autoSpaceDE w:val="0"/>
              <w:autoSpaceDN w:val="0"/>
              <w:adjustRightInd w:val="0"/>
              <w:spacing w:line="240" w:lineRule="exact"/>
              <w:ind w:left="99" w:hanging="18"/>
              <w:textAlignment w:val="baseline"/>
              <w:rPr>
                <w:rFonts w:hAnsi="Times New Roman" w:cs="Times New Roman"/>
                <w:sz w:val="16"/>
                <w:szCs w:val="16"/>
              </w:rPr>
            </w:pPr>
          </w:p>
        </w:tc>
        <w:tc>
          <w:tcPr>
            <w:tcW w:w="45" w:type="dxa"/>
            <w:shd w:val="clear" w:color="auto" w:fill="auto"/>
          </w:tcPr>
          <w:p w14:paraId="01A13036" w14:textId="77777777" w:rsidR="0055734D" w:rsidRPr="00FA5EE5" w:rsidRDefault="0055734D" w:rsidP="0055734D">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1FC33C72" w14:textId="77777777" w:rsidR="0055734D" w:rsidRPr="00FA5EE5" w:rsidRDefault="0055734D" w:rsidP="0055734D">
            <w:pPr>
              <w:spacing w:line="240" w:lineRule="exact"/>
              <w:ind w:left="99" w:hanging="18"/>
              <w:rPr>
                <w:rFonts w:hAnsi="Times New Roman" w:cs="Times New Roman"/>
                <w:sz w:val="16"/>
                <w:szCs w:val="16"/>
              </w:rPr>
            </w:pPr>
          </w:p>
        </w:tc>
        <w:tc>
          <w:tcPr>
            <w:tcW w:w="63" w:type="dxa"/>
            <w:shd w:val="clear" w:color="auto" w:fill="auto"/>
          </w:tcPr>
          <w:p w14:paraId="1FF29711" w14:textId="77777777" w:rsidR="0055734D" w:rsidRPr="00FA5EE5" w:rsidRDefault="0055734D" w:rsidP="0055734D">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tcPr>
          <w:p w14:paraId="389A2840" w14:textId="77777777" w:rsidR="0055734D" w:rsidRPr="00FA5EE5" w:rsidRDefault="0055734D" w:rsidP="0055734D">
            <w:pPr>
              <w:spacing w:line="240" w:lineRule="exact"/>
              <w:ind w:left="99" w:hanging="18"/>
              <w:rPr>
                <w:rFonts w:hAnsi="Times New Roman" w:cs="Times New Roman"/>
                <w:sz w:val="16"/>
                <w:szCs w:val="16"/>
              </w:rPr>
            </w:pPr>
          </w:p>
        </w:tc>
        <w:tc>
          <w:tcPr>
            <w:tcW w:w="45" w:type="dxa"/>
            <w:shd w:val="clear" w:color="auto" w:fill="auto"/>
          </w:tcPr>
          <w:p w14:paraId="0D0702DF" w14:textId="77777777" w:rsidR="0055734D" w:rsidRPr="00FA5EE5" w:rsidRDefault="0055734D" w:rsidP="0055734D">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6105D81C" w14:textId="77777777" w:rsidR="0055734D" w:rsidRPr="00FA5EE5" w:rsidRDefault="0055734D" w:rsidP="0055734D">
            <w:pPr>
              <w:spacing w:line="240" w:lineRule="exact"/>
              <w:ind w:left="99" w:hanging="18"/>
              <w:rPr>
                <w:rFonts w:hAnsi="Times New Roman" w:cs="Times New Roman"/>
                <w:sz w:val="16"/>
                <w:szCs w:val="16"/>
              </w:rPr>
            </w:pPr>
          </w:p>
        </w:tc>
        <w:tc>
          <w:tcPr>
            <w:tcW w:w="72" w:type="dxa"/>
            <w:shd w:val="clear" w:color="auto" w:fill="auto"/>
          </w:tcPr>
          <w:p w14:paraId="3840A5BB" w14:textId="77777777" w:rsidR="0055734D" w:rsidRPr="00FA5EE5" w:rsidRDefault="0055734D" w:rsidP="0055734D">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2322BE91" w14:textId="77777777" w:rsidR="0055734D" w:rsidRPr="00FA5EE5" w:rsidRDefault="0055734D" w:rsidP="0055734D">
            <w:pPr>
              <w:spacing w:line="240" w:lineRule="exact"/>
              <w:ind w:left="154" w:right="-327" w:hanging="18"/>
              <w:rPr>
                <w:rFonts w:hAnsi="Times New Roman" w:cs="Times New Roman"/>
                <w:sz w:val="16"/>
                <w:szCs w:val="16"/>
              </w:rPr>
            </w:pPr>
          </w:p>
        </w:tc>
        <w:tc>
          <w:tcPr>
            <w:tcW w:w="54" w:type="dxa"/>
            <w:shd w:val="clear" w:color="auto" w:fill="auto"/>
          </w:tcPr>
          <w:p w14:paraId="06F58D08" w14:textId="77777777" w:rsidR="0055734D" w:rsidRPr="00FA5EE5" w:rsidRDefault="0055734D" w:rsidP="0055734D">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153022E8" w14:textId="77777777" w:rsidR="0055734D" w:rsidRPr="00FA5EE5" w:rsidRDefault="0055734D" w:rsidP="0055734D">
            <w:pPr>
              <w:tabs>
                <w:tab w:val="decimal" w:pos="920"/>
              </w:tabs>
              <w:spacing w:line="240" w:lineRule="exact"/>
              <w:ind w:left="99" w:hanging="18"/>
              <w:rPr>
                <w:rFonts w:hAnsi="Times New Roman" w:cs="Times New Roman"/>
                <w:sz w:val="16"/>
                <w:szCs w:val="16"/>
              </w:rPr>
            </w:pPr>
          </w:p>
        </w:tc>
      </w:tr>
      <w:tr w:rsidR="008E37C3" w:rsidRPr="00FA5EE5" w14:paraId="74FCA1CF" w14:textId="77777777" w:rsidTr="009679EA">
        <w:trPr>
          <w:cantSplit/>
        </w:trPr>
        <w:tc>
          <w:tcPr>
            <w:tcW w:w="2392" w:type="dxa"/>
            <w:shd w:val="clear" w:color="auto" w:fill="auto"/>
          </w:tcPr>
          <w:p w14:paraId="12D3FBAF" w14:textId="77777777" w:rsidR="008E37C3" w:rsidRPr="00FA5EE5" w:rsidRDefault="008E37C3" w:rsidP="00DD5E31">
            <w:pPr>
              <w:tabs>
                <w:tab w:val="left" w:pos="3083"/>
                <w:tab w:val="left" w:pos="3622"/>
              </w:tabs>
              <w:spacing w:line="240" w:lineRule="exact"/>
              <w:ind w:left="99" w:firstLine="145"/>
              <w:rPr>
                <w:rFonts w:hAnsi="Times New Roman" w:cs="Times New Roman"/>
                <w:sz w:val="16"/>
                <w:szCs w:val="16"/>
              </w:rPr>
            </w:pPr>
            <w:r w:rsidRPr="00FA5EE5">
              <w:rPr>
                <w:rFonts w:hAnsi="Times New Roman" w:cs="Times New Roman"/>
                <w:sz w:val="16"/>
                <w:szCs w:val="16"/>
              </w:rPr>
              <w:t>increased from prior years</w:t>
            </w:r>
          </w:p>
        </w:tc>
        <w:tc>
          <w:tcPr>
            <w:tcW w:w="998" w:type="dxa"/>
            <w:gridSpan w:val="4"/>
            <w:shd w:val="clear" w:color="auto" w:fill="auto"/>
          </w:tcPr>
          <w:p w14:paraId="696B220B" w14:textId="77777777" w:rsidR="008E37C3" w:rsidRPr="00FA5EE5" w:rsidRDefault="008E37C3" w:rsidP="008E37C3">
            <w:pPr>
              <w:tabs>
                <w:tab w:val="decimal" w:pos="920"/>
              </w:tabs>
              <w:spacing w:line="240" w:lineRule="exact"/>
              <w:rPr>
                <w:rFonts w:hAnsi="Times New Roman" w:cs="Times New Roman"/>
                <w:sz w:val="16"/>
                <w:szCs w:val="16"/>
              </w:rPr>
            </w:pPr>
            <w:r w:rsidRPr="00FA5EE5">
              <w:rPr>
                <w:rFonts w:hAnsi="Times New Roman" w:cs="Times New Roman"/>
                <w:sz w:val="16"/>
                <w:szCs w:val="16"/>
              </w:rPr>
              <w:t>(23,085,92</w:t>
            </w:r>
            <w:r w:rsidR="00580308" w:rsidRPr="00FA5EE5">
              <w:rPr>
                <w:rFonts w:hAnsi="Times New Roman" w:cs="Times New Roman"/>
                <w:sz w:val="16"/>
                <w:szCs w:val="16"/>
              </w:rPr>
              <w:t>7</w:t>
            </w:r>
            <w:r w:rsidRPr="00FA5EE5">
              <w:rPr>
                <w:rFonts w:hAnsi="Times New Roman" w:cs="Times New Roman"/>
                <w:sz w:val="16"/>
                <w:szCs w:val="16"/>
              </w:rPr>
              <w:t>)</w:t>
            </w:r>
          </w:p>
        </w:tc>
        <w:tc>
          <w:tcPr>
            <w:tcW w:w="45" w:type="dxa"/>
            <w:shd w:val="clear" w:color="auto" w:fill="auto"/>
          </w:tcPr>
          <w:p w14:paraId="4E05E60C" w14:textId="77777777" w:rsidR="008E37C3" w:rsidRPr="00FA5EE5" w:rsidRDefault="008E37C3" w:rsidP="008E37C3">
            <w:pPr>
              <w:tabs>
                <w:tab w:val="decimal" w:pos="792"/>
              </w:tabs>
              <w:spacing w:line="240" w:lineRule="exact"/>
              <w:ind w:left="99" w:hanging="18"/>
              <w:rPr>
                <w:rFonts w:hAnsi="Times New Roman" w:cs="Times New Roman"/>
                <w:sz w:val="16"/>
                <w:szCs w:val="16"/>
              </w:rPr>
            </w:pPr>
          </w:p>
        </w:tc>
        <w:tc>
          <w:tcPr>
            <w:tcW w:w="990" w:type="dxa"/>
            <w:shd w:val="clear" w:color="auto" w:fill="auto"/>
          </w:tcPr>
          <w:p w14:paraId="53574355"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7,884,234</w:t>
            </w:r>
          </w:p>
        </w:tc>
        <w:tc>
          <w:tcPr>
            <w:tcW w:w="45" w:type="dxa"/>
            <w:shd w:val="clear" w:color="auto" w:fill="auto"/>
          </w:tcPr>
          <w:p w14:paraId="55BF0013" w14:textId="77777777" w:rsidR="008E37C3" w:rsidRPr="00FA5EE5" w:rsidRDefault="008E37C3" w:rsidP="008E37C3">
            <w:pPr>
              <w:tabs>
                <w:tab w:val="decimal" w:pos="931"/>
              </w:tabs>
              <w:spacing w:line="240" w:lineRule="exact"/>
              <w:ind w:left="99" w:hanging="18"/>
              <w:rPr>
                <w:rFonts w:hAnsi="Times New Roman" w:cs="Times New Roman"/>
                <w:sz w:val="16"/>
                <w:szCs w:val="16"/>
              </w:rPr>
            </w:pPr>
          </w:p>
        </w:tc>
        <w:tc>
          <w:tcPr>
            <w:tcW w:w="999" w:type="dxa"/>
            <w:shd w:val="clear" w:color="auto" w:fill="auto"/>
          </w:tcPr>
          <w:p w14:paraId="1B72BDD5"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536,402</w:t>
            </w:r>
          </w:p>
        </w:tc>
        <w:tc>
          <w:tcPr>
            <w:tcW w:w="63" w:type="dxa"/>
            <w:shd w:val="clear" w:color="auto" w:fill="auto"/>
          </w:tcPr>
          <w:p w14:paraId="1BE9618F" w14:textId="77777777" w:rsidR="008E37C3" w:rsidRPr="00FA5EE5" w:rsidRDefault="008E37C3" w:rsidP="008E37C3">
            <w:pPr>
              <w:tabs>
                <w:tab w:val="decimal" w:pos="810"/>
              </w:tabs>
              <w:spacing w:line="240" w:lineRule="exact"/>
              <w:ind w:left="99" w:hanging="18"/>
              <w:rPr>
                <w:rFonts w:hAnsi="Times New Roman" w:cs="Times New Roman"/>
                <w:sz w:val="16"/>
                <w:szCs w:val="16"/>
              </w:rPr>
            </w:pPr>
          </w:p>
        </w:tc>
        <w:tc>
          <w:tcPr>
            <w:tcW w:w="909" w:type="dxa"/>
            <w:shd w:val="clear" w:color="auto" w:fill="auto"/>
          </w:tcPr>
          <w:p w14:paraId="635061DF" w14:textId="319F876A" w:rsidR="008E37C3" w:rsidRPr="00FA5EE5" w:rsidRDefault="008E37C3" w:rsidP="008E37C3">
            <w:pPr>
              <w:tabs>
                <w:tab w:val="left" w:pos="753"/>
              </w:tabs>
              <w:spacing w:line="240" w:lineRule="exact"/>
              <w:ind w:left="555" w:right="-742" w:hanging="18"/>
              <w:rPr>
                <w:rFonts w:hAnsi="Times New Roman" w:cs="Times New Roman"/>
                <w:sz w:val="16"/>
                <w:szCs w:val="16"/>
              </w:rPr>
            </w:pPr>
            <w:r w:rsidRPr="00FA5EE5">
              <w:rPr>
                <w:rFonts w:hAnsi="Times New Roman" w:cs="Times New Roman"/>
                <w:sz w:val="16"/>
                <w:szCs w:val="16"/>
              </w:rPr>
              <w:t>2</w:t>
            </w:r>
            <w:r w:rsidR="00C14D28">
              <w:rPr>
                <w:rFonts w:hAnsi="Times New Roman" w:cs="Times New Roman"/>
                <w:sz w:val="16"/>
                <w:szCs w:val="16"/>
              </w:rPr>
              <w:t>30</w:t>
            </w:r>
          </w:p>
        </w:tc>
        <w:tc>
          <w:tcPr>
            <w:tcW w:w="45" w:type="dxa"/>
            <w:shd w:val="clear" w:color="auto" w:fill="auto"/>
          </w:tcPr>
          <w:p w14:paraId="1DC78753" w14:textId="77777777" w:rsidR="008E37C3" w:rsidRPr="00FA5EE5" w:rsidRDefault="008E37C3" w:rsidP="008E37C3">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0A9F306E" w14:textId="77777777" w:rsidR="008E37C3" w:rsidRPr="00FA5EE5" w:rsidRDefault="008E37C3" w:rsidP="008E37C3">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1811A50F" w14:textId="77777777" w:rsidR="008E37C3" w:rsidRPr="00FA5EE5" w:rsidRDefault="008E37C3" w:rsidP="008E37C3">
            <w:pPr>
              <w:spacing w:line="240" w:lineRule="exact"/>
              <w:ind w:left="99" w:hanging="18"/>
              <w:rPr>
                <w:rFonts w:hAnsi="Times New Roman" w:cs="Times New Roman"/>
                <w:sz w:val="16"/>
                <w:szCs w:val="16"/>
              </w:rPr>
            </w:pPr>
          </w:p>
        </w:tc>
        <w:tc>
          <w:tcPr>
            <w:tcW w:w="654" w:type="dxa"/>
            <w:shd w:val="clear" w:color="auto" w:fill="auto"/>
            <w:vAlign w:val="bottom"/>
          </w:tcPr>
          <w:p w14:paraId="77F5F3A8" w14:textId="77777777" w:rsidR="008E37C3" w:rsidRPr="00FA5EE5" w:rsidRDefault="008E37C3" w:rsidP="008E37C3">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3191719D" w14:textId="77777777" w:rsidR="008E37C3" w:rsidRPr="00FA5EE5" w:rsidRDefault="008E37C3" w:rsidP="008E37C3">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3C057FF" w14:textId="77777777" w:rsidR="008E37C3" w:rsidRPr="00FA5EE5" w:rsidRDefault="008E37C3" w:rsidP="008E37C3">
            <w:pPr>
              <w:tabs>
                <w:tab w:val="decimal" w:pos="791"/>
              </w:tabs>
              <w:spacing w:line="240" w:lineRule="exact"/>
              <w:ind w:left="99" w:hanging="18"/>
              <w:rPr>
                <w:rFonts w:hAnsi="Times New Roman" w:cs="Times New Roman"/>
                <w:sz w:val="16"/>
                <w:szCs w:val="16"/>
              </w:rPr>
            </w:pPr>
            <w:r w:rsidRPr="00FA5EE5">
              <w:rPr>
                <w:rFonts w:hAnsi="Times New Roman"/>
                <w:sz w:val="16"/>
                <w:szCs w:val="20"/>
              </w:rPr>
              <w:t>(14,665,061)</w:t>
            </w:r>
          </w:p>
        </w:tc>
      </w:tr>
      <w:tr w:rsidR="008E37C3" w:rsidRPr="00FA5EE5" w14:paraId="4430D198" w14:textId="77777777" w:rsidTr="009679EA">
        <w:trPr>
          <w:cantSplit/>
        </w:trPr>
        <w:tc>
          <w:tcPr>
            <w:tcW w:w="2392" w:type="dxa"/>
            <w:shd w:val="clear" w:color="auto" w:fill="auto"/>
          </w:tcPr>
          <w:p w14:paraId="1AD869AE" w14:textId="77777777" w:rsidR="008E37C3" w:rsidRPr="00FA5EE5" w:rsidRDefault="008E37C3" w:rsidP="008E37C3">
            <w:pPr>
              <w:spacing w:line="240" w:lineRule="exact"/>
              <w:ind w:left="99" w:hanging="18"/>
              <w:rPr>
                <w:rFonts w:hAnsi="Times New Roman" w:cs="Times New Roman"/>
                <w:sz w:val="16"/>
                <w:szCs w:val="16"/>
              </w:rPr>
            </w:pPr>
            <w:r w:rsidRPr="00FA5EE5">
              <w:rPr>
                <w:rFonts w:hAnsi="Times New Roman" w:cs="Times New Roman"/>
                <w:sz w:val="16"/>
                <w:szCs w:val="16"/>
              </w:rPr>
              <w:t xml:space="preserve">Benefit payments under </w:t>
            </w:r>
          </w:p>
        </w:tc>
        <w:tc>
          <w:tcPr>
            <w:tcW w:w="998" w:type="dxa"/>
            <w:gridSpan w:val="4"/>
            <w:shd w:val="clear" w:color="auto" w:fill="auto"/>
            <w:vAlign w:val="bottom"/>
          </w:tcPr>
          <w:p w14:paraId="7B5AE5D7" w14:textId="77777777" w:rsidR="008E37C3" w:rsidRPr="00FA5EE5" w:rsidRDefault="008E37C3" w:rsidP="008E37C3">
            <w:pPr>
              <w:spacing w:line="240" w:lineRule="exact"/>
              <w:ind w:left="414" w:right="-465" w:hanging="18"/>
              <w:rPr>
                <w:rFonts w:hAnsi="Times New Roman" w:cs="Times New Roman"/>
                <w:sz w:val="16"/>
                <w:szCs w:val="16"/>
              </w:rPr>
            </w:pPr>
          </w:p>
        </w:tc>
        <w:tc>
          <w:tcPr>
            <w:tcW w:w="45" w:type="dxa"/>
            <w:shd w:val="clear" w:color="auto" w:fill="auto"/>
          </w:tcPr>
          <w:p w14:paraId="69305AB2" w14:textId="77777777" w:rsidR="008E37C3" w:rsidRPr="00FA5EE5" w:rsidRDefault="008E37C3" w:rsidP="008E37C3">
            <w:pPr>
              <w:tabs>
                <w:tab w:val="decimal" w:pos="324"/>
              </w:tabs>
              <w:spacing w:line="240" w:lineRule="exact"/>
              <w:ind w:left="99" w:hanging="18"/>
              <w:rPr>
                <w:rFonts w:hAnsi="Times New Roman" w:cs="Times New Roman"/>
                <w:sz w:val="16"/>
                <w:szCs w:val="16"/>
              </w:rPr>
            </w:pPr>
          </w:p>
        </w:tc>
        <w:tc>
          <w:tcPr>
            <w:tcW w:w="990" w:type="dxa"/>
            <w:shd w:val="clear" w:color="auto" w:fill="auto"/>
          </w:tcPr>
          <w:p w14:paraId="7F144696" w14:textId="77777777" w:rsidR="008E37C3" w:rsidRPr="00FA5EE5" w:rsidRDefault="008E37C3" w:rsidP="008E37C3">
            <w:pPr>
              <w:spacing w:line="240" w:lineRule="exact"/>
              <w:ind w:left="392" w:right="-506" w:hanging="18"/>
              <w:rPr>
                <w:rFonts w:hAnsi="Times New Roman" w:cs="Times New Roman"/>
                <w:sz w:val="16"/>
                <w:szCs w:val="16"/>
              </w:rPr>
            </w:pPr>
          </w:p>
        </w:tc>
        <w:tc>
          <w:tcPr>
            <w:tcW w:w="45" w:type="dxa"/>
            <w:shd w:val="clear" w:color="auto" w:fill="auto"/>
          </w:tcPr>
          <w:p w14:paraId="47E4E639" w14:textId="77777777" w:rsidR="008E37C3" w:rsidRPr="00FA5EE5" w:rsidRDefault="008E37C3" w:rsidP="008E37C3">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3360EAC1" w14:textId="77777777" w:rsidR="008E37C3" w:rsidRPr="00FA5EE5" w:rsidRDefault="008E37C3" w:rsidP="008E37C3">
            <w:pPr>
              <w:tabs>
                <w:tab w:val="decimal" w:pos="920"/>
              </w:tabs>
              <w:spacing w:line="240" w:lineRule="exact"/>
              <w:ind w:left="99" w:hanging="18"/>
              <w:rPr>
                <w:rFonts w:hAnsi="Times New Roman" w:cs="Times New Roman"/>
                <w:sz w:val="16"/>
                <w:szCs w:val="16"/>
              </w:rPr>
            </w:pPr>
          </w:p>
        </w:tc>
        <w:tc>
          <w:tcPr>
            <w:tcW w:w="63" w:type="dxa"/>
            <w:shd w:val="clear" w:color="auto" w:fill="auto"/>
          </w:tcPr>
          <w:p w14:paraId="281AC3FC" w14:textId="77777777" w:rsidR="008E37C3" w:rsidRPr="00FA5EE5" w:rsidRDefault="008E37C3" w:rsidP="008E37C3">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tcPr>
          <w:p w14:paraId="25DD542B" w14:textId="77777777" w:rsidR="008E37C3" w:rsidRPr="00FA5EE5" w:rsidRDefault="008E37C3" w:rsidP="008E37C3">
            <w:pPr>
              <w:tabs>
                <w:tab w:val="left" w:pos="839"/>
              </w:tabs>
              <w:spacing w:line="240" w:lineRule="exact"/>
              <w:ind w:left="99" w:hanging="18"/>
              <w:rPr>
                <w:rFonts w:hAnsi="Times New Roman" w:cs="Times New Roman"/>
                <w:sz w:val="16"/>
                <w:szCs w:val="16"/>
              </w:rPr>
            </w:pPr>
          </w:p>
        </w:tc>
        <w:tc>
          <w:tcPr>
            <w:tcW w:w="45" w:type="dxa"/>
            <w:shd w:val="clear" w:color="auto" w:fill="auto"/>
          </w:tcPr>
          <w:p w14:paraId="36F2C33F" w14:textId="77777777" w:rsidR="008E37C3" w:rsidRPr="00FA5EE5" w:rsidRDefault="008E37C3" w:rsidP="008E37C3">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1A39289F" w14:textId="77777777" w:rsidR="008E37C3" w:rsidRPr="00FA5EE5" w:rsidRDefault="008E37C3" w:rsidP="008E37C3">
            <w:pPr>
              <w:spacing w:line="240" w:lineRule="exact"/>
              <w:ind w:left="99" w:hanging="18"/>
              <w:rPr>
                <w:rFonts w:hAnsi="Times New Roman" w:cs="Times New Roman"/>
                <w:sz w:val="16"/>
                <w:szCs w:val="16"/>
              </w:rPr>
            </w:pPr>
          </w:p>
        </w:tc>
        <w:tc>
          <w:tcPr>
            <w:tcW w:w="72" w:type="dxa"/>
            <w:shd w:val="clear" w:color="auto" w:fill="auto"/>
          </w:tcPr>
          <w:p w14:paraId="1DD82259" w14:textId="77777777" w:rsidR="008E37C3" w:rsidRPr="00FA5EE5" w:rsidRDefault="008E37C3" w:rsidP="008E37C3">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07AA67DC" w14:textId="77777777" w:rsidR="008E37C3" w:rsidRPr="00FA5EE5" w:rsidRDefault="008E37C3" w:rsidP="008E37C3">
            <w:pPr>
              <w:spacing w:line="240" w:lineRule="exact"/>
              <w:ind w:left="299" w:right="-777" w:hanging="18"/>
              <w:rPr>
                <w:rFonts w:hAnsi="Times New Roman" w:cs="Times New Roman"/>
                <w:sz w:val="16"/>
                <w:szCs w:val="16"/>
              </w:rPr>
            </w:pPr>
          </w:p>
        </w:tc>
        <w:tc>
          <w:tcPr>
            <w:tcW w:w="54" w:type="dxa"/>
            <w:shd w:val="clear" w:color="auto" w:fill="auto"/>
          </w:tcPr>
          <w:p w14:paraId="2F5F06E4" w14:textId="77777777" w:rsidR="008E37C3" w:rsidRPr="00FA5EE5" w:rsidRDefault="008E37C3" w:rsidP="008E37C3">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6B98137F" w14:textId="77777777" w:rsidR="008E37C3" w:rsidRPr="00FA5EE5" w:rsidRDefault="008E37C3" w:rsidP="008E37C3">
            <w:pPr>
              <w:tabs>
                <w:tab w:val="decimal" w:pos="920"/>
              </w:tabs>
              <w:spacing w:line="240" w:lineRule="exact"/>
              <w:ind w:left="99" w:hanging="18"/>
              <w:rPr>
                <w:rFonts w:hAnsi="Times New Roman" w:cs="Times New Roman"/>
                <w:sz w:val="16"/>
                <w:szCs w:val="16"/>
              </w:rPr>
            </w:pPr>
          </w:p>
        </w:tc>
      </w:tr>
      <w:tr w:rsidR="008E37C3" w:rsidRPr="00FA5EE5" w14:paraId="3697F555" w14:textId="77777777" w:rsidTr="009679EA">
        <w:trPr>
          <w:cantSplit/>
        </w:trPr>
        <w:tc>
          <w:tcPr>
            <w:tcW w:w="2392" w:type="dxa"/>
            <w:shd w:val="clear" w:color="auto" w:fill="auto"/>
          </w:tcPr>
          <w:p w14:paraId="1FE581C6" w14:textId="77777777" w:rsidR="008E37C3" w:rsidRPr="00FA5EE5" w:rsidRDefault="008E37C3" w:rsidP="00DD5E31">
            <w:pPr>
              <w:tabs>
                <w:tab w:val="left" w:pos="3083"/>
                <w:tab w:val="left" w:pos="3622"/>
              </w:tabs>
              <w:spacing w:line="240" w:lineRule="exact"/>
              <w:ind w:left="189" w:firstLine="69"/>
              <w:rPr>
                <w:rFonts w:hAnsi="Times New Roman" w:cs="Times New Roman"/>
                <w:sz w:val="16"/>
                <w:szCs w:val="16"/>
              </w:rPr>
            </w:pPr>
            <w:r w:rsidRPr="00FA5EE5">
              <w:rPr>
                <w:rFonts w:hAnsi="Times New Roman" w:cs="Times New Roman"/>
                <w:sz w:val="16"/>
                <w:szCs w:val="16"/>
              </w:rPr>
              <w:t xml:space="preserve">life policies and claims net refundable from </w:t>
            </w:r>
            <w:r w:rsidRPr="00FA5EE5">
              <w:rPr>
                <w:rFonts w:hAnsi="Times New Roman" w:cs="Times New Roman"/>
                <w:color w:val="000000"/>
                <w:sz w:val="16"/>
                <w:szCs w:val="16"/>
              </w:rPr>
              <w:t>reinsurance</w:t>
            </w:r>
          </w:p>
        </w:tc>
        <w:tc>
          <w:tcPr>
            <w:tcW w:w="998" w:type="dxa"/>
            <w:gridSpan w:val="4"/>
            <w:shd w:val="clear" w:color="auto" w:fill="auto"/>
            <w:vAlign w:val="bottom"/>
          </w:tcPr>
          <w:p w14:paraId="42B03C55"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50,985,208</w:t>
            </w:r>
          </w:p>
        </w:tc>
        <w:tc>
          <w:tcPr>
            <w:tcW w:w="45" w:type="dxa"/>
            <w:shd w:val="clear" w:color="auto" w:fill="auto"/>
          </w:tcPr>
          <w:p w14:paraId="7E075394" w14:textId="77777777" w:rsidR="008E37C3" w:rsidRPr="00FA5EE5" w:rsidRDefault="008E37C3" w:rsidP="008E37C3">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tcPr>
          <w:p w14:paraId="7A1E58A3" w14:textId="77777777" w:rsidR="008E37C3" w:rsidRPr="00FA5EE5" w:rsidRDefault="008E37C3" w:rsidP="008E37C3">
            <w:pPr>
              <w:tabs>
                <w:tab w:val="decimal" w:pos="920"/>
              </w:tabs>
              <w:spacing w:line="240" w:lineRule="exact"/>
              <w:ind w:left="99" w:hanging="18"/>
              <w:rPr>
                <w:rFonts w:hAnsi="Times New Roman" w:cs="Times New Roman"/>
                <w:sz w:val="16"/>
                <w:szCs w:val="16"/>
              </w:rPr>
            </w:pPr>
          </w:p>
          <w:p w14:paraId="793B596D"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414,885</w:t>
            </w:r>
          </w:p>
        </w:tc>
        <w:tc>
          <w:tcPr>
            <w:tcW w:w="45" w:type="dxa"/>
            <w:shd w:val="clear" w:color="auto" w:fill="auto"/>
          </w:tcPr>
          <w:p w14:paraId="74E2A04F" w14:textId="77777777" w:rsidR="008E37C3" w:rsidRPr="00FA5EE5" w:rsidRDefault="008E37C3" w:rsidP="008E37C3">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352CDE53"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213,086</w:t>
            </w:r>
          </w:p>
        </w:tc>
        <w:tc>
          <w:tcPr>
            <w:tcW w:w="63" w:type="dxa"/>
            <w:shd w:val="clear" w:color="auto" w:fill="auto"/>
          </w:tcPr>
          <w:p w14:paraId="1559F816" w14:textId="77777777" w:rsidR="008E37C3" w:rsidRPr="00FA5EE5" w:rsidRDefault="008E37C3" w:rsidP="008E37C3">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vAlign w:val="bottom"/>
          </w:tcPr>
          <w:p w14:paraId="378F26FB" w14:textId="77777777" w:rsidR="008E37C3" w:rsidRPr="00FA5EE5" w:rsidRDefault="008E37C3" w:rsidP="008E37C3">
            <w:pPr>
              <w:spacing w:line="240" w:lineRule="exact"/>
              <w:ind w:left="393"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09D72D80" w14:textId="77777777" w:rsidR="008E37C3" w:rsidRPr="00FA5EE5" w:rsidRDefault="008E37C3" w:rsidP="008E37C3">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1EF93176" w14:textId="77777777" w:rsidR="008E37C3" w:rsidRPr="00FA5EE5" w:rsidRDefault="008E37C3" w:rsidP="008E37C3">
            <w:pPr>
              <w:spacing w:line="240" w:lineRule="exact"/>
              <w:ind w:left="375" w:right="-777" w:hanging="68"/>
              <w:rPr>
                <w:rFonts w:hAnsi="Times New Roman" w:cs="Times New Roman"/>
                <w:sz w:val="16"/>
                <w:szCs w:val="16"/>
              </w:rPr>
            </w:pPr>
            <w:r w:rsidRPr="00FA5EE5">
              <w:rPr>
                <w:rFonts w:hAnsi="Times New Roman" w:cs="Times New Roman"/>
                <w:sz w:val="16"/>
                <w:szCs w:val="16"/>
              </w:rPr>
              <w:t>7,356</w:t>
            </w:r>
          </w:p>
        </w:tc>
        <w:tc>
          <w:tcPr>
            <w:tcW w:w="72" w:type="dxa"/>
            <w:shd w:val="clear" w:color="auto" w:fill="auto"/>
          </w:tcPr>
          <w:p w14:paraId="58EB4AEA" w14:textId="77777777" w:rsidR="008E37C3" w:rsidRPr="00FA5EE5" w:rsidRDefault="008E37C3" w:rsidP="008E37C3">
            <w:pPr>
              <w:tabs>
                <w:tab w:val="decimal" w:pos="900"/>
              </w:tabs>
              <w:spacing w:line="240" w:lineRule="exact"/>
              <w:ind w:left="99" w:hanging="18"/>
              <w:rPr>
                <w:rFonts w:hAnsi="Times New Roman" w:cs="Times New Roman"/>
                <w:sz w:val="16"/>
                <w:szCs w:val="16"/>
              </w:rPr>
            </w:pPr>
          </w:p>
        </w:tc>
        <w:tc>
          <w:tcPr>
            <w:tcW w:w="654" w:type="dxa"/>
            <w:shd w:val="clear" w:color="auto" w:fill="auto"/>
            <w:vAlign w:val="bottom"/>
          </w:tcPr>
          <w:p w14:paraId="55A5E50C" w14:textId="77777777" w:rsidR="008E37C3" w:rsidRPr="00FA5EE5" w:rsidRDefault="008E37C3" w:rsidP="008E37C3">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5850E8BB" w14:textId="77777777" w:rsidR="008E37C3" w:rsidRPr="00FA5EE5" w:rsidRDefault="008E37C3" w:rsidP="008E37C3">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2FD32F0" w14:textId="77777777" w:rsidR="008E37C3" w:rsidRPr="00FA5EE5" w:rsidRDefault="008E37C3" w:rsidP="008E37C3">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51,620,535</w:t>
            </w:r>
          </w:p>
        </w:tc>
      </w:tr>
      <w:tr w:rsidR="008E37C3" w:rsidRPr="00FA5EE5" w14:paraId="1DC4BDCC" w14:textId="77777777" w:rsidTr="009679EA">
        <w:trPr>
          <w:cantSplit/>
        </w:trPr>
        <w:tc>
          <w:tcPr>
            <w:tcW w:w="2392" w:type="dxa"/>
            <w:shd w:val="clear" w:color="auto" w:fill="auto"/>
          </w:tcPr>
          <w:p w14:paraId="7EAB970A" w14:textId="77777777" w:rsidR="008E37C3" w:rsidRPr="00FA5EE5" w:rsidRDefault="008E37C3" w:rsidP="008E37C3">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Commissions and brokerage expenses</w:t>
            </w:r>
          </w:p>
        </w:tc>
        <w:tc>
          <w:tcPr>
            <w:tcW w:w="998" w:type="dxa"/>
            <w:gridSpan w:val="4"/>
            <w:shd w:val="clear" w:color="auto" w:fill="auto"/>
            <w:vAlign w:val="bottom"/>
          </w:tcPr>
          <w:p w14:paraId="17CE60AF"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2,122,508</w:t>
            </w:r>
          </w:p>
        </w:tc>
        <w:tc>
          <w:tcPr>
            <w:tcW w:w="45" w:type="dxa"/>
            <w:shd w:val="clear" w:color="auto" w:fill="auto"/>
          </w:tcPr>
          <w:p w14:paraId="635FCB66" w14:textId="77777777" w:rsidR="008E37C3" w:rsidRPr="00FA5EE5" w:rsidRDefault="008E37C3" w:rsidP="008E37C3">
            <w:pPr>
              <w:tabs>
                <w:tab w:val="decimal" w:pos="792"/>
              </w:tabs>
              <w:spacing w:line="240" w:lineRule="exact"/>
              <w:ind w:left="99" w:hanging="18"/>
              <w:rPr>
                <w:rFonts w:hAnsi="Times New Roman" w:cs="Times New Roman"/>
                <w:sz w:val="16"/>
                <w:szCs w:val="16"/>
              </w:rPr>
            </w:pPr>
          </w:p>
        </w:tc>
        <w:tc>
          <w:tcPr>
            <w:tcW w:w="990" w:type="dxa"/>
            <w:shd w:val="clear" w:color="auto" w:fill="auto"/>
          </w:tcPr>
          <w:p w14:paraId="6D0B003D" w14:textId="77777777" w:rsidR="008E37C3" w:rsidRPr="00FA5EE5" w:rsidRDefault="008E37C3" w:rsidP="008E37C3">
            <w:pPr>
              <w:tabs>
                <w:tab w:val="decimal" w:pos="920"/>
              </w:tabs>
              <w:spacing w:line="240" w:lineRule="exact"/>
              <w:ind w:left="99" w:hanging="18"/>
              <w:rPr>
                <w:rFonts w:hAnsi="Times New Roman" w:cs="Times New Roman"/>
                <w:sz w:val="16"/>
                <w:szCs w:val="16"/>
              </w:rPr>
            </w:pPr>
          </w:p>
          <w:p w14:paraId="5A150B7C"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376,780</w:t>
            </w:r>
          </w:p>
        </w:tc>
        <w:tc>
          <w:tcPr>
            <w:tcW w:w="45" w:type="dxa"/>
            <w:shd w:val="clear" w:color="auto" w:fill="auto"/>
          </w:tcPr>
          <w:p w14:paraId="74668077" w14:textId="77777777" w:rsidR="008E37C3" w:rsidRPr="00FA5EE5" w:rsidRDefault="008E37C3" w:rsidP="008E37C3">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1B5B4F11"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33,437</w:t>
            </w:r>
          </w:p>
        </w:tc>
        <w:tc>
          <w:tcPr>
            <w:tcW w:w="63" w:type="dxa"/>
            <w:shd w:val="clear" w:color="auto" w:fill="auto"/>
          </w:tcPr>
          <w:p w14:paraId="18F50024" w14:textId="77777777" w:rsidR="008E37C3" w:rsidRPr="00FA5EE5" w:rsidRDefault="008E37C3" w:rsidP="008E37C3">
            <w:pPr>
              <w:tabs>
                <w:tab w:val="decimal" w:pos="1170"/>
              </w:tabs>
              <w:spacing w:line="240" w:lineRule="exact"/>
              <w:ind w:left="99" w:hanging="18"/>
              <w:rPr>
                <w:rFonts w:hAnsi="Times New Roman" w:cs="Times New Roman"/>
                <w:sz w:val="16"/>
                <w:szCs w:val="16"/>
              </w:rPr>
            </w:pPr>
          </w:p>
        </w:tc>
        <w:tc>
          <w:tcPr>
            <w:tcW w:w="909" w:type="dxa"/>
            <w:shd w:val="clear" w:color="auto" w:fill="auto"/>
          </w:tcPr>
          <w:p w14:paraId="0A132B11" w14:textId="77777777" w:rsidR="008E37C3" w:rsidRPr="00FA5EE5" w:rsidRDefault="008E37C3" w:rsidP="008E37C3">
            <w:pPr>
              <w:spacing w:line="240" w:lineRule="exact"/>
              <w:ind w:left="393" w:right="-742" w:hanging="18"/>
              <w:rPr>
                <w:rFonts w:hAnsi="Times New Roman" w:cs="Times New Roman"/>
                <w:sz w:val="16"/>
                <w:szCs w:val="16"/>
              </w:rPr>
            </w:pPr>
          </w:p>
          <w:p w14:paraId="1C67D151" w14:textId="77777777" w:rsidR="008E37C3" w:rsidRPr="00FA5EE5" w:rsidRDefault="008E37C3" w:rsidP="008E37C3">
            <w:pPr>
              <w:spacing w:line="240" w:lineRule="exact"/>
              <w:ind w:left="393" w:right="-742" w:hanging="18"/>
              <w:rPr>
                <w:rFonts w:hAnsi="Times New Roman" w:cs="Times New Roman"/>
                <w:sz w:val="16"/>
                <w:szCs w:val="16"/>
              </w:rPr>
            </w:pPr>
            <w:r w:rsidRPr="00FA5EE5">
              <w:rPr>
                <w:rFonts w:hAnsi="Times New Roman" w:cs="Times New Roman"/>
                <w:sz w:val="16"/>
                <w:szCs w:val="16"/>
              </w:rPr>
              <w:t>37,623</w:t>
            </w:r>
          </w:p>
        </w:tc>
        <w:tc>
          <w:tcPr>
            <w:tcW w:w="45" w:type="dxa"/>
            <w:shd w:val="clear" w:color="auto" w:fill="auto"/>
          </w:tcPr>
          <w:p w14:paraId="55D5D55C" w14:textId="77777777" w:rsidR="008E37C3" w:rsidRPr="00FA5EE5" w:rsidRDefault="008E37C3" w:rsidP="008E37C3">
            <w:pPr>
              <w:tabs>
                <w:tab w:val="decimal" w:pos="954"/>
              </w:tabs>
              <w:spacing w:line="240" w:lineRule="exact"/>
              <w:ind w:left="99" w:hanging="18"/>
              <w:rPr>
                <w:rFonts w:hAnsi="Times New Roman" w:cs="Times New Roman"/>
                <w:sz w:val="16"/>
                <w:szCs w:val="16"/>
              </w:rPr>
            </w:pPr>
          </w:p>
        </w:tc>
        <w:tc>
          <w:tcPr>
            <w:tcW w:w="741" w:type="dxa"/>
            <w:shd w:val="clear" w:color="auto" w:fill="auto"/>
            <w:vAlign w:val="bottom"/>
          </w:tcPr>
          <w:p w14:paraId="07670876" w14:textId="77777777" w:rsidR="008E37C3" w:rsidRPr="00FA5EE5" w:rsidRDefault="008E37C3" w:rsidP="008E37C3">
            <w:pPr>
              <w:spacing w:line="240" w:lineRule="exact"/>
              <w:ind w:left="340" w:right="-777" w:hanging="18"/>
              <w:rPr>
                <w:rFonts w:hAnsi="Times New Roman" w:cs="Times New Roman"/>
                <w:sz w:val="16"/>
                <w:szCs w:val="16"/>
              </w:rPr>
            </w:pPr>
            <w:r w:rsidRPr="00FA5EE5">
              <w:rPr>
                <w:rFonts w:hAnsi="Times New Roman" w:cs="Times New Roman"/>
                <w:sz w:val="16"/>
                <w:szCs w:val="16"/>
              </w:rPr>
              <w:t>1,173</w:t>
            </w:r>
          </w:p>
        </w:tc>
        <w:tc>
          <w:tcPr>
            <w:tcW w:w="72" w:type="dxa"/>
            <w:shd w:val="clear" w:color="auto" w:fill="auto"/>
          </w:tcPr>
          <w:p w14:paraId="16BC48C6" w14:textId="77777777" w:rsidR="008E37C3" w:rsidRPr="00FA5EE5" w:rsidRDefault="008E37C3" w:rsidP="008E37C3">
            <w:pPr>
              <w:tabs>
                <w:tab w:val="decimal" w:pos="873"/>
              </w:tabs>
              <w:spacing w:line="240" w:lineRule="exact"/>
              <w:ind w:left="99" w:hanging="18"/>
              <w:rPr>
                <w:rFonts w:hAnsi="Times New Roman" w:cs="Times New Roman"/>
                <w:sz w:val="16"/>
                <w:szCs w:val="16"/>
              </w:rPr>
            </w:pPr>
          </w:p>
        </w:tc>
        <w:tc>
          <w:tcPr>
            <w:tcW w:w="654" w:type="dxa"/>
            <w:shd w:val="clear" w:color="auto" w:fill="auto"/>
            <w:vAlign w:val="bottom"/>
          </w:tcPr>
          <w:p w14:paraId="5040865B" w14:textId="77777777" w:rsidR="008E37C3" w:rsidRPr="00FA5EE5" w:rsidRDefault="008E37C3" w:rsidP="008E37C3">
            <w:pPr>
              <w:spacing w:line="240" w:lineRule="exact"/>
              <w:ind w:left="191" w:right="-777" w:firstLine="49"/>
              <w:rPr>
                <w:rFonts w:hAnsi="Times New Roman" w:cs="Times New Roman"/>
                <w:sz w:val="16"/>
                <w:szCs w:val="16"/>
              </w:rPr>
            </w:pPr>
            <w:r w:rsidRPr="00FA5EE5">
              <w:rPr>
                <w:rFonts w:hAnsi="Times New Roman" w:cs="Times New Roman"/>
                <w:sz w:val="16"/>
                <w:szCs w:val="16"/>
              </w:rPr>
              <w:t>9,409</w:t>
            </w:r>
          </w:p>
        </w:tc>
        <w:tc>
          <w:tcPr>
            <w:tcW w:w="54" w:type="dxa"/>
            <w:shd w:val="clear" w:color="auto" w:fill="auto"/>
          </w:tcPr>
          <w:p w14:paraId="566F3443" w14:textId="77777777" w:rsidR="008E37C3" w:rsidRPr="00FA5EE5" w:rsidRDefault="008E37C3" w:rsidP="008E37C3">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0334DB11" w14:textId="77777777" w:rsidR="008E37C3" w:rsidRPr="00FA5EE5" w:rsidRDefault="008E37C3" w:rsidP="008E37C3">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2,580,930</w:t>
            </w:r>
          </w:p>
        </w:tc>
      </w:tr>
      <w:tr w:rsidR="008E37C3" w:rsidRPr="00FA5EE5" w14:paraId="268FD260" w14:textId="77777777" w:rsidTr="009679EA">
        <w:trPr>
          <w:cantSplit/>
        </w:trPr>
        <w:tc>
          <w:tcPr>
            <w:tcW w:w="2392" w:type="dxa"/>
            <w:shd w:val="clear" w:color="auto" w:fill="auto"/>
          </w:tcPr>
          <w:p w14:paraId="1FB1EB71" w14:textId="77777777" w:rsidR="008E37C3" w:rsidRPr="00FA5EE5" w:rsidRDefault="008E37C3" w:rsidP="008E37C3">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Other underwriting expenses</w:t>
            </w:r>
          </w:p>
        </w:tc>
        <w:tc>
          <w:tcPr>
            <w:tcW w:w="998" w:type="dxa"/>
            <w:gridSpan w:val="4"/>
            <w:shd w:val="clear" w:color="auto" w:fill="auto"/>
            <w:vAlign w:val="bottom"/>
          </w:tcPr>
          <w:p w14:paraId="07A21E9A" w14:textId="77777777" w:rsidR="008E37C3" w:rsidRPr="00FA5EE5" w:rsidRDefault="008E37C3" w:rsidP="008E37C3">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66</w:t>
            </w:r>
            <w:r w:rsidR="00C40A6C" w:rsidRPr="00FA5EE5">
              <w:rPr>
                <w:rFonts w:hAnsi="Times New Roman" w:cs="Times New Roman"/>
                <w:sz w:val="16"/>
                <w:szCs w:val="16"/>
              </w:rPr>
              <w:t>1,701</w:t>
            </w:r>
          </w:p>
        </w:tc>
        <w:tc>
          <w:tcPr>
            <w:tcW w:w="45" w:type="dxa"/>
            <w:shd w:val="clear" w:color="auto" w:fill="auto"/>
          </w:tcPr>
          <w:p w14:paraId="717CB789" w14:textId="77777777" w:rsidR="008E37C3" w:rsidRPr="00FA5EE5" w:rsidRDefault="008E37C3" w:rsidP="008E37C3">
            <w:pPr>
              <w:tabs>
                <w:tab w:val="decimal" w:pos="792"/>
              </w:tabs>
              <w:spacing w:line="240" w:lineRule="exact"/>
              <w:ind w:left="99" w:hanging="18"/>
              <w:rPr>
                <w:rFonts w:hAnsi="Times New Roman" w:cs="Times New Roman"/>
                <w:sz w:val="16"/>
                <w:szCs w:val="16"/>
                <w:cs/>
              </w:rPr>
            </w:pPr>
          </w:p>
        </w:tc>
        <w:tc>
          <w:tcPr>
            <w:tcW w:w="990" w:type="dxa"/>
            <w:shd w:val="clear" w:color="auto" w:fill="auto"/>
          </w:tcPr>
          <w:p w14:paraId="5899E872" w14:textId="77777777" w:rsidR="008E37C3" w:rsidRPr="00FA5EE5" w:rsidRDefault="008E37C3" w:rsidP="008E37C3">
            <w:pPr>
              <w:tabs>
                <w:tab w:val="decimal" w:pos="920"/>
              </w:tabs>
              <w:spacing w:line="240" w:lineRule="exact"/>
              <w:ind w:left="99" w:hanging="18"/>
              <w:rPr>
                <w:rFonts w:hAnsi="Times New Roman" w:cs="Cordia New"/>
                <w:sz w:val="16"/>
                <w:szCs w:val="16"/>
                <w:cs/>
              </w:rPr>
            </w:pPr>
            <w:r w:rsidRPr="00FA5EE5">
              <w:rPr>
                <w:rFonts w:hAnsi="Times New Roman" w:cs="Times New Roman"/>
                <w:sz w:val="16"/>
                <w:szCs w:val="16"/>
              </w:rPr>
              <w:t>10</w:t>
            </w:r>
            <w:r w:rsidR="00C40A6C" w:rsidRPr="00FA5EE5">
              <w:rPr>
                <w:rFonts w:hAnsi="Times New Roman" w:cs="Times New Roman"/>
                <w:sz w:val="16"/>
                <w:szCs w:val="16"/>
              </w:rPr>
              <w:t>4,308</w:t>
            </w:r>
          </w:p>
        </w:tc>
        <w:tc>
          <w:tcPr>
            <w:tcW w:w="45" w:type="dxa"/>
            <w:shd w:val="clear" w:color="auto" w:fill="auto"/>
          </w:tcPr>
          <w:p w14:paraId="237749FD" w14:textId="77777777" w:rsidR="008E37C3" w:rsidRPr="00FA5EE5" w:rsidRDefault="008E37C3" w:rsidP="008E37C3">
            <w:pPr>
              <w:tabs>
                <w:tab w:val="decimal" w:pos="931"/>
              </w:tabs>
              <w:spacing w:line="240" w:lineRule="exact"/>
              <w:ind w:left="99" w:hanging="18"/>
              <w:rPr>
                <w:rFonts w:hAnsi="Times New Roman" w:cs="Times New Roman"/>
                <w:sz w:val="16"/>
                <w:szCs w:val="16"/>
                <w:cs/>
              </w:rPr>
            </w:pPr>
          </w:p>
        </w:tc>
        <w:tc>
          <w:tcPr>
            <w:tcW w:w="999" w:type="dxa"/>
            <w:tcBorders>
              <w:bottom w:val="single" w:sz="4" w:space="0" w:color="auto"/>
            </w:tcBorders>
            <w:shd w:val="clear" w:color="auto" w:fill="auto"/>
            <w:vAlign w:val="bottom"/>
          </w:tcPr>
          <w:p w14:paraId="325E29F4" w14:textId="77777777" w:rsidR="008E37C3" w:rsidRPr="00FA5EE5" w:rsidRDefault="008E37C3" w:rsidP="008E37C3">
            <w:pPr>
              <w:tabs>
                <w:tab w:val="decimal" w:pos="920"/>
              </w:tabs>
              <w:spacing w:line="240" w:lineRule="exact"/>
              <w:ind w:left="99" w:hanging="18"/>
              <w:rPr>
                <w:rFonts w:hAnsi="Times New Roman" w:cs="Times New Roman"/>
                <w:sz w:val="16"/>
                <w:szCs w:val="16"/>
                <w:cs/>
              </w:rPr>
            </w:pPr>
            <w:r w:rsidRPr="00FA5EE5">
              <w:rPr>
                <w:rFonts w:hAnsi="Times New Roman" w:cs="Times New Roman"/>
                <w:sz w:val="16"/>
                <w:szCs w:val="16"/>
              </w:rPr>
              <w:t>6,4</w:t>
            </w:r>
            <w:r w:rsidR="00C40A6C" w:rsidRPr="00FA5EE5">
              <w:rPr>
                <w:rFonts w:hAnsi="Times New Roman" w:cs="Times New Roman"/>
                <w:sz w:val="16"/>
                <w:szCs w:val="16"/>
              </w:rPr>
              <w:t>90</w:t>
            </w:r>
          </w:p>
        </w:tc>
        <w:tc>
          <w:tcPr>
            <w:tcW w:w="63" w:type="dxa"/>
            <w:shd w:val="clear" w:color="auto" w:fill="auto"/>
          </w:tcPr>
          <w:p w14:paraId="617C5493" w14:textId="77777777" w:rsidR="008E37C3" w:rsidRPr="00FA5EE5" w:rsidRDefault="008E37C3" w:rsidP="008E37C3">
            <w:pPr>
              <w:spacing w:line="240" w:lineRule="exact"/>
              <w:ind w:left="99" w:hanging="18"/>
              <w:rPr>
                <w:rFonts w:hAnsi="Times New Roman" w:cs="Times New Roman"/>
                <w:sz w:val="16"/>
                <w:szCs w:val="16"/>
              </w:rPr>
            </w:pPr>
          </w:p>
        </w:tc>
        <w:tc>
          <w:tcPr>
            <w:tcW w:w="909" w:type="dxa"/>
            <w:shd w:val="clear" w:color="auto" w:fill="auto"/>
          </w:tcPr>
          <w:p w14:paraId="79C56A8F" w14:textId="77777777" w:rsidR="008E37C3" w:rsidRPr="00FA5EE5" w:rsidRDefault="008E37C3" w:rsidP="008E37C3">
            <w:pPr>
              <w:spacing w:line="240" w:lineRule="exact"/>
              <w:ind w:left="663" w:right="-922" w:hanging="18"/>
              <w:rPr>
                <w:rFonts w:hAnsi="Times New Roman" w:cs="Times New Roman"/>
                <w:sz w:val="16"/>
                <w:szCs w:val="16"/>
              </w:rPr>
            </w:pPr>
            <w:r w:rsidRPr="00FA5EE5">
              <w:rPr>
                <w:rFonts w:hAnsi="Times New Roman" w:cs="Times New Roman"/>
                <w:sz w:val="16"/>
                <w:szCs w:val="16"/>
              </w:rPr>
              <w:t>49</w:t>
            </w:r>
          </w:p>
        </w:tc>
        <w:tc>
          <w:tcPr>
            <w:tcW w:w="45" w:type="dxa"/>
            <w:shd w:val="clear" w:color="auto" w:fill="auto"/>
          </w:tcPr>
          <w:p w14:paraId="2595E404" w14:textId="77777777" w:rsidR="008E37C3" w:rsidRPr="00FA5EE5" w:rsidRDefault="008E37C3" w:rsidP="008E37C3">
            <w:pPr>
              <w:tabs>
                <w:tab w:val="decimal" w:pos="954"/>
              </w:tabs>
              <w:spacing w:line="240" w:lineRule="exact"/>
              <w:ind w:left="99" w:hanging="18"/>
              <w:rPr>
                <w:rFonts w:hAnsi="Times New Roman" w:cs="Times New Roman"/>
                <w:sz w:val="16"/>
                <w:szCs w:val="16"/>
                <w:cs/>
              </w:rPr>
            </w:pPr>
          </w:p>
        </w:tc>
        <w:tc>
          <w:tcPr>
            <w:tcW w:w="741" w:type="dxa"/>
            <w:shd w:val="clear" w:color="auto" w:fill="auto"/>
            <w:vAlign w:val="bottom"/>
          </w:tcPr>
          <w:p w14:paraId="02592EDF" w14:textId="77777777" w:rsidR="008E37C3" w:rsidRPr="00FA5EE5" w:rsidRDefault="008E37C3" w:rsidP="008E37C3">
            <w:pPr>
              <w:spacing w:line="240" w:lineRule="exact"/>
              <w:ind w:left="390" w:right="-777" w:firstLine="40"/>
              <w:rPr>
                <w:rFonts w:hAnsi="Times New Roman" w:cs="Times New Roman"/>
                <w:sz w:val="16"/>
                <w:szCs w:val="16"/>
                <w:cs/>
              </w:rPr>
            </w:pPr>
            <w:r w:rsidRPr="00FA5EE5">
              <w:rPr>
                <w:rFonts w:hAnsi="Times New Roman" w:cs="Times New Roman"/>
                <w:sz w:val="16"/>
                <w:szCs w:val="16"/>
              </w:rPr>
              <w:t>55</w:t>
            </w:r>
            <w:r w:rsidR="00C40A6C" w:rsidRPr="00FA5EE5">
              <w:rPr>
                <w:rFonts w:hAnsi="Times New Roman" w:cs="Times New Roman"/>
                <w:sz w:val="16"/>
                <w:szCs w:val="16"/>
              </w:rPr>
              <w:t>5</w:t>
            </w:r>
          </w:p>
        </w:tc>
        <w:tc>
          <w:tcPr>
            <w:tcW w:w="72" w:type="dxa"/>
            <w:shd w:val="clear" w:color="auto" w:fill="auto"/>
          </w:tcPr>
          <w:p w14:paraId="3267C414" w14:textId="77777777" w:rsidR="008E37C3" w:rsidRPr="00FA5EE5" w:rsidRDefault="008E37C3" w:rsidP="008E37C3">
            <w:pPr>
              <w:tabs>
                <w:tab w:val="decimal" w:pos="873"/>
              </w:tabs>
              <w:spacing w:line="240" w:lineRule="exact"/>
              <w:ind w:left="99" w:hanging="18"/>
              <w:rPr>
                <w:rFonts w:hAnsi="Times New Roman" w:cs="Times New Roman"/>
                <w:sz w:val="16"/>
                <w:szCs w:val="16"/>
                <w:cs/>
              </w:rPr>
            </w:pPr>
          </w:p>
        </w:tc>
        <w:tc>
          <w:tcPr>
            <w:tcW w:w="654" w:type="dxa"/>
            <w:shd w:val="clear" w:color="auto" w:fill="auto"/>
            <w:vAlign w:val="bottom"/>
          </w:tcPr>
          <w:p w14:paraId="51DA0D68" w14:textId="77777777" w:rsidR="008E37C3" w:rsidRPr="00FA5EE5" w:rsidRDefault="008E37C3" w:rsidP="008E37C3">
            <w:pPr>
              <w:spacing w:line="240" w:lineRule="exact"/>
              <w:ind w:left="299" w:right="-777" w:hanging="18"/>
              <w:rPr>
                <w:rFonts w:hAnsi="Times New Roman" w:cs="Cordia New"/>
                <w:sz w:val="16"/>
                <w:szCs w:val="16"/>
                <w:cs/>
              </w:rPr>
            </w:pPr>
            <w:r w:rsidRPr="00FA5EE5">
              <w:rPr>
                <w:rFonts w:hAnsi="Times New Roman" w:cs="Times New Roman"/>
                <w:sz w:val="16"/>
                <w:szCs w:val="16"/>
              </w:rPr>
              <w:t>-</w:t>
            </w:r>
          </w:p>
        </w:tc>
        <w:tc>
          <w:tcPr>
            <w:tcW w:w="54" w:type="dxa"/>
            <w:shd w:val="clear" w:color="auto" w:fill="auto"/>
          </w:tcPr>
          <w:p w14:paraId="35412CF8" w14:textId="77777777" w:rsidR="008E37C3" w:rsidRPr="00FA5EE5" w:rsidRDefault="008E37C3" w:rsidP="008E37C3">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tcPr>
          <w:p w14:paraId="2066E5EF" w14:textId="77777777" w:rsidR="008E37C3" w:rsidRPr="00FA5EE5" w:rsidRDefault="008E37C3" w:rsidP="008E37C3">
            <w:pPr>
              <w:tabs>
                <w:tab w:val="decimal" w:pos="851"/>
              </w:tabs>
              <w:spacing w:line="240" w:lineRule="exact"/>
              <w:ind w:left="99" w:hanging="18"/>
              <w:rPr>
                <w:rFonts w:hAnsi="Times New Roman" w:cs="Times New Roman"/>
                <w:sz w:val="16"/>
                <w:szCs w:val="16"/>
                <w:cs/>
              </w:rPr>
            </w:pPr>
            <w:r w:rsidRPr="00FA5EE5">
              <w:rPr>
                <w:rFonts w:hAnsi="Times New Roman" w:cs="Times New Roman"/>
                <w:sz w:val="16"/>
                <w:szCs w:val="16"/>
              </w:rPr>
              <w:t>773,103</w:t>
            </w:r>
          </w:p>
        </w:tc>
      </w:tr>
      <w:tr w:rsidR="008E37C3" w:rsidRPr="00FA5EE5" w14:paraId="10587592" w14:textId="77777777" w:rsidTr="009679EA">
        <w:trPr>
          <w:cantSplit/>
        </w:trPr>
        <w:tc>
          <w:tcPr>
            <w:tcW w:w="2392" w:type="dxa"/>
            <w:shd w:val="clear" w:color="auto" w:fill="auto"/>
          </w:tcPr>
          <w:p w14:paraId="76866A77" w14:textId="77777777" w:rsidR="008E37C3" w:rsidRPr="00FA5EE5" w:rsidRDefault="008E37C3" w:rsidP="008E37C3">
            <w:pPr>
              <w:spacing w:line="240" w:lineRule="exact"/>
              <w:ind w:left="99" w:right="-198" w:hanging="18"/>
              <w:rPr>
                <w:rFonts w:hAnsi="Times New Roman" w:cs="Times New Roman"/>
                <w:b/>
                <w:bCs/>
                <w:sz w:val="16"/>
                <w:szCs w:val="16"/>
              </w:rPr>
            </w:pPr>
            <w:r w:rsidRPr="00FA5EE5">
              <w:rPr>
                <w:rFonts w:hAnsi="Times New Roman" w:cs="Times New Roman"/>
                <w:b/>
                <w:bCs/>
                <w:sz w:val="16"/>
                <w:szCs w:val="16"/>
              </w:rPr>
              <w:t>Total underwriting expenses</w:t>
            </w:r>
          </w:p>
        </w:tc>
        <w:tc>
          <w:tcPr>
            <w:tcW w:w="998" w:type="dxa"/>
            <w:gridSpan w:val="4"/>
            <w:tcBorders>
              <w:top w:val="single" w:sz="4" w:space="0" w:color="auto"/>
              <w:left w:val="nil"/>
              <w:bottom w:val="double" w:sz="4" w:space="0" w:color="auto"/>
              <w:right w:val="nil"/>
            </w:tcBorders>
            <w:shd w:val="clear" w:color="auto" w:fill="auto"/>
            <w:vAlign w:val="bottom"/>
          </w:tcPr>
          <w:p w14:paraId="1DAF3CE9" w14:textId="6BE622A4" w:rsidR="008E37C3" w:rsidRPr="00FA5EE5" w:rsidRDefault="008E37C3" w:rsidP="008E37C3">
            <w:pPr>
              <w:tabs>
                <w:tab w:val="decimal" w:pos="920"/>
              </w:tabs>
              <w:spacing w:line="240" w:lineRule="exact"/>
              <w:ind w:left="99" w:hanging="18"/>
              <w:rPr>
                <w:rFonts w:hAnsi="Times New Roman" w:cs="Cordia New"/>
                <w:sz w:val="16"/>
                <w:szCs w:val="16"/>
              </w:rPr>
            </w:pPr>
            <w:r w:rsidRPr="00FA5EE5">
              <w:rPr>
                <w:rFonts w:hAnsi="Times New Roman" w:cs="Times New Roman"/>
                <w:sz w:val="16"/>
                <w:szCs w:val="16"/>
              </w:rPr>
              <w:t>30,683,</w:t>
            </w:r>
            <w:r w:rsidR="00C40A6C" w:rsidRPr="00FA5EE5">
              <w:rPr>
                <w:rFonts w:hAnsi="Times New Roman" w:cs="Times New Roman"/>
                <w:sz w:val="16"/>
                <w:szCs w:val="16"/>
              </w:rPr>
              <w:t>49</w:t>
            </w:r>
            <w:r w:rsidR="00C14D28">
              <w:rPr>
                <w:rFonts w:hAnsi="Times New Roman" w:cs="Times New Roman"/>
                <w:sz w:val="16"/>
                <w:szCs w:val="16"/>
              </w:rPr>
              <w:t>0</w:t>
            </w:r>
          </w:p>
        </w:tc>
        <w:tc>
          <w:tcPr>
            <w:tcW w:w="45" w:type="dxa"/>
            <w:shd w:val="clear" w:color="auto" w:fill="auto"/>
          </w:tcPr>
          <w:p w14:paraId="66C07CDA" w14:textId="77777777" w:rsidR="008E37C3" w:rsidRPr="00FA5EE5" w:rsidRDefault="008E37C3" w:rsidP="008E37C3">
            <w:pPr>
              <w:tabs>
                <w:tab w:val="decimal" w:pos="792"/>
              </w:tabs>
              <w:spacing w:line="240" w:lineRule="exact"/>
              <w:ind w:left="99" w:hanging="18"/>
              <w:rPr>
                <w:rFonts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tcPr>
          <w:p w14:paraId="0182989B" w14:textId="77777777" w:rsidR="008E37C3" w:rsidRPr="00FA5EE5" w:rsidRDefault="008E37C3" w:rsidP="008E37C3">
            <w:pPr>
              <w:tabs>
                <w:tab w:val="decimal" w:pos="920"/>
              </w:tabs>
              <w:spacing w:line="240" w:lineRule="exact"/>
              <w:ind w:left="99" w:hanging="18"/>
              <w:rPr>
                <w:rFonts w:hAnsi="Times New Roman" w:cs="Cordia New"/>
                <w:sz w:val="16"/>
                <w:szCs w:val="16"/>
              </w:rPr>
            </w:pPr>
            <w:r w:rsidRPr="00FA5EE5">
              <w:rPr>
                <w:rFonts w:hAnsi="Times New Roman" w:cs="Cordia New"/>
                <w:sz w:val="16"/>
                <w:szCs w:val="16"/>
              </w:rPr>
              <w:t>8,7</w:t>
            </w:r>
            <w:r w:rsidR="00C40A6C" w:rsidRPr="00FA5EE5">
              <w:rPr>
                <w:rFonts w:hAnsi="Times New Roman" w:cs="Cordia New"/>
                <w:sz w:val="16"/>
                <w:szCs w:val="16"/>
              </w:rPr>
              <w:t>80,207</w:t>
            </w:r>
          </w:p>
        </w:tc>
        <w:tc>
          <w:tcPr>
            <w:tcW w:w="45" w:type="dxa"/>
            <w:shd w:val="clear" w:color="auto" w:fill="auto"/>
          </w:tcPr>
          <w:p w14:paraId="0A252AE2" w14:textId="77777777" w:rsidR="008E37C3" w:rsidRPr="00FA5EE5" w:rsidRDefault="008E37C3" w:rsidP="008E37C3">
            <w:pPr>
              <w:tabs>
                <w:tab w:val="decimal" w:pos="931"/>
              </w:tabs>
              <w:spacing w:line="240" w:lineRule="exact"/>
              <w:ind w:left="99" w:hanging="18"/>
              <w:rPr>
                <w:rFonts w:hAnsi="Times New Roman" w:cs="Times New Roman"/>
                <w:sz w:val="16"/>
                <w:szCs w:val="16"/>
                <w:cs/>
              </w:rPr>
            </w:pPr>
          </w:p>
        </w:tc>
        <w:tc>
          <w:tcPr>
            <w:tcW w:w="999" w:type="dxa"/>
            <w:tcBorders>
              <w:top w:val="single" w:sz="4" w:space="0" w:color="auto"/>
              <w:bottom w:val="double" w:sz="4" w:space="0" w:color="auto"/>
            </w:tcBorders>
            <w:shd w:val="clear" w:color="auto" w:fill="auto"/>
            <w:vAlign w:val="bottom"/>
          </w:tcPr>
          <w:p w14:paraId="4EEAD8E6" w14:textId="77777777" w:rsidR="008E37C3" w:rsidRPr="00FA5EE5" w:rsidRDefault="008E37C3" w:rsidP="008E37C3">
            <w:pPr>
              <w:tabs>
                <w:tab w:val="decimal" w:pos="920"/>
              </w:tabs>
              <w:spacing w:line="240" w:lineRule="exact"/>
              <w:ind w:left="99" w:hanging="18"/>
              <w:rPr>
                <w:rFonts w:hAnsi="Times New Roman" w:cs="Cordia New"/>
                <w:sz w:val="16"/>
                <w:szCs w:val="16"/>
                <w:cs/>
              </w:rPr>
            </w:pPr>
            <w:r w:rsidRPr="00FA5EE5">
              <w:rPr>
                <w:rFonts w:hAnsi="Times New Roman" w:cs="Times New Roman"/>
                <w:sz w:val="16"/>
                <w:szCs w:val="16"/>
              </w:rPr>
              <w:t>789,</w:t>
            </w:r>
            <w:r w:rsidR="00C40A6C" w:rsidRPr="00FA5EE5">
              <w:rPr>
                <w:rFonts w:hAnsi="Times New Roman" w:cs="Times New Roman"/>
                <w:sz w:val="16"/>
                <w:szCs w:val="16"/>
              </w:rPr>
              <w:t>415</w:t>
            </w:r>
          </w:p>
        </w:tc>
        <w:tc>
          <w:tcPr>
            <w:tcW w:w="63" w:type="dxa"/>
            <w:shd w:val="clear" w:color="auto" w:fill="auto"/>
          </w:tcPr>
          <w:p w14:paraId="228FC8C2" w14:textId="77777777" w:rsidR="008E37C3" w:rsidRPr="00FA5EE5" w:rsidRDefault="008E37C3" w:rsidP="008E37C3">
            <w:pPr>
              <w:tabs>
                <w:tab w:val="decimal" w:pos="1170"/>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tcPr>
          <w:p w14:paraId="01158A81" w14:textId="2D2AE0D8" w:rsidR="008E37C3" w:rsidRPr="00FA5EE5" w:rsidRDefault="008E37C3" w:rsidP="008E37C3">
            <w:pPr>
              <w:spacing w:line="240" w:lineRule="exact"/>
              <w:ind w:left="384" w:right="-922" w:hanging="18"/>
              <w:rPr>
                <w:rFonts w:hAnsi="Times New Roman" w:cs="Times New Roman"/>
                <w:sz w:val="16"/>
                <w:szCs w:val="16"/>
              </w:rPr>
            </w:pPr>
            <w:r w:rsidRPr="00FA5EE5">
              <w:rPr>
                <w:rFonts w:hAnsi="Times New Roman" w:cs="Times New Roman"/>
                <w:sz w:val="16"/>
                <w:szCs w:val="16"/>
              </w:rPr>
              <w:t>37,90</w:t>
            </w:r>
            <w:r w:rsidR="00C14D28">
              <w:rPr>
                <w:rFonts w:hAnsi="Times New Roman" w:cs="Times New Roman"/>
                <w:sz w:val="16"/>
                <w:szCs w:val="16"/>
              </w:rPr>
              <w:t>2</w:t>
            </w:r>
          </w:p>
        </w:tc>
        <w:tc>
          <w:tcPr>
            <w:tcW w:w="45" w:type="dxa"/>
            <w:shd w:val="clear" w:color="auto" w:fill="auto"/>
          </w:tcPr>
          <w:p w14:paraId="326F2A0A" w14:textId="77777777" w:rsidR="008E37C3" w:rsidRPr="00FA5EE5" w:rsidRDefault="008E37C3" w:rsidP="008E37C3">
            <w:pPr>
              <w:tabs>
                <w:tab w:val="decimal" w:pos="954"/>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6DAC9DCB" w14:textId="77777777" w:rsidR="008E37C3" w:rsidRPr="00FA5EE5" w:rsidRDefault="008E37C3" w:rsidP="008E37C3">
            <w:pPr>
              <w:spacing w:line="240" w:lineRule="exact"/>
              <w:ind w:left="333" w:right="-777" w:hanging="14"/>
              <w:rPr>
                <w:rFonts w:hAnsi="Times New Roman" w:cs="Cordia New"/>
                <w:sz w:val="16"/>
                <w:szCs w:val="16"/>
                <w:cs/>
              </w:rPr>
            </w:pPr>
            <w:r w:rsidRPr="00FA5EE5">
              <w:rPr>
                <w:rFonts w:hAnsi="Times New Roman" w:cs="Times New Roman"/>
                <w:sz w:val="16"/>
                <w:szCs w:val="16"/>
              </w:rPr>
              <w:t>9,08</w:t>
            </w:r>
            <w:r w:rsidR="00C40A6C" w:rsidRPr="00FA5EE5">
              <w:rPr>
                <w:rFonts w:hAnsi="Times New Roman" w:cs="Times New Roman"/>
                <w:sz w:val="16"/>
                <w:szCs w:val="16"/>
              </w:rPr>
              <w:t>4</w:t>
            </w:r>
          </w:p>
        </w:tc>
        <w:tc>
          <w:tcPr>
            <w:tcW w:w="72" w:type="dxa"/>
            <w:shd w:val="clear" w:color="auto" w:fill="auto"/>
          </w:tcPr>
          <w:p w14:paraId="122E6A20" w14:textId="77777777" w:rsidR="008E37C3" w:rsidRPr="00FA5EE5" w:rsidRDefault="008E37C3" w:rsidP="008E37C3">
            <w:pPr>
              <w:tabs>
                <w:tab w:val="decimal" w:pos="873"/>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vAlign w:val="bottom"/>
          </w:tcPr>
          <w:p w14:paraId="19AA02C0" w14:textId="77777777" w:rsidR="008E37C3" w:rsidRPr="00FA5EE5" w:rsidRDefault="008E37C3" w:rsidP="008E37C3">
            <w:pPr>
              <w:spacing w:line="240" w:lineRule="exact"/>
              <w:ind w:left="191" w:right="-777" w:firstLine="49"/>
              <w:rPr>
                <w:rFonts w:hAnsi="Times New Roman" w:cs="Times New Roman"/>
                <w:sz w:val="16"/>
                <w:szCs w:val="16"/>
              </w:rPr>
            </w:pPr>
            <w:r w:rsidRPr="00FA5EE5">
              <w:rPr>
                <w:rFonts w:hAnsi="Times New Roman" w:cs="Times New Roman"/>
                <w:sz w:val="16"/>
                <w:szCs w:val="16"/>
              </w:rPr>
              <w:t>9,409</w:t>
            </w:r>
          </w:p>
        </w:tc>
        <w:tc>
          <w:tcPr>
            <w:tcW w:w="54" w:type="dxa"/>
            <w:tcBorders>
              <w:left w:val="nil"/>
              <w:right w:val="nil"/>
            </w:tcBorders>
            <w:shd w:val="clear" w:color="auto" w:fill="auto"/>
          </w:tcPr>
          <w:p w14:paraId="2A385146" w14:textId="77777777" w:rsidR="008E37C3" w:rsidRPr="00FA5EE5" w:rsidRDefault="008E37C3" w:rsidP="008E37C3">
            <w:pPr>
              <w:tabs>
                <w:tab w:val="decimal" w:pos="950"/>
              </w:tabs>
              <w:spacing w:line="240" w:lineRule="exact"/>
              <w:ind w:left="99" w:hanging="18"/>
              <w:rPr>
                <w:rFonts w:hAnsi="Times New Roman" w:cs="Times New Roman"/>
                <w:sz w:val="16"/>
                <w:szCs w:val="16"/>
              </w:rPr>
            </w:pPr>
          </w:p>
        </w:tc>
        <w:tc>
          <w:tcPr>
            <w:tcW w:w="960" w:type="dxa"/>
            <w:tcBorders>
              <w:top w:val="single" w:sz="4" w:space="0" w:color="auto"/>
              <w:left w:val="nil"/>
              <w:bottom w:val="double" w:sz="4" w:space="0" w:color="auto"/>
              <w:right w:val="nil"/>
            </w:tcBorders>
            <w:shd w:val="clear" w:color="auto" w:fill="auto"/>
          </w:tcPr>
          <w:p w14:paraId="4D92B5E2" w14:textId="77777777" w:rsidR="008E37C3" w:rsidRPr="00FA5EE5" w:rsidRDefault="008E37C3" w:rsidP="008E37C3">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40,309,507</w:t>
            </w:r>
          </w:p>
        </w:tc>
      </w:tr>
    </w:tbl>
    <w:p w14:paraId="2CA32D0B" w14:textId="77777777" w:rsidR="00CD75C6" w:rsidRPr="00FA5EE5" w:rsidRDefault="00CD75C6" w:rsidP="00187021">
      <w:pPr>
        <w:spacing w:before="180"/>
        <w:ind w:right="-313"/>
        <w:jc w:val="right"/>
        <w:rPr>
          <w:rFonts w:hAnsi="Times New Roman" w:cs="Times New Roman"/>
          <w:b/>
          <w:bCs/>
          <w:sz w:val="19"/>
          <w:szCs w:val="19"/>
        </w:rPr>
      </w:pPr>
    </w:p>
    <w:p w14:paraId="0B03D205" w14:textId="77777777" w:rsidR="00905457" w:rsidRPr="00FA5EE5" w:rsidRDefault="00E35305" w:rsidP="00FB6F43">
      <w:pPr>
        <w:spacing w:before="180"/>
        <w:ind w:right="-111"/>
        <w:jc w:val="right"/>
        <w:rPr>
          <w:rFonts w:hAnsi="Times New Roman" w:cs="Times New Roman"/>
          <w:b/>
          <w:bCs/>
          <w:sz w:val="19"/>
          <w:szCs w:val="19"/>
        </w:rPr>
      </w:pPr>
      <w:r w:rsidRPr="00FA5EE5">
        <w:rPr>
          <w:rFonts w:hAnsi="Times New Roman" w:cs="Times New Roman"/>
          <w:b/>
          <w:bCs/>
          <w:sz w:val="19"/>
          <w:szCs w:val="19"/>
        </w:rPr>
        <w:br w:type="page"/>
      </w:r>
      <w:r w:rsidR="0058735A" w:rsidRPr="00FA5EE5">
        <w:rPr>
          <w:rFonts w:hAnsi="Times New Roman" w:cs="Times New Roman"/>
          <w:b/>
          <w:bCs/>
          <w:sz w:val="19"/>
          <w:szCs w:val="19"/>
        </w:rPr>
        <w:lastRenderedPageBreak/>
        <w:t>(Unit : Thousand Baht)</w:t>
      </w:r>
    </w:p>
    <w:tbl>
      <w:tblPr>
        <w:tblW w:w="8981" w:type="dxa"/>
        <w:tblInd w:w="468" w:type="dxa"/>
        <w:tblLayout w:type="fixed"/>
        <w:tblCellMar>
          <w:left w:w="0" w:type="dxa"/>
          <w:right w:w="0" w:type="dxa"/>
        </w:tblCellMar>
        <w:tblLook w:val="0000" w:firstRow="0" w:lastRow="0" w:firstColumn="0" w:lastColumn="0" w:noHBand="0" w:noVBand="0"/>
      </w:tblPr>
      <w:tblGrid>
        <w:gridCol w:w="2390"/>
        <w:gridCol w:w="63"/>
        <w:gridCol w:w="20"/>
        <w:gridCol w:w="472"/>
        <w:gridCol w:w="445"/>
        <w:gridCol w:w="45"/>
        <w:gridCol w:w="990"/>
        <w:gridCol w:w="45"/>
        <w:gridCol w:w="999"/>
        <w:gridCol w:w="63"/>
        <w:gridCol w:w="909"/>
        <w:gridCol w:w="45"/>
        <w:gridCol w:w="741"/>
        <w:gridCol w:w="72"/>
        <w:gridCol w:w="654"/>
        <w:gridCol w:w="54"/>
        <w:gridCol w:w="974"/>
      </w:tblGrid>
      <w:tr w:rsidR="00905457" w:rsidRPr="00FA5EE5" w14:paraId="739888F5" w14:textId="77777777" w:rsidTr="002A0E56">
        <w:trPr>
          <w:cantSplit/>
          <w:tblHeader/>
        </w:trPr>
        <w:tc>
          <w:tcPr>
            <w:tcW w:w="2392" w:type="dxa"/>
            <w:vAlign w:val="bottom"/>
          </w:tcPr>
          <w:p w14:paraId="2C9CC72F" w14:textId="77777777" w:rsidR="00905457" w:rsidRPr="00FA5EE5" w:rsidRDefault="00905457" w:rsidP="00F749D9">
            <w:pPr>
              <w:tabs>
                <w:tab w:val="left" w:pos="1260"/>
              </w:tabs>
              <w:spacing w:line="240" w:lineRule="exact"/>
              <w:ind w:right="-25"/>
              <w:rPr>
                <w:rFonts w:hAnsi="Times New Roman" w:cs="Times New Roman"/>
                <w:b/>
                <w:bCs/>
                <w:sz w:val="16"/>
                <w:szCs w:val="16"/>
                <w:cs/>
              </w:rPr>
            </w:pPr>
          </w:p>
        </w:tc>
        <w:tc>
          <w:tcPr>
            <w:tcW w:w="64" w:type="dxa"/>
          </w:tcPr>
          <w:p w14:paraId="159226DA" w14:textId="77777777" w:rsidR="00905457" w:rsidRPr="00FA5EE5" w:rsidRDefault="00905457" w:rsidP="00F749D9">
            <w:pPr>
              <w:tabs>
                <w:tab w:val="left" w:pos="900"/>
              </w:tabs>
              <w:spacing w:line="240" w:lineRule="exact"/>
              <w:jc w:val="center"/>
              <w:rPr>
                <w:rFonts w:hAnsi="Times New Roman" w:cs="Times New Roman"/>
                <w:b/>
                <w:bCs/>
                <w:sz w:val="16"/>
                <w:szCs w:val="16"/>
              </w:rPr>
            </w:pPr>
          </w:p>
        </w:tc>
        <w:tc>
          <w:tcPr>
            <w:tcW w:w="20" w:type="dxa"/>
          </w:tcPr>
          <w:p w14:paraId="22E92555" w14:textId="77777777" w:rsidR="00905457" w:rsidRPr="00FA5EE5" w:rsidRDefault="00905457" w:rsidP="00F749D9">
            <w:pPr>
              <w:tabs>
                <w:tab w:val="left" w:pos="900"/>
              </w:tabs>
              <w:spacing w:line="240" w:lineRule="exact"/>
              <w:jc w:val="center"/>
              <w:rPr>
                <w:rFonts w:hAnsi="Times New Roman" w:cs="Times New Roman"/>
                <w:b/>
                <w:bCs/>
                <w:sz w:val="16"/>
                <w:szCs w:val="16"/>
              </w:rPr>
            </w:pPr>
          </w:p>
        </w:tc>
        <w:tc>
          <w:tcPr>
            <w:tcW w:w="5477" w:type="dxa"/>
            <w:gridSpan w:val="12"/>
            <w:tcBorders>
              <w:bottom w:val="single" w:sz="4" w:space="0" w:color="auto"/>
            </w:tcBorders>
          </w:tcPr>
          <w:p w14:paraId="6549E0D4" w14:textId="77777777" w:rsidR="00905457" w:rsidRPr="00FA5EE5" w:rsidRDefault="00905457" w:rsidP="00F749D9">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financial statements</w:t>
            </w:r>
          </w:p>
        </w:tc>
        <w:tc>
          <w:tcPr>
            <w:tcW w:w="54" w:type="dxa"/>
            <w:tcBorders>
              <w:bottom w:val="single" w:sz="4" w:space="0" w:color="auto"/>
            </w:tcBorders>
          </w:tcPr>
          <w:p w14:paraId="5E4312A2" w14:textId="77777777" w:rsidR="00905457" w:rsidRPr="00FA5EE5" w:rsidRDefault="00905457" w:rsidP="00F749D9">
            <w:pPr>
              <w:tabs>
                <w:tab w:val="left" w:pos="900"/>
              </w:tabs>
              <w:spacing w:line="240" w:lineRule="exact"/>
              <w:jc w:val="center"/>
              <w:rPr>
                <w:rFonts w:hAnsi="Times New Roman" w:cs="Times New Roman"/>
                <w:b/>
                <w:bCs/>
                <w:sz w:val="16"/>
                <w:szCs w:val="16"/>
              </w:rPr>
            </w:pPr>
          </w:p>
        </w:tc>
        <w:tc>
          <w:tcPr>
            <w:tcW w:w="974" w:type="dxa"/>
            <w:tcBorders>
              <w:bottom w:val="single" w:sz="4" w:space="0" w:color="auto"/>
            </w:tcBorders>
          </w:tcPr>
          <w:p w14:paraId="4E2EC716" w14:textId="77777777" w:rsidR="00905457" w:rsidRPr="00FA5EE5" w:rsidRDefault="00905457" w:rsidP="00F749D9">
            <w:pPr>
              <w:tabs>
                <w:tab w:val="left" w:pos="900"/>
              </w:tabs>
              <w:spacing w:line="240" w:lineRule="exact"/>
              <w:jc w:val="center"/>
              <w:rPr>
                <w:rFonts w:hAnsi="Times New Roman" w:cs="Times New Roman"/>
                <w:b/>
                <w:bCs/>
                <w:sz w:val="16"/>
                <w:szCs w:val="16"/>
              </w:rPr>
            </w:pPr>
          </w:p>
        </w:tc>
      </w:tr>
      <w:tr w:rsidR="00905457" w:rsidRPr="00FA5EE5" w14:paraId="517AAB1E" w14:textId="77777777" w:rsidTr="002A0E56">
        <w:trPr>
          <w:cantSplit/>
          <w:tblHeader/>
        </w:trPr>
        <w:tc>
          <w:tcPr>
            <w:tcW w:w="2392" w:type="dxa"/>
            <w:vAlign w:val="bottom"/>
          </w:tcPr>
          <w:p w14:paraId="3DCB0369" w14:textId="77777777" w:rsidR="00905457" w:rsidRPr="00FA5EE5" w:rsidRDefault="00905457" w:rsidP="00F749D9">
            <w:pPr>
              <w:tabs>
                <w:tab w:val="left" w:pos="1260"/>
              </w:tabs>
              <w:spacing w:line="240" w:lineRule="exact"/>
              <w:ind w:right="-25"/>
              <w:rPr>
                <w:rFonts w:hAnsi="Times New Roman" w:cs="Times New Roman"/>
                <w:b/>
                <w:bCs/>
                <w:sz w:val="16"/>
                <w:szCs w:val="16"/>
                <w:cs/>
              </w:rPr>
            </w:pPr>
          </w:p>
        </w:tc>
        <w:tc>
          <w:tcPr>
            <w:tcW w:w="64" w:type="dxa"/>
          </w:tcPr>
          <w:p w14:paraId="304E95E8" w14:textId="77777777" w:rsidR="00905457" w:rsidRPr="00FA5EE5" w:rsidRDefault="00905457" w:rsidP="00F749D9">
            <w:pPr>
              <w:spacing w:line="240" w:lineRule="exact"/>
              <w:jc w:val="center"/>
              <w:rPr>
                <w:rFonts w:hAnsi="Times New Roman" w:cs="Times New Roman"/>
                <w:b/>
                <w:bCs/>
                <w:sz w:val="16"/>
                <w:szCs w:val="16"/>
              </w:rPr>
            </w:pPr>
          </w:p>
        </w:tc>
        <w:tc>
          <w:tcPr>
            <w:tcW w:w="20" w:type="dxa"/>
          </w:tcPr>
          <w:p w14:paraId="51D9B90D" w14:textId="77777777" w:rsidR="00905457" w:rsidRPr="00FA5EE5" w:rsidRDefault="00905457" w:rsidP="00F749D9">
            <w:pPr>
              <w:spacing w:line="240" w:lineRule="exact"/>
              <w:jc w:val="center"/>
              <w:rPr>
                <w:rFonts w:hAnsi="Times New Roman" w:cs="Times New Roman"/>
                <w:b/>
                <w:bCs/>
                <w:sz w:val="16"/>
                <w:szCs w:val="16"/>
              </w:rPr>
            </w:pPr>
          </w:p>
        </w:tc>
        <w:tc>
          <w:tcPr>
            <w:tcW w:w="5477" w:type="dxa"/>
            <w:gridSpan w:val="12"/>
            <w:tcBorders>
              <w:top w:val="single" w:sz="4" w:space="0" w:color="auto"/>
              <w:bottom w:val="single" w:sz="4" w:space="0" w:color="auto"/>
            </w:tcBorders>
          </w:tcPr>
          <w:p w14:paraId="289D0469" w14:textId="77777777" w:rsidR="00905457" w:rsidRPr="00FA5EE5" w:rsidRDefault="00905457" w:rsidP="00F749D9">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For the year 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2022</w:t>
            </w:r>
          </w:p>
        </w:tc>
        <w:tc>
          <w:tcPr>
            <w:tcW w:w="54" w:type="dxa"/>
            <w:tcBorders>
              <w:top w:val="single" w:sz="4" w:space="0" w:color="auto"/>
            </w:tcBorders>
          </w:tcPr>
          <w:p w14:paraId="2ABEFE12" w14:textId="77777777" w:rsidR="00905457" w:rsidRPr="00FA5EE5" w:rsidRDefault="00905457" w:rsidP="00F749D9">
            <w:pPr>
              <w:spacing w:line="240" w:lineRule="exact"/>
              <w:jc w:val="center"/>
              <w:rPr>
                <w:rFonts w:hAnsi="Times New Roman" w:cs="Times New Roman"/>
                <w:b/>
                <w:bCs/>
                <w:sz w:val="16"/>
                <w:szCs w:val="16"/>
              </w:rPr>
            </w:pPr>
          </w:p>
        </w:tc>
        <w:tc>
          <w:tcPr>
            <w:tcW w:w="974" w:type="dxa"/>
            <w:tcBorders>
              <w:top w:val="single" w:sz="4" w:space="0" w:color="auto"/>
            </w:tcBorders>
          </w:tcPr>
          <w:p w14:paraId="7C25CEC7" w14:textId="77777777" w:rsidR="00905457" w:rsidRPr="00FA5EE5" w:rsidRDefault="00905457" w:rsidP="00F749D9">
            <w:pPr>
              <w:spacing w:line="240" w:lineRule="exact"/>
              <w:jc w:val="center"/>
              <w:rPr>
                <w:rFonts w:hAnsi="Times New Roman" w:cs="Times New Roman"/>
                <w:b/>
                <w:bCs/>
                <w:sz w:val="16"/>
                <w:szCs w:val="16"/>
              </w:rPr>
            </w:pPr>
          </w:p>
        </w:tc>
      </w:tr>
      <w:tr w:rsidR="00905457" w:rsidRPr="00FA5EE5" w14:paraId="53CD25E3" w14:textId="77777777" w:rsidTr="008E37C3">
        <w:trPr>
          <w:cantSplit/>
        </w:trPr>
        <w:tc>
          <w:tcPr>
            <w:tcW w:w="2392" w:type="dxa"/>
            <w:vAlign w:val="bottom"/>
          </w:tcPr>
          <w:p w14:paraId="6A037D6E"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98" w:type="dxa"/>
            <w:gridSpan w:val="4"/>
            <w:tcBorders>
              <w:top w:val="single" w:sz="4" w:space="0" w:color="auto"/>
              <w:bottom w:val="single" w:sz="4" w:space="0" w:color="auto"/>
            </w:tcBorders>
          </w:tcPr>
          <w:p w14:paraId="22EFD581" w14:textId="77777777" w:rsidR="00905457" w:rsidRPr="00FA5EE5" w:rsidRDefault="00905457" w:rsidP="00F749D9">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Traditional products - no participating dividend</w:t>
            </w:r>
          </w:p>
        </w:tc>
        <w:tc>
          <w:tcPr>
            <w:tcW w:w="45" w:type="dxa"/>
          </w:tcPr>
          <w:p w14:paraId="65DE88F5" w14:textId="77777777" w:rsidR="00905457" w:rsidRPr="00FA5EE5" w:rsidRDefault="00905457" w:rsidP="00F749D9">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253909B4" w14:textId="77777777" w:rsidR="00905457" w:rsidRPr="00FA5EE5" w:rsidRDefault="00905457" w:rsidP="00F749D9">
            <w:pPr>
              <w:spacing w:line="240" w:lineRule="exact"/>
              <w:ind w:right="-13"/>
              <w:jc w:val="center"/>
              <w:rPr>
                <w:rFonts w:hAnsi="Times New Roman" w:cs="Cordia New"/>
                <w:b/>
                <w:bCs/>
                <w:sz w:val="16"/>
                <w:szCs w:val="16"/>
              </w:rPr>
            </w:pPr>
            <w:r w:rsidRPr="00FA5EE5">
              <w:rPr>
                <w:rFonts w:hAnsi="Times New Roman" w:cs="Times New Roman"/>
                <w:b/>
                <w:bCs/>
                <w:sz w:val="16"/>
                <w:szCs w:val="16"/>
              </w:rPr>
              <w:t>Traditional products - participating dividend</w:t>
            </w:r>
          </w:p>
        </w:tc>
        <w:tc>
          <w:tcPr>
            <w:tcW w:w="45" w:type="dxa"/>
          </w:tcPr>
          <w:p w14:paraId="18360B0C" w14:textId="77777777" w:rsidR="00905457" w:rsidRPr="00FA5EE5" w:rsidRDefault="00905457" w:rsidP="00F749D9">
            <w:pPr>
              <w:tabs>
                <w:tab w:val="decimal" w:pos="792"/>
              </w:tabs>
              <w:spacing w:line="240" w:lineRule="exact"/>
              <w:ind w:left="14" w:right="-25"/>
              <w:rPr>
                <w:rFonts w:hAnsi="Times New Roman" w:cs="Times New Roman"/>
                <w:color w:val="000000"/>
                <w:sz w:val="16"/>
                <w:szCs w:val="16"/>
              </w:rPr>
            </w:pPr>
          </w:p>
        </w:tc>
        <w:tc>
          <w:tcPr>
            <w:tcW w:w="999" w:type="dxa"/>
            <w:tcBorders>
              <w:bottom w:val="single" w:sz="4" w:space="0" w:color="auto"/>
            </w:tcBorders>
          </w:tcPr>
          <w:p w14:paraId="6C5277DD" w14:textId="77777777" w:rsidR="00905457" w:rsidRPr="00FA5EE5" w:rsidRDefault="00905457" w:rsidP="00F749D9">
            <w:pPr>
              <w:spacing w:line="240" w:lineRule="exact"/>
              <w:ind w:left="-90" w:right="-13" w:firstLine="90"/>
              <w:jc w:val="center"/>
              <w:rPr>
                <w:rFonts w:hAnsi="Times New Roman" w:cs="Times New Roman"/>
                <w:b/>
                <w:bCs/>
                <w:sz w:val="16"/>
                <w:szCs w:val="16"/>
              </w:rPr>
            </w:pPr>
            <w:r w:rsidRPr="00FA5EE5">
              <w:rPr>
                <w:rFonts w:hAnsi="Times New Roman" w:cs="Times New Roman"/>
                <w:b/>
                <w:bCs/>
                <w:sz w:val="16"/>
                <w:szCs w:val="16"/>
              </w:rPr>
              <w:t>Life annuity products - no participating dividend</w:t>
            </w:r>
          </w:p>
        </w:tc>
        <w:tc>
          <w:tcPr>
            <w:tcW w:w="63" w:type="dxa"/>
          </w:tcPr>
          <w:p w14:paraId="32CD5571" w14:textId="77777777" w:rsidR="00905457" w:rsidRPr="00FA5EE5" w:rsidRDefault="00905457" w:rsidP="00F749D9">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0A53A925" w14:textId="77777777" w:rsidR="00905457" w:rsidRPr="00FA5EE5" w:rsidRDefault="00905457" w:rsidP="00F749D9">
            <w:pPr>
              <w:spacing w:line="240" w:lineRule="exact"/>
              <w:ind w:right="-13"/>
              <w:jc w:val="center"/>
              <w:rPr>
                <w:rFonts w:hAnsi="Times New Roman" w:cs="Cordia New"/>
                <w:b/>
                <w:bCs/>
                <w:sz w:val="16"/>
                <w:szCs w:val="16"/>
              </w:rPr>
            </w:pPr>
            <w:r w:rsidRPr="00FA5EE5">
              <w:rPr>
                <w:rFonts w:hAnsi="Times New Roman" w:cs="Times New Roman"/>
                <w:b/>
                <w:bCs/>
                <w:sz w:val="16"/>
                <w:szCs w:val="16"/>
              </w:rPr>
              <w:t>Investment Life Insurance Products</w:t>
            </w:r>
          </w:p>
        </w:tc>
        <w:tc>
          <w:tcPr>
            <w:tcW w:w="45" w:type="dxa"/>
          </w:tcPr>
          <w:p w14:paraId="468CA2CB" w14:textId="77777777" w:rsidR="00905457" w:rsidRPr="00FA5EE5" w:rsidRDefault="00905457" w:rsidP="00F749D9">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1C4E21FC" w14:textId="77777777" w:rsidR="00905457" w:rsidRPr="00FA5EE5" w:rsidRDefault="00905457" w:rsidP="00F749D9">
            <w:pPr>
              <w:spacing w:line="240" w:lineRule="exact"/>
              <w:ind w:right="-13"/>
              <w:jc w:val="center"/>
              <w:rPr>
                <w:rFonts w:hAnsi="Times New Roman" w:cs="Times New Roman"/>
                <w:b/>
                <w:bCs/>
                <w:sz w:val="16"/>
                <w:szCs w:val="16"/>
              </w:rPr>
            </w:pPr>
          </w:p>
          <w:p w14:paraId="7C7A8B06" w14:textId="77777777" w:rsidR="00905457" w:rsidRPr="00FA5EE5" w:rsidRDefault="00905457" w:rsidP="00F749D9">
            <w:pPr>
              <w:spacing w:line="240" w:lineRule="exact"/>
              <w:ind w:right="-13"/>
              <w:jc w:val="center"/>
              <w:rPr>
                <w:rFonts w:hAnsi="Times New Roman" w:cs="Cordia New"/>
                <w:b/>
                <w:bCs/>
                <w:sz w:val="16"/>
                <w:szCs w:val="16"/>
              </w:rPr>
            </w:pPr>
          </w:p>
          <w:p w14:paraId="04345427" w14:textId="77777777" w:rsidR="00905457" w:rsidRPr="00FA5EE5" w:rsidRDefault="00905457" w:rsidP="00F749D9">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Personal accident</w:t>
            </w:r>
          </w:p>
        </w:tc>
        <w:tc>
          <w:tcPr>
            <w:tcW w:w="72" w:type="dxa"/>
          </w:tcPr>
          <w:p w14:paraId="668D1017" w14:textId="77777777" w:rsidR="00905457" w:rsidRPr="00FA5EE5" w:rsidRDefault="00905457" w:rsidP="00F749D9">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4CAF3DD6" w14:textId="77777777" w:rsidR="00905457" w:rsidRPr="00FA5EE5" w:rsidRDefault="00905457" w:rsidP="00F749D9">
            <w:pPr>
              <w:spacing w:line="240" w:lineRule="exact"/>
              <w:ind w:left="-52" w:right="-13"/>
              <w:jc w:val="center"/>
              <w:rPr>
                <w:rFonts w:hAnsi="Times New Roman" w:cs="Times New Roman"/>
                <w:color w:val="000000"/>
                <w:sz w:val="16"/>
                <w:szCs w:val="16"/>
              </w:rPr>
            </w:pPr>
            <w:r w:rsidRPr="00FA5EE5">
              <w:rPr>
                <w:rFonts w:hAnsi="Times New Roman" w:cs="Times New Roman"/>
                <w:b/>
                <w:bCs/>
                <w:sz w:val="16"/>
                <w:szCs w:val="16"/>
              </w:rPr>
              <w:t>Others</w:t>
            </w:r>
          </w:p>
        </w:tc>
        <w:tc>
          <w:tcPr>
            <w:tcW w:w="54" w:type="dxa"/>
          </w:tcPr>
          <w:p w14:paraId="79E421C4" w14:textId="77777777" w:rsidR="00905457" w:rsidRPr="00FA5EE5" w:rsidRDefault="00905457" w:rsidP="00F749D9">
            <w:pPr>
              <w:spacing w:line="240" w:lineRule="exact"/>
              <w:ind w:right="-13"/>
              <w:jc w:val="center"/>
              <w:rPr>
                <w:rFonts w:hAnsi="Times New Roman" w:cs="Times New Roman"/>
                <w:b/>
                <w:bCs/>
                <w:sz w:val="16"/>
                <w:szCs w:val="16"/>
              </w:rPr>
            </w:pPr>
          </w:p>
        </w:tc>
        <w:tc>
          <w:tcPr>
            <w:tcW w:w="974" w:type="dxa"/>
            <w:tcBorders>
              <w:bottom w:val="single" w:sz="4" w:space="0" w:color="auto"/>
            </w:tcBorders>
          </w:tcPr>
          <w:p w14:paraId="3FF0530A" w14:textId="77777777" w:rsidR="00905457" w:rsidRPr="00FA5EE5" w:rsidRDefault="00905457" w:rsidP="00F749D9">
            <w:pPr>
              <w:spacing w:line="240" w:lineRule="exact"/>
              <w:ind w:right="-13"/>
              <w:jc w:val="center"/>
              <w:rPr>
                <w:rFonts w:hAnsi="Times New Roman" w:cs="Times New Roman"/>
                <w:b/>
                <w:bCs/>
                <w:sz w:val="16"/>
                <w:szCs w:val="16"/>
              </w:rPr>
            </w:pPr>
          </w:p>
          <w:p w14:paraId="01AE83C6" w14:textId="77777777" w:rsidR="00905457" w:rsidRPr="00FA5EE5" w:rsidRDefault="00905457" w:rsidP="00F749D9">
            <w:pPr>
              <w:spacing w:line="240" w:lineRule="exact"/>
              <w:ind w:right="-13"/>
              <w:jc w:val="center"/>
              <w:rPr>
                <w:rFonts w:hAnsi="Times New Roman" w:cs="Times New Roman"/>
                <w:b/>
                <w:bCs/>
                <w:sz w:val="16"/>
                <w:szCs w:val="16"/>
              </w:rPr>
            </w:pPr>
          </w:p>
          <w:p w14:paraId="1F01EDF1" w14:textId="77777777" w:rsidR="00905457" w:rsidRPr="00FA5EE5" w:rsidRDefault="00905457" w:rsidP="00F749D9">
            <w:pPr>
              <w:spacing w:line="240" w:lineRule="exact"/>
              <w:ind w:left="-63" w:right="-13"/>
              <w:jc w:val="center"/>
              <w:rPr>
                <w:rFonts w:hAnsi="Times New Roman" w:cs="Cordia New"/>
                <w:b/>
                <w:bCs/>
                <w:sz w:val="16"/>
                <w:szCs w:val="16"/>
              </w:rPr>
            </w:pPr>
          </w:p>
          <w:p w14:paraId="2811F412" w14:textId="77777777" w:rsidR="00905457" w:rsidRPr="00FA5EE5" w:rsidRDefault="00905457" w:rsidP="00F749D9">
            <w:pPr>
              <w:spacing w:line="240" w:lineRule="exact"/>
              <w:ind w:left="-63" w:right="-13"/>
              <w:jc w:val="center"/>
              <w:rPr>
                <w:rFonts w:hAnsi="Times New Roman" w:cs="Times New Roman"/>
                <w:b/>
                <w:bCs/>
                <w:sz w:val="16"/>
                <w:szCs w:val="16"/>
              </w:rPr>
            </w:pPr>
            <w:r w:rsidRPr="00FA5EE5">
              <w:rPr>
                <w:rFonts w:hAnsi="Times New Roman" w:cs="Times New Roman"/>
                <w:b/>
                <w:bCs/>
                <w:sz w:val="16"/>
                <w:szCs w:val="16"/>
              </w:rPr>
              <w:t>Total</w:t>
            </w:r>
          </w:p>
        </w:tc>
      </w:tr>
      <w:tr w:rsidR="00905457" w:rsidRPr="00FA5EE5" w14:paraId="522EE929" w14:textId="77777777" w:rsidTr="008E37C3">
        <w:trPr>
          <w:cantSplit/>
        </w:trPr>
        <w:tc>
          <w:tcPr>
            <w:tcW w:w="2392" w:type="dxa"/>
            <w:vAlign w:val="bottom"/>
          </w:tcPr>
          <w:p w14:paraId="00335D05"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98" w:type="dxa"/>
            <w:gridSpan w:val="4"/>
            <w:tcBorders>
              <w:top w:val="single" w:sz="4" w:space="0" w:color="auto"/>
            </w:tcBorders>
          </w:tcPr>
          <w:p w14:paraId="4D843D57"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45" w:type="dxa"/>
          </w:tcPr>
          <w:p w14:paraId="6532191B"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90" w:type="dxa"/>
            <w:vAlign w:val="bottom"/>
          </w:tcPr>
          <w:p w14:paraId="4DFA1B9E"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45" w:type="dxa"/>
          </w:tcPr>
          <w:p w14:paraId="0F024B14"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6606E719"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63" w:type="dxa"/>
          </w:tcPr>
          <w:p w14:paraId="31DCAA10"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7974E493"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45" w:type="dxa"/>
          </w:tcPr>
          <w:p w14:paraId="1471E785"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70CBA691"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72" w:type="dxa"/>
          </w:tcPr>
          <w:p w14:paraId="4FC1ECEE"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5DAB41CC"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54" w:type="dxa"/>
          </w:tcPr>
          <w:p w14:paraId="0E081910"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c>
          <w:tcPr>
            <w:tcW w:w="974" w:type="dxa"/>
            <w:tcBorders>
              <w:top w:val="single" w:sz="4" w:space="0" w:color="auto"/>
            </w:tcBorders>
          </w:tcPr>
          <w:p w14:paraId="67B62824" w14:textId="77777777" w:rsidR="00905457" w:rsidRPr="00FA5EE5" w:rsidRDefault="00905457" w:rsidP="00F749D9">
            <w:pPr>
              <w:spacing w:line="240" w:lineRule="exact"/>
              <w:ind w:left="293" w:right="-108" w:hanging="284"/>
              <w:rPr>
                <w:rFonts w:hAnsi="Times New Roman" w:cs="Times New Roman"/>
                <w:b/>
                <w:bCs/>
                <w:color w:val="000000"/>
                <w:sz w:val="16"/>
                <w:szCs w:val="16"/>
              </w:rPr>
            </w:pPr>
          </w:p>
        </w:tc>
      </w:tr>
      <w:tr w:rsidR="00905457" w:rsidRPr="00FA5EE5" w14:paraId="2340B82A" w14:textId="77777777" w:rsidTr="008E37C3">
        <w:trPr>
          <w:cantSplit/>
        </w:trPr>
        <w:tc>
          <w:tcPr>
            <w:tcW w:w="2392" w:type="dxa"/>
          </w:tcPr>
          <w:p w14:paraId="6CB39BF0" w14:textId="77777777" w:rsidR="00905457" w:rsidRPr="00FA5EE5" w:rsidRDefault="00905457" w:rsidP="00F749D9">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income</w:t>
            </w:r>
          </w:p>
        </w:tc>
        <w:tc>
          <w:tcPr>
            <w:tcW w:w="998" w:type="dxa"/>
            <w:gridSpan w:val="4"/>
            <w:vAlign w:val="bottom"/>
          </w:tcPr>
          <w:p w14:paraId="4172426B" w14:textId="77777777" w:rsidR="00905457" w:rsidRPr="00FA5EE5" w:rsidRDefault="00905457" w:rsidP="00F749D9">
            <w:pPr>
              <w:spacing w:line="240" w:lineRule="exact"/>
              <w:ind w:left="-14" w:right="58"/>
              <w:jc w:val="right"/>
              <w:rPr>
                <w:rFonts w:hAnsi="Times New Roman" w:cs="Times New Roman"/>
                <w:sz w:val="16"/>
                <w:szCs w:val="16"/>
              </w:rPr>
            </w:pPr>
          </w:p>
        </w:tc>
        <w:tc>
          <w:tcPr>
            <w:tcW w:w="45" w:type="dxa"/>
          </w:tcPr>
          <w:p w14:paraId="576AE301" w14:textId="77777777" w:rsidR="00905457" w:rsidRPr="00FA5EE5" w:rsidRDefault="00905457" w:rsidP="00F749D9">
            <w:pPr>
              <w:tabs>
                <w:tab w:val="decimal" w:pos="324"/>
              </w:tabs>
              <w:spacing w:line="240" w:lineRule="exact"/>
              <w:ind w:left="14" w:right="-25"/>
              <w:rPr>
                <w:rFonts w:hAnsi="Times New Roman" w:cs="Times New Roman"/>
                <w:color w:val="F4B083"/>
                <w:sz w:val="16"/>
                <w:szCs w:val="16"/>
              </w:rPr>
            </w:pPr>
          </w:p>
        </w:tc>
        <w:tc>
          <w:tcPr>
            <w:tcW w:w="990" w:type="dxa"/>
            <w:vAlign w:val="bottom"/>
          </w:tcPr>
          <w:p w14:paraId="3A9378ED" w14:textId="77777777" w:rsidR="00905457" w:rsidRPr="00FA5EE5" w:rsidRDefault="00905457" w:rsidP="00F749D9">
            <w:pPr>
              <w:spacing w:line="240" w:lineRule="exact"/>
              <w:ind w:left="-14"/>
              <w:jc w:val="center"/>
              <w:rPr>
                <w:rFonts w:hAnsi="Times New Roman" w:cs="Times New Roman"/>
                <w:sz w:val="16"/>
                <w:szCs w:val="16"/>
              </w:rPr>
            </w:pPr>
          </w:p>
        </w:tc>
        <w:tc>
          <w:tcPr>
            <w:tcW w:w="45" w:type="dxa"/>
          </w:tcPr>
          <w:p w14:paraId="4692F497" w14:textId="77777777" w:rsidR="00905457" w:rsidRPr="00FA5EE5" w:rsidRDefault="00905457" w:rsidP="00F749D9">
            <w:pPr>
              <w:tabs>
                <w:tab w:val="decimal" w:pos="441"/>
              </w:tabs>
              <w:spacing w:line="240" w:lineRule="exact"/>
              <w:ind w:left="14" w:right="-25"/>
              <w:rPr>
                <w:rFonts w:hAnsi="Times New Roman" w:cs="Times New Roman"/>
                <w:color w:val="F4B083"/>
                <w:sz w:val="16"/>
                <w:szCs w:val="16"/>
              </w:rPr>
            </w:pPr>
          </w:p>
        </w:tc>
        <w:tc>
          <w:tcPr>
            <w:tcW w:w="999" w:type="dxa"/>
          </w:tcPr>
          <w:p w14:paraId="0EBE0C31" w14:textId="77777777" w:rsidR="00905457" w:rsidRPr="00FA5EE5" w:rsidRDefault="00905457" w:rsidP="00F749D9">
            <w:pPr>
              <w:spacing w:line="240" w:lineRule="exact"/>
              <w:ind w:left="-14" w:right="58"/>
              <w:jc w:val="right"/>
              <w:rPr>
                <w:rFonts w:hAnsi="Times New Roman" w:cs="Times New Roman"/>
                <w:sz w:val="16"/>
                <w:szCs w:val="16"/>
              </w:rPr>
            </w:pPr>
          </w:p>
        </w:tc>
        <w:tc>
          <w:tcPr>
            <w:tcW w:w="63" w:type="dxa"/>
          </w:tcPr>
          <w:p w14:paraId="2BE66448" w14:textId="77777777" w:rsidR="00905457" w:rsidRPr="00FA5EE5" w:rsidRDefault="00905457" w:rsidP="00F749D9">
            <w:pPr>
              <w:spacing w:line="240" w:lineRule="exact"/>
              <w:ind w:left="-14" w:right="58"/>
              <w:jc w:val="right"/>
              <w:rPr>
                <w:rFonts w:hAnsi="Times New Roman" w:cs="Times New Roman"/>
                <w:sz w:val="16"/>
                <w:szCs w:val="16"/>
              </w:rPr>
            </w:pPr>
          </w:p>
        </w:tc>
        <w:tc>
          <w:tcPr>
            <w:tcW w:w="909" w:type="dxa"/>
            <w:vAlign w:val="bottom"/>
          </w:tcPr>
          <w:p w14:paraId="40A1E5A3" w14:textId="77777777" w:rsidR="00905457" w:rsidRPr="00FA5EE5" w:rsidRDefault="00905457" w:rsidP="00F749D9">
            <w:pPr>
              <w:spacing w:line="240" w:lineRule="exact"/>
              <w:ind w:left="-14" w:right="58"/>
              <w:jc w:val="right"/>
              <w:rPr>
                <w:rFonts w:hAnsi="Times New Roman" w:cs="Times New Roman"/>
                <w:sz w:val="16"/>
                <w:szCs w:val="16"/>
              </w:rPr>
            </w:pPr>
          </w:p>
        </w:tc>
        <w:tc>
          <w:tcPr>
            <w:tcW w:w="45" w:type="dxa"/>
          </w:tcPr>
          <w:p w14:paraId="1DF382FF" w14:textId="77777777" w:rsidR="00905457" w:rsidRPr="00FA5EE5" w:rsidRDefault="00905457" w:rsidP="00F749D9">
            <w:pPr>
              <w:tabs>
                <w:tab w:val="decimal" w:pos="657"/>
              </w:tabs>
              <w:spacing w:line="240" w:lineRule="exact"/>
              <w:ind w:left="14" w:right="-25"/>
              <w:rPr>
                <w:rFonts w:hAnsi="Times New Roman" w:cs="Times New Roman"/>
                <w:color w:val="F4B083"/>
                <w:sz w:val="16"/>
                <w:szCs w:val="16"/>
              </w:rPr>
            </w:pPr>
          </w:p>
        </w:tc>
        <w:tc>
          <w:tcPr>
            <w:tcW w:w="741" w:type="dxa"/>
            <w:vAlign w:val="bottom"/>
          </w:tcPr>
          <w:p w14:paraId="21F52FE1" w14:textId="77777777" w:rsidR="00905457" w:rsidRPr="00FA5EE5" w:rsidRDefault="00905457" w:rsidP="00F749D9">
            <w:pPr>
              <w:spacing w:line="240" w:lineRule="exact"/>
              <w:ind w:left="-14" w:right="58"/>
              <w:jc w:val="right"/>
              <w:rPr>
                <w:rFonts w:hAnsi="Times New Roman" w:cs="Times New Roman"/>
                <w:sz w:val="16"/>
                <w:szCs w:val="16"/>
              </w:rPr>
            </w:pPr>
          </w:p>
        </w:tc>
        <w:tc>
          <w:tcPr>
            <w:tcW w:w="72" w:type="dxa"/>
          </w:tcPr>
          <w:p w14:paraId="563A89E7" w14:textId="77777777" w:rsidR="00905457" w:rsidRPr="00FA5EE5" w:rsidRDefault="00905457" w:rsidP="00F749D9">
            <w:pPr>
              <w:tabs>
                <w:tab w:val="decimal" w:pos="324"/>
              </w:tabs>
              <w:spacing w:line="240" w:lineRule="exact"/>
              <w:ind w:left="14" w:right="-25"/>
              <w:rPr>
                <w:rFonts w:hAnsi="Times New Roman" w:cs="Times New Roman"/>
                <w:color w:val="F4B083"/>
                <w:sz w:val="16"/>
                <w:szCs w:val="16"/>
              </w:rPr>
            </w:pPr>
          </w:p>
        </w:tc>
        <w:tc>
          <w:tcPr>
            <w:tcW w:w="654" w:type="dxa"/>
            <w:vAlign w:val="bottom"/>
          </w:tcPr>
          <w:p w14:paraId="1EC9417B" w14:textId="77777777" w:rsidR="00905457" w:rsidRPr="00FA5EE5" w:rsidRDefault="00905457" w:rsidP="00F749D9">
            <w:pPr>
              <w:spacing w:line="240" w:lineRule="exact"/>
              <w:ind w:right="-29"/>
              <w:jc w:val="center"/>
              <w:rPr>
                <w:rFonts w:hAnsi="Times New Roman" w:cs="Times New Roman"/>
                <w:sz w:val="16"/>
                <w:szCs w:val="16"/>
              </w:rPr>
            </w:pPr>
          </w:p>
        </w:tc>
        <w:tc>
          <w:tcPr>
            <w:tcW w:w="54" w:type="dxa"/>
          </w:tcPr>
          <w:p w14:paraId="29E1C801" w14:textId="77777777" w:rsidR="00905457" w:rsidRPr="00FA5EE5" w:rsidRDefault="00905457" w:rsidP="00F749D9">
            <w:pPr>
              <w:spacing w:line="240" w:lineRule="exact"/>
              <w:ind w:left="-14"/>
              <w:jc w:val="center"/>
              <w:rPr>
                <w:rFonts w:hAnsi="Times New Roman" w:cs="Times New Roman"/>
                <w:sz w:val="16"/>
                <w:szCs w:val="16"/>
              </w:rPr>
            </w:pPr>
          </w:p>
        </w:tc>
        <w:tc>
          <w:tcPr>
            <w:tcW w:w="974" w:type="dxa"/>
          </w:tcPr>
          <w:p w14:paraId="55C28A4E" w14:textId="77777777" w:rsidR="00905457" w:rsidRPr="00FA5EE5" w:rsidRDefault="00905457" w:rsidP="00F749D9">
            <w:pPr>
              <w:spacing w:line="240" w:lineRule="exact"/>
              <w:ind w:left="-14"/>
              <w:jc w:val="center"/>
              <w:rPr>
                <w:rFonts w:hAnsi="Times New Roman" w:cs="Times New Roman"/>
                <w:sz w:val="16"/>
                <w:szCs w:val="16"/>
              </w:rPr>
            </w:pPr>
          </w:p>
        </w:tc>
      </w:tr>
      <w:tr w:rsidR="00905457" w:rsidRPr="00FA5EE5" w14:paraId="36328FB7" w14:textId="77777777" w:rsidTr="008E37C3">
        <w:trPr>
          <w:cantSplit/>
        </w:trPr>
        <w:tc>
          <w:tcPr>
            <w:tcW w:w="2392" w:type="dxa"/>
          </w:tcPr>
          <w:p w14:paraId="04E5F755" w14:textId="77777777" w:rsidR="00905457" w:rsidRPr="00FA5EE5" w:rsidRDefault="00905457" w:rsidP="00F749D9">
            <w:pPr>
              <w:spacing w:line="240" w:lineRule="exact"/>
              <w:ind w:left="99" w:hanging="18"/>
              <w:rPr>
                <w:rFonts w:hAnsi="Times New Roman" w:cs="Times New Roman"/>
                <w:sz w:val="16"/>
                <w:szCs w:val="16"/>
              </w:rPr>
            </w:pPr>
            <w:r w:rsidRPr="00FA5EE5">
              <w:rPr>
                <w:rFonts w:hAnsi="Times New Roman" w:cs="Times New Roman"/>
                <w:sz w:val="16"/>
                <w:szCs w:val="16"/>
              </w:rPr>
              <w:t>Premium written</w:t>
            </w:r>
          </w:p>
        </w:tc>
        <w:tc>
          <w:tcPr>
            <w:tcW w:w="998" w:type="dxa"/>
            <w:gridSpan w:val="4"/>
            <w:vAlign w:val="bottom"/>
          </w:tcPr>
          <w:p w14:paraId="054E23B7"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28</w:t>
            </w:r>
            <w:r w:rsidRPr="00FA5EE5">
              <w:rPr>
                <w:rFonts w:hAnsi="Times New Roman" w:cs="Times New Roman"/>
                <w:sz w:val="16"/>
                <w:szCs w:val="16"/>
              </w:rPr>
              <w:t>,</w:t>
            </w:r>
            <w:r w:rsidRPr="00FA5EE5">
              <w:rPr>
                <w:rFonts w:hAnsi="Times New Roman"/>
                <w:sz w:val="16"/>
                <w:szCs w:val="16"/>
              </w:rPr>
              <w:t>110</w:t>
            </w:r>
            <w:r w:rsidRPr="00FA5EE5">
              <w:rPr>
                <w:rFonts w:hAnsi="Times New Roman" w:cs="Times New Roman"/>
                <w:sz w:val="16"/>
                <w:szCs w:val="16"/>
              </w:rPr>
              <w:t>,</w:t>
            </w:r>
            <w:r w:rsidRPr="00FA5EE5">
              <w:rPr>
                <w:rFonts w:hAnsi="Times New Roman"/>
                <w:sz w:val="16"/>
                <w:szCs w:val="16"/>
              </w:rPr>
              <w:t>556</w:t>
            </w:r>
          </w:p>
        </w:tc>
        <w:tc>
          <w:tcPr>
            <w:tcW w:w="45" w:type="dxa"/>
          </w:tcPr>
          <w:p w14:paraId="21BCE0ED"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Pr>
          <w:p w14:paraId="660D9579"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7</w:t>
            </w:r>
            <w:r w:rsidRPr="00FA5EE5">
              <w:rPr>
                <w:rFonts w:hAnsi="Times New Roman" w:cs="Times New Roman"/>
                <w:sz w:val="16"/>
                <w:szCs w:val="16"/>
              </w:rPr>
              <w:t>,</w:t>
            </w:r>
            <w:r w:rsidRPr="00FA5EE5">
              <w:rPr>
                <w:rFonts w:hAnsi="Times New Roman"/>
                <w:sz w:val="16"/>
                <w:szCs w:val="16"/>
              </w:rPr>
              <w:t>092</w:t>
            </w:r>
            <w:r w:rsidRPr="00FA5EE5">
              <w:rPr>
                <w:rFonts w:hAnsi="Times New Roman" w:cs="Times New Roman"/>
                <w:sz w:val="16"/>
                <w:szCs w:val="16"/>
              </w:rPr>
              <w:t>,</w:t>
            </w:r>
            <w:r w:rsidRPr="00FA5EE5">
              <w:rPr>
                <w:rFonts w:hAnsi="Times New Roman"/>
                <w:sz w:val="16"/>
                <w:szCs w:val="16"/>
              </w:rPr>
              <w:t>014</w:t>
            </w:r>
          </w:p>
        </w:tc>
        <w:tc>
          <w:tcPr>
            <w:tcW w:w="45" w:type="dxa"/>
          </w:tcPr>
          <w:p w14:paraId="322C37B2" w14:textId="77777777" w:rsidR="00905457" w:rsidRPr="00FA5EE5" w:rsidRDefault="00905457" w:rsidP="00F749D9">
            <w:pPr>
              <w:tabs>
                <w:tab w:val="decimal" w:pos="931"/>
              </w:tabs>
              <w:spacing w:line="240" w:lineRule="exact"/>
              <w:ind w:left="99" w:hanging="18"/>
              <w:rPr>
                <w:rFonts w:hAnsi="Times New Roman" w:cs="Times New Roman"/>
                <w:sz w:val="16"/>
                <w:szCs w:val="16"/>
              </w:rPr>
            </w:pPr>
          </w:p>
        </w:tc>
        <w:tc>
          <w:tcPr>
            <w:tcW w:w="999" w:type="dxa"/>
            <w:vAlign w:val="bottom"/>
          </w:tcPr>
          <w:p w14:paraId="6561815A"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577</w:t>
            </w:r>
            <w:r w:rsidRPr="00FA5EE5">
              <w:rPr>
                <w:rFonts w:hAnsi="Times New Roman" w:cs="Times New Roman"/>
                <w:sz w:val="16"/>
                <w:szCs w:val="16"/>
              </w:rPr>
              <w:t>,</w:t>
            </w:r>
            <w:r w:rsidRPr="00FA5EE5">
              <w:rPr>
                <w:rFonts w:hAnsi="Times New Roman"/>
                <w:sz w:val="16"/>
                <w:szCs w:val="16"/>
              </w:rPr>
              <w:t>683</w:t>
            </w:r>
          </w:p>
        </w:tc>
        <w:tc>
          <w:tcPr>
            <w:tcW w:w="63" w:type="dxa"/>
          </w:tcPr>
          <w:p w14:paraId="68AC43CB"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Pr>
          <w:p w14:paraId="33B1A461" w14:textId="77777777" w:rsidR="00905457" w:rsidRPr="00FA5EE5" w:rsidRDefault="00905457" w:rsidP="00F749D9">
            <w:pPr>
              <w:spacing w:line="240" w:lineRule="exact"/>
              <w:ind w:left="573" w:right="-922" w:hanging="93"/>
              <w:rPr>
                <w:rFonts w:hAnsi="Times New Roman" w:cs="Times New Roman"/>
                <w:sz w:val="16"/>
                <w:szCs w:val="16"/>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760</w:t>
            </w:r>
          </w:p>
        </w:tc>
        <w:tc>
          <w:tcPr>
            <w:tcW w:w="45" w:type="dxa"/>
          </w:tcPr>
          <w:p w14:paraId="40FBEAB7"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vAlign w:val="bottom"/>
          </w:tcPr>
          <w:p w14:paraId="1B684147" w14:textId="77777777" w:rsidR="00905457" w:rsidRPr="00FA5EE5" w:rsidRDefault="00905457" w:rsidP="00F749D9">
            <w:pPr>
              <w:spacing w:line="240" w:lineRule="exact"/>
              <w:ind w:left="228" w:right="-417" w:hanging="18"/>
              <w:rPr>
                <w:rFonts w:hAnsi="Times New Roman" w:cs="Times New Roman"/>
                <w:sz w:val="16"/>
                <w:szCs w:val="16"/>
              </w:rPr>
            </w:pPr>
            <w:r w:rsidRPr="00FA5EE5">
              <w:rPr>
                <w:rFonts w:hAnsi="Times New Roman"/>
                <w:sz w:val="16"/>
                <w:szCs w:val="16"/>
              </w:rPr>
              <w:t>45</w:t>
            </w:r>
            <w:r w:rsidRPr="00FA5EE5">
              <w:rPr>
                <w:rFonts w:hAnsi="Times New Roman" w:cs="Times New Roman"/>
                <w:sz w:val="16"/>
                <w:szCs w:val="16"/>
              </w:rPr>
              <w:t>,</w:t>
            </w:r>
            <w:r w:rsidRPr="00FA5EE5">
              <w:rPr>
                <w:rFonts w:hAnsi="Times New Roman"/>
                <w:sz w:val="16"/>
                <w:szCs w:val="16"/>
              </w:rPr>
              <w:t>106</w:t>
            </w:r>
          </w:p>
        </w:tc>
        <w:tc>
          <w:tcPr>
            <w:tcW w:w="72" w:type="dxa"/>
          </w:tcPr>
          <w:p w14:paraId="099D0F9F" w14:textId="77777777" w:rsidR="00905457" w:rsidRPr="00FA5EE5" w:rsidRDefault="00905457" w:rsidP="00F749D9">
            <w:pPr>
              <w:tabs>
                <w:tab w:val="decimal" w:pos="900"/>
                <w:tab w:val="decimal" w:pos="986"/>
              </w:tabs>
              <w:spacing w:line="240" w:lineRule="exact"/>
              <w:ind w:left="99" w:hanging="18"/>
              <w:rPr>
                <w:rFonts w:hAnsi="Times New Roman" w:cs="Times New Roman"/>
                <w:sz w:val="16"/>
                <w:szCs w:val="16"/>
              </w:rPr>
            </w:pPr>
          </w:p>
        </w:tc>
        <w:tc>
          <w:tcPr>
            <w:tcW w:w="654" w:type="dxa"/>
          </w:tcPr>
          <w:p w14:paraId="696CFD88"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Pr>
          <w:p w14:paraId="15474225"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vAlign w:val="bottom"/>
          </w:tcPr>
          <w:p w14:paraId="69C142F5"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35</w:t>
            </w:r>
            <w:r w:rsidRPr="00FA5EE5">
              <w:rPr>
                <w:rFonts w:hAnsi="Times New Roman" w:cs="Times New Roman"/>
                <w:sz w:val="16"/>
                <w:szCs w:val="16"/>
              </w:rPr>
              <w:t>,</w:t>
            </w:r>
            <w:r w:rsidRPr="00FA5EE5">
              <w:rPr>
                <w:rFonts w:hAnsi="Times New Roman"/>
                <w:sz w:val="16"/>
                <w:szCs w:val="16"/>
              </w:rPr>
              <w:t>831</w:t>
            </w:r>
            <w:r w:rsidRPr="00FA5EE5">
              <w:rPr>
                <w:rFonts w:hAnsi="Times New Roman" w:cs="Times New Roman"/>
                <w:sz w:val="16"/>
                <w:szCs w:val="16"/>
              </w:rPr>
              <w:t>,</w:t>
            </w:r>
            <w:r w:rsidRPr="00FA5EE5">
              <w:rPr>
                <w:rFonts w:hAnsi="Times New Roman"/>
                <w:sz w:val="16"/>
                <w:szCs w:val="16"/>
              </w:rPr>
              <w:t>119</w:t>
            </w:r>
          </w:p>
        </w:tc>
      </w:tr>
      <w:tr w:rsidR="00905457" w:rsidRPr="00FA5EE5" w14:paraId="43AD8F61" w14:textId="77777777" w:rsidTr="008E37C3">
        <w:trPr>
          <w:cantSplit/>
        </w:trPr>
        <w:tc>
          <w:tcPr>
            <w:tcW w:w="2392" w:type="dxa"/>
          </w:tcPr>
          <w:p w14:paraId="4CC029BC" w14:textId="77777777" w:rsidR="00905457" w:rsidRPr="00FA5EE5" w:rsidRDefault="00905457" w:rsidP="00F749D9">
            <w:pPr>
              <w:spacing w:line="240" w:lineRule="exact"/>
              <w:ind w:left="504" w:hanging="423"/>
              <w:rPr>
                <w:rFonts w:hAnsi="Times New Roman" w:cs="Times New Roman"/>
                <w:sz w:val="16"/>
                <w:szCs w:val="16"/>
              </w:rPr>
            </w:pPr>
            <w:r w:rsidRPr="00FA5EE5">
              <w:rPr>
                <w:rFonts w:hAnsi="Times New Roman" w:cs="Times New Roman"/>
                <w:sz w:val="16"/>
                <w:szCs w:val="16"/>
                <w:u w:val="single"/>
              </w:rPr>
              <w:t>Less</w:t>
            </w:r>
            <w:r w:rsidRPr="00FA5EE5">
              <w:rPr>
                <w:rFonts w:hAnsi="Times New Roman" w:cs="Cordia New" w:hint="cs"/>
                <w:sz w:val="16"/>
                <w:szCs w:val="16"/>
                <w:cs/>
              </w:rPr>
              <w:t xml:space="preserve">  </w:t>
            </w:r>
            <w:r w:rsidRPr="00FA5EE5">
              <w:rPr>
                <w:rFonts w:hAnsi="Times New Roman" w:cs="Times New Roman"/>
                <w:sz w:val="16"/>
                <w:szCs w:val="16"/>
              </w:rPr>
              <w:t>Premium ceded</w:t>
            </w:r>
          </w:p>
        </w:tc>
        <w:tc>
          <w:tcPr>
            <w:tcW w:w="998" w:type="dxa"/>
            <w:gridSpan w:val="4"/>
            <w:tcBorders>
              <w:top w:val="nil"/>
              <w:left w:val="nil"/>
              <w:bottom w:val="single" w:sz="4" w:space="0" w:color="auto"/>
              <w:right w:val="nil"/>
            </w:tcBorders>
            <w:vAlign w:val="bottom"/>
          </w:tcPr>
          <w:p w14:paraId="030DEB5D"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128</w:t>
            </w:r>
            <w:r w:rsidRPr="00FA5EE5">
              <w:rPr>
                <w:rFonts w:hAnsi="Times New Roman" w:cs="Times New Roman"/>
                <w:sz w:val="16"/>
                <w:szCs w:val="16"/>
              </w:rPr>
              <w:t>,</w:t>
            </w:r>
            <w:r w:rsidRPr="00FA5EE5">
              <w:rPr>
                <w:rFonts w:hAnsi="Times New Roman"/>
                <w:sz w:val="16"/>
                <w:szCs w:val="16"/>
              </w:rPr>
              <w:t>742</w:t>
            </w:r>
            <w:r w:rsidRPr="00FA5EE5">
              <w:rPr>
                <w:rFonts w:hAnsi="Times New Roman" w:cs="Times New Roman"/>
                <w:sz w:val="16"/>
                <w:szCs w:val="16"/>
              </w:rPr>
              <w:t>)</w:t>
            </w:r>
          </w:p>
        </w:tc>
        <w:tc>
          <w:tcPr>
            <w:tcW w:w="45" w:type="dxa"/>
          </w:tcPr>
          <w:p w14:paraId="480B0F00"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top w:val="nil"/>
              <w:left w:val="nil"/>
              <w:bottom w:val="single" w:sz="4" w:space="0" w:color="auto"/>
              <w:right w:val="nil"/>
            </w:tcBorders>
          </w:tcPr>
          <w:p w14:paraId="6B4B4007" w14:textId="77777777" w:rsidR="00905457" w:rsidRPr="00FA5EE5" w:rsidRDefault="00905457" w:rsidP="00F749D9">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tcPr>
          <w:p w14:paraId="40E432E5" w14:textId="77777777" w:rsidR="00905457" w:rsidRPr="00FA5EE5" w:rsidRDefault="00905457" w:rsidP="00F749D9">
            <w:pPr>
              <w:spacing w:line="240" w:lineRule="exact"/>
              <w:ind w:left="299" w:right="-777" w:hanging="18"/>
              <w:rPr>
                <w:rFonts w:hAnsi="Times New Roman" w:cs="Times New Roman"/>
                <w:sz w:val="16"/>
                <w:szCs w:val="16"/>
              </w:rPr>
            </w:pPr>
          </w:p>
        </w:tc>
        <w:tc>
          <w:tcPr>
            <w:tcW w:w="999" w:type="dxa"/>
            <w:tcBorders>
              <w:bottom w:val="single" w:sz="4" w:space="0" w:color="auto"/>
            </w:tcBorders>
          </w:tcPr>
          <w:p w14:paraId="0D8159D4" w14:textId="77777777" w:rsidR="00905457" w:rsidRPr="00FA5EE5" w:rsidRDefault="00905457" w:rsidP="00F749D9">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tcPr>
          <w:p w14:paraId="365FDD4D" w14:textId="77777777" w:rsidR="00905457" w:rsidRPr="00FA5EE5" w:rsidRDefault="00905457" w:rsidP="00F749D9">
            <w:pPr>
              <w:tabs>
                <w:tab w:val="decimal" w:pos="900"/>
                <w:tab w:val="decimal" w:pos="1119"/>
              </w:tabs>
              <w:spacing w:line="240" w:lineRule="exact"/>
              <w:ind w:left="299" w:right="-777" w:hanging="18"/>
              <w:rPr>
                <w:rFonts w:hAnsi="Times New Roman" w:cs="Times New Roman"/>
                <w:sz w:val="16"/>
                <w:szCs w:val="16"/>
              </w:rPr>
            </w:pPr>
          </w:p>
        </w:tc>
        <w:tc>
          <w:tcPr>
            <w:tcW w:w="909" w:type="dxa"/>
            <w:tcBorders>
              <w:top w:val="nil"/>
              <w:left w:val="nil"/>
              <w:bottom w:val="single" w:sz="4" w:space="0" w:color="auto"/>
              <w:right w:val="nil"/>
            </w:tcBorders>
          </w:tcPr>
          <w:p w14:paraId="16B9B129" w14:textId="77777777" w:rsidR="00905457" w:rsidRPr="00FA5EE5" w:rsidRDefault="00905457" w:rsidP="00F749D9">
            <w:pPr>
              <w:spacing w:line="240" w:lineRule="exact"/>
              <w:ind w:left="473" w:right="-382" w:hanging="18"/>
              <w:rPr>
                <w:rFonts w:hAnsi="Times New Roman" w:cs="Times New Roman"/>
                <w:sz w:val="16"/>
                <w:szCs w:val="16"/>
              </w:rPr>
            </w:pPr>
            <w:r w:rsidRPr="00FA5EE5">
              <w:rPr>
                <w:rFonts w:hAnsi="Times New Roman" w:cs="Times New Roman"/>
                <w:sz w:val="16"/>
                <w:szCs w:val="16"/>
              </w:rPr>
              <w:t>-</w:t>
            </w:r>
          </w:p>
        </w:tc>
        <w:tc>
          <w:tcPr>
            <w:tcW w:w="45" w:type="dxa"/>
          </w:tcPr>
          <w:p w14:paraId="6CCE31BB" w14:textId="77777777" w:rsidR="00905457" w:rsidRPr="00FA5EE5" w:rsidRDefault="00905457" w:rsidP="00F749D9">
            <w:pPr>
              <w:tabs>
                <w:tab w:val="decimal" w:pos="900"/>
                <w:tab w:val="decimal" w:pos="1119"/>
              </w:tabs>
              <w:spacing w:line="240" w:lineRule="exact"/>
              <w:ind w:left="299" w:right="-777" w:hanging="18"/>
              <w:rPr>
                <w:rFonts w:hAnsi="Times New Roman" w:cs="Times New Roman"/>
                <w:sz w:val="16"/>
                <w:szCs w:val="16"/>
              </w:rPr>
            </w:pPr>
          </w:p>
        </w:tc>
        <w:tc>
          <w:tcPr>
            <w:tcW w:w="741" w:type="dxa"/>
            <w:tcBorders>
              <w:top w:val="nil"/>
              <w:left w:val="nil"/>
              <w:bottom w:val="single" w:sz="4" w:space="0" w:color="auto"/>
              <w:right w:val="nil"/>
            </w:tcBorders>
          </w:tcPr>
          <w:p w14:paraId="3D56C9D8"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tcPr>
          <w:p w14:paraId="458A477F"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tcBorders>
              <w:top w:val="nil"/>
              <w:left w:val="nil"/>
              <w:bottom w:val="single" w:sz="4" w:space="0" w:color="auto"/>
              <w:right w:val="nil"/>
            </w:tcBorders>
          </w:tcPr>
          <w:p w14:paraId="64E5BFC8"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Borders>
              <w:top w:val="nil"/>
              <w:left w:val="nil"/>
              <w:right w:val="nil"/>
            </w:tcBorders>
          </w:tcPr>
          <w:p w14:paraId="5CFB4408"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tcBorders>
              <w:top w:val="nil"/>
              <w:left w:val="nil"/>
              <w:bottom w:val="single" w:sz="4" w:space="0" w:color="auto"/>
              <w:right w:val="nil"/>
            </w:tcBorders>
            <w:vAlign w:val="bottom"/>
          </w:tcPr>
          <w:p w14:paraId="2E6DC1B9"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128</w:t>
            </w:r>
            <w:r w:rsidRPr="00FA5EE5">
              <w:rPr>
                <w:rFonts w:hAnsi="Times New Roman" w:cs="Times New Roman"/>
                <w:sz w:val="16"/>
                <w:szCs w:val="16"/>
              </w:rPr>
              <w:t>,</w:t>
            </w:r>
            <w:r w:rsidRPr="00FA5EE5">
              <w:rPr>
                <w:rFonts w:hAnsi="Times New Roman"/>
                <w:sz w:val="16"/>
                <w:szCs w:val="16"/>
              </w:rPr>
              <w:t>742</w:t>
            </w:r>
            <w:r w:rsidRPr="00FA5EE5">
              <w:rPr>
                <w:rFonts w:hAnsi="Times New Roman" w:cs="Times New Roman"/>
                <w:sz w:val="16"/>
                <w:szCs w:val="16"/>
              </w:rPr>
              <w:t>)</w:t>
            </w:r>
          </w:p>
        </w:tc>
      </w:tr>
      <w:tr w:rsidR="00905457" w:rsidRPr="00FA5EE5" w14:paraId="217BE65A" w14:textId="77777777" w:rsidTr="008E37C3">
        <w:trPr>
          <w:cantSplit/>
        </w:trPr>
        <w:tc>
          <w:tcPr>
            <w:tcW w:w="2392" w:type="dxa"/>
          </w:tcPr>
          <w:p w14:paraId="7462466A" w14:textId="77777777" w:rsidR="00905457" w:rsidRPr="00FA5EE5" w:rsidRDefault="00905457" w:rsidP="00F749D9">
            <w:pPr>
              <w:spacing w:line="240" w:lineRule="exact"/>
              <w:ind w:left="99" w:hanging="18"/>
              <w:rPr>
                <w:rFonts w:hAnsi="Times New Roman" w:cs="Times New Roman"/>
                <w:sz w:val="16"/>
                <w:szCs w:val="16"/>
              </w:rPr>
            </w:pPr>
            <w:r w:rsidRPr="00FA5EE5">
              <w:rPr>
                <w:rFonts w:hAnsi="Times New Roman" w:cs="Times New Roman"/>
                <w:sz w:val="16"/>
                <w:szCs w:val="16"/>
              </w:rPr>
              <w:t>Net premium written</w:t>
            </w:r>
          </w:p>
        </w:tc>
        <w:tc>
          <w:tcPr>
            <w:tcW w:w="998" w:type="dxa"/>
            <w:gridSpan w:val="4"/>
            <w:tcBorders>
              <w:top w:val="single" w:sz="4" w:space="0" w:color="auto"/>
              <w:left w:val="nil"/>
              <w:bottom w:val="nil"/>
              <w:right w:val="nil"/>
            </w:tcBorders>
            <w:vAlign w:val="bottom"/>
          </w:tcPr>
          <w:p w14:paraId="793449F7"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26</w:t>
            </w:r>
            <w:r w:rsidRPr="00FA5EE5">
              <w:rPr>
                <w:rFonts w:hAnsi="Times New Roman" w:cs="Times New Roman"/>
                <w:sz w:val="16"/>
                <w:szCs w:val="16"/>
              </w:rPr>
              <w:t>,</w:t>
            </w:r>
            <w:r w:rsidRPr="00FA5EE5">
              <w:rPr>
                <w:rFonts w:hAnsi="Times New Roman"/>
                <w:sz w:val="16"/>
                <w:szCs w:val="16"/>
              </w:rPr>
              <w:t>981</w:t>
            </w:r>
            <w:r w:rsidRPr="00FA5EE5">
              <w:rPr>
                <w:rFonts w:hAnsi="Times New Roman" w:cs="Times New Roman"/>
                <w:sz w:val="16"/>
                <w:szCs w:val="16"/>
              </w:rPr>
              <w:t>,</w:t>
            </w:r>
            <w:r w:rsidRPr="00FA5EE5">
              <w:rPr>
                <w:rFonts w:hAnsi="Times New Roman"/>
                <w:sz w:val="16"/>
                <w:szCs w:val="16"/>
              </w:rPr>
              <w:t>814</w:t>
            </w:r>
          </w:p>
        </w:tc>
        <w:tc>
          <w:tcPr>
            <w:tcW w:w="45" w:type="dxa"/>
          </w:tcPr>
          <w:p w14:paraId="66067380"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left w:val="nil"/>
              <w:bottom w:val="nil"/>
              <w:right w:val="nil"/>
            </w:tcBorders>
          </w:tcPr>
          <w:p w14:paraId="2089EF8F"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7</w:t>
            </w:r>
            <w:r w:rsidRPr="00FA5EE5">
              <w:rPr>
                <w:rFonts w:hAnsi="Times New Roman" w:cs="Times New Roman"/>
                <w:sz w:val="16"/>
                <w:szCs w:val="16"/>
              </w:rPr>
              <w:t>,</w:t>
            </w:r>
            <w:r w:rsidRPr="00FA5EE5">
              <w:rPr>
                <w:rFonts w:hAnsi="Times New Roman"/>
                <w:sz w:val="16"/>
                <w:szCs w:val="16"/>
              </w:rPr>
              <w:t>092</w:t>
            </w:r>
            <w:r w:rsidRPr="00FA5EE5">
              <w:rPr>
                <w:rFonts w:hAnsi="Times New Roman" w:cs="Times New Roman"/>
                <w:sz w:val="16"/>
                <w:szCs w:val="16"/>
              </w:rPr>
              <w:t>,</w:t>
            </w:r>
            <w:r w:rsidRPr="00FA5EE5">
              <w:rPr>
                <w:rFonts w:hAnsi="Times New Roman"/>
                <w:sz w:val="16"/>
                <w:szCs w:val="16"/>
              </w:rPr>
              <w:t>014</w:t>
            </w:r>
          </w:p>
        </w:tc>
        <w:tc>
          <w:tcPr>
            <w:tcW w:w="45" w:type="dxa"/>
          </w:tcPr>
          <w:p w14:paraId="66B816AA" w14:textId="77777777" w:rsidR="00905457" w:rsidRPr="00FA5EE5" w:rsidRDefault="00905457" w:rsidP="00F749D9">
            <w:pPr>
              <w:tabs>
                <w:tab w:val="decimal" w:pos="931"/>
              </w:tabs>
              <w:spacing w:line="240" w:lineRule="exact"/>
              <w:ind w:left="99" w:hanging="18"/>
              <w:rPr>
                <w:rFonts w:hAnsi="Times New Roman" w:cs="Times New Roman"/>
                <w:sz w:val="16"/>
                <w:szCs w:val="16"/>
              </w:rPr>
            </w:pPr>
          </w:p>
        </w:tc>
        <w:tc>
          <w:tcPr>
            <w:tcW w:w="999" w:type="dxa"/>
            <w:tcBorders>
              <w:top w:val="single" w:sz="4" w:space="0" w:color="auto"/>
            </w:tcBorders>
            <w:vAlign w:val="bottom"/>
          </w:tcPr>
          <w:p w14:paraId="3F4A702B"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577</w:t>
            </w:r>
            <w:r w:rsidRPr="00FA5EE5">
              <w:rPr>
                <w:rFonts w:hAnsi="Times New Roman" w:cs="Times New Roman"/>
                <w:sz w:val="16"/>
                <w:szCs w:val="16"/>
              </w:rPr>
              <w:t>,</w:t>
            </w:r>
            <w:r w:rsidRPr="00FA5EE5">
              <w:rPr>
                <w:rFonts w:hAnsi="Times New Roman"/>
                <w:sz w:val="16"/>
                <w:szCs w:val="16"/>
              </w:rPr>
              <w:t>683</w:t>
            </w:r>
          </w:p>
        </w:tc>
        <w:tc>
          <w:tcPr>
            <w:tcW w:w="63" w:type="dxa"/>
          </w:tcPr>
          <w:p w14:paraId="25BDF77E"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nil"/>
              <w:right w:val="nil"/>
            </w:tcBorders>
          </w:tcPr>
          <w:p w14:paraId="03CC5666" w14:textId="77777777" w:rsidR="00905457" w:rsidRPr="00FA5EE5" w:rsidRDefault="00905457" w:rsidP="00F749D9">
            <w:pPr>
              <w:spacing w:line="240" w:lineRule="exact"/>
              <w:ind w:left="555" w:right="-562" w:hanging="75"/>
              <w:rPr>
                <w:rFonts w:hAnsi="Times New Roman" w:cs="Times New Roman"/>
                <w:sz w:val="16"/>
                <w:szCs w:val="16"/>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760</w:t>
            </w:r>
          </w:p>
        </w:tc>
        <w:tc>
          <w:tcPr>
            <w:tcW w:w="45" w:type="dxa"/>
          </w:tcPr>
          <w:p w14:paraId="511B2E51"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nil"/>
              <w:right w:val="nil"/>
            </w:tcBorders>
            <w:vAlign w:val="bottom"/>
          </w:tcPr>
          <w:p w14:paraId="1ACCBA29" w14:textId="77777777" w:rsidR="00905457" w:rsidRPr="00FA5EE5" w:rsidRDefault="00905457" w:rsidP="00F749D9">
            <w:pPr>
              <w:spacing w:line="240" w:lineRule="exact"/>
              <w:ind w:left="246" w:right="-417" w:hanging="18"/>
              <w:rPr>
                <w:rFonts w:hAnsi="Times New Roman" w:cs="Times New Roman"/>
                <w:sz w:val="16"/>
                <w:szCs w:val="16"/>
              </w:rPr>
            </w:pPr>
            <w:r w:rsidRPr="00FA5EE5">
              <w:rPr>
                <w:rFonts w:hAnsi="Times New Roman"/>
                <w:sz w:val="16"/>
                <w:szCs w:val="16"/>
              </w:rPr>
              <w:t>45</w:t>
            </w:r>
            <w:r w:rsidRPr="00FA5EE5">
              <w:rPr>
                <w:rFonts w:hAnsi="Times New Roman" w:cs="Times New Roman"/>
                <w:sz w:val="16"/>
                <w:szCs w:val="16"/>
              </w:rPr>
              <w:t>,</w:t>
            </w:r>
            <w:r w:rsidRPr="00FA5EE5">
              <w:rPr>
                <w:rFonts w:hAnsi="Times New Roman"/>
                <w:sz w:val="16"/>
                <w:szCs w:val="16"/>
              </w:rPr>
              <w:t>106</w:t>
            </w:r>
          </w:p>
        </w:tc>
        <w:tc>
          <w:tcPr>
            <w:tcW w:w="72" w:type="dxa"/>
          </w:tcPr>
          <w:p w14:paraId="3B0E7D7A"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nil"/>
              <w:right w:val="nil"/>
            </w:tcBorders>
          </w:tcPr>
          <w:p w14:paraId="35F08F35" w14:textId="77777777" w:rsidR="00905457" w:rsidRPr="00FA5EE5" w:rsidRDefault="00905457" w:rsidP="00F749D9">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bottom w:val="nil"/>
              <w:right w:val="nil"/>
            </w:tcBorders>
          </w:tcPr>
          <w:p w14:paraId="68B2AE95" w14:textId="77777777" w:rsidR="00905457" w:rsidRPr="00FA5EE5" w:rsidRDefault="00905457" w:rsidP="00F749D9">
            <w:pPr>
              <w:tabs>
                <w:tab w:val="decimal" w:pos="950"/>
              </w:tabs>
              <w:spacing w:line="240" w:lineRule="exact"/>
              <w:ind w:left="99" w:hanging="18"/>
              <w:rPr>
                <w:rFonts w:hAnsi="Times New Roman" w:cs="Times New Roman"/>
                <w:sz w:val="16"/>
                <w:szCs w:val="16"/>
                <w:cs/>
              </w:rPr>
            </w:pPr>
          </w:p>
        </w:tc>
        <w:tc>
          <w:tcPr>
            <w:tcW w:w="974" w:type="dxa"/>
            <w:tcBorders>
              <w:top w:val="single" w:sz="4" w:space="0" w:color="auto"/>
              <w:left w:val="nil"/>
              <w:bottom w:val="nil"/>
              <w:right w:val="nil"/>
            </w:tcBorders>
            <w:vAlign w:val="bottom"/>
          </w:tcPr>
          <w:p w14:paraId="29E06B2A" w14:textId="77777777" w:rsidR="00905457" w:rsidRPr="00FA5EE5" w:rsidRDefault="00905457" w:rsidP="00F749D9">
            <w:pPr>
              <w:tabs>
                <w:tab w:val="decimal" w:pos="791"/>
              </w:tabs>
              <w:spacing w:line="240" w:lineRule="exact"/>
              <w:ind w:left="99" w:hanging="18"/>
              <w:rPr>
                <w:rFonts w:hAnsi="Times New Roman" w:cs="Times New Roman"/>
                <w:sz w:val="16"/>
                <w:szCs w:val="16"/>
                <w:cs/>
              </w:rPr>
            </w:pPr>
            <w:r w:rsidRPr="00FA5EE5">
              <w:rPr>
                <w:rFonts w:hAnsi="Times New Roman"/>
                <w:sz w:val="16"/>
                <w:szCs w:val="16"/>
              </w:rPr>
              <w:t>34</w:t>
            </w:r>
            <w:r w:rsidRPr="00FA5EE5">
              <w:rPr>
                <w:rFonts w:hAnsi="Times New Roman" w:cs="Times New Roman"/>
                <w:sz w:val="16"/>
                <w:szCs w:val="16"/>
              </w:rPr>
              <w:t>,</w:t>
            </w:r>
            <w:r w:rsidRPr="00FA5EE5">
              <w:rPr>
                <w:rFonts w:hAnsi="Times New Roman"/>
                <w:sz w:val="16"/>
                <w:szCs w:val="16"/>
              </w:rPr>
              <w:t>702</w:t>
            </w:r>
            <w:r w:rsidRPr="00FA5EE5">
              <w:rPr>
                <w:rFonts w:hAnsi="Times New Roman" w:cs="Times New Roman"/>
                <w:sz w:val="16"/>
                <w:szCs w:val="16"/>
              </w:rPr>
              <w:t>,</w:t>
            </w:r>
            <w:r w:rsidRPr="00FA5EE5">
              <w:rPr>
                <w:rFonts w:hAnsi="Times New Roman"/>
                <w:sz w:val="16"/>
                <w:szCs w:val="16"/>
              </w:rPr>
              <w:t>377</w:t>
            </w:r>
          </w:p>
        </w:tc>
      </w:tr>
      <w:tr w:rsidR="00905457" w:rsidRPr="00FA5EE5" w14:paraId="4993DBAB" w14:textId="77777777" w:rsidTr="008E37C3">
        <w:trPr>
          <w:cantSplit/>
          <w:trHeight w:val="198"/>
        </w:trPr>
        <w:tc>
          <w:tcPr>
            <w:tcW w:w="2949" w:type="dxa"/>
            <w:gridSpan w:val="4"/>
          </w:tcPr>
          <w:p w14:paraId="2940D819" w14:textId="77777777" w:rsidR="00905457" w:rsidRPr="00FA5EE5" w:rsidRDefault="00905457" w:rsidP="00F749D9">
            <w:pPr>
              <w:spacing w:line="240" w:lineRule="exact"/>
              <w:ind w:left="975" w:right="681" w:hanging="909"/>
              <w:rPr>
                <w:rFonts w:hAnsi="Times New Roman" w:cs="Times New Roman"/>
                <w:sz w:val="16"/>
                <w:szCs w:val="16"/>
              </w:rPr>
            </w:pPr>
            <w:r w:rsidRPr="00FA5EE5">
              <w:rPr>
                <w:rFonts w:hAnsi="Times New Roman" w:cs="Times New Roman"/>
                <w:sz w:val="16"/>
                <w:szCs w:val="16"/>
                <w:u w:val="single"/>
              </w:rPr>
              <w:t>Add (Less)</w:t>
            </w:r>
            <w:r w:rsidRPr="00FA5EE5">
              <w:rPr>
                <w:rFonts w:hAnsi="Times New Roman" w:cs="Cordia New" w:hint="cs"/>
                <w:sz w:val="16"/>
                <w:szCs w:val="16"/>
                <w:cs/>
              </w:rPr>
              <w:t xml:space="preserve">  </w:t>
            </w:r>
            <w:r w:rsidRPr="00FA5EE5">
              <w:rPr>
                <w:rFonts w:hAnsi="Times New Roman" w:cs="Times New Roman"/>
                <w:sz w:val="16"/>
                <w:szCs w:val="16"/>
              </w:rPr>
              <w:t xml:space="preserve">Unearned premium </w:t>
            </w:r>
          </w:p>
        </w:tc>
        <w:tc>
          <w:tcPr>
            <w:tcW w:w="441" w:type="dxa"/>
            <w:vAlign w:val="bottom"/>
          </w:tcPr>
          <w:p w14:paraId="37AF02E9" w14:textId="77777777" w:rsidR="00905457" w:rsidRPr="00FA5EE5" w:rsidRDefault="00905457" w:rsidP="00F749D9">
            <w:pPr>
              <w:tabs>
                <w:tab w:val="decimal" w:pos="1024"/>
              </w:tabs>
              <w:spacing w:line="240" w:lineRule="exact"/>
              <w:ind w:left="99" w:right="-25" w:hanging="18"/>
              <w:rPr>
                <w:rFonts w:hAnsi="Times New Roman" w:cs="Times New Roman"/>
                <w:sz w:val="16"/>
                <w:szCs w:val="16"/>
              </w:rPr>
            </w:pPr>
          </w:p>
        </w:tc>
        <w:tc>
          <w:tcPr>
            <w:tcW w:w="45" w:type="dxa"/>
          </w:tcPr>
          <w:p w14:paraId="500F7797" w14:textId="77777777" w:rsidR="00905457" w:rsidRPr="00FA5EE5" w:rsidRDefault="00905457" w:rsidP="00F749D9">
            <w:pPr>
              <w:tabs>
                <w:tab w:val="decimal" w:pos="324"/>
              </w:tabs>
              <w:spacing w:line="240" w:lineRule="exact"/>
              <w:ind w:left="99" w:right="-25" w:hanging="18"/>
              <w:jc w:val="right"/>
              <w:rPr>
                <w:rFonts w:hAnsi="Times New Roman" w:cs="Times New Roman"/>
                <w:sz w:val="16"/>
                <w:szCs w:val="16"/>
              </w:rPr>
            </w:pPr>
          </w:p>
        </w:tc>
        <w:tc>
          <w:tcPr>
            <w:tcW w:w="990" w:type="dxa"/>
            <w:vAlign w:val="bottom"/>
          </w:tcPr>
          <w:p w14:paraId="7C6BB89D" w14:textId="77777777" w:rsidR="00905457" w:rsidRPr="00FA5EE5" w:rsidRDefault="00905457" w:rsidP="00F749D9">
            <w:pPr>
              <w:overflowPunct w:val="0"/>
              <w:autoSpaceDE w:val="0"/>
              <w:autoSpaceDN w:val="0"/>
              <w:adjustRightInd w:val="0"/>
              <w:spacing w:line="240" w:lineRule="exact"/>
              <w:ind w:left="99" w:right="-29" w:hanging="18"/>
              <w:jc w:val="center"/>
              <w:textAlignment w:val="baseline"/>
              <w:rPr>
                <w:rFonts w:hAnsi="Times New Roman" w:cs="Times New Roman"/>
                <w:sz w:val="16"/>
                <w:szCs w:val="16"/>
              </w:rPr>
            </w:pPr>
          </w:p>
        </w:tc>
        <w:tc>
          <w:tcPr>
            <w:tcW w:w="45" w:type="dxa"/>
          </w:tcPr>
          <w:p w14:paraId="4B965A4B" w14:textId="77777777" w:rsidR="00905457" w:rsidRPr="00FA5EE5" w:rsidRDefault="00905457" w:rsidP="00F749D9">
            <w:pPr>
              <w:spacing w:line="240" w:lineRule="exact"/>
              <w:ind w:left="99" w:right="-25" w:hanging="18"/>
              <w:jc w:val="center"/>
              <w:rPr>
                <w:rFonts w:hAnsi="Times New Roman" w:cs="Times New Roman"/>
                <w:sz w:val="16"/>
                <w:szCs w:val="16"/>
              </w:rPr>
            </w:pPr>
          </w:p>
        </w:tc>
        <w:tc>
          <w:tcPr>
            <w:tcW w:w="999" w:type="dxa"/>
          </w:tcPr>
          <w:p w14:paraId="6212C171" w14:textId="77777777" w:rsidR="00905457" w:rsidRPr="00FA5EE5" w:rsidRDefault="00905457" w:rsidP="00F749D9">
            <w:pPr>
              <w:spacing w:line="240" w:lineRule="exact"/>
              <w:ind w:left="99" w:right="123" w:hanging="18"/>
              <w:jc w:val="right"/>
              <w:rPr>
                <w:rFonts w:hAnsi="Times New Roman" w:cs="Times New Roman"/>
                <w:sz w:val="16"/>
                <w:szCs w:val="16"/>
                <w:cs/>
              </w:rPr>
            </w:pPr>
          </w:p>
        </w:tc>
        <w:tc>
          <w:tcPr>
            <w:tcW w:w="63" w:type="dxa"/>
          </w:tcPr>
          <w:p w14:paraId="0493EFDC" w14:textId="77777777" w:rsidR="00905457" w:rsidRPr="00FA5EE5" w:rsidRDefault="00905457" w:rsidP="00F749D9">
            <w:pPr>
              <w:spacing w:line="240" w:lineRule="exact"/>
              <w:ind w:left="99" w:right="123" w:hanging="18"/>
              <w:jc w:val="right"/>
              <w:rPr>
                <w:rFonts w:hAnsi="Times New Roman" w:cs="Times New Roman"/>
                <w:sz w:val="16"/>
                <w:szCs w:val="16"/>
                <w:cs/>
              </w:rPr>
            </w:pPr>
          </w:p>
        </w:tc>
        <w:tc>
          <w:tcPr>
            <w:tcW w:w="909" w:type="dxa"/>
            <w:vAlign w:val="bottom"/>
          </w:tcPr>
          <w:p w14:paraId="3A657C4D" w14:textId="77777777" w:rsidR="00905457" w:rsidRPr="00FA5EE5" w:rsidRDefault="00905457" w:rsidP="00F749D9">
            <w:pPr>
              <w:spacing w:line="240" w:lineRule="exact"/>
              <w:ind w:left="99" w:right="123" w:hanging="18"/>
              <w:jc w:val="right"/>
              <w:rPr>
                <w:rFonts w:hAnsi="Times New Roman" w:cs="Times New Roman"/>
                <w:sz w:val="16"/>
                <w:szCs w:val="16"/>
                <w:cs/>
              </w:rPr>
            </w:pPr>
          </w:p>
        </w:tc>
        <w:tc>
          <w:tcPr>
            <w:tcW w:w="45" w:type="dxa"/>
          </w:tcPr>
          <w:p w14:paraId="625E6459" w14:textId="77777777" w:rsidR="00905457" w:rsidRPr="00FA5EE5" w:rsidRDefault="00905457" w:rsidP="00F749D9">
            <w:pPr>
              <w:tabs>
                <w:tab w:val="decimal" w:pos="657"/>
              </w:tabs>
              <w:spacing w:line="240" w:lineRule="exact"/>
              <w:ind w:left="99" w:right="-25" w:hanging="18"/>
              <w:jc w:val="right"/>
              <w:rPr>
                <w:rFonts w:hAnsi="Times New Roman" w:cs="Times New Roman"/>
                <w:sz w:val="16"/>
                <w:szCs w:val="16"/>
              </w:rPr>
            </w:pPr>
          </w:p>
        </w:tc>
        <w:tc>
          <w:tcPr>
            <w:tcW w:w="741" w:type="dxa"/>
            <w:vAlign w:val="bottom"/>
          </w:tcPr>
          <w:p w14:paraId="5A3C8405" w14:textId="77777777" w:rsidR="00905457" w:rsidRPr="00FA5EE5" w:rsidRDefault="00905457" w:rsidP="00F749D9">
            <w:pPr>
              <w:spacing w:line="240" w:lineRule="exact"/>
              <w:ind w:left="99" w:right="-239" w:hanging="18"/>
              <w:jc w:val="center"/>
              <w:rPr>
                <w:rFonts w:hAnsi="Times New Roman" w:cs="Times New Roman"/>
                <w:sz w:val="16"/>
                <w:szCs w:val="16"/>
              </w:rPr>
            </w:pPr>
          </w:p>
        </w:tc>
        <w:tc>
          <w:tcPr>
            <w:tcW w:w="72" w:type="dxa"/>
          </w:tcPr>
          <w:p w14:paraId="5EA19DEA" w14:textId="77777777" w:rsidR="00905457" w:rsidRPr="00FA5EE5" w:rsidRDefault="00905457" w:rsidP="00F749D9">
            <w:pPr>
              <w:tabs>
                <w:tab w:val="decimal" w:pos="324"/>
              </w:tabs>
              <w:spacing w:line="240" w:lineRule="exact"/>
              <w:ind w:left="99" w:right="-25" w:hanging="18"/>
              <w:jc w:val="right"/>
              <w:rPr>
                <w:rFonts w:hAnsi="Times New Roman" w:cs="Times New Roman"/>
                <w:sz w:val="16"/>
                <w:szCs w:val="16"/>
              </w:rPr>
            </w:pPr>
          </w:p>
        </w:tc>
        <w:tc>
          <w:tcPr>
            <w:tcW w:w="654" w:type="dxa"/>
            <w:vAlign w:val="bottom"/>
          </w:tcPr>
          <w:p w14:paraId="7933FBA3" w14:textId="77777777" w:rsidR="00905457" w:rsidRPr="00FA5EE5" w:rsidRDefault="00905457" w:rsidP="00F749D9">
            <w:pPr>
              <w:spacing w:line="240" w:lineRule="exact"/>
              <w:ind w:left="154" w:right="-327" w:hanging="18"/>
              <w:jc w:val="center"/>
              <w:rPr>
                <w:rFonts w:hAnsi="Times New Roman" w:cs="Times New Roman"/>
                <w:sz w:val="16"/>
                <w:szCs w:val="16"/>
              </w:rPr>
            </w:pPr>
          </w:p>
        </w:tc>
        <w:tc>
          <w:tcPr>
            <w:tcW w:w="54" w:type="dxa"/>
          </w:tcPr>
          <w:p w14:paraId="5A49900D" w14:textId="77777777" w:rsidR="00905457" w:rsidRPr="00FA5EE5" w:rsidRDefault="00905457" w:rsidP="00F749D9">
            <w:pPr>
              <w:tabs>
                <w:tab w:val="decimal" w:pos="950"/>
                <w:tab w:val="decimal" w:pos="983"/>
              </w:tabs>
              <w:overflowPunct w:val="0"/>
              <w:autoSpaceDE w:val="0"/>
              <w:autoSpaceDN w:val="0"/>
              <w:adjustRightInd w:val="0"/>
              <w:spacing w:line="240" w:lineRule="exact"/>
              <w:ind w:left="99" w:right="-29" w:hanging="18"/>
              <w:textAlignment w:val="baseline"/>
              <w:rPr>
                <w:rFonts w:hAnsi="Times New Roman" w:cs="Times New Roman"/>
                <w:sz w:val="16"/>
                <w:szCs w:val="16"/>
              </w:rPr>
            </w:pPr>
          </w:p>
        </w:tc>
        <w:tc>
          <w:tcPr>
            <w:tcW w:w="974" w:type="dxa"/>
          </w:tcPr>
          <w:p w14:paraId="53283C08" w14:textId="77777777" w:rsidR="00905457" w:rsidRPr="00FA5EE5" w:rsidRDefault="00905457" w:rsidP="00F749D9">
            <w:pPr>
              <w:tabs>
                <w:tab w:val="decimal" w:pos="791"/>
              </w:tabs>
              <w:spacing w:line="240" w:lineRule="exact"/>
              <w:ind w:left="99" w:hanging="18"/>
              <w:rPr>
                <w:rFonts w:hAnsi="Times New Roman" w:cs="Times New Roman"/>
                <w:sz w:val="16"/>
                <w:szCs w:val="16"/>
              </w:rPr>
            </w:pPr>
          </w:p>
        </w:tc>
      </w:tr>
      <w:tr w:rsidR="00905457" w:rsidRPr="00FA5EE5" w14:paraId="61699518" w14:textId="77777777" w:rsidTr="002A0E56">
        <w:trPr>
          <w:cantSplit/>
          <w:trHeight w:val="198"/>
        </w:trPr>
        <w:tc>
          <w:tcPr>
            <w:tcW w:w="2388" w:type="dxa"/>
          </w:tcPr>
          <w:p w14:paraId="485F0404" w14:textId="77777777" w:rsidR="00905457" w:rsidRPr="00FA5EE5" w:rsidRDefault="00905457" w:rsidP="00F749D9">
            <w:pPr>
              <w:tabs>
                <w:tab w:val="left" w:pos="1137"/>
              </w:tabs>
              <w:spacing w:line="240" w:lineRule="exact"/>
              <w:ind w:left="255" w:hanging="22"/>
              <w:rPr>
                <w:rFonts w:hAnsi="Times New Roman" w:cs="Times New Roman"/>
                <w:sz w:val="16"/>
                <w:szCs w:val="16"/>
                <w:u w:val="single"/>
              </w:rPr>
            </w:pPr>
            <w:r w:rsidRPr="00FA5EE5">
              <w:rPr>
                <w:rFonts w:hAnsi="Times New Roman" w:cs="Times New Roman"/>
                <w:sz w:val="16"/>
                <w:szCs w:val="16"/>
              </w:rPr>
              <w:t xml:space="preserve">reserve (increased) </w:t>
            </w:r>
            <w:r w:rsidR="00D232D1" w:rsidRPr="00FA5EE5">
              <w:rPr>
                <w:rFonts w:hAnsi="Times New Roman" w:cs="Times New Roman"/>
                <w:sz w:val="16"/>
                <w:szCs w:val="16"/>
              </w:rPr>
              <w:t xml:space="preserve">decreased </w:t>
            </w:r>
            <w:r w:rsidRPr="00FA5EE5">
              <w:rPr>
                <w:rFonts w:hAnsi="Times New Roman" w:cs="Times New Roman"/>
                <w:sz w:val="16"/>
                <w:szCs w:val="16"/>
              </w:rPr>
              <w:t>from prior year</w:t>
            </w:r>
          </w:p>
        </w:tc>
        <w:tc>
          <w:tcPr>
            <w:tcW w:w="1002" w:type="dxa"/>
            <w:gridSpan w:val="4"/>
            <w:tcBorders>
              <w:bottom w:val="single" w:sz="4" w:space="0" w:color="auto"/>
            </w:tcBorders>
            <w:vAlign w:val="bottom"/>
          </w:tcPr>
          <w:p w14:paraId="0029DF94" w14:textId="77777777" w:rsidR="00905457" w:rsidRPr="00FA5EE5" w:rsidRDefault="00905457" w:rsidP="00F749D9">
            <w:pPr>
              <w:tabs>
                <w:tab w:val="decimal" w:pos="812"/>
              </w:tabs>
              <w:spacing w:line="240" w:lineRule="exact"/>
              <w:ind w:left="99" w:hanging="18"/>
              <w:rPr>
                <w:rFonts w:hAnsi="Times New Roman" w:cs="Times New Roman"/>
                <w:sz w:val="16"/>
                <w:szCs w:val="16"/>
              </w:rPr>
            </w:pPr>
            <w:r w:rsidRPr="00FA5EE5">
              <w:rPr>
                <w:rFonts w:hAnsi="Times New Roman" w:cs="Times New Roman"/>
                <w:sz w:val="16"/>
                <w:szCs w:val="16"/>
              </w:rPr>
              <w:t>(138,205)</w:t>
            </w:r>
          </w:p>
        </w:tc>
        <w:tc>
          <w:tcPr>
            <w:tcW w:w="45" w:type="dxa"/>
          </w:tcPr>
          <w:p w14:paraId="6172E73D"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990" w:type="dxa"/>
            <w:tcBorders>
              <w:bottom w:val="single" w:sz="4" w:space="0" w:color="auto"/>
            </w:tcBorders>
            <w:vAlign w:val="bottom"/>
          </w:tcPr>
          <w:p w14:paraId="101DEB07" w14:textId="77777777" w:rsidR="00905457" w:rsidRPr="00FA5EE5" w:rsidRDefault="00905457" w:rsidP="00F749D9">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tcPr>
          <w:p w14:paraId="66CE2190" w14:textId="77777777" w:rsidR="00905457" w:rsidRPr="00FA5EE5" w:rsidRDefault="00905457" w:rsidP="00F749D9">
            <w:pPr>
              <w:spacing w:line="240" w:lineRule="exact"/>
              <w:ind w:left="299" w:right="-777" w:hanging="18"/>
              <w:rPr>
                <w:rFonts w:hAnsi="Times New Roman" w:cs="Times New Roman"/>
                <w:sz w:val="16"/>
                <w:szCs w:val="16"/>
              </w:rPr>
            </w:pPr>
          </w:p>
        </w:tc>
        <w:tc>
          <w:tcPr>
            <w:tcW w:w="999" w:type="dxa"/>
            <w:tcBorders>
              <w:bottom w:val="single" w:sz="4" w:space="0" w:color="auto"/>
            </w:tcBorders>
            <w:vAlign w:val="bottom"/>
          </w:tcPr>
          <w:p w14:paraId="0CEA9018" w14:textId="77777777" w:rsidR="00905457" w:rsidRPr="00FA5EE5" w:rsidRDefault="00905457" w:rsidP="00F749D9">
            <w:pPr>
              <w:spacing w:line="240" w:lineRule="exact"/>
              <w:ind w:left="460" w:right="-777" w:hanging="18"/>
              <w:rPr>
                <w:rFonts w:hAnsi="Times New Roman" w:cs="Times New Roman"/>
                <w:sz w:val="16"/>
                <w:szCs w:val="16"/>
                <w:cs/>
              </w:rPr>
            </w:pPr>
            <w:r w:rsidRPr="00FA5EE5">
              <w:rPr>
                <w:rFonts w:hAnsi="Times New Roman" w:cs="Times New Roman"/>
                <w:sz w:val="16"/>
                <w:szCs w:val="16"/>
              </w:rPr>
              <w:t>-</w:t>
            </w:r>
          </w:p>
        </w:tc>
        <w:tc>
          <w:tcPr>
            <w:tcW w:w="63" w:type="dxa"/>
          </w:tcPr>
          <w:p w14:paraId="1DA6A916" w14:textId="77777777" w:rsidR="00905457" w:rsidRPr="00FA5EE5" w:rsidRDefault="00905457" w:rsidP="00F749D9">
            <w:pPr>
              <w:spacing w:line="240" w:lineRule="exact"/>
              <w:ind w:left="299" w:right="-777" w:hanging="18"/>
              <w:rPr>
                <w:rFonts w:hAnsi="Times New Roman" w:cs="Times New Roman"/>
                <w:sz w:val="16"/>
                <w:szCs w:val="16"/>
                <w:cs/>
              </w:rPr>
            </w:pPr>
          </w:p>
        </w:tc>
        <w:tc>
          <w:tcPr>
            <w:tcW w:w="909" w:type="dxa"/>
            <w:tcBorders>
              <w:bottom w:val="single" w:sz="4" w:space="0" w:color="auto"/>
            </w:tcBorders>
            <w:vAlign w:val="bottom"/>
          </w:tcPr>
          <w:p w14:paraId="1DB16598" w14:textId="77777777" w:rsidR="00905457" w:rsidRPr="00FA5EE5" w:rsidRDefault="00905457" w:rsidP="00F749D9">
            <w:pPr>
              <w:spacing w:line="240" w:lineRule="exact"/>
              <w:ind w:left="473" w:right="-382" w:hanging="18"/>
              <w:rPr>
                <w:rFonts w:hAnsi="Times New Roman" w:cs="Times New Roman"/>
                <w:sz w:val="16"/>
                <w:szCs w:val="16"/>
                <w:cs/>
              </w:rPr>
            </w:pPr>
            <w:r w:rsidRPr="00FA5EE5">
              <w:rPr>
                <w:rFonts w:hAnsi="Times New Roman" w:cs="Times New Roman"/>
                <w:sz w:val="16"/>
                <w:szCs w:val="16"/>
              </w:rPr>
              <w:t>-</w:t>
            </w:r>
          </w:p>
        </w:tc>
        <w:tc>
          <w:tcPr>
            <w:tcW w:w="45" w:type="dxa"/>
          </w:tcPr>
          <w:p w14:paraId="39933F54" w14:textId="77777777" w:rsidR="00905457" w:rsidRPr="00FA5EE5" w:rsidRDefault="00905457" w:rsidP="00F749D9">
            <w:pPr>
              <w:tabs>
                <w:tab w:val="decimal" w:pos="657"/>
              </w:tabs>
              <w:spacing w:line="240" w:lineRule="exact"/>
              <w:ind w:left="99" w:hanging="18"/>
              <w:rPr>
                <w:rFonts w:hAnsi="Times New Roman" w:cs="Times New Roman"/>
                <w:sz w:val="16"/>
                <w:szCs w:val="16"/>
              </w:rPr>
            </w:pPr>
          </w:p>
        </w:tc>
        <w:tc>
          <w:tcPr>
            <w:tcW w:w="741" w:type="dxa"/>
            <w:tcBorders>
              <w:bottom w:val="single" w:sz="4" w:space="0" w:color="auto"/>
            </w:tcBorders>
            <w:vAlign w:val="bottom"/>
          </w:tcPr>
          <w:p w14:paraId="60F13B73" w14:textId="77777777" w:rsidR="00905457" w:rsidRPr="00FA5EE5" w:rsidRDefault="00905457" w:rsidP="00F749D9">
            <w:pPr>
              <w:spacing w:line="240" w:lineRule="exact"/>
              <w:ind w:left="340" w:right="-777" w:hanging="116"/>
              <w:rPr>
                <w:rFonts w:hAnsi="Times New Roman" w:cs="Times New Roman"/>
                <w:sz w:val="16"/>
                <w:szCs w:val="16"/>
              </w:rPr>
            </w:pPr>
            <w:r w:rsidRPr="00FA5EE5">
              <w:rPr>
                <w:rFonts w:hAnsi="Times New Roman" w:cs="Times New Roman"/>
                <w:sz w:val="16"/>
                <w:szCs w:val="16"/>
              </w:rPr>
              <w:t>14,848</w:t>
            </w:r>
          </w:p>
        </w:tc>
        <w:tc>
          <w:tcPr>
            <w:tcW w:w="72" w:type="dxa"/>
          </w:tcPr>
          <w:p w14:paraId="2182A4FD"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654" w:type="dxa"/>
            <w:tcBorders>
              <w:bottom w:val="single" w:sz="4" w:space="0" w:color="auto"/>
            </w:tcBorders>
            <w:vAlign w:val="bottom"/>
          </w:tcPr>
          <w:p w14:paraId="2C003B34"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Pr>
          <w:p w14:paraId="1FEC03B3" w14:textId="77777777" w:rsidR="00905457" w:rsidRPr="00FA5EE5" w:rsidRDefault="00905457" w:rsidP="00F749D9">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74" w:type="dxa"/>
            <w:tcBorders>
              <w:bottom w:val="single" w:sz="4" w:space="0" w:color="auto"/>
            </w:tcBorders>
            <w:vAlign w:val="bottom"/>
          </w:tcPr>
          <w:p w14:paraId="3C569A48"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123</w:t>
            </w:r>
            <w:r w:rsidRPr="00FA5EE5">
              <w:rPr>
                <w:rFonts w:hAnsi="Times New Roman" w:cs="Times New Roman"/>
                <w:sz w:val="16"/>
                <w:szCs w:val="16"/>
              </w:rPr>
              <w:t>,</w:t>
            </w:r>
            <w:r w:rsidRPr="00FA5EE5">
              <w:rPr>
                <w:rFonts w:hAnsi="Times New Roman"/>
                <w:sz w:val="16"/>
                <w:szCs w:val="16"/>
              </w:rPr>
              <w:t>357</w:t>
            </w:r>
            <w:r w:rsidRPr="00FA5EE5">
              <w:rPr>
                <w:rFonts w:hAnsi="Times New Roman" w:cs="Times New Roman"/>
                <w:sz w:val="16"/>
                <w:szCs w:val="16"/>
              </w:rPr>
              <w:t>)</w:t>
            </w:r>
          </w:p>
        </w:tc>
      </w:tr>
      <w:tr w:rsidR="00905457" w:rsidRPr="00FA5EE5" w14:paraId="349C335B" w14:textId="77777777" w:rsidTr="008E37C3">
        <w:trPr>
          <w:cantSplit/>
        </w:trPr>
        <w:tc>
          <w:tcPr>
            <w:tcW w:w="2392" w:type="dxa"/>
          </w:tcPr>
          <w:p w14:paraId="2A89AADD" w14:textId="77777777" w:rsidR="00905457" w:rsidRPr="00FA5EE5" w:rsidRDefault="00905457" w:rsidP="00F749D9">
            <w:pPr>
              <w:spacing w:line="240" w:lineRule="exact"/>
              <w:ind w:left="99" w:hanging="18"/>
              <w:rPr>
                <w:rFonts w:hAnsi="Times New Roman" w:cs="Times New Roman"/>
                <w:sz w:val="16"/>
                <w:szCs w:val="16"/>
              </w:rPr>
            </w:pPr>
            <w:r w:rsidRPr="00FA5EE5">
              <w:rPr>
                <w:rFonts w:hAnsi="Times New Roman" w:cs="Times New Roman"/>
                <w:sz w:val="16"/>
                <w:szCs w:val="16"/>
              </w:rPr>
              <w:t>Net earned premium</w:t>
            </w:r>
          </w:p>
        </w:tc>
        <w:tc>
          <w:tcPr>
            <w:tcW w:w="998" w:type="dxa"/>
            <w:gridSpan w:val="4"/>
            <w:vAlign w:val="bottom"/>
          </w:tcPr>
          <w:p w14:paraId="7E6C9E66"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26</w:t>
            </w:r>
            <w:r w:rsidRPr="00FA5EE5">
              <w:rPr>
                <w:rFonts w:hAnsi="Times New Roman" w:cs="Times New Roman"/>
                <w:sz w:val="16"/>
                <w:szCs w:val="16"/>
              </w:rPr>
              <w:t>,</w:t>
            </w:r>
            <w:r w:rsidRPr="00FA5EE5">
              <w:rPr>
                <w:rFonts w:hAnsi="Times New Roman"/>
                <w:sz w:val="16"/>
                <w:szCs w:val="16"/>
              </w:rPr>
              <w:t>843</w:t>
            </w:r>
            <w:r w:rsidRPr="00FA5EE5">
              <w:rPr>
                <w:rFonts w:hAnsi="Times New Roman" w:cs="Times New Roman"/>
                <w:sz w:val="16"/>
                <w:szCs w:val="16"/>
              </w:rPr>
              <w:t>,</w:t>
            </w:r>
            <w:r w:rsidRPr="00FA5EE5">
              <w:rPr>
                <w:rFonts w:hAnsi="Times New Roman"/>
                <w:sz w:val="16"/>
                <w:szCs w:val="16"/>
              </w:rPr>
              <w:t>609</w:t>
            </w:r>
          </w:p>
        </w:tc>
        <w:tc>
          <w:tcPr>
            <w:tcW w:w="45" w:type="dxa"/>
          </w:tcPr>
          <w:p w14:paraId="28059F26"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tcBorders>
          </w:tcPr>
          <w:p w14:paraId="7AB74473"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7</w:t>
            </w:r>
            <w:r w:rsidRPr="00FA5EE5">
              <w:rPr>
                <w:rFonts w:hAnsi="Times New Roman" w:cs="Times New Roman"/>
                <w:sz w:val="16"/>
                <w:szCs w:val="16"/>
              </w:rPr>
              <w:t>,</w:t>
            </w:r>
            <w:r w:rsidRPr="00FA5EE5">
              <w:rPr>
                <w:rFonts w:hAnsi="Times New Roman"/>
                <w:sz w:val="16"/>
                <w:szCs w:val="16"/>
              </w:rPr>
              <w:t>092</w:t>
            </w:r>
            <w:r w:rsidRPr="00FA5EE5">
              <w:rPr>
                <w:rFonts w:hAnsi="Times New Roman" w:cs="Times New Roman"/>
                <w:sz w:val="16"/>
                <w:szCs w:val="16"/>
              </w:rPr>
              <w:t>,</w:t>
            </w:r>
            <w:r w:rsidRPr="00FA5EE5">
              <w:rPr>
                <w:rFonts w:hAnsi="Times New Roman"/>
                <w:sz w:val="16"/>
                <w:szCs w:val="16"/>
              </w:rPr>
              <w:t>014</w:t>
            </w:r>
          </w:p>
        </w:tc>
        <w:tc>
          <w:tcPr>
            <w:tcW w:w="45" w:type="dxa"/>
          </w:tcPr>
          <w:p w14:paraId="63C9F333"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vAlign w:val="bottom"/>
          </w:tcPr>
          <w:p w14:paraId="5583DC71"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577</w:t>
            </w:r>
            <w:r w:rsidRPr="00FA5EE5">
              <w:rPr>
                <w:rFonts w:hAnsi="Times New Roman" w:cs="Times New Roman"/>
                <w:sz w:val="16"/>
                <w:szCs w:val="16"/>
              </w:rPr>
              <w:t>,</w:t>
            </w:r>
            <w:r w:rsidRPr="00FA5EE5">
              <w:rPr>
                <w:rFonts w:hAnsi="Times New Roman"/>
                <w:sz w:val="16"/>
                <w:szCs w:val="16"/>
              </w:rPr>
              <w:t>683</w:t>
            </w:r>
          </w:p>
        </w:tc>
        <w:tc>
          <w:tcPr>
            <w:tcW w:w="63" w:type="dxa"/>
          </w:tcPr>
          <w:p w14:paraId="3EACD0FD"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tcBorders>
          </w:tcPr>
          <w:p w14:paraId="06DA5002" w14:textId="77777777" w:rsidR="00905457" w:rsidRPr="00FA5EE5" w:rsidRDefault="00905457" w:rsidP="00F749D9">
            <w:pPr>
              <w:spacing w:line="240" w:lineRule="exact"/>
              <w:ind w:left="573" w:right="-562" w:hanging="93"/>
              <w:rPr>
                <w:rFonts w:hAnsi="Times New Roman" w:cs="Times New Roman"/>
                <w:sz w:val="16"/>
                <w:szCs w:val="16"/>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760</w:t>
            </w:r>
          </w:p>
        </w:tc>
        <w:tc>
          <w:tcPr>
            <w:tcW w:w="45" w:type="dxa"/>
          </w:tcPr>
          <w:p w14:paraId="003C04E4"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tcBorders>
            <w:vAlign w:val="bottom"/>
          </w:tcPr>
          <w:p w14:paraId="19946018" w14:textId="77777777" w:rsidR="00905457" w:rsidRPr="00FA5EE5" w:rsidRDefault="00905457" w:rsidP="00F749D9">
            <w:pPr>
              <w:spacing w:line="240" w:lineRule="exact"/>
              <w:ind w:left="246" w:right="-417" w:hanging="18"/>
              <w:rPr>
                <w:rFonts w:hAnsi="Times New Roman" w:cs="Times New Roman"/>
                <w:sz w:val="16"/>
                <w:szCs w:val="16"/>
                <w:cs/>
              </w:rPr>
            </w:pPr>
            <w:r w:rsidRPr="00FA5EE5">
              <w:rPr>
                <w:rFonts w:hAnsi="Times New Roman"/>
                <w:sz w:val="16"/>
                <w:szCs w:val="16"/>
              </w:rPr>
              <w:t>59</w:t>
            </w:r>
            <w:r w:rsidRPr="00FA5EE5">
              <w:rPr>
                <w:rFonts w:hAnsi="Times New Roman" w:cs="Times New Roman"/>
                <w:sz w:val="16"/>
                <w:szCs w:val="16"/>
              </w:rPr>
              <w:t>,</w:t>
            </w:r>
            <w:r w:rsidRPr="00FA5EE5">
              <w:rPr>
                <w:rFonts w:hAnsi="Times New Roman"/>
                <w:sz w:val="16"/>
                <w:szCs w:val="16"/>
              </w:rPr>
              <w:t>954</w:t>
            </w:r>
          </w:p>
        </w:tc>
        <w:tc>
          <w:tcPr>
            <w:tcW w:w="72" w:type="dxa"/>
          </w:tcPr>
          <w:p w14:paraId="6C373436" w14:textId="77777777" w:rsidR="00905457" w:rsidRPr="00FA5EE5" w:rsidRDefault="00905457" w:rsidP="00F749D9">
            <w:pPr>
              <w:tabs>
                <w:tab w:val="decimal" w:pos="900"/>
                <w:tab w:val="decimal" w:pos="986"/>
              </w:tabs>
              <w:spacing w:line="240" w:lineRule="exact"/>
              <w:ind w:left="99" w:hanging="18"/>
              <w:rPr>
                <w:rFonts w:hAnsi="Times New Roman" w:cs="Times New Roman"/>
                <w:sz w:val="16"/>
                <w:szCs w:val="16"/>
              </w:rPr>
            </w:pPr>
          </w:p>
        </w:tc>
        <w:tc>
          <w:tcPr>
            <w:tcW w:w="654" w:type="dxa"/>
            <w:tcBorders>
              <w:top w:val="single" w:sz="4" w:space="0" w:color="auto"/>
            </w:tcBorders>
          </w:tcPr>
          <w:p w14:paraId="1CDAEC5E"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Pr>
          <w:p w14:paraId="15AA9BA8"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tcBorders>
              <w:top w:val="single" w:sz="4" w:space="0" w:color="auto"/>
            </w:tcBorders>
            <w:vAlign w:val="bottom"/>
          </w:tcPr>
          <w:p w14:paraId="4D2236C6"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34</w:t>
            </w:r>
            <w:r w:rsidRPr="00FA5EE5">
              <w:rPr>
                <w:rFonts w:hAnsi="Times New Roman" w:cs="Times New Roman"/>
                <w:sz w:val="16"/>
                <w:szCs w:val="16"/>
              </w:rPr>
              <w:t>,</w:t>
            </w:r>
            <w:r w:rsidRPr="00FA5EE5">
              <w:rPr>
                <w:rFonts w:hAnsi="Times New Roman"/>
                <w:sz w:val="16"/>
                <w:szCs w:val="16"/>
              </w:rPr>
              <w:t>579</w:t>
            </w:r>
            <w:r w:rsidRPr="00FA5EE5">
              <w:rPr>
                <w:rFonts w:hAnsi="Times New Roman" w:cs="Times New Roman"/>
                <w:sz w:val="16"/>
                <w:szCs w:val="16"/>
              </w:rPr>
              <w:t>,</w:t>
            </w:r>
            <w:r w:rsidRPr="00FA5EE5">
              <w:rPr>
                <w:rFonts w:hAnsi="Times New Roman"/>
                <w:sz w:val="16"/>
                <w:szCs w:val="16"/>
              </w:rPr>
              <w:t>020</w:t>
            </w:r>
          </w:p>
        </w:tc>
      </w:tr>
      <w:tr w:rsidR="00905457" w:rsidRPr="00FA5EE5" w14:paraId="44323B8B" w14:textId="77777777" w:rsidTr="008E37C3">
        <w:trPr>
          <w:cantSplit/>
        </w:trPr>
        <w:tc>
          <w:tcPr>
            <w:tcW w:w="2392" w:type="dxa"/>
          </w:tcPr>
          <w:p w14:paraId="676AF356" w14:textId="77777777" w:rsidR="00905457" w:rsidRPr="00FA5EE5" w:rsidRDefault="00905457" w:rsidP="00F749D9">
            <w:pPr>
              <w:spacing w:line="240" w:lineRule="exact"/>
              <w:ind w:left="180" w:hanging="99"/>
              <w:rPr>
                <w:rFonts w:hAnsi="Times New Roman" w:cs="Times New Roman"/>
                <w:sz w:val="16"/>
                <w:szCs w:val="16"/>
              </w:rPr>
            </w:pPr>
            <w:r w:rsidRPr="00FA5EE5">
              <w:rPr>
                <w:rFonts w:hAnsi="Times New Roman" w:cs="Times New Roman"/>
                <w:sz w:val="16"/>
                <w:szCs w:val="16"/>
              </w:rPr>
              <w:t>Fee and commission income</w:t>
            </w:r>
          </w:p>
        </w:tc>
        <w:tc>
          <w:tcPr>
            <w:tcW w:w="998" w:type="dxa"/>
            <w:gridSpan w:val="4"/>
            <w:vAlign w:val="bottom"/>
          </w:tcPr>
          <w:p w14:paraId="0D061CD0"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494</w:t>
            </w:r>
            <w:r w:rsidRPr="00FA5EE5">
              <w:rPr>
                <w:rFonts w:hAnsi="Times New Roman" w:cs="Times New Roman"/>
                <w:sz w:val="16"/>
                <w:szCs w:val="16"/>
              </w:rPr>
              <w:t>,</w:t>
            </w:r>
            <w:r w:rsidRPr="00FA5EE5">
              <w:rPr>
                <w:rFonts w:hAnsi="Times New Roman"/>
                <w:sz w:val="16"/>
                <w:szCs w:val="16"/>
              </w:rPr>
              <w:t>940</w:t>
            </w:r>
          </w:p>
        </w:tc>
        <w:tc>
          <w:tcPr>
            <w:tcW w:w="45" w:type="dxa"/>
          </w:tcPr>
          <w:p w14:paraId="3E8C00A0"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bottom w:val="single" w:sz="4" w:space="0" w:color="auto"/>
            </w:tcBorders>
            <w:vAlign w:val="bottom"/>
          </w:tcPr>
          <w:p w14:paraId="1C00C249" w14:textId="77777777" w:rsidR="00905457" w:rsidRPr="00FA5EE5" w:rsidRDefault="00905457" w:rsidP="00F749D9">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tcPr>
          <w:p w14:paraId="642A1AEC" w14:textId="77777777" w:rsidR="00905457" w:rsidRPr="00FA5EE5" w:rsidRDefault="00905457" w:rsidP="00F749D9">
            <w:pPr>
              <w:spacing w:line="240" w:lineRule="exact"/>
              <w:ind w:left="299" w:right="-777" w:hanging="18"/>
              <w:rPr>
                <w:rFonts w:hAnsi="Times New Roman" w:cs="Times New Roman"/>
                <w:sz w:val="16"/>
                <w:szCs w:val="16"/>
              </w:rPr>
            </w:pPr>
          </w:p>
        </w:tc>
        <w:tc>
          <w:tcPr>
            <w:tcW w:w="999" w:type="dxa"/>
            <w:tcBorders>
              <w:bottom w:val="single" w:sz="4" w:space="0" w:color="auto"/>
            </w:tcBorders>
            <w:vAlign w:val="bottom"/>
          </w:tcPr>
          <w:p w14:paraId="3E57B69D" w14:textId="77777777" w:rsidR="00905457" w:rsidRPr="00FA5EE5" w:rsidRDefault="00905457" w:rsidP="00F749D9">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tcPr>
          <w:p w14:paraId="46056792"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Pr>
          <w:p w14:paraId="58633144" w14:textId="77777777" w:rsidR="00905457" w:rsidRPr="00FA5EE5" w:rsidRDefault="00905457" w:rsidP="00F749D9">
            <w:pPr>
              <w:spacing w:line="240" w:lineRule="exact"/>
              <w:ind w:right="70" w:hanging="60"/>
              <w:jc w:val="right"/>
              <w:rPr>
                <w:rFonts w:hAnsi="Times New Roman" w:cs="Times New Roman"/>
                <w:sz w:val="16"/>
                <w:szCs w:val="16"/>
              </w:rPr>
            </w:pPr>
            <w:r w:rsidRPr="00FA5EE5">
              <w:rPr>
                <w:rFonts w:hAnsi="Times New Roman"/>
                <w:sz w:val="16"/>
                <w:szCs w:val="16"/>
              </w:rPr>
              <w:t>35</w:t>
            </w:r>
            <w:r w:rsidRPr="00FA5EE5">
              <w:rPr>
                <w:rFonts w:hAnsi="Times New Roman" w:cs="Times New Roman"/>
                <w:sz w:val="16"/>
                <w:szCs w:val="16"/>
              </w:rPr>
              <w:t>,</w:t>
            </w:r>
            <w:r w:rsidRPr="00FA5EE5">
              <w:rPr>
                <w:rFonts w:hAnsi="Times New Roman"/>
                <w:sz w:val="16"/>
                <w:szCs w:val="16"/>
              </w:rPr>
              <w:t>901</w:t>
            </w:r>
          </w:p>
        </w:tc>
        <w:tc>
          <w:tcPr>
            <w:tcW w:w="45" w:type="dxa"/>
          </w:tcPr>
          <w:p w14:paraId="7065E6C0"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vAlign w:val="bottom"/>
          </w:tcPr>
          <w:p w14:paraId="105246EB"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tcPr>
          <w:p w14:paraId="3F775FE4"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tcPr>
          <w:p w14:paraId="61A68258" w14:textId="77777777" w:rsidR="00905457" w:rsidRPr="00FA5EE5" w:rsidRDefault="00905457" w:rsidP="00F749D9">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Pr>
          <w:p w14:paraId="4BE365FA" w14:textId="77777777" w:rsidR="00905457" w:rsidRPr="00FA5EE5" w:rsidRDefault="00905457" w:rsidP="00F749D9">
            <w:pPr>
              <w:tabs>
                <w:tab w:val="decimal" w:pos="950"/>
              </w:tabs>
              <w:spacing w:line="240" w:lineRule="exact"/>
              <w:ind w:left="99" w:hanging="18"/>
              <w:rPr>
                <w:rFonts w:hAnsi="Times New Roman" w:cs="Times New Roman"/>
                <w:sz w:val="16"/>
                <w:szCs w:val="16"/>
                <w:cs/>
              </w:rPr>
            </w:pPr>
          </w:p>
        </w:tc>
        <w:tc>
          <w:tcPr>
            <w:tcW w:w="974" w:type="dxa"/>
            <w:tcBorders>
              <w:bottom w:val="single" w:sz="4" w:space="0" w:color="auto"/>
            </w:tcBorders>
            <w:vAlign w:val="bottom"/>
          </w:tcPr>
          <w:p w14:paraId="6DCBF2E5" w14:textId="77777777" w:rsidR="00905457" w:rsidRPr="00FA5EE5" w:rsidRDefault="00905457" w:rsidP="00F749D9">
            <w:pPr>
              <w:tabs>
                <w:tab w:val="decimal" w:pos="791"/>
              </w:tabs>
              <w:spacing w:line="240" w:lineRule="exact"/>
              <w:ind w:left="99" w:hanging="18"/>
              <w:rPr>
                <w:rFonts w:hAnsi="Times New Roman" w:cs="Times New Roman"/>
                <w:sz w:val="16"/>
                <w:szCs w:val="16"/>
                <w:cs/>
              </w:rPr>
            </w:pPr>
            <w:r w:rsidRPr="00FA5EE5">
              <w:rPr>
                <w:rFonts w:hAnsi="Times New Roman"/>
                <w:sz w:val="16"/>
                <w:szCs w:val="16"/>
              </w:rPr>
              <w:t>530</w:t>
            </w:r>
            <w:r w:rsidRPr="00FA5EE5">
              <w:rPr>
                <w:rFonts w:hAnsi="Times New Roman" w:cs="Times New Roman"/>
                <w:sz w:val="16"/>
                <w:szCs w:val="16"/>
              </w:rPr>
              <w:t>,</w:t>
            </w:r>
            <w:r w:rsidRPr="00FA5EE5">
              <w:rPr>
                <w:rFonts w:hAnsi="Times New Roman"/>
                <w:sz w:val="16"/>
                <w:szCs w:val="16"/>
              </w:rPr>
              <w:t>841</w:t>
            </w:r>
          </w:p>
        </w:tc>
      </w:tr>
      <w:tr w:rsidR="00905457" w:rsidRPr="00FA5EE5" w14:paraId="520A5E2D" w14:textId="77777777" w:rsidTr="008E37C3">
        <w:trPr>
          <w:cantSplit/>
        </w:trPr>
        <w:tc>
          <w:tcPr>
            <w:tcW w:w="2392" w:type="dxa"/>
          </w:tcPr>
          <w:p w14:paraId="5623232E" w14:textId="77777777" w:rsidR="00905457" w:rsidRPr="00FA5EE5" w:rsidRDefault="00905457" w:rsidP="00F749D9">
            <w:pPr>
              <w:spacing w:line="240" w:lineRule="exact"/>
              <w:ind w:left="189" w:hanging="108"/>
              <w:rPr>
                <w:rFonts w:hAnsi="Times New Roman" w:cs="Times New Roman"/>
                <w:b/>
                <w:bCs/>
                <w:sz w:val="16"/>
                <w:szCs w:val="16"/>
              </w:rPr>
            </w:pPr>
            <w:r w:rsidRPr="00FA5EE5">
              <w:rPr>
                <w:rFonts w:hAnsi="Times New Roman" w:cs="Times New Roman"/>
                <w:b/>
                <w:bCs/>
                <w:sz w:val="16"/>
                <w:szCs w:val="16"/>
              </w:rPr>
              <w:t>Total underwriting income</w:t>
            </w:r>
          </w:p>
        </w:tc>
        <w:tc>
          <w:tcPr>
            <w:tcW w:w="998" w:type="dxa"/>
            <w:gridSpan w:val="4"/>
            <w:tcBorders>
              <w:top w:val="single" w:sz="4" w:space="0" w:color="auto"/>
              <w:left w:val="nil"/>
              <w:bottom w:val="double" w:sz="4" w:space="0" w:color="auto"/>
              <w:right w:val="nil"/>
            </w:tcBorders>
            <w:vAlign w:val="bottom"/>
          </w:tcPr>
          <w:p w14:paraId="1D0973D4"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27,338,549</w:t>
            </w:r>
          </w:p>
        </w:tc>
        <w:tc>
          <w:tcPr>
            <w:tcW w:w="45" w:type="dxa"/>
          </w:tcPr>
          <w:p w14:paraId="0EAD56DF"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bottom w:val="double" w:sz="4" w:space="0" w:color="auto"/>
            </w:tcBorders>
          </w:tcPr>
          <w:p w14:paraId="2AEA6E19"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7</w:t>
            </w:r>
            <w:r w:rsidRPr="00FA5EE5">
              <w:rPr>
                <w:rFonts w:hAnsi="Times New Roman" w:cs="Times New Roman"/>
                <w:sz w:val="16"/>
                <w:szCs w:val="16"/>
              </w:rPr>
              <w:t>,</w:t>
            </w:r>
            <w:r w:rsidRPr="00FA5EE5">
              <w:rPr>
                <w:rFonts w:hAnsi="Times New Roman"/>
                <w:sz w:val="16"/>
                <w:szCs w:val="16"/>
              </w:rPr>
              <w:t>092</w:t>
            </w:r>
            <w:r w:rsidRPr="00FA5EE5">
              <w:rPr>
                <w:rFonts w:hAnsi="Times New Roman" w:cs="Times New Roman"/>
                <w:sz w:val="16"/>
                <w:szCs w:val="16"/>
              </w:rPr>
              <w:t>,</w:t>
            </w:r>
            <w:r w:rsidRPr="00FA5EE5">
              <w:rPr>
                <w:rFonts w:hAnsi="Times New Roman"/>
                <w:sz w:val="16"/>
                <w:szCs w:val="16"/>
              </w:rPr>
              <w:t>014</w:t>
            </w:r>
          </w:p>
        </w:tc>
        <w:tc>
          <w:tcPr>
            <w:tcW w:w="45" w:type="dxa"/>
          </w:tcPr>
          <w:p w14:paraId="7E8E7AB0"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999" w:type="dxa"/>
            <w:tcBorders>
              <w:top w:val="single" w:sz="4" w:space="0" w:color="auto"/>
              <w:bottom w:val="double" w:sz="4" w:space="0" w:color="auto"/>
            </w:tcBorders>
            <w:vAlign w:val="bottom"/>
          </w:tcPr>
          <w:p w14:paraId="3B05A853"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577</w:t>
            </w:r>
            <w:r w:rsidRPr="00FA5EE5">
              <w:rPr>
                <w:rFonts w:hAnsi="Times New Roman" w:cs="Times New Roman"/>
                <w:sz w:val="16"/>
                <w:szCs w:val="16"/>
              </w:rPr>
              <w:t>,</w:t>
            </w:r>
            <w:r w:rsidRPr="00FA5EE5">
              <w:rPr>
                <w:rFonts w:hAnsi="Times New Roman"/>
                <w:sz w:val="16"/>
                <w:szCs w:val="16"/>
              </w:rPr>
              <w:t>683</w:t>
            </w:r>
          </w:p>
        </w:tc>
        <w:tc>
          <w:tcPr>
            <w:tcW w:w="63" w:type="dxa"/>
          </w:tcPr>
          <w:p w14:paraId="631751B1"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tcPr>
          <w:p w14:paraId="10A5CF77" w14:textId="77777777" w:rsidR="00905457" w:rsidRPr="00FA5EE5" w:rsidRDefault="00905457" w:rsidP="00F749D9">
            <w:pPr>
              <w:spacing w:line="240" w:lineRule="exact"/>
              <w:ind w:left="30" w:right="60" w:hanging="30"/>
              <w:jc w:val="right"/>
              <w:rPr>
                <w:rFonts w:hAnsi="Times New Roman" w:cs="Times New Roman"/>
                <w:sz w:val="16"/>
                <w:szCs w:val="16"/>
              </w:rPr>
            </w:pPr>
            <w:r w:rsidRPr="00FA5EE5">
              <w:rPr>
                <w:rFonts w:hAnsi="Times New Roman" w:cs="Times New Roman"/>
                <w:sz w:val="16"/>
                <w:szCs w:val="16"/>
              </w:rPr>
              <w:t>41,661</w:t>
            </w:r>
          </w:p>
        </w:tc>
        <w:tc>
          <w:tcPr>
            <w:tcW w:w="45" w:type="dxa"/>
          </w:tcPr>
          <w:p w14:paraId="4414CBBE"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6CD904BF" w14:textId="77777777" w:rsidR="00905457" w:rsidRPr="00FA5EE5" w:rsidRDefault="00905457" w:rsidP="00F749D9">
            <w:pPr>
              <w:spacing w:line="240" w:lineRule="exact"/>
              <w:ind w:left="250" w:right="-417" w:hanging="18"/>
              <w:rPr>
                <w:rFonts w:hAnsi="Times New Roman" w:cs="Times New Roman"/>
                <w:sz w:val="16"/>
                <w:szCs w:val="16"/>
                <w:cs/>
              </w:rPr>
            </w:pPr>
            <w:r w:rsidRPr="00FA5EE5">
              <w:rPr>
                <w:rFonts w:hAnsi="Times New Roman"/>
                <w:sz w:val="16"/>
                <w:szCs w:val="16"/>
              </w:rPr>
              <w:t>59</w:t>
            </w:r>
            <w:r w:rsidRPr="00FA5EE5">
              <w:rPr>
                <w:rFonts w:hAnsi="Times New Roman" w:cs="Times New Roman"/>
                <w:sz w:val="16"/>
                <w:szCs w:val="16"/>
              </w:rPr>
              <w:t>,</w:t>
            </w:r>
            <w:r w:rsidRPr="00FA5EE5">
              <w:rPr>
                <w:rFonts w:hAnsi="Times New Roman"/>
                <w:sz w:val="16"/>
                <w:szCs w:val="16"/>
              </w:rPr>
              <w:t>954</w:t>
            </w:r>
          </w:p>
        </w:tc>
        <w:tc>
          <w:tcPr>
            <w:tcW w:w="72" w:type="dxa"/>
          </w:tcPr>
          <w:p w14:paraId="5C981396"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tcPr>
          <w:p w14:paraId="5134599A" w14:textId="77777777" w:rsidR="00905457" w:rsidRPr="00FA5EE5" w:rsidRDefault="00905457" w:rsidP="00F749D9">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right w:val="nil"/>
            </w:tcBorders>
          </w:tcPr>
          <w:p w14:paraId="605E494D" w14:textId="77777777" w:rsidR="00905457" w:rsidRPr="00FA5EE5" w:rsidRDefault="00905457" w:rsidP="00F749D9">
            <w:pPr>
              <w:tabs>
                <w:tab w:val="decimal" w:pos="950"/>
              </w:tabs>
              <w:spacing w:line="240" w:lineRule="exact"/>
              <w:ind w:left="99" w:hanging="18"/>
              <w:rPr>
                <w:rFonts w:hAnsi="Times New Roman" w:cs="Times New Roman"/>
                <w:sz w:val="16"/>
                <w:szCs w:val="16"/>
                <w:cs/>
              </w:rPr>
            </w:pPr>
          </w:p>
        </w:tc>
        <w:tc>
          <w:tcPr>
            <w:tcW w:w="974" w:type="dxa"/>
            <w:tcBorders>
              <w:top w:val="single" w:sz="4" w:space="0" w:color="auto"/>
              <w:left w:val="nil"/>
              <w:bottom w:val="double" w:sz="4" w:space="0" w:color="auto"/>
              <w:right w:val="nil"/>
            </w:tcBorders>
            <w:vAlign w:val="bottom"/>
          </w:tcPr>
          <w:p w14:paraId="1C2EFF71" w14:textId="77777777" w:rsidR="00905457" w:rsidRPr="00FA5EE5" w:rsidRDefault="00905457" w:rsidP="00F749D9">
            <w:pPr>
              <w:tabs>
                <w:tab w:val="decimal" w:pos="791"/>
              </w:tabs>
              <w:spacing w:line="240" w:lineRule="exact"/>
              <w:ind w:left="99" w:hanging="18"/>
              <w:rPr>
                <w:rFonts w:hAnsi="Times New Roman" w:cs="Times New Roman"/>
                <w:sz w:val="16"/>
                <w:szCs w:val="16"/>
                <w:cs/>
              </w:rPr>
            </w:pPr>
            <w:r w:rsidRPr="00FA5EE5">
              <w:rPr>
                <w:rFonts w:hAnsi="Times New Roman"/>
                <w:sz w:val="16"/>
                <w:szCs w:val="16"/>
              </w:rPr>
              <w:t>35</w:t>
            </w:r>
            <w:r w:rsidRPr="00FA5EE5">
              <w:rPr>
                <w:rFonts w:hAnsi="Times New Roman" w:cs="Times New Roman"/>
                <w:sz w:val="16"/>
                <w:szCs w:val="16"/>
              </w:rPr>
              <w:t>,</w:t>
            </w:r>
            <w:r w:rsidRPr="00FA5EE5">
              <w:rPr>
                <w:rFonts w:hAnsi="Times New Roman"/>
                <w:sz w:val="16"/>
                <w:szCs w:val="16"/>
              </w:rPr>
              <w:t>109</w:t>
            </w:r>
            <w:r w:rsidRPr="00FA5EE5">
              <w:rPr>
                <w:rFonts w:hAnsi="Times New Roman" w:cs="Times New Roman"/>
                <w:sz w:val="16"/>
                <w:szCs w:val="16"/>
              </w:rPr>
              <w:t>,</w:t>
            </w:r>
            <w:r w:rsidRPr="00FA5EE5">
              <w:rPr>
                <w:rFonts w:hAnsi="Times New Roman"/>
                <w:sz w:val="16"/>
                <w:szCs w:val="16"/>
              </w:rPr>
              <w:t>861</w:t>
            </w:r>
          </w:p>
        </w:tc>
      </w:tr>
      <w:tr w:rsidR="00905457" w:rsidRPr="00FA5EE5" w14:paraId="12EFC613" w14:textId="77777777" w:rsidTr="008E37C3">
        <w:trPr>
          <w:cantSplit/>
        </w:trPr>
        <w:tc>
          <w:tcPr>
            <w:tcW w:w="2392" w:type="dxa"/>
          </w:tcPr>
          <w:p w14:paraId="72CBD32A" w14:textId="77777777" w:rsidR="00905457" w:rsidRPr="00FA5EE5" w:rsidRDefault="00905457" w:rsidP="00F749D9">
            <w:pPr>
              <w:spacing w:line="240" w:lineRule="exact"/>
              <w:ind w:left="189" w:hanging="108"/>
              <w:rPr>
                <w:rFonts w:hAnsi="Times New Roman" w:cs="Times New Roman"/>
                <w:b/>
                <w:bCs/>
                <w:sz w:val="16"/>
                <w:szCs w:val="16"/>
              </w:rPr>
            </w:pPr>
          </w:p>
        </w:tc>
        <w:tc>
          <w:tcPr>
            <w:tcW w:w="998" w:type="dxa"/>
            <w:gridSpan w:val="4"/>
            <w:tcBorders>
              <w:top w:val="single" w:sz="4" w:space="0" w:color="auto"/>
              <w:left w:val="nil"/>
              <w:right w:val="nil"/>
            </w:tcBorders>
            <w:vAlign w:val="bottom"/>
          </w:tcPr>
          <w:p w14:paraId="1070E4E7" w14:textId="77777777" w:rsidR="00905457" w:rsidRPr="00FA5EE5" w:rsidRDefault="00905457" w:rsidP="00F749D9">
            <w:pPr>
              <w:tabs>
                <w:tab w:val="decimal" w:pos="920"/>
              </w:tabs>
              <w:spacing w:line="240" w:lineRule="exact"/>
              <w:ind w:left="99" w:hanging="18"/>
              <w:rPr>
                <w:rFonts w:hAnsi="Times New Roman" w:cs="Times New Roman"/>
                <w:sz w:val="16"/>
                <w:szCs w:val="16"/>
                <w:cs/>
              </w:rPr>
            </w:pPr>
          </w:p>
        </w:tc>
        <w:tc>
          <w:tcPr>
            <w:tcW w:w="45" w:type="dxa"/>
          </w:tcPr>
          <w:p w14:paraId="560A2219"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Borders>
              <w:top w:val="double" w:sz="4" w:space="0" w:color="auto"/>
            </w:tcBorders>
          </w:tcPr>
          <w:p w14:paraId="5DCAEB0D"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c>
          <w:tcPr>
            <w:tcW w:w="45" w:type="dxa"/>
          </w:tcPr>
          <w:p w14:paraId="4CA846FC"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vAlign w:val="bottom"/>
          </w:tcPr>
          <w:p w14:paraId="6EB815A6"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c>
          <w:tcPr>
            <w:tcW w:w="63" w:type="dxa"/>
          </w:tcPr>
          <w:p w14:paraId="272374EC"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right w:val="nil"/>
            </w:tcBorders>
          </w:tcPr>
          <w:p w14:paraId="16493FB4" w14:textId="77777777" w:rsidR="00905457" w:rsidRPr="00FA5EE5" w:rsidRDefault="00905457" w:rsidP="00F749D9">
            <w:pPr>
              <w:spacing w:line="240" w:lineRule="exact"/>
              <w:ind w:left="30" w:right="60" w:hanging="30"/>
              <w:jc w:val="right"/>
              <w:rPr>
                <w:rFonts w:hAnsi="Times New Roman" w:cs="Times New Roman"/>
                <w:sz w:val="16"/>
                <w:szCs w:val="16"/>
                <w:cs/>
              </w:rPr>
            </w:pPr>
          </w:p>
        </w:tc>
        <w:tc>
          <w:tcPr>
            <w:tcW w:w="45" w:type="dxa"/>
          </w:tcPr>
          <w:p w14:paraId="131D9830"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right w:val="nil"/>
            </w:tcBorders>
            <w:vAlign w:val="bottom"/>
          </w:tcPr>
          <w:p w14:paraId="71641AF6" w14:textId="77777777" w:rsidR="00905457" w:rsidRPr="00FA5EE5" w:rsidRDefault="00905457" w:rsidP="00F749D9">
            <w:pPr>
              <w:spacing w:line="240" w:lineRule="exact"/>
              <w:ind w:left="250" w:right="-417" w:hanging="18"/>
              <w:rPr>
                <w:rFonts w:hAnsi="Times New Roman" w:cs="Times New Roman"/>
                <w:sz w:val="16"/>
                <w:szCs w:val="16"/>
              </w:rPr>
            </w:pPr>
          </w:p>
        </w:tc>
        <w:tc>
          <w:tcPr>
            <w:tcW w:w="72" w:type="dxa"/>
          </w:tcPr>
          <w:p w14:paraId="286B520B"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right w:val="nil"/>
            </w:tcBorders>
          </w:tcPr>
          <w:p w14:paraId="38374172" w14:textId="77777777" w:rsidR="00905457" w:rsidRPr="00FA5EE5" w:rsidRDefault="00905457" w:rsidP="00F749D9">
            <w:pPr>
              <w:spacing w:line="240" w:lineRule="exact"/>
              <w:ind w:left="299" w:right="-777" w:hanging="18"/>
              <w:rPr>
                <w:rFonts w:hAnsi="Times New Roman" w:cs="Times New Roman"/>
                <w:sz w:val="16"/>
                <w:szCs w:val="16"/>
              </w:rPr>
            </w:pPr>
          </w:p>
        </w:tc>
        <w:tc>
          <w:tcPr>
            <w:tcW w:w="54" w:type="dxa"/>
            <w:tcBorders>
              <w:left w:val="nil"/>
              <w:right w:val="nil"/>
            </w:tcBorders>
          </w:tcPr>
          <w:p w14:paraId="3AD676E6" w14:textId="77777777" w:rsidR="00905457" w:rsidRPr="00FA5EE5" w:rsidRDefault="00905457" w:rsidP="00F749D9">
            <w:pPr>
              <w:tabs>
                <w:tab w:val="decimal" w:pos="950"/>
              </w:tabs>
              <w:spacing w:line="240" w:lineRule="exact"/>
              <w:ind w:left="99" w:hanging="18"/>
              <w:rPr>
                <w:rFonts w:hAnsi="Times New Roman" w:cs="Times New Roman"/>
                <w:sz w:val="16"/>
                <w:szCs w:val="16"/>
                <w:cs/>
              </w:rPr>
            </w:pPr>
          </w:p>
        </w:tc>
        <w:tc>
          <w:tcPr>
            <w:tcW w:w="974" w:type="dxa"/>
            <w:tcBorders>
              <w:top w:val="single" w:sz="4" w:space="0" w:color="auto"/>
              <w:left w:val="nil"/>
              <w:right w:val="nil"/>
            </w:tcBorders>
            <w:vAlign w:val="bottom"/>
          </w:tcPr>
          <w:p w14:paraId="509C3024" w14:textId="77777777" w:rsidR="00905457" w:rsidRPr="00FA5EE5" w:rsidRDefault="00905457" w:rsidP="00F749D9">
            <w:pPr>
              <w:tabs>
                <w:tab w:val="decimal" w:pos="791"/>
              </w:tabs>
              <w:spacing w:line="240" w:lineRule="exact"/>
              <w:ind w:left="99" w:hanging="18"/>
              <w:rPr>
                <w:rFonts w:hAnsi="Times New Roman" w:cs="Times New Roman"/>
                <w:sz w:val="16"/>
                <w:szCs w:val="16"/>
              </w:rPr>
            </w:pPr>
          </w:p>
        </w:tc>
      </w:tr>
      <w:tr w:rsidR="00905457" w:rsidRPr="00FA5EE5" w14:paraId="389BA129" w14:textId="77777777" w:rsidTr="008E37C3">
        <w:trPr>
          <w:cantSplit/>
        </w:trPr>
        <w:tc>
          <w:tcPr>
            <w:tcW w:w="2392" w:type="dxa"/>
          </w:tcPr>
          <w:p w14:paraId="138E7716" w14:textId="77777777" w:rsidR="00905457" w:rsidRPr="00FA5EE5" w:rsidRDefault="00905457" w:rsidP="00F749D9">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expenses</w:t>
            </w:r>
          </w:p>
        </w:tc>
        <w:tc>
          <w:tcPr>
            <w:tcW w:w="998" w:type="dxa"/>
            <w:gridSpan w:val="4"/>
            <w:vAlign w:val="bottom"/>
          </w:tcPr>
          <w:p w14:paraId="5B7B3299" w14:textId="77777777" w:rsidR="00905457" w:rsidRPr="00FA5EE5" w:rsidRDefault="00905457" w:rsidP="00F749D9">
            <w:pPr>
              <w:spacing w:line="240" w:lineRule="exact"/>
              <w:ind w:left="99" w:hanging="18"/>
              <w:rPr>
                <w:rFonts w:hAnsi="Times New Roman" w:cs="Times New Roman"/>
                <w:sz w:val="16"/>
                <w:szCs w:val="16"/>
              </w:rPr>
            </w:pPr>
          </w:p>
        </w:tc>
        <w:tc>
          <w:tcPr>
            <w:tcW w:w="45" w:type="dxa"/>
          </w:tcPr>
          <w:p w14:paraId="20510CD9" w14:textId="77777777" w:rsidR="00905457" w:rsidRPr="00FA5EE5" w:rsidRDefault="00905457" w:rsidP="00F749D9">
            <w:pPr>
              <w:tabs>
                <w:tab w:val="decimal" w:pos="324"/>
              </w:tabs>
              <w:spacing w:line="240" w:lineRule="exact"/>
              <w:ind w:left="99" w:hanging="18"/>
              <w:jc w:val="right"/>
              <w:rPr>
                <w:rFonts w:hAnsi="Times New Roman" w:cs="Times New Roman"/>
                <w:sz w:val="16"/>
                <w:szCs w:val="16"/>
              </w:rPr>
            </w:pPr>
          </w:p>
        </w:tc>
        <w:tc>
          <w:tcPr>
            <w:tcW w:w="990" w:type="dxa"/>
            <w:vAlign w:val="bottom"/>
          </w:tcPr>
          <w:p w14:paraId="60669E92" w14:textId="77777777" w:rsidR="00905457" w:rsidRPr="00FA5EE5" w:rsidRDefault="00905457" w:rsidP="00F749D9">
            <w:pPr>
              <w:overflowPunct w:val="0"/>
              <w:autoSpaceDE w:val="0"/>
              <w:autoSpaceDN w:val="0"/>
              <w:adjustRightInd w:val="0"/>
              <w:spacing w:line="240" w:lineRule="exact"/>
              <w:ind w:left="99" w:hanging="18"/>
              <w:jc w:val="right"/>
              <w:textAlignment w:val="baseline"/>
              <w:rPr>
                <w:rFonts w:hAnsi="Times New Roman" w:cs="Times New Roman"/>
                <w:sz w:val="16"/>
                <w:szCs w:val="16"/>
              </w:rPr>
            </w:pPr>
          </w:p>
        </w:tc>
        <w:tc>
          <w:tcPr>
            <w:tcW w:w="45" w:type="dxa"/>
          </w:tcPr>
          <w:p w14:paraId="5BDE3AA7" w14:textId="77777777" w:rsidR="00905457" w:rsidRPr="00FA5EE5" w:rsidRDefault="00905457" w:rsidP="00F749D9">
            <w:pPr>
              <w:tabs>
                <w:tab w:val="decimal" w:pos="441"/>
              </w:tabs>
              <w:spacing w:line="240" w:lineRule="exact"/>
              <w:ind w:left="99" w:hanging="18"/>
              <w:jc w:val="right"/>
              <w:rPr>
                <w:rFonts w:hAnsi="Times New Roman" w:cs="Times New Roman"/>
                <w:sz w:val="16"/>
                <w:szCs w:val="16"/>
              </w:rPr>
            </w:pPr>
          </w:p>
        </w:tc>
        <w:tc>
          <w:tcPr>
            <w:tcW w:w="999" w:type="dxa"/>
          </w:tcPr>
          <w:p w14:paraId="777CFCEB" w14:textId="77777777" w:rsidR="00905457" w:rsidRPr="00FA5EE5" w:rsidRDefault="00905457" w:rsidP="00F749D9">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63" w:type="dxa"/>
          </w:tcPr>
          <w:p w14:paraId="10FFC4ED" w14:textId="77777777" w:rsidR="00905457" w:rsidRPr="00FA5EE5" w:rsidRDefault="00905457" w:rsidP="00F749D9">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909" w:type="dxa"/>
            <w:vAlign w:val="bottom"/>
          </w:tcPr>
          <w:p w14:paraId="3F326DD2" w14:textId="77777777" w:rsidR="00905457" w:rsidRPr="00FA5EE5" w:rsidRDefault="00905457" w:rsidP="00F749D9">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45" w:type="dxa"/>
          </w:tcPr>
          <w:p w14:paraId="0CABF433" w14:textId="77777777" w:rsidR="00905457" w:rsidRPr="00FA5EE5" w:rsidRDefault="00905457" w:rsidP="00F749D9">
            <w:pPr>
              <w:tabs>
                <w:tab w:val="decimal" w:pos="657"/>
              </w:tabs>
              <w:spacing w:line="240" w:lineRule="exact"/>
              <w:ind w:left="99" w:hanging="18"/>
              <w:jc w:val="right"/>
              <w:rPr>
                <w:rFonts w:hAnsi="Times New Roman" w:cs="Times New Roman"/>
                <w:sz w:val="16"/>
                <w:szCs w:val="16"/>
              </w:rPr>
            </w:pPr>
          </w:p>
        </w:tc>
        <w:tc>
          <w:tcPr>
            <w:tcW w:w="741" w:type="dxa"/>
            <w:vAlign w:val="bottom"/>
          </w:tcPr>
          <w:p w14:paraId="3BC3F303" w14:textId="77777777" w:rsidR="00905457" w:rsidRPr="00FA5EE5" w:rsidRDefault="00905457" w:rsidP="00F749D9">
            <w:pPr>
              <w:overflowPunct w:val="0"/>
              <w:autoSpaceDE w:val="0"/>
              <w:autoSpaceDN w:val="0"/>
              <w:adjustRightInd w:val="0"/>
              <w:spacing w:line="240" w:lineRule="exact"/>
              <w:ind w:left="99" w:hanging="18"/>
              <w:jc w:val="center"/>
              <w:textAlignment w:val="baseline"/>
              <w:rPr>
                <w:rFonts w:hAnsi="Times New Roman" w:cs="Times New Roman"/>
                <w:sz w:val="16"/>
                <w:szCs w:val="16"/>
              </w:rPr>
            </w:pPr>
          </w:p>
        </w:tc>
        <w:tc>
          <w:tcPr>
            <w:tcW w:w="72" w:type="dxa"/>
          </w:tcPr>
          <w:p w14:paraId="674E938D" w14:textId="77777777" w:rsidR="00905457" w:rsidRPr="00FA5EE5" w:rsidRDefault="00905457" w:rsidP="00F749D9">
            <w:pPr>
              <w:tabs>
                <w:tab w:val="decimal" w:pos="324"/>
              </w:tabs>
              <w:spacing w:line="240" w:lineRule="exact"/>
              <w:ind w:left="99" w:hanging="18"/>
              <w:jc w:val="right"/>
              <w:rPr>
                <w:rFonts w:hAnsi="Times New Roman" w:cs="Times New Roman"/>
                <w:sz w:val="16"/>
                <w:szCs w:val="16"/>
              </w:rPr>
            </w:pPr>
          </w:p>
        </w:tc>
        <w:tc>
          <w:tcPr>
            <w:tcW w:w="654" w:type="dxa"/>
          </w:tcPr>
          <w:p w14:paraId="4C7F83C7" w14:textId="77777777" w:rsidR="00905457" w:rsidRPr="00FA5EE5" w:rsidRDefault="00905457" w:rsidP="00F749D9">
            <w:pPr>
              <w:spacing w:line="240" w:lineRule="exact"/>
              <w:ind w:left="154" w:right="-327" w:hanging="18"/>
              <w:jc w:val="center"/>
              <w:rPr>
                <w:rFonts w:hAnsi="Times New Roman" w:cs="Times New Roman"/>
                <w:sz w:val="16"/>
                <w:szCs w:val="16"/>
              </w:rPr>
            </w:pPr>
          </w:p>
        </w:tc>
        <w:tc>
          <w:tcPr>
            <w:tcW w:w="54" w:type="dxa"/>
          </w:tcPr>
          <w:p w14:paraId="52EF5749" w14:textId="77777777" w:rsidR="00905457" w:rsidRPr="00FA5EE5" w:rsidRDefault="00905457" w:rsidP="00F749D9">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74" w:type="dxa"/>
          </w:tcPr>
          <w:p w14:paraId="42F47E3C"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r>
      <w:tr w:rsidR="00905457" w:rsidRPr="00FA5EE5" w14:paraId="45D07BAB" w14:textId="77777777" w:rsidTr="008E37C3">
        <w:trPr>
          <w:cantSplit/>
        </w:trPr>
        <w:tc>
          <w:tcPr>
            <w:tcW w:w="2392" w:type="dxa"/>
          </w:tcPr>
          <w:p w14:paraId="458261CF" w14:textId="77777777" w:rsidR="00905457" w:rsidRPr="00FA5EE5" w:rsidRDefault="00905457" w:rsidP="00F749D9">
            <w:pPr>
              <w:spacing w:line="240" w:lineRule="exact"/>
              <w:ind w:left="99" w:hanging="18"/>
              <w:rPr>
                <w:rFonts w:hAnsi="Times New Roman" w:cs="Times New Roman"/>
                <w:sz w:val="16"/>
                <w:szCs w:val="16"/>
              </w:rPr>
            </w:pPr>
            <w:r w:rsidRPr="00FA5EE5">
              <w:rPr>
                <w:rFonts w:hAnsi="Times New Roman" w:cs="Times New Roman"/>
                <w:sz w:val="16"/>
                <w:szCs w:val="16"/>
              </w:rPr>
              <w:t xml:space="preserve">Life policy reserves </w:t>
            </w:r>
          </w:p>
        </w:tc>
        <w:tc>
          <w:tcPr>
            <w:tcW w:w="998" w:type="dxa"/>
            <w:gridSpan w:val="4"/>
            <w:vAlign w:val="bottom"/>
          </w:tcPr>
          <w:p w14:paraId="35EF19B7" w14:textId="77777777" w:rsidR="00905457" w:rsidRPr="00FA5EE5" w:rsidRDefault="00905457" w:rsidP="00F749D9">
            <w:pPr>
              <w:spacing w:line="240" w:lineRule="exact"/>
              <w:ind w:left="99" w:hanging="18"/>
              <w:rPr>
                <w:rFonts w:hAnsi="Times New Roman" w:cs="Times New Roman"/>
                <w:sz w:val="16"/>
                <w:szCs w:val="16"/>
              </w:rPr>
            </w:pPr>
          </w:p>
        </w:tc>
        <w:tc>
          <w:tcPr>
            <w:tcW w:w="45" w:type="dxa"/>
          </w:tcPr>
          <w:p w14:paraId="30BA6151"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990" w:type="dxa"/>
          </w:tcPr>
          <w:p w14:paraId="7934201D" w14:textId="77777777" w:rsidR="00905457" w:rsidRPr="00FA5EE5" w:rsidRDefault="00905457" w:rsidP="00F749D9">
            <w:pPr>
              <w:overflowPunct w:val="0"/>
              <w:autoSpaceDE w:val="0"/>
              <w:autoSpaceDN w:val="0"/>
              <w:adjustRightInd w:val="0"/>
              <w:spacing w:line="240" w:lineRule="exact"/>
              <w:ind w:left="99" w:hanging="18"/>
              <w:textAlignment w:val="baseline"/>
              <w:rPr>
                <w:rFonts w:hAnsi="Times New Roman" w:cs="Times New Roman"/>
                <w:sz w:val="16"/>
                <w:szCs w:val="16"/>
              </w:rPr>
            </w:pPr>
          </w:p>
        </w:tc>
        <w:tc>
          <w:tcPr>
            <w:tcW w:w="45" w:type="dxa"/>
          </w:tcPr>
          <w:p w14:paraId="5FC0E182" w14:textId="77777777" w:rsidR="00905457" w:rsidRPr="00FA5EE5" w:rsidRDefault="00905457" w:rsidP="00F749D9">
            <w:pPr>
              <w:tabs>
                <w:tab w:val="decimal" w:pos="441"/>
              </w:tabs>
              <w:spacing w:line="240" w:lineRule="exact"/>
              <w:ind w:left="99" w:hanging="18"/>
              <w:rPr>
                <w:rFonts w:hAnsi="Times New Roman" w:cs="Times New Roman"/>
                <w:sz w:val="16"/>
                <w:szCs w:val="16"/>
              </w:rPr>
            </w:pPr>
          </w:p>
        </w:tc>
        <w:tc>
          <w:tcPr>
            <w:tcW w:w="999" w:type="dxa"/>
            <w:vAlign w:val="bottom"/>
          </w:tcPr>
          <w:p w14:paraId="05982480" w14:textId="77777777" w:rsidR="00905457" w:rsidRPr="00FA5EE5" w:rsidRDefault="00905457" w:rsidP="00F749D9">
            <w:pPr>
              <w:spacing w:line="240" w:lineRule="exact"/>
              <w:ind w:left="99" w:hanging="18"/>
              <w:rPr>
                <w:rFonts w:hAnsi="Times New Roman" w:cs="Times New Roman"/>
                <w:sz w:val="16"/>
                <w:szCs w:val="16"/>
              </w:rPr>
            </w:pPr>
          </w:p>
        </w:tc>
        <w:tc>
          <w:tcPr>
            <w:tcW w:w="63" w:type="dxa"/>
          </w:tcPr>
          <w:p w14:paraId="38BD0809" w14:textId="77777777" w:rsidR="00905457" w:rsidRPr="00FA5EE5" w:rsidRDefault="00905457" w:rsidP="00F749D9">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tcPr>
          <w:p w14:paraId="46EA0A53" w14:textId="77777777" w:rsidR="00905457" w:rsidRPr="00FA5EE5" w:rsidRDefault="00905457" w:rsidP="00F749D9">
            <w:pPr>
              <w:spacing w:line="240" w:lineRule="exact"/>
              <w:ind w:left="99" w:hanging="18"/>
              <w:rPr>
                <w:rFonts w:hAnsi="Times New Roman" w:cs="Times New Roman"/>
                <w:sz w:val="16"/>
                <w:szCs w:val="16"/>
              </w:rPr>
            </w:pPr>
          </w:p>
        </w:tc>
        <w:tc>
          <w:tcPr>
            <w:tcW w:w="45" w:type="dxa"/>
          </w:tcPr>
          <w:p w14:paraId="1B9AEFD1" w14:textId="77777777" w:rsidR="00905457" w:rsidRPr="00FA5EE5" w:rsidRDefault="00905457" w:rsidP="00F749D9">
            <w:pPr>
              <w:tabs>
                <w:tab w:val="decimal" w:pos="657"/>
              </w:tabs>
              <w:spacing w:line="240" w:lineRule="exact"/>
              <w:ind w:left="99" w:hanging="18"/>
              <w:rPr>
                <w:rFonts w:hAnsi="Times New Roman" w:cs="Times New Roman"/>
                <w:sz w:val="16"/>
                <w:szCs w:val="16"/>
              </w:rPr>
            </w:pPr>
          </w:p>
        </w:tc>
        <w:tc>
          <w:tcPr>
            <w:tcW w:w="741" w:type="dxa"/>
            <w:vAlign w:val="bottom"/>
          </w:tcPr>
          <w:p w14:paraId="21EEDA5A" w14:textId="77777777" w:rsidR="00905457" w:rsidRPr="00FA5EE5" w:rsidRDefault="00905457" w:rsidP="00F749D9">
            <w:pPr>
              <w:spacing w:line="240" w:lineRule="exact"/>
              <w:ind w:left="99" w:hanging="18"/>
              <w:rPr>
                <w:rFonts w:hAnsi="Times New Roman" w:cs="Times New Roman"/>
                <w:sz w:val="16"/>
                <w:szCs w:val="16"/>
              </w:rPr>
            </w:pPr>
          </w:p>
        </w:tc>
        <w:tc>
          <w:tcPr>
            <w:tcW w:w="72" w:type="dxa"/>
          </w:tcPr>
          <w:p w14:paraId="633B75BA"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654" w:type="dxa"/>
            <w:vAlign w:val="bottom"/>
          </w:tcPr>
          <w:p w14:paraId="7B2041E6" w14:textId="77777777" w:rsidR="00905457" w:rsidRPr="00FA5EE5" w:rsidRDefault="00905457" w:rsidP="00F749D9">
            <w:pPr>
              <w:spacing w:line="240" w:lineRule="exact"/>
              <w:ind w:left="154" w:right="-327" w:hanging="18"/>
              <w:rPr>
                <w:rFonts w:hAnsi="Times New Roman" w:cs="Times New Roman"/>
                <w:sz w:val="16"/>
                <w:szCs w:val="16"/>
              </w:rPr>
            </w:pPr>
          </w:p>
        </w:tc>
        <w:tc>
          <w:tcPr>
            <w:tcW w:w="54" w:type="dxa"/>
          </w:tcPr>
          <w:p w14:paraId="1F8D12E3" w14:textId="77777777" w:rsidR="00905457" w:rsidRPr="00FA5EE5" w:rsidRDefault="00905457" w:rsidP="00F749D9">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74" w:type="dxa"/>
            <w:vAlign w:val="bottom"/>
          </w:tcPr>
          <w:p w14:paraId="021A4B89"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r>
      <w:tr w:rsidR="00905457" w:rsidRPr="00FA5EE5" w14:paraId="04615DE4" w14:textId="77777777" w:rsidTr="008E37C3">
        <w:trPr>
          <w:cantSplit/>
        </w:trPr>
        <w:tc>
          <w:tcPr>
            <w:tcW w:w="2392" w:type="dxa"/>
          </w:tcPr>
          <w:p w14:paraId="6A25321A" w14:textId="77777777" w:rsidR="00905457" w:rsidRPr="00FA5EE5" w:rsidRDefault="00905457" w:rsidP="00F749D9">
            <w:pPr>
              <w:tabs>
                <w:tab w:val="left" w:pos="3083"/>
                <w:tab w:val="left" w:pos="3622"/>
              </w:tabs>
              <w:spacing w:line="240" w:lineRule="exact"/>
              <w:ind w:left="99" w:firstLine="108"/>
              <w:rPr>
                <w:rFonts w:hAnsi="Times New Roman" w:cs="Times New Roman"/>
                <w:sz w:val="16"/>
                <w:szCs w:val="16"/>
              </w:rPr>
            </w:pPr>
            <w:r w:rsidRPr="00FA5EE5">
              <w:rPr>
                <w:rFonts w:hAnsi="Times New Roman" w:cs="Times New Roman"/>
                <w:sz w:val="16"/>
                <w:szCs w:val="16"/>
              </w:rPr>
              <w:t>increased from prior years</w:t>
            </w:r>
          </w:p>
        </w:tc>
        <w:tc>
          <w:tcPr>
            <w:tcW w:w="998" w:type="dxa"/>
            <w:gridSpan w:val="4"/>
          </w:tcPr>
          <w:p w14:paraId="2FFFFE44" w14:textId="77777777" w:rsidR="00905457" w:rsidRPr="00FA5EE5" w:rsidRDefault="00905457" w:rsidP="00F749D9">
            <w:pPr>
              <w:tabs>
                <w:tab w:val="decimal" w:pos="920"/>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590</w:t>
            </w:r>
            <w:r w:rsidRPr="00FA5EE5">
              <w:rPr>
                <w:rFonts w:hAnsi="Times New Roman" w:cs="Times New Roman"/>
                <w:sz w:val="16"/>
                <w:szCs w:val="16"/>
              </w:rPr>
              <w:t>,</w:t>
            </w:r>
            <w:r w:rsidRPr="00FA5EE5">
              <w:rPr>
                <w:rFonts w:hAnsi="Times New Roman"/>
                <w:sz w:val="16"/>
                <w:szCs w:val="16"/>
              </w:rPr>
              <w:t>626</w:t>
            </w:r>
            <w:r w:rsidRPr="00FA5EE5">
              <w:rPr>
                <w:rFonts w:hAnsi="Times New Roman" w:cs="Times New Roman"/>
                <w:sz w:val="16"/>
                <w:szCs w:val="16"/>
              </w:rPr>
              <w:t>)</w:t>
            </w:r>
          </w:p>
        </w:tc>
        <w:tc>
          <w:tcPr>
            <w:tcW w:w="45" w:type="dxa"/>
          </w:tcPr>
          <w:p w14:paraId="0ACA42FC" w14:textId="77777777" w:rsidR="00905457" w:rsidRPr="00FA5EE5" w:rsidRDefault="00905457" w:rsidP="00F749D9">
            <w:pPr>
              <w:tabs>
                <w:tab w:val="decimal" w:pos="792"/>
              </w:tabs>
              <w:spacing w:line="240" w:lineRule="exact"/>
              <w:ind w:left="99" w:hanging="18"/>
              <w:rPr>
                <w:rFonts w:hAnsi="Times New Roman" w:cs="Times New Roman"/>
                <w:sz w:val="16"/>
                <w:szCs w:val="16"/>
              </w:rPr>
            </w:pPr>
          </w:p>
        </w:tc>
        <w:tc>
          <w:tcPr>
            <w:tcW w:w="990" w:type="dxa"/>
          </w:tcPr>
          <w:p w14:paraId="0C786D94"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6</w:t>
            </w:r>
            <w:r w:rsidR="004A01A0" w:rsidRPr="00FA5EE5">
              <w:rPr>
                <w:rFonts w:hAnsi="Times New Roman"/>
                <w:sz w:val="16"/>
                <w:szCs w:val="16"/>
              </w:rPr>
              <w:t>,043,780</w:t>
            </w:r>
          </w:p>
        </w:tc>
        <w:tc>
          <w:tcPr>
            <w:tcW w:w="45" w:type="dxa"/>
          </w:tcPr>
          <w:p w14:paraId="03108ACE" w14:textId="77777777" w:rsidR="00905457" w:rsidRPr="00FA5EE5" w:rsidRDefault="00905457" w:rsidP="00F749D9">
            <w:pPr>
              <w:tabs>
                <w:tab w:val="decimal" w:pos="931"/>
              </w:tabs>
              <w:spacing w:line="240" w:lineRule="exact"/>
              <w:ind w:left="99" w:hanging="18"/>
              <w:rPr>
                <w:rFonts w:hAnsi="Times New Roman" w:cs="Times New Roman"/>
                <w:sz w:val="16"/>
                <w:szCs w:val="16"/>
              </w:rPr>
            </w:pPr>
          </w:p>
        </w:tc>
        <w:tc>
          <w:tcPr>
            <w:tcW w:w="999" w:type="dxa"/>
          </w:tcPr>
          <w:p w14:paraId="2CA9B19E"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6</w:t>
            </w:r>
            <w:r w:rsidR="004A01A0" w:rsidRPr="00FA5EE5">
              <w:rPr>
                <w:rFonts w:hAnsi="Times New Roman"/>
                <w:sz w:val="16"/>
                <w:szCs w:val="16"/>
              </w:rPr>
              <w:t>70,393</w:t>
            </w:r>
          </w:p>
        </w:tc>
        <w:tc>
          <w:tcPr>
            <w:tcW w:w="63" w:type="dxa"/>
          </w:tcPr>
          <w:p w14:paraId="050FB765" w14:textId="77777777" w:rsidR="00905457" w:rsidRPr="00FA5EE5" w:rsidRDefault="00905457" w:rsidP="00F749D9">
            <w:pPr>
              <w:tabs>
                <w:tab w:val="decimal" w:pos="810"/>
              </w:tabs>
              <w:spacing w:line="240" w:lineRule="exact"/>
              <w:ind w:left="99" w:hanging="18"/>
              <w:rPr>
                <w:rFonts w:hAnsi="Times New Roman" w:cs="Times New Roman"/>
                <w:sz w:val="16"/>
                <w:szCs w:val="16"/>
              </w:rPr>
            </w:pPr>
          </w:p>
        </w:tc>
        <w:tc>
          <w:tcPr>
            <w:tcW w:w="909" w:type="dxa"/>
          </w:tcPr>
          <w:p w14:paraId="46FB62A0" w14:textId="77777777" w:rsidR="00905457" w:rsidRPr="00FA5EE5" w:rsidRDefault="00905457" w:rsidP="00F749D9">
            <w:pPr>
              <w:tabs>
                <w:tab w:val="left" w:pos="753"/>
              </w:tabs>
              <w:spacing w:line="240" w:lineRule="exact"/>
              <w:ind w:left="555" w:right="-742" w:hanging="18"/>
              <w:rPr>
                <w:rFonts w:hAnsi="Times New Roman" w:cs="Times New Roman"/>
                <w:sz w:val="16"/>
                <w:szCs w:val="16"/>
              </w:rPr>
            </w:pPr>
            <w:r w:rsidRPr="00FA5EE5">
              <w:rPr>
                <w:rFonts w:hAnsi="Times New Roman"/>
                <w:sz w:val="16"/>
                <w:szCs w:val="16"/>
              </w:rPr>
              <w:t>360</w:t>
            </w:r>
          </w:p>
        </w:tc>
        <w:tc>
          <w:tcPr>
            <w:tcW w:w="45" w:type="dxa"/>
          </w:tcPr>
          <w:p w14:paraId="35037229"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vAlign w:val="bottom"/>
          </w:tcPr>
          <w:p w14:paraId="603F6729"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tcPr>
          <w:p w14:paraId="7B6568AE" w14:textId="77777777" w:rsidR="00905457" w:rsidRPr="00FA5EE5" w:rsidRDefault="00905457" w:rsidP="00F749D9">
            <w:pPr>
              <w:spacing w:line="240" w:lineRule="exact"/>
              <w:ind w:left="99" w:hanging="18"/>
              <w:rPr>
                <w:rFonts w:hAnsi="Times New Roman" w:cs="Times New Roman"/>
                <w:sz w:val="16"/>
                <w:szCs w:val="16"/>
              </w:rPr>
            </w:pPr>
          </w:p>
        </w:tc>
        <w:tc>
          <w:tcPr>
            <w:tcW w:w="654" w:type="dxa"/>
            <w:vAlign w:val="bottom"/>
          </w:tcPr>
          <w:p w14:paraId="7C6DE4C7"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Pr>
          <w:p w14:paraId="1EEE9304"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vAlign w:val="bottom"/>
          </w:tcPr>
          <w:p w14:paraId="418AC982"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123</w:t>
            </w:r>
            <w:r w:rsidRPr="00FA5EE5">
              <w:rPr>
                <w:rFonts w:hAnsi="Times New Roman" w:cs="Times New Roman"/>
                <w:sz w:val="16"/>
                <w:szCs w:val="16"/>
              </w:rPr>
              <w:t>,</w:t>
            </w:r>
            <w:r w:rsidRPr="00FA5EE5">
              <w:rPr>
                <w:rFonts w:hAnsi="Times New Roman"/>
                <w:sz w:val="16"/>
                <w:szCs w:val="16"/>
              </w:rPr>
              <w:t>907</w:t>
            </w:r>
          </w:p>
        </w:tc>
      </w:tr>
      <w:tr w:rsidR="00905457" w:rsidRPr="00FA5EE5" w14:paraId="39A34B89" w14:textId="77777777" w:rsidTr="008E37C3">
        <w:trPr>
          <w:cantSplit/>
        </w:trPr>
        <w:tc>
          <w:tcPr>
            <w:tcW w:w="2392" w:type="dxa"/>
          </w:tcPr>
          <w:p w14:paraId="265BA941" w14:textId="77777777" w:rsidR="00905457" w:rsidRPr="00FA5EE5" w:rsidRDefault="00905457" w:rsidP="00F749D9">
            <w:pPr>
              <w:spacing w:line="240" w:lineRule="exact"/>
              <w:ind w:left="99" w:hanging="18"/>
              <w:rPr>
                <w:rFonts w:hAnsi="Times New Roman" w:cs="Times New Roman"/>
                <w:sz w:val="16"/>
                <w:szCs w:val="16"/>
              </w:rPr>
            </w:pPr>
            <w:r w:rsidRPr="00FA5EE5">
              <w:rPr>
                <w:rFonts w:hAnsi="Times New Roman" w:cs="Times New Roman"/>
                <w:sz w:val="16"/>
                <w:szCs w:val="16"/>
              </w:rPr>
              <w:t xml:space="preserve">Benefit payments under </w:t>
            </w:r>
          </w:p>
        </w:tc>
        <w:tc>
          <w:tcPr>
            <w:tcW w:w="998" w:type="dxa"/>
            <w:gridSpan w:val="4"/>
            <w:vAlign w:val="bottom"/>
          </w:tcPr>
          <w:p w14:paraId="2578E9A6" w14:textId="77777777" w:rsidR="00905457" w:rsidRPr="00FA5EE5" w:rsidRDefault="00905457" w:rsidP="00F749D9">
            <w:pPr>
              <w:spacing w:line="240" w:lineRule="exact"/>
              <w:ind w:left="414" w:right="-465" w:hanging="18"/>
              <w:rPr>
                <w:rFonts w:hAnsi="Times New Roman" w:cs="Times New Roman"/>
                <w:sz w:val="16"/>
                <w:szCs w:val="16"/>
              </w:rPr>
            </w:pPr>
          </w:p>
        </w:tc>
        <w:tc>
          <w:tcPr>
            <w:tcW w:w="45" w:type="dxa"/>
          </w:tcPr>
          <w:p w14:paraId="2AA84046"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990" w:type="dxa"/>
          </w:tcPr>
          <w:p w14:paraId="13B69566" w14:textId="77777777" w:rsidR="00905457" w:rsidRPr="00FA5EE5" w:rsidRDefault="00905457" w:rsidP="00F749D9">
            <w:pPr>
              <w:spacing w:line="240" w:lineRule="exact"/>
              <w:ind w:left="392" w:right="-506" w:hanging="18"/>
              <w:rPr>
                <w:rFonts w:hAnsi="Times New Roman" w:cs="Times New Roman"/>
                <w:sz w:val="16"/>
                <w:szCs w:val="16"/>
              </w:rPr>
            </w:pPr>
          </w:p>
        </w:tc>
        <w:tc>
          <w:tcPr>
            <w:tcW w:w="45" w:type="dxa"/>
          </w:tcPr>
          <w:p w14:paraId="5E8E26F8" w14:textId="77777777" w:rsidR="00905457" w:rsidRPr="00FA5EE5" w:rsidRDefault="00905457" w:rsidP="00F749D9">
            <w:pPr>
              <w:tabs>
                <w:tab w:val="decimal" w:pos="441"/>
              </w:tabs>
              <w:spacing w:line="240" w:lineRule="exact"/>
              <w:ind w:left="99" w:hanging="18"/>
              <w:rPr>
                <w:rFonts w:hAnsi="Times New Roman" w:cs="Times New Roman"/>
                <w:sz w:val="16"/>
                <w:szCs w:val="16"/>
              </w:rPr>
            </w:pPr>
          </w:p>
        </w:tc>
        <w:tc>
          <w:tcPr>
            <w:tcW w:w="999" w:type="dxa"/>
            <w:vAlign w:val="bottom"/>
          </w:tcPr>
          <w:p w14:paraId="0E79EBC9"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c>
          <w:tcPr>
            <w:tcW w:w="63" w:type="dxa"/>
          </w:tcPr>
          <w:p w14:paraId="765742E0" w14:textId="77777777" w:rsidR="00905457" w:rsidRPr="00FA5EE5" w:rsidRDefault="00905457" w:rsidP="00F749D9">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tcPr>
          <w:p w14:paraId="0CAD88CF" w14:textId="77777777" w:rsidR="00905457" w:rsidRPr="00FA5EE5" w:rsidRDefault="00905457" w:rsidP="00F749D9">
            <w:pPr>
              <w:tabs>
                <w:tab w:val="left" w:pos="839"/>
              </w:tabs>
              <w:spacing w:line="240" w:lineRule="exact"/>
              <w:ind w:left="99" w:hanging="18"/>
              <w:rPr>
                <w:rFonts w:hAnsi="Times New Roman" w:cs="Times New Roman"/>
                <w:sz w:val="16"/>
                <w:szCs w:val="16"/>
              </w:rPr>
            </w:pPr>
          </w:p>
        </w:tc>
        <w:tc>
          <w:tcPr>
            <w:tcW w:w="45" w:type="dxa"/>
          </w:tcPr>
          <w:p w14:paraId="7866235F" w14:textId="77777777" w:rsidR="00905457" w:rsidRPr="00FA5EE5" w:rsidRDefault="00905457" w:rsidP="00F749D9">
            <w:pPr>
              <w:tabs>
                <w:tab w:val="decimal" w:pos="657"/>
              </w:tabs>
              <w:spacing w:line="240" w:lineRule="exact"/>
              <w:ind w:left="99" w:hanging="18"/>
              <w:rPr>
                <w:rFonts w:hAnsi="Times New Roman" w:cs="Times New Roman"/>
                <w:sz w:val="16"/>
                <w:szCs w:val="16"/>
              </w:rPr>
            </w:pPr>
          </w:p>
        </w:tc>
        <w:tc>
          <w:tcPr>
            <w:tcW w:w="741" w:type="dxa"/>
            <w:vAlign w:val="bottom"/>
          </w:tcPr>
          <w:p w14:paraId="0167D9DE" w14:textId="77777777" w:rsidR="00905457" w:rsidRPr="00FA5EE5" w:rsidRDefault="00905457" w:rsidP="00F749D9">
            <w:pPr>
              <w:spacing w:line="240" w:lineRule="exact"/>
              <w:ind w:left="99" w:hanging="18"/>
              <w:rPr>
                <w:rFonts w:hAnsi="Times New Roman" w:cs="Times New Roman"/>
                <w:sz w:val="16"/>
                <w:szCs w:val="16"/>
              </w:rPr>
            </w:pPr>
          </w:p>
        </w:tc>
        <w:tc>
          <w:tcPr>
            <w:tcW w:w="72" w:type="dxa"/>
          </w:tcPr>
          <w:p w14:paraId="081DD1EC" w14:textId="77777777" w:rsidR="00905457" w:rsidRPr="00FA5EE5" w:rsidRDefault="00905457" w:rsidP="00F749D9">
            <w:pPr>
              <w:tabs>
                <w:tab w:val="decimal" w:pos="324"/>
              </w:tabs>
              <w:spacing w:line="240" w:lineRule="exact"/>
              <w:ind w:left="99" w:hanging="18"/>
              <w:rPr>
                <w:rFonts w:hAnsi="Times New Roman" w:cs="Times New Roman"/>
                <w:sz w:val="16"/>
                <w:szCs w:val="16"/>
              </w:rPr>
            </w:pPr>
          </w:p>
        </w:tc>
        <w:tc>
          <w:tcPr>
            <w:tcW w:w="654" w:type="dxa"/>
            <w:vAlign w:val="bottom"/>
          </w:tcPr>
          <w:p w14:paraId="7B0B0E05" w14:textId="77777777" w:rsidR="00905457" w:rsidRPr="00FA5EE5" w:rsidRDefault="00905457" w:rsidP="00F749D9">
            <w:pPr>
              <w:spacing w:line="240" w:lineRule="exact"/>
              <w:ind w:left="299" w:right="-777" w:hanging="18"/>
              <w:rPr>
                <w:rFonts w:hAnsi="Times New Roman" w:cs="Times New Roman"/>
                <w:sz w:val="16"/>
                <w:szCs w:val="16"/>
              </w:rPr>
            </w:pPr>
          </w:p>
        </w:tc>
        <w:tc>
          <w:tcPr>
            <w:tcW w:w="54" w:type="dxa"/>
          </w:tcPr>
          <w:p w14:paraId="7225BF80" w14:textId="77777777" w:rsidR="00905457" w:rsidRPr="00FA5EE5" w:rsidRDefault="00905457" w:rsidP="00F749D9">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74" w:type="dxa"/>
            <w:vAlign w:val="bottom"/>
          </w:tcPr>
          <w:p w14:paraId="2D308677" w14:textId="77777777" w:rsidR="00905457" w:rsidRPr="00FA5EE5" w:rsidRDefault="00905457" w:rsidP="00F749D9">
            <w:pPr>
              <w:tabs>
                <w:tab w:val="decimal" w:pos="920"/>
              </w:tabs>
              <w:spacing w:line="240" w:lineRule="exact"/>
              <w:ind w:left="99" w:hanging="18"/>
              <w:rPr>
                <w:rFonts w:hAnsi="Times New Roman" w:cs="Times New Roman"/>
                <w:sz w:val="16"/>
                <w:szCs w:val="16"/>
              </w:rPr>
            </w:pPr>
          </w:p>
        </w:tc>
      </w:tr>
      <w:tr w:rsidR="00905457" w:rsidRPr="00FA5EE5" w14:paraId="65540712" w14:textId="77777777" w:rsidTr="008E37C3">
        <w:trPr>
          <w:cantSplit/>
        </w:trPr>
        <w:tc>
          <w:tcPr>
            <w:tcW w:w="2392" w:type="dxa"/>
          </w:tcPr>
          <w:p w14:paraId="4895AB79" w14:textId="77777777" w:rsidR="00905457" w:rsidRPr="00FA5EE5" w:rsidRDefault="00905457" w:rsidP="00F749D9">
            <w:pPr>
              <w:tabs>
                <w:tab w:val="left" w:pos="3083"/>
                <w:tab w:val="left" w:pos="3622"/>
              </w:tabs>
              <w:spacing w:line="240" w:lineRule="exact"/>
              <w:ind w:left="189" w:firstLine="18"/>
              <w:rPr>
                <w:rFonts w:hAnsi="Times New Roman" w:cs="Times New Roman"/>
                <w:sz w:val="16"/>
                <w:szCs w:val="16"/>
              </w:rPr>
            </w:pPr>
            <w:r w:rsidRPr="00FA5EE5">
              <w:rPr>
                <w:rFonts w:hAnsi="Times New Roman" w:cs="Times New Roman"/>
                <w:sz w:val="16"/>
                <w:szCs w:val="16"/>
              </w:rPr>
              <w:t xml:space="preserve">life policies and claims net refundable from </w:t>
            </w:r>
            <w:r w:rsidRPr="00FA5EE5">
              <w:rPr>
                <w:rFonts w:hAnsi="Times New Roman" w:cs="Times New Roman"/>
                <w:color w:val="000000"/>
                <w:sz w:val="16"/>
                <w:szCs w:val="16"/>
              </w:rPr>
              <w:t>reinsurance</w:t>
            </w:r>
          </w:p>
        </w:tc>
        <w:tc>
          <w:tcPr>
            <w:tcW w:w="998" w:type="dxa"/>
            <w:gridSpan w:val="4"/>
            <w:vAlign w:val="bottom"/>
          </w:tcPr>
          <w:p w14:paraId="30E01F98"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37</w:t>
            </w:r>
            <w:r w:rsidRPr="00FA5EE5">
              <w:rPr>
                <w:rFonts w:hAnsi="Times New Roman" w:cs="Times New Roman"/>
                <w:sz w:val="16"/>
                <w:szCs w:val="16"/>
              </w:rPr>
              <w:t>,</w:t>
            </w:r>
            <w:r w:rsidRPr="00FA5EE5">
              <w:rPr>
                <w:rFonts w:hAnsi="Times New Roman"/>
                <w:sz w:val="16"/>
                <w:szCs w:val="16"/>
              </w:rPr>
              <w:t>646</w:t>
            </w:r>
            <w:r w:rsidRPr="00FA5EE5">
              <w:rPr>
                <w:rFonts w:hAnsi="Times New Roman" w:cs="Times New Roman"/>
                <w:sz w:val="16"/>
                <w:szCs w:val="16"/>
              </w:rPr>
              <w:t>,</w:t>
            </w:r>
            <w:r w:rsidRPr="00FA5EE5">
              <w:rPr>
                <w:rFonts w:hAnsi="Times New Roman"/>
                <w:sz w:val="16"/>
                <w:szCs w:val="16"/>
              </w:rPr>
              <w:t>0</w:t>
            </w:r>
            <w:r w:rsidRPr="00FA5EE5">
              <w:rPr>
                <w:rFonts w:hAnsi="Times New Roman"/>
                <w:sz w:val="16"/>
                <w:szCs w:val="20"/>
              </w:rPr>
              <w:t>10</w:t>
            </w:r>
          </w:p>
        </w:tc>
        <w:tc>
          <w:tcPr>
            <w:tcW w:w="45" w:type="dxa"/>
          </w:tcPr>
          <w:p w14:paraId="2128CD82"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90" w:type="dxa"/>
          </w:tcPr>
          <w:p w14:paraId="3560AC0D" w14:textId="77777777" w:rsidR="00905457" w:rsidRPr="00FA5EE5" w:rsidRDefault="00905457" w:rsidP="00F749D9">
            <w:pPr>
              <w:tabs>
                <w:tab w:val="decimal" w:pos="920"/>
              </w:tabs>
              <w:spacing w:line="240" w:lineRule="exact"/>
              <w:ind w:left="99" w:hanging="18"/>
              <w:rPr>
                <w:rFonts w:hAnsi="Times New Roman" w:cs="Times New Roman"/>
                <w:sz w:val="16"/>
                <w:szCs w:val="16"/>
              </w:rPr>
            </w:pPr>
          </w:p>
          <w:p w14:paraId="58B52E8F"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378</w:t>
            </w:r>
            <w:r w:rsidRPr="00FA5EE5">
              <w:rPr>
                <w:rFonts w:hAnsi="Times New Roman" w:cs="Times New Roman"/>
                <w:sz w:val="16"/>
                <w:szCs w:val="16"/>
              </w:rPr>
              <w:t>,</w:t>
            </w:r>
            <w:r w:rsidRPr="00FA5EE5">
              <w:rPr>
                <w:rFonts w:hAnsi="Times New Roman"/>
                <w:sz w:val="16"/>
                <w:szCs w:val="16"/>
              </w:rPr>
              <w:t>995</w:t>
            </w:r>
          </w:p>
        </w:tc>
        <w:tc>
          <w:tcPr>
            <w:tcW w:w="45" w:type="dxa"/>
          </w:tcPr>
          <w:p w14:paraId="39C81ADC" w14:textId="77777777" w:rsidR="00905457" w:rsidRPr="00FA5EE5" w:rsidRDefault="00905457" w:rsidP="00F749D9">
            <w:pPr>
              <w:tabs>
                <w:tab w:val="decimal" w:pos="931"/>
              </w:tabs>
              <w:spacing w:line="240" w:lineRule="exact"/>
              <w:ind w:left="99" w:hanging="18"/>
              <w:rPr>
                <w:rFonts w:hAnsi="Times New Roman" w:cs="Times New Roman"/>
                <w:sz w:val="16"/>
                <w:szCs w:val="16"/>
              </w:rPr>
            </w:pPr>
          </w:p>
        </w:tc>
        <w:tc>
          <w:tcPr>
            <w:tcW w:w="999" w:type="dxa"/>
            <w:vAlign w:val="bottom"/>
          </w:tcPr>
          <w:p w14:paraId="4CBB4DE0"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127</w:t>
            </w:r>
            <w:r w:rsidRPr="00FA5EE5">
              <w:rPr>
                <w:rFonts w:hAnsi="Times New Roman" w:cs="Times New Roman"/>
                <w:sz w:val="16"/>
                <w:szCs w:val="16"/>
              </w:rPr>
              <w:t>,</w:t>
            </w:r>
            <w:r w:rsidRPr="00FA5EE5">
              <w:rPr>
                <w:rFonts w:hAnsi="Times New Roman"/>
                <w:sz w:val="16"/>
                <w:szCs w:val="16"/>
              </w:rPr>
              <w:t>662</w:t>
            </w:r>
          </w:p>
        </w:tc>
        <w:tc>
          <w:tcPr>
            <w:tcW w:w="63" w:type="dxa"/>
          </w:tcPr>
          <w:p w14:paraId="48A7700D"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909" w:type="dxa"/>
            <w:vAlign w:val="bottom"/>
          </w:tcPr>
          <w:p w14:paraId="5A828F38" w14:textId="77777777" w:rsidR="00905457" w:rsidRPr="00FA5EE5" w:rsidRDefault="00905457" w:rsidP="00F749D9">
            <w:pPr>
              <w:spacing w:line="240" w:lineRule="exact"/>
              <w:ind w:left="393" w:right="-777" w:hanging="18"/>
              <w:rPr>
                <w:rFonts w:hAnsi="Times New Roman" w:cs="Times New Roman"/>
                <w:sz w:val="16"/>
                <w:szCs w:val="16"/>
              </w:rPr>
            </w:pPr>
            <w:r w:rsidRPr="00FA5EE5">
              <w:rPr>
                <w:rFonts w:hAnsi="Times New Roman" w:cs="Times New Roman"/>
                <w:sz w:val="16"/>
                <w:szCs w:val="16"/>
              </w:rPr>
              <w:t>-</w:t>
            </w:r>
          </w:p>
        </w:tc>
        <w:tc>
          <w:tcPr>
            <w:tcW w:w="45" w:type="dxa"/>
          </w:tcPr>
          <w:p w14:paraId="5DBD31C8" w14:textId="77777777" w:rsidR="00905457" w:rsidRPr="00FA5EE5" w:rsidRDefault="00905457" w:rsidP="00F749D9">
            <w:pPr>
              <w:tabs>
                <w:tab w:val="decimal" w:pos="900"/>
                <w:tab w:val="decimal" w:pos="1119"/>
              </w:tabs>
              <w:spacing w:line="240" w:lineRule="exact"/>
              <w:ind w:left="99" w:hanging="18"/>
              <w:rPr>
                <w:rFonts w:hAnsi="Times New Roman" w:cs="Times New Roman"/>
                <w:sz w:val="16"/>
                <w:szCs w:val="16"/>
              </w:rPr>
            </w:pPr>
          </w:p>
        </w:tc>
        <w:tc>
          <w:tcPr>
            <w:tcW w:w="741" w:type="dxa"/>
            <w:vAlign w:val="bottom"/>
          </w:tcPr>
          <w:p w14:paraId="3E2BA8B6" w14:textId="77777777" w:rsidR="00905457" w:rsidRPr="00FA5EE5" w:rsidRDefault="00905457" w:rsidP="00F749D9">
            <w:pPr>
              <w:spacing w:line="240" w:lineRule="exact"/>
              <w:ind w:left="318" w:right="-777" w:hanging="68"/>
              <w:rPr>
                <w:rFonts w:hAnsi="Times New Roman" w:cs="Times New Roman"/>
                <w:sz w:val="16"/>
                <w:szCs w:val="16"/>
              </w:rPr>
            </w:pPr>
            <w:r w:rsidRPr="00FA5EE5">
              <w:rPr>
                <w:rFonts w:hAnsi="Times New Roman"/>
                <w:sz w:val="16"/>
                <w:szCs w:val="16"/>
              </w:rPr>
              <w:t>15</w:t>
            </w:r>
            <w:r w:rsidRPr="00FA5EE5">
              <w:rPr>
                <w:rFonts w:hAnsi="Times New Roman" w:cs="Times New Roman"/>
                <w:sz w:val="16"/>
                <w:szCs w:val="16"/>
              </w:rPr>
              <w:t>,</w:t>
            </w:r>
            <w:r w:rsidRPr="00FA5EE5">
              <w:rPr>
                <w:rFonts w:hAnsi="Times New Roman"/>
                <w:sz w:val="16"/>
                <w:szCs w:val="16"/>
              </w:rPr>
              <w:t>352</w:t>
            </w:r>
          </w:p>
        </w:tc>
        <w:tc>
          <w:tcPr>
            <w:tcW w:w="72" w:type="dxa"/>
          </w:tcPr>
          <w:p w14:paraId="2BF42CE7" w14:textId="77777777" w:rsidR="00905457" w:rsidRPr="00FA5EE5" w:rsidRDefault="00905457" w:rsidP="00F749D9">
            <w:pPr>
              <w:tabs>
                <w:tab w:val="decimal" w:pos="900"/>
              </w:tabs>
              <w:spacing w:line="240" w:lineRule="exact"/>
              <w:ind w:left="99" w:hanging="18"/>
              <w:rPr>
                <w:rFonts w:hAnsi="Times New Roman" w:cs="Times New Roman"/>
                <w:sz w:val="16"/>
                <w:szCs w:val="16"/>
              </w:rPr>
            </w:pPr>
          </w:p>
        </w:tc>
        <w:tc>
          <w:tcPr>
            <w:tcW w:w="654" w:type="dxa"/>
            <w:vAlign w:val="bottom"/>
          </w:tcPr>
          <w:p w14:paraId="516B6B24" w14:textId="77777777" w:rsidR="00905457" w:rsidRPr="00FA5EE5" w:rsidRDefault="00905457" w:rsidP="00F749D9">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Pr>
          <w:p w14:paraId="20FA1A06"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vAlign w:val="bottom"/>
          </w:tcPr>
          <w:p w14:paraId="35C518C5"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38</w:t>
            </w:r>
            <w:r w:rsidRPr="00FA5EE5">
              <w:rPr>
                <w:rFonts w:hAnsi="Times New Roman" w:cs="Times New Roman"/>
                <w:sz w:val="16"/>
                <w:szCs w:val="16"/>
              </w:rPr>
              <w:t>,</w:t>
            </w:r>
            <w:r w:rsidRPr="00FA5EE5">
              <w:rPr>
                <w:rFonts w:hAnsi="Times New Roman"/>
                <w:sz w:val="16"/>
                <w:szCs w:val="16"/>
              </w:rPr>
              <w:t>168</w:t>
            </w:r>
            <w:r w:rsidRPr="00FA5EE5">
              <w:rPr>
                <w:rFonts w:hAnsi="Times New Roman" w:cs="Times New Roman"/>
                <w:sz w:val="16"/>
                <w:szCs w:val="16"/>
              </w:rPr>
              <w:t>,</w:t>
            </w:r>
            <w:r w:rsidRPr="00FA5EE5">
              <w:rPr>
                <w:rFonts w:hAnsi="Times New Roman"/>
                <w:sz w:val="16"/>
                <w:szCs w:val="16"/>
              </w:rPr>
              <w:t>019</w:t>
            </w:r>
          </w:p>
        </w:tc>
      </w:tr>
      <w:tr w:rsidR="00905457" w:rsidRPr="00FA5EE5" w14:paraId="1A0C8ECC" w14:textId="77777777" w:rsidTr="008E37C3">
        <w:trPr>
          <w:cantSplit/>
        </w:trPr>
        <w:tc>
          <w:tcPr>
            <w:tcW w:w="2392" w:type="dxa"/>
          </w:tcPr>
          <w:p w14:paraId="63A01EA5" w14:textId="77777777" w:rsidR="00905457" w:rsidRPr="00FA5EE5" w:rsidRDefault="00905457" w:rsidP="00F749D9">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Commissions and brokerage expenses</w:t>
            </w:r>
          </w:p>
        </w:tc>
        <w:tc>
          <w:tcPr>
            <w:tcW w:w="998" w:type="dxa"/>
            <w:gridSpan w:val="4"/>
            <w:vAlign w:val="bottom"/>
          </w:tcPr>
          <w:p w14:paraId="10C4895E"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2,032,952</w:t>
            </w:r>
          </w:p>
        </w:tc>
        <w:tc>
          <w:tcPr>
            <w:tcW w:w="45" w:type="dxa"/>
          </w:tcPr>
          <w:p w14:paraId="5ED6A46D" w14:textId="77777777" w:rsidR="00905457" w:rsidRPr="00FA5EE5" w:rsidRDefault="00905457" w:rsidP="00F749D9">
            <w:pPr>
              <w:tabs>
                <w:tab w:val="decimal" w:pos="792"/>
              </w:tabs>
              <w:spacing w:line="240" w:lineRule="exact"/>
              <w:ind w:left="99" w:hanging="18"/>
              <w:rPr>
                <w:rFonts w:hAnsi="Times New Roman" w:cs="Times New Roman"/>
                <w:sz w:val="16"/>
                <w:szCs w:val="16"/>
              </w:rPr>
            </w:pPr>
          </w:p>
        </w:tc>
        <w:tc>
          <w:tcPr>
            <w:tcW w:w="990" w:type="dxa"/>
          </w:tcPr>
          <w:p w14:paraId="6B6EDC29" w14:textId="77777777" w:rsidR="00905457" w:rsidRPr="00FA5EE5" w:rsidRDefault="00905457" w:rsidP="00F749D9">
            <w:pPr>
              <w:tabs>
                <w:tab w:val="decimal" w:pos="920"/>
              </w:tabs>
              <w:spacing w:line="240" w:lineRule="exact"/>
              <w:ind w:left="99" w:hanging="18"/>
              <w:rPr>
                <w:rFonts w:hAnsi="Times New Roman" w:cs="Times New Roman"/>
                <w:sz w:val="16"/>
                <w:szCs w:val="16"/>
              </w:rPr>
            </w:pPr>
          </w:p>
          <w:p w14:paraId="170106AF"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484</w:t>
            </w:r>
            <w:r w:rsidRPr="00FA5EE5">
              <w:rPr>
                <w:rFonts w:hAnsi="Times New Roman" w:cs="Times New Roman"/>
                <w:sz w:val="16"/>
                <w:szCs w:val="16"/>
              </w:rPr>
              <w:t>,</w:t>
            </w:r>
            <w:r w:rsidRPr="00FA5EE5">
              <w:rPr>
                <w:rFonts w:hAnsi="Times New Roman"/>
                <w:sz w:val="16"/>
                <w:szCs w:val="16"/>
              </w:rPr>
              <w:t>860</w:t>
            </w:r>
          </w:p>
        </w:tc>
        <w:tc>
          <w:tcPr>
            <w:tcW w:w="45" w:type="dxa"/>
          </w:tcPr>
          <w:p w14:paraId="1D6A2FBC" w14:textId="77777777" w:rsidR="00905457" w:rsidRPr="00FA5EE5" w:rsidRDefault="00905457" w:rsidP="00F749D9">
            <w:pPr>
              <w:tabs>
                <w:tab w:val="decimal" w:pos="931"/>
              </w:tabs>
              <w:spacing w:line="240" w:lineRule="exact"/>
              <w:ind w:left="99" w:hanging="18"/>
              <w:rPr>
                <w:rFonts w:hAnsi="Times New Roman" w:cs="Times New Roman"/>
                <w:sz w:val="16"/>
                <w:szCs w:val="16"/>
              </w:rPr>
            </w:pPr>
          </w:p>
        </w:tc>
        <w:tc>
          <w:tcPr>
            <w:tcW w:w="999" w:type="dxa"/>
            <w:vAlign w:val="bottom"/>
          </w:tcPr>
          <w:p w14:paraId="0DB5EFB4"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28</w:t>
            </w:r>
            <w:r w:rsidRPr="00FA5EE5">
              <w:rPr>
                <w:rFonts w:hAnsi="Times New Roman" w:cs="Times New Roman"/>
                <w:sz w:val="16"/>
                <w:szCs w:val="16"/>
              </w:rPr>
              <w:t>,</w:t>
            </w:r>
            <w:r w:rsidRPr="00FA5EE5">
              <w:rPr>
                <w:rFonts w:hAnsi="Times New Roman"/>
                <w:sz w:val="16"/>
                <w:szCs w:val="16"/>
              </w:rPr>
              <w:t>828</w:t>
            </w:r>
          </w:p>
        </w:tc>
        <w:tc>
          <w:tcPr>
            <w:tcW w:w="63" w:type="dxa"/>
          </w:tcPr>
          <w:p w14:paraId="17B98CE8" w14:textId="77777777" w:rsidR="00905457" w:rsidRPr="00FA5EE5" w:rsidRDefault="00905457" w:rsidP="00F749D9">
            <w:pPr>
              <w:tabs>
                <w:tab w:val="decimal" w:pos="1170"/>
              </w:tabs>
              <w:spacing w:line="240" w:lineRule="exact"/>
              <w:ind w:left="99" w:hanging="18"/>
              <w:rPr>
                <w:rFonts w:hAnsi="Times New Roman" w:cs="Times New Roman"/>
                <w:sz w:val="16"/>
                <w:szCs w:val="16"/>
              </w:rPr>
            </w:pPr>
          </w:p>
        </w:tc>
        <w:tc>
          <w:tcPr>
            <w:tcW w:w="909" w:type="dxa"/>
          </w:tcPr>
          <w:p w14:paraId="445F62D1" w14:textId="77777777" w:rsidR="00905457" w:rsidRPr="00FA5EE5" w:rsidRDefault="00905457" w:rsidP="00F749D9">
            <w:pPr>
              <w:spacing w:line="240" w:lineRule="exact"/>
              <w:ind w:left="393" w:right="-742" w:hanging="18"/>
              <w:rPr>
                <w:rFonts w:hAnsi="Times New Roman" w:cs="Times New Roman"/>
                <w:sz w:val="16"/>
                <w:szCs w:val="16"/>
              </w:rPr>
            </w:pPr>
          </w:p>
          <w:p w14:paraId="1A5ED128" w14:textId="77777777" w:rsidR="00905457" w:rsidRPr="00FA5EE5" w:rsidRDefault="00905457" w:rsidP="00F749D9">
            <w:pPr>
              <w:spacing w:line="240" w:lineRule="exact"/>
              <w:ind w:left="393" w:right="-742" w:hanging="18"/>
              <w:rPr>
                <w:rFonts w:hAnsi="Times New Roman" w:cs="Times New Roman"/>
                <w:sz w:val="16"/>
                <w:szCs w:val="16"/>
              </w:rPr>
            </w:pPr>
            <w:r w:rsidRPr="00FA5EE5">
              <w:rPr>
                <w:rFonts w:hAnsi="Times New Roman"/>
                <w:sz w:val="16"/>
                <w:szCs w:val="16"/>
              </w:rPr>
              <w:t>39</w:t>
            </w:r>
            <w:r w:rsidRPr="00FA5EE5">
              <w:rPr>
                <w:rFonts w:hAnsi="Times New Roman" w:cs="Times New Roman"/>
                <w:sz w:val="16"/>
                <w:szCs w:val="16"/>
              </w:rPr>
              <w:t>,</w:t>
            </w:r>
            <w:r w:rsidRPr="00FA5EE5">
              <w:rPr>
                <w:rFonts w:hAnsi="Times New Roman"/>
                <w:sz w:val="16"/>
                <w:szCs w:val="16"/>
              </w:rPr>
              <w:t>378</w:t>
            </w:r>
          </w:p>
        </w:tc>
        <w:tc>
          <w:tcPr>
            <w:tcW w:w="45" w:type="dxa"/>
          </w:tcPr>
          <w:p w14:paraId="428AAE38" w14:textId="77777777" w:rsidR="00905457" w:rsidRPr="00FA5EE5" w:rsidRDefault="00905457" w:rsidP="00F749D9">
            <w:pPr>
              <w:tabs>
                <w:tab w:val="decimal" w:pos="954"/>
              </w:tabs>
              <w:spacing w:line="240" w:lineRule="exact"/>
              <w:ind w:left="99" w:hanging="18"/>
              <w:rPr>
                <w:rFonts w:hAnsi="Times New Roman" w:cs="Times New Roman"/>
                <w:sz w:val="16"/>
                <w:szCs w:val="16"/>
              </w:rPr>
            </w:pPr>
          </w:p>
        </w:tc>
        <w:tc>
          <w:tcPr>
            <w:tcW w:w="741" w:type="dxa"/>
            <w:vAlign w:val="bottom"/>
          </w:tcPr>
          <w:p w14:paraId="5D4A6725" w14:textId="77777777" w:rsidR="00905457" w:rsidRPr="00FA5EE5" w:rsidRDefault="00905457" w:rsidP="00F749D9">
            <w:pPr>
              <w:spacing w:line="240" w:lineRule="exact"/>
              <w:ind w:left="340" w:right="-777" w:hanging="18"/>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869</w:t>
            </w:r>
          </w:p>
        </w:tc>
        <w:tc>
          <w:tcPr>
            <w:tcW w:w="72" w:type="dxa"/>
          </w:tcPr>
          <w:p w14:paraId="0A63D741" w14:textId="77777777" w:rsidR="00905457" w:rsidRPr="00FA5EE5" w:rsidRDefault="00905457" w:rsidP="00F749D9">
            <w:pPr>
              <w:tabs>
                <w:tab w:val="decimal" w:pos="873"/>
              </w:tabs>
              <w:spacing w:line="240" w:lineRule="exact"/>
              <w:ind w:left="99" w:hanging="18"/>
              <w:rPr>
                <w:rFonts w:hAnsi="Times New Roman" w:cs="Times New Roman"/>
                <w:sz w:val="16"/>
                <w:szCs w:val="16"/>
              </w:rPr>
            </w:pPr>
          </w:p>
        </w:tc>
        <w:tc>
          <w:tcPr>
            <w:tcW w:w="654" w:type="dxa"/>
            <w:vAlign w:val="bottom"/>
          </w:tcPr>
          <w:p w14:paraId="33457FCD" w14:textId="77777777" w:rsidR="00905457" w:rsidRPr="00FA5EE5" w:rsidRDefault="00905457" w:rsidP="00F749D9">
            <w:pPr>
              <w:spacing w:line="240" w:lineRule="exact"/>
              <w:ind w:left="191" w:right="-777" w:firstLine="49"/>
              <w:rPr>
                <w:rFonts w:hAnsi="Times New Roman" w:cs="Times New Roman"/>
                <w:sz w:val="16"/>
                <w:szCs w:val="16"/>
              </w:rPr>
            </w:pPr>
            <w:r w:rsidRPr="00FA5EE5">
              <w:rPr>
                <w:rFonts w:hAnsi="Times New Roman"/>
                <w:sz w:val="16"/>
                <w:szCs w:val="16"/>
              </w:rPr>
              <w:t>8</w:t>
            </w:r>
            <w:r w:rsidRPr="00FA5EE5">
              <w:rPr>
                <w:rFonts w:hAnsi="Times New Roman" w:cs="Times New Roman"/>
                <w:sz w:val="16"/>
                <w:szCs w:val="16"/>
              </w:rPr>
              <w:t>,</w:t>
            </w:r>
            <w:r w:rsidRPr="00FA5EE5">
              <w:rPr>
                <w:rFonts w:hAnsi="Times New Roman"/>
                <w:sz w:val="16"/>
                <w:szCs w:val="16"/>
              </w:rPr>
              <w:t>427</w:t>
            </w:r>
          </w:p>
        </w:tc>
        <w:tc>
          <w:tcPr>
            <w:tcW w:w="54" w:type="dxa"/>
          </w:tcPr>
          <w:p w14:paraId="0C44B53D"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vAlign w:val="bottom"/>
          </w:tcPr>
          <w:p w14:paraId="42E9AFDD"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2</w:t>
            </w:r>
            <w:r w:rsidRPr="00FA5EE5">
              <w:rPr>
                <w:rFonts w:hAnsi="Times New Roman" w:cs="Times New Roman"/>
                <w:sz w:val="16"/>
                <w:szCs w:val="16"/>
              </w:rPr>
              <w:t>,</w:t>
            </w:r>
            <w:r w:rsidRPr="00FA5EE5">
              <w:rPr>
                <w:rFonts w:hAnsi="Times New Roman"/>
                <w:sz w:val="16"/>
                <w:szCs w:val="16"/>
              </w:rPr>
              <w:t>596</w:t>
            </w:r>
            <w:r w:rsidRPr="00FA5EE5">
              <w:rPr>
                <w:rFonts w:hAnsi="Times New Roman" w:cs="Times New Roman"/>
                <w:sz w:val="16"/>
                <w:szCs w:val="16"/>
              </w:rPr>
              <w:t>,</w:t>
            </w:r>
            <w:r w:rsidRPr="00FA5EE5">
              <w:rPr>
                <w:rFonts w:hAnsi="Times New Roman"/>
                <w:sz w:val="16"/>
                <w:szCs w:val="16"/>
              </w:rPr>
              <w:t>314</w:t>
            </w:r>
          </w:p>
        </w:tc>
      </w:tr>
      <w:tr w:rsidR="00905457" w:rsidRPr="00FA5EE5" w14:paraId="36A34415" w14:textId="77777777" w:rsidTr="008E37C3">
        <w:trPr>
          <w:cantSplit/>
        </w:trPr>
        <w:tc>
          <w:tcPr>
            <w:tcW w:w="2392" w:type="dxa"/>
          </w:tcPr>
          <w:p w14:paraId="6ECEF5F5" w14:textId="77777777" w:rsidR="00905457" w:rsidRPr="00FA5EE5" w:rsidRDefault="00905457" w:rsidP="00F749D9">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Other underwriting expenses</w:t>
            </w:r>
          </w:p>
        </w:tc>
        <w:tc>
          <w:tcPr>
            <w:tcW w:w="998" w:type="dxa"/>
            <w:gridSpan w:val="4"/>
            <w:vAlign w:val="bottom"/>
          </w:tcPr>
          <w:p w14:paraId="14BEADA5"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658</w:t>
            </w:r>
            <w:r w:rsidRPr="00FA5EE5">
              <w:rPr>
                <w:rFonts w:hAnsi="Times New Roman" w:cs="Times New Roman"/>
                <w:sz w:val="16"/>
                <w:szCs w:val="16"/>
              </w:rPr>
              <w:t>,</w:t>
            </w:r>
            <w:r w:rsidRPr="00FA5EE5">
              <w:rPr>
                <w:rFonts w:hAnsi="Times New Roman"/>
                <w:sz w:val="16"/>
                <w:szCs w:val="16"/>
              </w:rPr>
              <w:t>914</w:t>
            </w:r>
          </w:p>
        </w:tc>
        <w:tc>
          <w:tcPr>
            <w:tcW w:w="45" w:type="dxa"/>
          </w:tcPr>
          <w:p w14:paraId="72184D4F" w14:textId="77777777" w:rsidR="00905457" w:rsidRPr="00FA5EE5" w:rsidRDefault="00905457" w:rsidP="00F749D9">
            <w:pPr>
              <w:tabs>
                <w:tab w:val="decimal" w:pos="792"/>
              </w:tabs>
              <w:spacing w:line="240" w:lineRule="exact"/>
              <w:ind w:left="99" w:hanging="18"/>
              <w:rPr>
                <w:rFonts w:hAnsi="Times New Roman" w:cs="Times New Roman"/>
                <w:sz w:val="16"/>
                <w:szCs w:val="16"/>
                <w:cs/>
              </w:rPr>
            </w:pPr>
          </w:p>
        </w:tc>
        <w:tc>
          <w:tcPr>
            <w:tcW w:w="990" w:type="dxa"/>
          </w:tcPr>
          <w:p w14:paraId="295ABCA6" w14:textId="77777777" w:rsidR="00905457" w:rsidRPr="00FA5EE5" w:rsidRDefault="00905457" w:rsidP="00F749D9">
            <w:pPr>
              <w:tabs>
                <w:tab w:val="decimal" w:pos="920"/>
              </w:tabs>
              <w:spacing w:line="240" w:lineRule="exact"/>
              <w:ind w:left="99" w:hanging="18"/>
              <w:rPr>
                <w:rFonts w:hAnsi="Times New Roman" w:cs="Times New Roman"/>
                <w:sz w:val="16"/>
                <w:szCs w:val="16"/>
                <w:cs/>
              </w:rPr>
            </w:pPr>
            <w:r w:rsidRPr="00FA5EE5">
              <w:rPr>
                <w:rFonts w:hAnsi="Times New Roman"/>
                <w:sz w:val="16"/>
                <w:szCs w:val="16"/>
              </w:rPr>
              <w:t>74</w:t>
            </w:r>
            <w:r w:rsidRPr="00FA5EE5">
              <w:rPr>
                <w:rFonts w:hAnsi="Times New Roman" w:cs="Times New Roman"/>
                <w:sz w:val="16"/>
                <w:szCs w:val="16"/>
              </w:rPr>
              <w:t>,</w:t>
            </w:r>
            <w:r w:rsidRPr="00FA5EE5">
              <w:rPr>
                <w:rFonts w:hAnsi="Times New Roman"/>
                <w:sz w:val="16"/>
                <w:szCs w:val="16"/>
              </w:rPr>
              <w:t>308</w:t>
            </w:r>
          </w:p>
        </w:tc>
        <w:tc>
          <w:tcPr>
            <w:tcW w:w="45" w:type="dxa"/>
          </w:tcPr>
          <w:p w14:paraId="1903E3FB" w14:textId="77777777" w:rsidR="00905457" w:rsidRPr="00FA5EE5" w:rsidRDefault="00905457" w:rsidP="00F749D9">
            <w:pPr>
              <w:tabs>
                <w:tab w:val="decimal" w:pos="931"/>
              </w:tabs>
              <w:spacing w:line="240" w:lineRule="exact"/>
              <w:ind w:left="99" w:hanging="18"/>
              <w:rPr>
                <w:rFonts w:hAnsi="Times New Roman" w:cs="Times New Roman"/>
                <w:sz w:val="16"/>
                <w:szCs w:val="16"/>
                <w:cs/>
              </w:rPr>
            </w:pPr>
          </w:p>
        </w:tc>
        <w:tc>
          <w:tcPr>
            <w:tcW w:w="999" w:type="dxa"/>
            <w:tcBorders>
              <w:bottom w:val="single" w:sz="4" w:space="0" w:color="auto"/>
            </w:tcBorders>
            <w:vAlign w:val="bottom"/>
          </w:tcPr>
          <w:p w14:paraId="454DC616" w14:textId="77777777" w:rsidR="00905457" w:rsidRPr="00FA5EE5" w:rsidRDefault="00905457" w:rsidP="00F749D9">
            <w:pPr>
              <w:tabs>
                <w:tab w:val="decimal" w:pos="920"/>
              </w:tabs>
              <w:spacing w:line="240" w:lineRule="exact"/>
              <w:ind w:left="99" w:hanging="18"/>
              <w:rPr>
                <w:rFonts w:hAnsi="Times New Roman" w:cs="Times New Roman"/>
                <w:sz w:val="16"/>
                <w:szCs w:val="16"/>
                <w:cs/>
              </w:rPr>
            </w:pPr>
            <w:r w:rsidRPr="00FA5EE5">
              <w:rPr>
                <w:rFonts w:hAnsi="Times New Roman" w:cs="Times New Roman"/>
                <w:sz w:val="16"/>
                <w:szCs w:val="16"/>
              </w:rPr>
              <w:t>6,0</w:t>
            </w:r>
            <w:r w:rsidRPr="00FA5EE5">
              <w:rPr>
                <w:rFonts w:hAnsi="Times New Roman"/>
                <w:sz w:val="16"/>
                <w:szCs w:val="16"/>
              </w:rPr>
              <w:t>53</w:t>
            </w:r>
          </w:p>
        </w:tc>
        <w:tc>
          <w:tcPr>
            <w:tcW w:w="63" w:type="dxa"/>
          </w:tcPr>
          <w:p w14:paraId="53B512C8" w14:textId="77777777" w:rsidR="00905457" w:rsidRPr="00FA5EE5" w:rsidRDefault="00905457" w:rsidP="00F749D9">
            <w:pPr>
              <w:spacing w:line="240" w:lineRule="exact"/>
              <w:ind w:left="99" w:hanging="18"/>
              <w:rPr>
                <w:rFonts w:hAnsi="Times New Roman" w:cs="Times New Roman"/>
                <w:sz w:val="16"/>
                <w:szCs w:val="16"/>
              </w:rPr>
            </w:pPr>
          </w:p>
        </w:tc>
        <w:tc>
          <w:tcPr>
            <w:tcW w:w="909" w:type="dxa"/>
          </w:tcPr>
          <w:p w14:paraId="649E65DC" w14:textId="77777777" w:rsidR="00905457" w:rsidRPr="00FA5EE5" w:rsidRDefault="00905457" w:rsidP="00F749D9">
            <w:pPr>
              <w:spacing w:line="240" w:lineRule="exact"/>
              <w:ind w:left="568" w:right="-922" w:hanging="18"/>
              <w:rPr>
                <w:rFonts w:hAnsi="Times New Roman" w:cs="Times New Roman"/>
                <w:sz w:val="16"/>
                <w:szCs w:val="16"/>
              </w:rPr>
            </w:pPr>
            <w:r w:rsidRPr="00FA5EE5">
              <w:rPr>
                <w:rFonts w:hAnsi="Times New Roman" w:cs="Times New Roman"/>
                <w:sz w:val="16"/>
                <w:szCs w:val="16"/>
              </w:rPr>
              <w:t>850</w:t>
            </w:r>
          </w:p>
        </w:tc>
        <w:tc>
          <w:tcPr>
            <w:tcW w:w="45" w:type="dxa"/>
          </w:tcPr>
          <w:p w14:paraId="2BB695A5" w14:textId="77777777" w:rsidR="00905457" w:rsidRPr="00FA5EE5" w:rsidRDefault="00905457" w:rsidP="00F749D9">
            <w:pPr>
              <w:tabs>
                <w:tab w:val="decimal" w:pos="954"/>
              </w:tabs>
              <w:spacing w:line="240" w:lineRule="exact"/>
              <w:ind w:left="99" w:hanging="18"/>
              <w:rPr>
                <w:rFonts w:hAnsi="Times New Roman" w:cs="Times New Roman"/>
                <w:sz w:val="16"/>
                <w:szCs w:val="16"/>
                <w:cs/>
              </w:rPr>
            </w:pPr>
          </w:p>
        </w:tc>
        <w:tc>
          <w:tcPr>
            <w:tcW w:w="741" w:type="dxa"/>
            <w:vAlign w:val="bottom"/>
          </w:tcPr>
          <w:p w14:paraId="1697A3ED" w14:textId="77777777" w:rsidR="00905457" w:rsidRPr="00FA5EE5" w:rsidRDefault="00905457" w:rsidP="00F749D9">
            <w:pPr>
              <w:spacing w:line="240" w:lineRule="exact"/>
              <w:ind w:left="390" w:right="-777" w:firstLine="40"/>
              <w:rPr>
                <w:rFonts w:hAnsi="Times New Roman" w:cs="Times New Roman"/>
                <w:sz w:val="16"/>
                <w:szCs w:val="16"/>
                <w:cs/>
              </w:rPr>
            </w:pPr>
            <w:r w:rsidRPr="00FA5EE5">
              <w:rPr>
                <w:rFonts w:hAnsi="Times New Roman"/>
                <w:sz w:val="16"/>
                <w:szCs w:val="16"/>
              </w:rPr>
              <w:t>629</w:t>
            </w:r>
          </w:p>
        </w:tc>
        <w:tc>
          <w:tcPr>
            <w:tcW w:w="72" w:type="dxa"/>
          </w:tcPr>
          <w:p w14:paraId="52786B6D" w14:textId="77777777" w:rsidR="00905457" w:rsidRPr="00FA5EE5" w:rsidRDefault="00905457" w:rsidP="00F749D9">
            <w:pPr>
              <w:tabs>
                <w:tab w:val="decimal" w:pos="873"/>
              </w:tabs>
              <w:spacing w:line="240" w:lineRule="exact"/>
              <w:ind w:left="99" w:hanging="18"/>
              <w:rPr>
                <w:rFonts w:hAnsi="Times New Roman" w:cs="Times New Roman"/>
                <w:sz w:val="16"/>
                <w:szCs w:val="16"/>
                <w:cs/>
              </w:rPr>
            </w:pPr>
          </w:p>
        </w:tc>
        <w:tc>
          <w:tcPr>
            <w:tcW w:w="654" w:type="dxa"/>
            <w:vAlign w:val="bottom"/>
          </w:tcPr>
          <w:p w14:paraId="70BE1481" w14:textId="77777777" w:rsidR="00905457" w:rsidRPr="00FA5EE5" w:rsidRDefault="00905457" w:rsidP="00F749D9">
            <w:pPr>
              <w:spacing w:line="240" w:lineRule="exact"/>
              <w:ind w:left="398" w:right="-777" w:hanging="18"/>
              <w:rPr>
                <w:rFonts w:hAnsi="Times New Roman" w:cs="Times New Roman"/>
                <w:sz w:val="16"/>
                <w:szCs w:val="16"/>
                <w:cs/>
              </w:rPr>
            </w:pPr>
            <w:r w:rsidRPr="00FA5EE5">
              <w:rPr>
                <w:rFonts w:hAnsi="Times New Roman"/>
                <w:sz w:val="16"/>
                <w:szCs w:val="16"/>
              </w:rPr>
              <w:t>10</w:t>
            </w:r>
          </w:p>
        </w:tc>
        <w:tc>
          <w:tcPr>
            <w:tcW w:w="54" w:type="dxa"/>
          </w:tcPr>
          <w:p w14:paraId="472585E2" w14:textId="77777777" w:rsidR="00905457" w:rsidRPr="00FA5EE5" w:rsidRDefault="00905457" w:rsidP="00F749D9">
            <w:pPr>
              <w:tabs>
                <w:tab w:val="decimal" w:pos="950"/>
              </w:tabs>
              <w:spacing w:line="240" w:lineRule="exact"/>
              <w:ind w:left="99" w:hanging="18"/>
              <w:rPr>
                <w:rFonts w:hAnsi="Times New Roman" w:cs="Times New Roman"/>
                <w:sz w:val="16"/>
                <w:szCs w:val="16"/>
                <w:cs/>
              </w:rPr>
            </w:pPr>
          </w:p>
        </w:tc>
        <w:tc>
          <w:tcPr>
            <w:tcW w:w="974" w:type="dxa"/>
            <w:tcBorders>
              <w:bottom w:val="single" w:sz="4" w:space="0" w:color="auto"/>
            </w:tcBorders>
          </w:tcPr>
          <w:p w14:paraId="058E1409" w14:textId="77777777" w:rsidR="00905457" w:rsidRPr="00FA5EE5" w:rsidRDefault="00905457" w:rsidP="00F749D9">
            <w:pPr>
              <w:tabs>
                <w:tab w:val="decimal" w:pos="791"/>
              </w:tabs>
              <w:spacing w:line="240" w:lineRule="exact"/>
              <w:ind w:left="99" w:hanging="18"/>
              <w:rPr>
                <w:rFonts w:hAnsi="Times New Roman" w:cs="Times New Roman"/>
                <w:sz w:val="16"/>
                <w:szCs w:val="16"/>
                <w:cs/>
              </w:rPr>
            </w:pPr>
            <w:r w:rsidRPr="00FA5EE5">
              <w:rPr>
                <w:rFonts w:hAnsi="Times New Roman"/>
                <w:sz w:val="16"/>
                <w:szCs w:val="16"/>
              </w:rPr>
              <w:t>740</w:t>
            </w:r>
            <w:r w:rsidRPr="00FA5EE5">
              <w:rPr>
                <w:rFonts w:hAnsi="Times New Roman" w:cs="Times New Roman"/>
                <w:sz w:val="16"/>
                <w:szCs w:val="16"/>
              </w:rPr>
              <w:t>,</w:t>
            </w:r>
            <w:r w:rsidRPr="00FA5EE5">
              <w:rPr>
                <w:rFonts w:hAnsi="Times New Roman"/>
                <w:sz w:val="16"/>
                <w:szCs w:val="16"/>
              </w:rPr>
              <w:t>764</w:t>
            </w:r>
          </w:p>
        </w:tc>
      </w:tr>
      <w:tr w:rsidR="00905457" w:rsidRPr="00FA5EE5" w14:paraId="7716338C" w14:textId="77777777" w:rsidTr="008E37C3">
        <w:trPr>
          <w:cantSplit/>
        </w:trPr>
        <w:tc>
          <w:tcPr>
            <w:tcW w:w="2392" w:type="dxa"/>
          </w:tcPr>
          <w:p w14:paraId="3077B6EA" w14:textId="77777777" w:rsidR="00905457" w:rsidRPr="00FA5EE5" w:rsidRDefault="00905457" w:rsidP="00F749D9">
            <w:pPr>
              <w:spacing w:line="240" w:lineRule="exact"/>
              <w:ind w:left="99" w:right="-198" w:hanging="18"/>
              <w:rPr>
                <w:rFonts w:hAnsi="Times New Roman" w:cs="Times New Roman"/>
                <w:b/>
                <w:bCs/>
                <w:sz w:val="16"/>
                <w:szCs w:val="16"/>
              </w:rPr>
            </w:pPr>
            <w:r w:rsidRPr="00FA5EE5">
              <w:rPr>
                <w:rFonts w:hAnsi="Times New Roman" w:cs="Times New Roman"/>
                <w:b/>
                <w:bCs/>
                <w:sz w:val="16"/>
                <w:szCs w:val="16"/>
              </w:rPr>
              <w:t>Total underwriting expenses</w:t>
            </w:r>
          </w:p>
        </w:tc>
        <w:tc>
          <w:tcPr>
            <w:tcW w:w="998" w:type="dxa"/>
            <w:gridSpan w:val="4"/>
            <w:tcBorders>
              <w:top w:val="single" w:sz="4" w:space="0" w:color="auto"/>
              <w:left w:val="nil"/>
              <w:bottom w:val="double" w:sz="4" w:space="0" w:color="auto"/>
              <w:right w:val="nil"/>
            </w:tcBorders>
            <w:vAlign w:val="bottom"/>
          </w:tcPr>
          <w:p w14:paraId="7BB10E50" w14:textId="77777777" w:rsidR="00905457" w:rsidRPr="00FA5EE5" w:rsidRDefault="00905457" w:rsidP="00F749D9">
            <w:pPr>
              <w:tabs>
                <w:tab w:val="decimal" w:pos="920"/>
              </w:tabs>
              <w:spacing w:line="240" w:lineRule="exact"/>
              <w:ind w:left="99" w:hanging="18"/>
              <w:rPr>
                <w:rFonts w:hAnsi="Times New Roman" w:cs="Times New Roman"/>
                <w:sz w:val="16"/>
                <w:szCs w:val="16"/>
              </w:rPr>
            </w:pPr>
            <w:r w:rsidRPr="00FA5EE5">
              <w:rPr>
                <w:rFonts w:hAnsi="Times New Roman"/>
                <w:sz w:val="16"/>
                <w:szCs w:val="16"/>
              </w:rPr>
              <w:t>34</w:t>
            </w:r>
            <w:r w:rsidRPr="00FA5EE5">
              <w:rPr>
                <w:rFonts w:hAnsi="Times New Roman" w:cs="Times New Roman"/>
                <w:sz w:val="16"/>
                <w:szCs w:val="16"/>
              </w:rPr>
              <w:t>,</w:t>
            </w:r>
            <w:r w:rsidRPr="00FA5EE5">
              <w:rPr>
                <w:rFonts w:hAnsi="Times New Roman"/>
                <w:sz w:val="16"/>
                <w:szCs w:val="16"/>
              </w:rPr>
              <w:t>747</w:t>
            </w:r>
            <w:r w:rsidRPr="00FA5EE5">
              <w:rPr>
                <w:rFonts w:hAnsi="Times New Roman" w:cs="Times New Roman"/>
                <w:sz w:val="16"/>
                <w:szCs w:val="16"/>
              </w:rPr>
              <w:t>,</w:t>
            </w:r>
            <w:r w:rsidRPr="00FA5EE5">
              <w:rPr>
                <w:rFonts w:hAnsi="Times New Roman"/>
                <w:sz w:val="16"/>
                <w:szCs w:val="16"/>
              </w:rPr>
              <w:t>250</w:t>
            </w:r>
          </w:p>
        </w:tc>
        <w:tc>
          <w:tcPr>
            <w:tcW w:w="45" w:type="dxa"/>
          </w:tcPr>
          <w:p w14:paraId="527F1510" w14:textId="77777777" w:rsidR="00905457" w:rsidRPr="00FA5EE5" w:rsidRDefault="00905457" w:rsidP="00F749D9">
            <w:pPr>
              <w:tabs>
                <w:tab w:val="decimal" w:pos="792"/>
              </w:tabs>
              <w:spacing w:line="240" w:lineRule="exact"/>
              <w:ind w:left="99" w:hanging="18"/>
              <w:rPr>
                <w:rFonts w:hAnsi="Times New Roman" w:cs="Times New Roman"/>
                <w:sz w:val="16"/>
                <w:szCs w:val="16"/>
              </w:rPr>
            </w:pPr>
          </w:p>
        </w:tc>
        <w:tc>
          <w:tcPr>
            <w:tcW w:w="990" w:type="dxa"/>
            <w:tcBorders>
              <w:top w:val="single" w:sz="4" w:space="0" w:color="auto"/>
              <w:left w:val="nil"/>
              <w:bottom w:val="double" w:sz="4" w:space="0" w:color="auto"/>
              <w:right w:val="nil"/>
            </w:tcBorders>
          </w:tcPr>
          <w:p w14:paraId="7057E658" w14:textId="77777777" w:rsidR="00905457" w:rsidRPr="00FA5EE5" w:rsidRDefault="004A01A0" w:rsidP="00F749D9">
            <w:pPr>
              <w:tabs>
                <w:tab w:val="decimal" w:pos="920"/>
              </w:tabs>
              <w:spacing w:line="240" w:lineRule="exact"/>
              <w:ind w:left="99" w:hanging="18"/>
              <w:rPr>
                <w:rFonts w:hAnsi="Times New Roman" w:cs="Times New Roman"/>
                <w:sz w:val="16"/>
                <w:szCs w:val="16"/>
                <w:cs/>
              </w:rPr>
            </w:pPr>
            <w:r w:rsidRPr="00FA5EE5">
              <w:rPr>
                <w:rFonts w:hAnsi="Times New Roman"/>
                <w:sz w:val="16"/>
                <w:szCs w:val="16"/>
              </w:rPr>
              <w:t>6,981,943</w:t>
            </w:r>
          </w:p>
        </w:tc>
        <w:tc>
          <w:tcPr>
            <w:tcW w:w="45" w:type="dxa"/>
          </w:tcPr>
          <w:p w14:paraId="772CAE82" w14:textId="77777777" w:rsidR="00905457" w:rsidRPr="00FA5EE5" w:rsidRDefault="00905457" w:rsidP="00F749D9">
            <w:pPr>
              <w:tabs>
                <w:tab w:val="decimal" w:pos="931"/>
              </w:tabs>
              <w:spacing w:line="240" w:lineRule="exact"/>
              <w:ind w:left="99" w:hanging="18"/>
              <w:rPr>
                <w:rFonts w:hAnsi="Times New Roman" w:cs="Times New Roman"/>
                <w:sz w:val="16"/>
                <w:szCs w:val="16"/>
                <w:cs/>
              </w:rPr>
            </w:pPr>
          </w:p>
        </w:tc>
        <w:tc>
          <w:tcPr>
            <w:tcW w:w="999" w:type="dxa"/>
            <w:tcBorders>
              <w:top w:val="single" w:sz="4" w:space="0" w:color="auto"/>
              <w:bottom w:val="double" w:sz="4" w:space="0" w:color="auto"/>
            </w:tcBorders>
            <w:vAlign w:val="bottom"/>
          </w:tcPr>
          <w:p w14:paraId="082FAAD7" w14:textId="77777777" w:rsidR="00905457" w:rsidRPr="00FA5EE5" w:rsidRDefault="004A01A0" w:rsidP="00F749D9">
            <w:pPr>
              <w:tabs>
                <w:tab w:val="decimal" w:pos="920"/>
              </w:tabs>
              <w:spacing w:line="240" w:lineRule="exact"/>
              <w:ind w:left="99" w:hanging="18"/>
              <w:rPr>
                <w:rFonts w:hAnsi="Times New Roman" w:cs="Times New Roman"/>
                <w:sz w:val="16"/>
                <w:szCs w:val="16"/>
                <w:cs/>
              </w:rPr>
            </w:pPr>
            <w:r w:rsidRPr="00FA5EE5">
              <w:rPr>
                <w:rFonts w:hAnsi="Times New Roman"/>
                <w:sz w:val="16"/>
                <w:szCs w:val="16"/>
              </w:rPr>
              <w:t>832,936</w:t>
            </w:r>
          </w:p>
        </w:tc>
        <w:tc>
          <w:tcPr>
            <w:tcW w:w="63" w:type="dxa"/>
          </w:tcPr>
          <w:p w14:paraId="27B9A617" w14:textId="77777777" w:rsidR="00905457" w:rsidRPr="00FA5EE5" w:rsidRDefault="00905457" w:rsidP="00F749D9">
            <w:pPr>
              <w:tabs>
                <w:tab w:val="decimal" w:pos="1170"/>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tcPr>
          <w:p w14:paraId="18258BBC" w14:textId="77777777" w:rsidR="00905457" w:rsidRPr="00FA5EE5" w:rsidRDefault="00905457" w:rsidP="00F749D9">
            <w:pPr>
              <w:spacing w:line="240" w:lineRule="exact"/>
              <w:ind w:left="384" w:right="-922" w:hanging="18"/>
              <w:rPr>
                <w:rFonts w:hAnsi="Times New Roman" w:cs="Times New Roman"/>
                <w:sz w:val="16"/>
                <w:szCs w:val="16"/>
              </w:rPr>
            </w:pPr>
            <w:r w:rsidRPr="00FA5EE5">
              <w:rPr>
                <w:rFonts w:hAnsi="Times New Roman" w:cs="Times New Roman"/>
                <w:sz w:val="16"/>
                <w:szCs w:val="16"/>
              </w:rPr>
              <w:t>40,588</w:t>
            </w:r>
          </w:p>
        </w:tc>
        <w:tc>
          <w:tcPr>
            <w:tcW w:w="45" w:type="dxa"/>
          </w:tcPr>
          <w:p w14:paraId="736E7ACB" w14:textId="77777777" w:rsidR="00905457" w:rsidRPr="00FA5EE5" w:rsidRDefault="00905457" w:rsidP="00F749D9">
            <w:pPr>
              <w:tabs>
                <w:tab w:val="decimal" w:pos="954"/>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7069B33B" w14:textId="77777777" w:rsidR="00905457" w:rsidRPr="00FA5EE5" w:rsidRDefault="00905457" w:rsidP="00F749D9">
            <w:pPr>
              <w:spacing w:line="240" w:lineRule="exact"/>
              <w:ind w:left="264" w:right="-777" w:hanging="14"/>
              <w:rPr>
                <w:rFonts w:hAnsi="Times New Roman" w:cs="Times New Roman"/>
                <w:sz w:val="16"/>
                <w:szCs w:val="16"/>
                <w:cs/>
              </w:rPr>
            </w:pPr>
            <w:r w:rsidRPr="00FA5EE5">
              <w:rPr>
                <w:rFonts w:hAnsi="Times New Roman"/>
                <w:sz w:val="16"/>
                <w:szCs w:val="16"/>
              </w:rPr>
              <w:t>17</w:t>
            </w:r>
            <w:r w:rsidRPr="00FA5EE5">
              <w:rPr>
                <w:rFonts w:hAnsi="Times New Roman" w:cs="Times New Roman"/>
                <w:sz w:val="16"/>
                <w:szCs w:val="16"/>
              </w:rPr>
              <w:t>,</w:t>
            </w:r>
            <w:r w:rsidRPr="00FA5EE5">
              <w:rPr>
                <w:rFonts w:hAnsi="Times New Roman"/>
                <w:sz w:val="16"/>
                <w:szCs w:val="16"/>
              </w:rPr>
              <w:t>850</w:t>
            </w:r>
          </w:p>
        </w:tc>
        <w:tc>
          <w:tcPr>
            <w:tcW w:w="72" w:type="dxa"/>
          </w:tcPr>
          <w:p w14:paraId="220DD772" w14:textId="77777777" w:rsidR="00905457" w:rsidRPr="00FA5EE5" w:rsidRDefault="00905457" w:rsidP="00F749D9">
            <w:pPr>
              <w:tabs>
                <w:tab w:val="decimal" w:pos="873"/>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vAlign w:val="bottom"/>
          </w:tcPr>
          <w:p w14:paraId="080EF161" w14:textId="77777777" w:rsidR="00905457" w:rsidRPr="00FA5EE5" w:rsidRDefault="00905457" w:rsidP="00F749D9">
            <w:pPr>
              <w:spacing w:line="240" w:lineRule="exact"/>
              <w:ind w:left="191" w:right="-777" w:firstLine="49"/>
              <w:rPr>
                <w:rFonts w:hAnsi="Times New Roman" w:cs="Times New Roman"/>
                <w:sz w:val="16"/>
                <w:szCs w:val="16"/>
              </w:rPr>
            </w:pPr>
            <w:r w:rsidRPr="00FA5EE5">
              <w:rPr>
                <w:rFonts w:hAnsi="Times New Roman" w:cs="Times New Roman"/>
                <w:sz w:val="16"/>
                <w:szCs w:val="16"/>
              </w:rPr>
              <w:t>8,437</w:t>
            </w:r>
          </w:p>
        </w:tc>
        <w:tc>
          <w:tcPr>
            <w:tcW w:w="54" w:type="dxa"/>
            <w:tcBorders>
              <w:left w:val="nil"/>
              <w:right w:val="nil"/>
            </w:tcBorders>
          </w:tcPr>
          <w:p w14:paraId="404EDC39" w14:textId="77777777" w:rsidR="00905457" w:rsidRPr="00FA5EE5" w:rsidRDefault="00905457" w:rsidP="00F749D9">
            <w:pPr>
              <w:tabs>
                <w:tab w:val="decimal" w:pos="950"/>
              </w:tabs>
              <w:spacing w:line="240" w:lineRule="exact"/>
              <w:ind w:left="99" w:hanging="18"/>
              <w:rPr>
                <w:rFonts w:hAnsi="Times New Roman" w:cs="Times New Roman"/>
                <w:sz w:val="16"/>
                <w:szCs w:val="16"/>
              </w:rPr>
            </w:pPr>
          </w:p>
        </w:tc>
        <w:tc>
          <w:tcPr>
            <w:tcW w:w="974" w:type="dxa"/>
            <w:tcBorders>
              <w:top w:val="single" w:sz="4" w:space="0" w:color="auto"/>
              <w:left w:val="nil"/>
              <w:bottom w:val="double" w:sz="4" w:space="0" w:color="auto"/>
              <w:right w:val="nil"/>
            </w:tcBorders>
          </w:tcPr>
          <w:p w14:paraId="2C634336" w14:textId="77777777" w:rsidR="00905457" w:rsidRPr="00FA5EE5" w:rsidRDefault="00905457" w:rsidP="00F749D9">
            <w:pPr>
              <w:tabs>
                <w:tab w:val="decimal" w:pos="791"/>
              </w:tabs>
              <w:spacing w:line="240" w:lineRule="exact"/>
              <w:ind w:left="99" w:hanging="18"/>
              <w:rPr>
                <w:rFonts w:hAnsi="Times New Roman" w:cs="Times New Roman"/>
                <w:sz w:val="16"/>
                <w:szCs w:val="16"/>
              </w:rPr>
            </w:pPr>
            <w:r w:rsidRPr="00FA5EE5">
              <w:rPr>
                <w:rFonts w:hAnsi="Times New Roman"/>
                <w:sz w:val="16"/>
                <w:szCs w:val="16"/>
              </w:rPr>
              <w:t>42</w:t>
            </w:r>
            <w:r w:rsidRPr="00FA5EE5">
              <w:rPr>
                <w:rFonts w:hAnsi="Times New Roman" w:cs="Times New Roman"/>
                <w:sz w:val="16"/>
                <w:szCs w:val="16"/>
              </w:rPr>
              <w:t>,</w:t>
            </w:r>
            <w:r w:rsidRPr="00FA5EE5">
              <w:rPr>
                <w:rFonts w:hAnsi="Times New Roman"/>
                <w:sz w:val="16"/>
                <w:szCs w:val="16"/>
              </w:rPr>
              <w:t>629</w:t>
            </w:r>
            <w:r w:rsidRPr="00FA5EE5">
              <w:rPr>
                <w:rFonts w:hAnsi="Times New Roman" w:cs="Times New Roman"/>
                <w:sz w:val="16"/>
                <w:szCs w:val="16"/>
              </w:rPr>
              <w:t>,</w:t>
            </w:r>
            <w:r w:rsidRPr="00FA5EE5">
              <w:rPr>
                <w:rFonts w:hAnsi="Times New Roman"/>
                <w:sz w:val="16"/>
                <w:szCs w:val="16"/>
              </w:rPr>
              <w:t>004</w:t>
            </w:r>
          </w:p>
        </w:tc>
      </w:tr>
    </w:tbl>
    <w:p w14:paraId="29C48642" w14:textId="77777777" w:rsidR="0058735A" w:rsidRPr="00FA5EE5" w:rsidRDefault="0058735A" w:rsidP="00FB6F43">
      <w:pPr>
        <w:spacing w:before="180"/>
        <w:ind w:right="-111"/>
        <w:jc w:val="right"/>
        <w:rPr>
          <w:rFonts w:hAnsi="Times New Roman" w:cs="Times New Roman"/>
          <w:b/>
          <w:bCs/>
          <w:sz w:val="19"/>
          <w:szCs w:val="19"/>
        </w:rPr>
      </w:pPr>
    </w:p>
    <w:p w14:paraId="735F6A50" w14:textId="77777777" w:rsidR="00F92F27" w:rsidRPr="00FA5EE5" w:rsidRDefault="00F96B36" w:rsidP="00881C8F">
      <w:pPr>
        <w:spacing w:before="480"/>
        <w:ind w:left="547" w:hanging="547"/>
        <w:rPr>
          <w:rFonts w:hAnsi="Times New Roman" w:cs="Times New Roman"/>
          <w:b/>
          <w:bCs/>
          <w:sz w:val="20"/>
          <w:szCs w:val="20"/>
        </w:rPr>
      </w:pPr>
      <w:r w:rsidRPr="00FA5EE5">
        <w:rPr>
          <w:rFonts w:hAnsi="Times New Roman"/>
          <w:b/>
          <w:bCs/>
          <w:szCs w:val="24"/>
        </w:rPr>
        <w:t>27</w:t>
      </w:r>
      <w:r w:rsidR="008473BC" w:rsidRPr="00FA5EE5">
        <w:rPr>
          <w:rFonts w:hAnsi="Times New Roman" w:cs="Times New Roman"/>
          <w:b/>
          <w:bCs/>
          <w:szCs w:val="24"/>
        </w:rPr>
        <w:t>.</w:t>
      </w:r>
      <w:r w:rsidR="008473BC" w:rsidRPr="00FA5EE5">
        <w:rPr>
          <w:rFonts w:hAnsi="Times New Roman" w:cs="Times New Roman"/>
          <w:b/>
          <w:bCs/>
          <w:sz w:val="20"/>
          <w:szCs w:val="20"/>
        </w:rPr>
        <w:tab/>
        <w:t>O</w:t>
      </w:r>
      <w:r w:rsidR="00F92F27" w:rsidRPr="00FA5EE5">
        <w:rPr>
          <w:rFonts w:hAnsi="Times New Roman" w:cs="Times New Roman"/>
          <w:b/>
          <w:bCs/>
          <w:sz w:val="20"/>
          <w:szCs w:val="20"/>
        </w:rPr>
        <w:t>PERATING  EXPENSES</w:t>
      </w:r>
    </w:p>
    <w:p w14:paraId="2E7E8530" w14:textId="77777777" w:rsidR="00BB07A0" w:rsidRPr="00FA5EE5" w:rsidRDefault="00BB07A0" w:rsidP="00BE6A73">
      <w:pPr>
        <w:spacing w:before="240" w:after="180"/>
        <w:ind w:left="547"/>
        <w:jc w:val="thaiDistribute"/>
        <w:rPr>
          <w:rFonts w:eastAsia="Arial Unicode MS" w:hAnsi="Times New Roman" w:cs="Times New Roman"/>
          <w:spacing w:val="-2"/>
          <w:szCs w:val="24"/>
        </w:rPr>
      </w:pPr>
      <w:r w:rsidRPr="00FA5EE5">
        <w:rPr>
          <w:rFonts w:eastAsia="Arial Unicode MS" w:hAnsi="Times New Roman" w:cs="Times New Roman"/>
          <w:szCs w:val="24"/>
        </w:rPr>
        <w:t xml:space="preserve">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905457"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905457" w:rsidRPr="00FA5EE5">
        <w:rPr>
          <w:rFonts w:eastAsia="Arial Unicode MS" w:hAnsi="Times New Roman"/>
          <w:szCs w:val="24"/>
        </w:rPr>
        <w:t>2</w:t>
      </w:r>
      <w:r w:rsidRPr="00FA5EE5">
        <w:rPr>
          <w:rFonts w:eastAsia="Arial Unicode MS" w:hAnsi="Times New Roman" w:cs="Times New Roman"/>
          <w:szCs w:val="24"/>
        </w:rPr>
        <w:t>, operating expenses consisted of the</w:t>
      </w:r>
      <w:r w:rsidRPr="00FA5EE5">
        <w:rPr>
          <w:rFonts w:eastAsia="Arial Unicode MS" w:hAnsi="Times New Roman" w:cs="Times New Roman"/>
          <w:spacing w:val="-6"/>
          <w:szCs w:val="24"/>
        </w:rPr>
        <w:t xml:space="preserve"> following</w:t>
      </w:r>
      <w:r w:rsidRPr="00FA5EE5">
        <w:rPr>
          <w:rFonts w:eastAsia="Arial Unicode MS" w:hAnsi="Times New Roman" w:cs="Times New Roman"/>
          <w:spacing w:val="-2"/>
          <w:szCs w:val="24"/>
        </w:rPr>
        <w:t>:</w:t>
      </w:r>
    </w:p>
    <w:p w14:paraId="46C83B4F" w14:textId="77777777" w:rsidR="00F92F27" w:rsidRPr="00FA5EE5" w:rsidRDefault="00F92F27" w:rsidP="0058735A">
      <w:pPr>
        <w:tabs>
          <w:tab w:val="left" w:pos="900"/>
          <w:tab w:val="left" w:pos="1440"/>
          <w:tab w:val="left" w:pos="1980"/>
          <w:tab w:val="left" w:pos="2520"/>
          <w:tab w:val="right" w:pos="9000"/>
        </w:tabs>
        <w:ind w:left="547" w:right="-52"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39" w:type="dxa"/>
        <w:tblInd w:w="549" w:type="dxa"/>
        <w:tblLayout w:type="fixed"/>
        <w:tblCellMar>
          <w:left w:w="0" w:type="dxa"/>
          <w:right w:w="0" w:type="dxa"/>
        </w:tblCellMar>
        <w:tblLook w:val="0000" w:firstRow="0" w:lastRow="0" w:firstColumn="0" w:lastColumn="0" w:noHBand="0" w:noVBand="0"/>
      </w:tblPr>
      <w:tblGrid>
        <w:gridCol w:w="9"/>
        <w:gridCol w:w="4140"/>
        <w:gridCol w:w="1044"/>
        <w:gridCol w:w="135"/>
        <w:gridCol w:w="1044"/>
        <w:gridCol w:w="153"/>
        <w:gridCol w:w="1017"/>
        <w:gridCol w:w="162"/>
        <w:gridCol w:w="1035"/>
      </w:tblGrid>
      <w:tr w:rsidR="005C3A15" w:rsidRPr="00FA5EE5" w14:paraId="581C87FA" w14:textId="77777777" w:rsidTr="00FE7271">
        <w:trPr>
          <w:gridBefore w:val="1"/>
          <w:wBefore w:w="9" w:type="dxa"/>
        </w:trPr>
        <w:tc>
          <w:tcPr>
            <w:tcW w:w="4140" w:type="dxa"/>
            <w:tcBorders>
              <w:top w:val="nil"/>
              <w:left w:val="nil"/>
              <w:bottom w:val="nil"/>
              <w:right w:val="nil"/>
            </w:tcBorders>
          </w:tcPr>
          <w:p w14:paraId="0A981A5F" w14:textId="77777777" w:rsidR="005C3A15" w:rsidRPr="00FA5EE5" w:rsidRDefault="005C3A15" w:rsidP="00187021">
            <w:pPr>
              <w:ind w:left="103" w:right="-36"/>
              <w:jc w:val="center"/>
              <w:rPr>
                <w:rFonts w:hAnsi="Times New Roman" w:cs="Times New Roman"/>
                <w:b/>
                <w:bCs/>
                <w:sz w:val="20"/>
                <w:szCs w:val="20"/>
                <w:cs/>
              </w:rPr>
            </w:pPr>
          </w:p>
        </w:tc>
        <w:tc>
          <w:tcPr>
            <w:tcW w:w="2223" w:type="dxa"/>
            <w:gridSpan w:val="3"/>
            <w:tcBorders>
              <w:top w:val="nil"/>
              <w:left w:val="nil"/>
              <w:right w:val="nil"/>
            </w:tcBorders>
          </w:tcPr>
          <w:p w14:paraId="08386BBB" w14:textId="77777777" w:rsidR="005C3A15" w:rsidRPr="00FA5EE5" w:rsidRDefault="005C3A15" w:rsidP="00187021">
            <w:pPr>
              <w:tabs>
                <w:tab w:val="decimal" w:pos="1242"/>
              </w:tabs>
              <w:ind w:firstLine="4"/>
              <w:jc w:val="center"/>
              <w:rPr>
                <w:rFonts w:hAnsi="Times New Roman" w:cs="Times New Roman"/>
                <w:b/>
                <w:bCs/>
                <w:sz w:val="20"/>
                <w:szCs w:val="20"/>
              </w:rPr>
            </w:pPr>
            <w:r w:rsidRPr="00FA5EE5">
              <w:rPr>
                <w:rFonts w:eastAsia="Arial Unicode MS" w:hAnsi="Times New Roman" w:cs="Times New Roman"/>
                <w:b/>
                <w:bCs/>
                <w:sz w:val="20"/>
                <w:szCs w:val="20"/>
              </w:rPr>
              <w:t>Consolidated</w:t>
            </w:r>
          </w:p>
        </w:tc>
        <w:tc>
          <w:tcPr>
            <w:tcW w:w="153" w:type="dxa"/>
            <w:tcBorders>
              <w:top w:val="nil"/>
              <w:left w:val="nil"/>
              <w:bottom w:val="nil"/>
              <w:right w:val="nil"/>
            </w:tcBorders>
          </w:tcPr>
          <w:p w14:paraId="7789A7C4" w14:textId="77777777" w:rsidR="005C3A15" w:rsidRPr="00FA5EE5" w:rsidRDefault="005C3A15" w:rsidP="00187021">
            <w:pPr>
              <w:tabs>
                <w:tab w:val="decimal" w:pos="1242"/>
              </w:tabs>
              <w:ind w:firstLine="4"/>
              <w:jc w:val="center"/>
              <w:rPr>
                <w:rFonts w:hAnsi="Times New Roman" w:cs="Times New Roman"/>
                <w:b/>
                <w:bCs/>
                <w:sz w:val="20"/>
                <w:szCs w:val="20"/>
              </w:rPr>
            </w:pPr>
          </w:p>
        </w:tc>
        <w:tc>
          <w:tcPr>
            <w:tcW w:w="2214" w:type="dxa"/>
            <w:gridSpan w:val="3"/>
            <w:tcBorders>
              <w:top w:val="nil"/>
              <w:left w:val="nil"/>
              <w:right w:val="nil"/>
            </w:tcBorders>
            <w:vAlign w:val="bottom"/>
          </w:tcPr>
          <w:p w14:paraId="76F60B4D"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Separate</w:t>
            </w:r>
          </w:p>
        </w:tc>
      </w:tr>
      <w:tr w:rsidR="005C3A15" w:rsidRPr="00FA5EE5" w14:paraId="0E56A889" w14:textId="77777777" w:rsidTr="00FE7271">
        <w:trPr>
          <w:gridBefore w:val="1"/>
          <w:wBefore w:w="9" w:type="dxa"/>
        </w:trPr>
        <w:tc>
          <w:tcPr>
            <w:tcW w:w="4140" w:type="dxa"/>
            <w:tcBorders>
              <w:top w:val="nil"/>
              <w:left w:val="nil"/>
              <w:bottom w:val="nil"/>
              <w:right w:val="nil"/>
            </w:tcBorders>
          </w:tcPr>
          <w:p w14:paraId="5999572A" w14:textId="77777777" w:rsidR="005C3A15" w:rsidRPr="00FA5EE5" w:rsidRDefault="005C3A15" w:rsidP="00187021">
            <w:pPr>
              <w:ind w:left="103" w:right="-36"/>
              <w:jc w:val="center"/>
              <w:rPr>
                <w:rFonts w:hAnsi="Times New Roman" w:cs="Times New Roman"/>
                <w:b/>
                <w:bCs/>
                <w:sz w:val="20"/>
                <w:szCs w:val="20"/>
                <w:cs/>
              </w:rPr>
            </w:pPr>
          </w:p>
        </w:tc>
        <w:tc>
          <w:tcPr>
            <w:tcW w:w="2223" w:type="dxa"/>
            <w:gridSpan w:val="3"/>
            <w:tcBorders>
              <w:top w:val="nil"/>
              <w:left w:val="nil"/>
              <w:bottom w:val="single" w:sz="4" w:space="0" w:color="auto"/>
              <w:right w:val="nil"/>
            </w:tcBorders>
          </w:tcPr>
          <w:p w14:paraId="6AB1BBD3" w14:textId="77777777" w:rsidR="005C3A15" w:rsidRPr="00FA5EE5" w:rsidRDefault="005C3A15" w:rsidP="00187021">
            <w:pPr>
              <w:tabs>
                <w:tab w:val="decimal" w:pos="1242"/>
              </w:tabs>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c>
          <w:tcPr>
            <w:tcW w:w="153" w:type="dxa"/>
            <w:tcBorders>
              <w:top w:val="nil"/>
              <w:left w:val="nil"/>
              <w:bottom w:val="nil"/>
              <w:right w:val="nil"/>
            </w:tcBorders>
          </w:tcPr>
          <w:p w14:paraId="3F7F7820" w14:textId="77777777" w:rsidR="005C3A15" w:rsidRPr="00FA5EE5" w:rsidRDefault="005C3A15" w:rsidP="00187021">
            <w:pPr>
              <w:tabs>
                <w:tab w:val="decimal" w:pos="1242"/>
              </w:tabs>
              <w:ind w:firstLine="4"/>
              <w:jc w:val="center"/>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183041BD"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r>
      <w:tr w:rsidR="005C3A15" w:rsidRPr="00FA5EE5" w14:paraId="64EB81AB" w14:textId="77777777" w:rsidTr="00FE7271">
        <w:trPr>
          <w:gridBefore w:val="1"/>
          <w:wBefore w:w="9" w:type="dxa"/>
        </w:trPr>
        <w:tc>
          <w:tcPr>
            <w:tcW w:w="4140" w:type="dxa"/>
            <w:tcBorders>
              <w:top w:val="nil"/>
              <w:left w:val="nil"/>
              <w:bottom w:val="nil"/>
              <w:right w:val="nil"/>
            </w:tcBorders>
            <w:vAlign w:val="bottom"/>
          </w:tcPr>
          <w:p w14:paraId="2D8C3E14" w14:textId="77777777" w:rsidR="005C3A15" w:rsidRPr="00FA5EE5" w:rsidRDefault="005C3A15" w:rsidP="00187021">
            <w:pPr>
              <w:tabs>
                <w:tab w:val="left" w:pos="1260"/>
              </w:tabs>
              <w:ind w:left="103"/>
              <w:rPr>
                <w:rFonts w:hAnsi="Times New Roman" w:cs="Times New Roman"/>
                <w:b/>
                <w:bCs/>
                <w:sz w:val="20"/>
                <w:szCs w:val="20"/>
                <w:cs/>
              </w:rPr>
            </w:pPr>
          </w:p>
        </w:tc>
        <w:tc>
          <w:tcPr>
            <w:tcW w:w="2223" w:type="dxa"/>
            <w:gridSpan w:val="3"/>
            <w:tcBorders>
              <w:top w:val="single" w:sz="4" w:space="0" w:color="auto"/>
              <w:left w:val="nil"/>
              <w:right w:val="nil"/>
            </w:tcBorders>
            <w:vAlign w:val="bottom"/>
          </w:tcPr>
          <w:p w14:paraId="7836427B"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c>
          <w:tcPr>
            <w:tcW w:w="153" w:type="dxa"/>
            <w:tcBorders>
              <w:top w:val="nil"/>
              <w:left w:val="nil"/>
              <w:right w:val="nil"/>
            </w:tcBorders>
          </w:tcPr>
          <w:p w14:paraId="54A151E2" w14:textId="77777777" w:rsidR="005C3A15" w:rsidRPr="00FA5EE5" w:rsidRDefault="005C3A15" w:rsidP="00187021">
            <w:pPr>
              <w:tabs>
                <w:tab w:val="decimal" w:pos="1242"/>
              </w:tabs>
              <w:ind w:firstLine="4"/>
              <w:rPr>
                <w:rFonts w:hAnsi="Times New Roman" w:cs="Times New Roman"/>
                <w:b/>
                <w:bCs/>
                <w:sz w:val="20"/>
                <w:szCs w:val="20"/>
              </w:rPr>
            </w:pPr>
          </w:p>
        </w:tc>
        <w:tc>
          <w:tcPr>
            <w:tcW w:w="2214" w:type="dxa"/>
            <w:gridSpan w:val="3"/>
            <w:tcBorders>
              <w:top w:val="single" w:sz="4" w:space="0" w:color="auto"/>
              <w:left w:val="nil"/>
              <w:right w:val="nil"/>
            </w:tcBorders>
            <w:vAlign w:val="bottom"/>
          </w:tcPr>
          <w:p w14:paraId="4BCF25D7"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r>
      <w:tr w:rsidR="005C3A15" w:rsidRPr="00FA5EE5" w14:paraId="633F75A2" w14:textId="77777777" w:rsidTr="00FE7271">
        <w:trPr>
          <w:gridBefore w:val="1"/>
          <w:wBefore w:w="9" w:type="dxa"/>
        </w:trPr>
        <w:tc>
          <w:tcPr>
            <w:tcW w:w="4140" w:type="dxa"/>
            <w:tcBorders>
              <w:top w:val="nil"/>
              <w:left w:val="nil"/>
              <w:bottom w:val="nil"/>
              <w:right w:val="nil"/>
            </w:tcBorders>
            <w:vAlign w:val="bottom"/>
          </w:tcPr>
          <w:p w14:paraId="39DA71C9" w14:textId="77777777" w:rsidR="005C3A15" w:rsidRPr="00FA5EE5" w:rsidRDefault="005C3A15" w:rsidP="00187021">
            <w:pPr>
              <w:tabs>
                <w:tab w:val="left" w:pos="1260"/>
              </w:tabs>
              <w:ind w:left="103"/>
              <w:rPr>
                <w:rFonts w:hAnsi="Times New Roman" w:cs="Times New Roman"/>
                <w:b/>
                <w:bCs/>
                <w:sz w:val="20"/>
                <w:szCs w:val="20"/>
                <w:cs/>
              </w:rPr>
            </w:pPr>
          </w:p>
        </w:tc>
        <w:tc>
          <w:tcPr>
            <w:tcW w:w="2223" w:type="dxa"/>
            <w:gridSpan w:val="3"/>
            <w:tcBorders>
              <w:top w:val="nil"/>
              <w:left w:val="nil"/>
              <w:bottom w:val="single" w:sz="4" w:space="0" w:color="auto"/>
              <w:right w:val="nil"/>
            </w:tcBorders>
            <w:vAlign w:val="bottom"/>
          </w:tcPr>
          <w:p w14:paraId="0C4BFEBE"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53" w:type="dxa"/>
            <w:tcBorders>
              <w:top w:val="nil"/>
              <w:left w:val="nil"/>
              <w:right w:val="nil"/>
            </w:tcBorders>
          </w:tcPr>
          <w:p w14:paraId="5A7886E1" w14:textId="77777777" w:rsidR="005C3A15" w:rsidRPr="00FA5EE5" w:rsidRDefault="005C3A15" w:rsidP="00187021">
            <w:pPr>
              <w:tabs>
                <w:tab w:val="decimal" w:pos="1242"/>
              </w:tabs>
              <w:ind w:firstLine="4"/>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5CDB46FE"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905457" w:rsidRPr="00FA5EE5" w14:paraId="32EBB00A" w14:textId="77777777" w:rsidTr="00FE7271">
        <w:tc>
          <w:tcPr>
            <w:tcW w:w="4149" w:type="dxa"/>
            <w:gridSpan w:val="2"/>
            <w:tcBorders>
              <w:top w:val="nil"/>
              <w:left w:val="nil"/>
              <w:bottom w:val="nil"/>
              <w:right w:val="nil"/>
            </w:tcBorders>
            <w:vAlign w:val="bottom"/>
          </w:tcPr>
          <w:p w14:paraId="1490AF41" w14:textId="77777777" w:rsidR="00905457" w:rsidRPr="00FA5EE5" w:rsidRDefault="00905457" w:rsidP="00905457">
            <w:pPr>
              <w:tabs>
                <w:tab w:val="left" w:pos="1260"/>
              </w:tabs>
              <w:ind w:left="103"/>
              <w:rPr>
                <w:rFonts w:hAnsi="Times New Roman" w:cs="Times New Roman"/>
                <w:b/>
                <w:bCs/>
                <w:sz w:val="20"/>
                <w:szCs w:val="20"/>
                <w:cs/>
              </w:rPr>
            </w:pPr>
          </w:p>
        </w:tc>
        <w:tc>
          <w:tcPr>
            <w:tcW w:w="1044" w:type="dxa"/>
            <w:tcBorders>
              <w:top w:val="single" w:sz="4" w:space="0" w:color="auto"/>
              <w:left w:val="nil"/>
              <w:bottom w:val="single" w:sz="4" w:space="0" w:color="auto"/>
              <w:right w:val="nil"/>
            </w:tcBorders>
            <w:vAlign w:val="bottom"/>
          </w:tcPr>
          <w:p w14:paraId="0DA01D91" w14:textId="77777777" w:rsidR="00905457" w:rsidRPr="00FA5EE5" w:rsidRDefault="00905457" w:rsidP="00905457">
            <w:pPr>
              <w:jc w:val="center"/>
              <w:rPr>
                <w:rFonts w:hAnsi="Times New Roman" w:cs="Times New Roman"/>
                <w:b/>
                <w:bCs/>
                <w:sz w:val="20"/>
                <w:szCs w:val="20"/>
                <w:cs/>
              </w:rPr>
            </w:pPr>
            <w:r w:rsidRPr="00FA5EE5">
              <w:rPr>
                <w:rFonts w:hAnsi="Times New Roman"/>
                <w:b/>
                <w:bCs/>
                <w:sz w:val="20"/>
                <w:szCs w:val="20"/>
              </w:rPr>
              <w:t>2023</w:t>
            </w:r>
          </w:p>
        </w:tc>
        <w:tc>
          <w:tcPr>
            <w:tcW w:w="135" w:type="dxa"/>
            <w:tcBorders>
              <w:top w:val="single" w:sz="4" w:space="0" w:color="auto"/>
              <w:left w:val="nil"/>
              <w:right w:val="nil"/>
            </w:tcBorders>
            <w:vAlign w:val="bottom"/>
          </w:tcPr>
          <w:p w14:paraId="529B0C0E" w14:textId="77777777" w:rsidR="00905457" w:rsidRPr="00FA5EE5" w:rsidRDefault="00905457" w:rsidP="00905457">
            <w:pPr>
              <w:tabs>
                <w:tab w:val="decimal" w:pos="1242"/>
              </w:tabs>
              <w:ind w:right="34"/>
              <w:rPr>
                <w:rFonts w:hAnsi="Times New Roman" w:cs="Times New Roman"/>
                <w:b/>
                <w:bCs/>
                <w:sz w:val="20"/>
                <w:szCs w:val="20"/>
                <w:cs/>
              </w:rPr>
            </w:pPr>
          </w:p>
        </w:tc>
        <w:tc>
          <w:tcPr>
            <w:tcW w:w="1044" w:type="dxa"/>
            <w:tcBorders>
              <w:top w:val="single" w:sz="4" w:space="0" w:color="auto"/>
              <w:left w:val="nil"/>
              <w:right w:val="nil"/>
            </w:tcBorders>
            <w:vAlign w:val="bottom"/>
          </w:tcPr>
          <w:p w14:paraId="212A60C3" w14:textId="77777777" w:rsidR="00905457" w:rsidRPr="00FA5EE5" w:rsidRDefault="00905457" w:rsidP="00905457">
            <w:pPr>
              <w:jc w:val="center"/>
              <w:rPr>
                <w:rFonts w:hAnsi="Times New Roman" w:cs="Times New Roman"/>
                <w:b/>
                <w:bCs/>
                <w:sz w:val="20"/>
                <w:szCs w:val="20"/>
                <w:cs/>
              </w:rPr>
            </w:pPr>
            <w:r w:rsidRPr="00FA5EE5">
              <w:rPr>
                <w:rFonts w:hAnsi="Times New Roman"/>
                <w:b/>
                <w:bCs/>
                <w:sz w:val="20"/>
                <w:szCs w:val="20"/>
              </w:rPr>
              <w:t>2022</w:t>
            </w:r>
          </w:p>
        </w:tc>
        <w:tc>
          <w:tcPr>
            <w:tcW w:w="153" w:type="dxa"/>
            <w:tcBorders>
              <w:top w:val="nil"/>
              <w:left w:val="nil"/>
              <w:right w:val="nil"/>
            </w:tcBorders>
          </w:tcPr>
          <w:p w14:paraId="71CECCFD" w14:textId="77777777" w:rsidR="00905457" w:rsidRPr="00FA5EE5" w:rsidRDefault="00905457" w:rsidP="00905457">
            <w:pPr>
              <w:tabs>
                <w:tab w:val="decimal" w:pos="1242"/>
              </w:tabs>
              <w:ind w:firstLine="4"/>
              <w:rPr>
                <w:rFonts w:hAnsi="Times New Roman" w:cs="Times New Roman"/>
                <w:b/>
                <w:bCs/>
                <w:sz w:val="20"/>
                <w:szCs w:val="20"/>
              </w:rPr>
            </w:pPr>
          </w:p>
        </w:tc>
        <w:tc>
          <w:tcPr>
            <w:tcW w:w="1017" w:type="dxa"/>
            <w:tcBorders>
              <w:top w:val="single" w:sz="4" w:space="0" w:color="auto"/>
              <w:left w:val="nil"/>
              <w:bottom w:val="single" w:sz="4" w:space="0" w:color="auto"/>
              <w:right w:val="nil"/>
            </w:tcBorders>
            <w:vAlign w:val="bottom"/>
          </w:tcPr>
          <w:p w14:paraId="259AEFF0" w14:textId="77777777" w:rsidR="00905457" w:rsidRPr="00FA5EE5" w:rsidRDefault="003D465C" w:rsidP="00905457">
            <w:pPr>
              <w:jc w:val="center"/>
              <w:rPr>
                <w:rFonts w:hAnsi="Times New Roman" w:cs="Times New Roman"/>
                <w:b/>
                <w:bCs/>
                <w:sz w:val="20"/>
                <w:szCs w:val="20"/>
                <w:cs/>
              </w:rPr>
            </w:pPr>
            <w:r w:rsidRPr="00FA5EE5">
              <w:rPr>
                <w:rFonts w:hAnsi="Times New Roman" w:cs="Times New Roman"/>
                <w:b/>
                <w:bCs/>
                <w:sz w:val="20"/>
                <w:szCs w:val="20"/>
              </w:rPr>
              <w:t>2023</w:t>
            </w:r>
          </w:p>
        </w:tc>
        <w:tc>
          <w:tcPr>
            <w:tcW w:w="162" w:type="dxa"/>
            <w:tcBorders>
              <w:top w:val="single" w:sz="4" w:space="0" w:color="auto"/>
              <w:left w:val="nil"/>
              <w:right w:val="nil"/>
            </w:tcBorders>
            <w:vAlign w:val="bottom"/>
          </w:tcPr>
          <w:p w14:paraId="43F37E90" w14:textId="77777777" w:rsidR="00905457" w:rsidRPr="00FA5EE5" w:rsidRDefault="00905457" w:rsidP="00905457">
            <w:pPr>
              <w:tabs>
                <w:tab w:val="decimal" w:pos="1242"/>
              </w:tabs>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6F4B32E0" w14:textId="77777777" w:rsidR="00905457" w:rsidRPr="00FA5EE5" w:rsidRDefault="00905457" w:rsidP="00905457">
            <w:pPr>
              <w:jc w:val="center"/>
              <w:rPr>
                <w:rFonts w:hAnsi="Times New Roman" w:cs="Times New Roman"/>
                <w:b/>
                <w:bCs/>
                <w:sz w:val="20"/>
                <w:szCs w:val="20"/>
                <w:cs/>
              </w:rPr>
            </w:pPr>
            <w:r w:rsidRPr="00FA5EE5">
              <w:rPr>
                <w:rFonts w:hAnsi="Times New Roman"/>
                <w:b/>
                <w:bCs/>
                <w:sz w:val="20"/>
                <w:szCs w:val="20"/>
              </w:rPr>
              <w:t>2022</w:t>
            </w:r>
          </w:p>
        </w:tc>
      </w:tr>
      <w:tr w:rsidR="00905457" w:rsidRPr="00FA5EE5" w14:paraId="485A5F44" w14:textId="77777777" w:rsidTr="00905457">
        <w:trPr>
          <w:trHeight w:val="43"/>
        </w:trPr>
        <w:tc>
          <w:tcPr>
            <w:tcW w:w="4149" w:type="dxa"/>
            <w:gridSpan w:val="2"/>
            <w:tcBorders>
              <w:top w:val="nil"/>
              <w:left w:val="nil"/>
              <w:bottom w:val="nil"/>
              <w:right w:val="nil"/>
            </w:tcBorders>
            <w:vAlign w:val="bottom"/>
          </w:tcPr>
          <w:p w14:paraId="16CD426E" w14:textId="77777777" w:rsidR="00905457" w:rsidRPr="00FA5EE5" w:rsidRDefault="00905457" w:rsidP="00905457">
            <w:pPr>
              <w:tabs>
                <w:tab w:val="left" w:pos="1260"/>
              </w:tabs>
              <w:ind w:left="103"/>
              <w:rPr>
                <w:rFonts w:hAnsi="Times New Roman" w:cs="Times New Roman"/>
                <w:b/>
                <w:bCs/>
                <w:sz w:val="20"/>
                <w:szCs w:val="20"/>
                <w:cs/>
              </w:rPr>
            </w:pPr>
          </w:p>
        </w:tc>
        <w:tc>
          <w:tcPr>
            <w:tcW w:w="1044" w:type="dxa"/>
            <w:tcBorders>
              <w:top w:val="single" w:sz="4" w:space="0" w:color="auto"/>
              <w:left w:val="nil"/>
              <w:right w:val="nil"/>
            </w:tcBorders>
            <w:vAlign w:val="bottom"/>
          </w:tcPr>
          <w:p w14:paraId="5B7A44C9" w14:textId="77777777" w:rsidR="00905457" w:rsidRPr="00FA5EE5" w:rsidRDefault="00905457" w:rsidP="00905457">
            <w:pPr>
              <w:jc w:val="center"/>
              <w:rPr>
                <w:rFonts w:hAnsi="Times New Roman" w:cs="Times New Roman"/>
                <w:b/>
                <w:bCs/>
                <w:sz w:val="20"/>
                <w:szCs w:val="20"/>
              </w:rPr>
            </w:pPr>
          </w:p>
        </w:tc>
        <w:tc>
          <w:tcPr>
            <w:tcW w:w="135" w:type="dxa"/>
            <w:tcBorders>
              <w:top w:val="nil"/>
              <w:left w:val="nil"/>
              <w:right w:val="nil"/>
            </w:tcBorders>
            <w:vAlign w:val="bottom"/>
          </w:tcPr>
          <w:p w14:paraId="7CADB027" w14:textId="77777777" w:rsidR="00905457" w:rsidRPr="00FA5EE5" w:rsidRDefault="00905457" w:rsidP="00905457">
            <w:pPr>
              <w:tabs>
                <w:tab w:val="decimal" w:pos="1242"/>
              </w:tabs>
              <w:ind w:right="34"/>
              <w:rPr>
                <w:rFonts w:hAnsi="Times New Roman" w:cs="Times New Roman"/>
                <w:sz w:val="20"/>
                <w:szCs w:val="20"/>
                <w:cs/>
              </w:rPr>
            </w:pPr>
          </w:p>
        </w:tc>
        <w:tc>
          <w:tcPr>
            <w:tcW w:w="1044" w:type="dxa"/>
            <w:tcBorders>
              <w:top w:val="single" w:sz="4" w:space="0" w:color="auto"/>
              <w:left w:val="nil"/>
              <w:right w:val="nil"/>
            </w:tcBorders>
            <w:vAlign w:val="bottom"/>
          </w:tcPr>
          <w:p w14:paraId="2E4BBFE8" w14:textId="77777777" w:rsidR="00905457" w:rsidRPr="00FA5EE5" w:rsidRDefault="00905457" w:rsidP="00905457">
            <w:pPr>
              <w:jc w:val="center"/>
              <w:rPr>
                <w:rFonts w:hAnsi="Times New Roman" w:cs="Times New Roman"/>
                <w:b/>
                <w:bCs/>
                <w:sz w:val="20"/>
                <w:szCs w:val="20"/>
              </w:rPr>
            </w:pPr>
          </w:p>
        </w:tc>
        <w:tc>
          <w:tcPr>
            <w:tcW w:w="153" w:type="dxa"/>
            <w:tcBorders>
              <w:left w:val="nil"/>
              <w:right w:val="nil"/>
            </w:tcBorders>
          </w:tcPr>
          <w:p w14:paraId="2B0DE4F3" w14:textId="77777777" w:rsidR="00905457" w:rsidRPr="00FA5EE5" w:rsidRDefault="00905457" w:rsidP="00905457">
            <w:pPr>
              <w:tabs>
                <w:tab w:val="decimal" w:pos="1242"/>
              </w:tabs>
              <w:ind w:firstLine="4"/>
              <w:rPr>
                <w:rFonts w:hAnsi="Times New Roman" w:cs="Times New Roman"/>
                <w:sz w:val="20"/>
                <w:szCs w:val="20"/>
              </w:rPr>
            </w:pPr>
          </w:p>
        </w:tc>
        <w:tc>
          <w:tcPr>
            <w:tcW w:w="1017" w:type="dxa"/>
            <w:tcBorders>
              <w:top w:val="single" w:sz="4" w:space="0" w:color="auto"/>
              <w:left w:val="nil"/>
              <w:right w:val="nil"/>
            </w:tcBorders>
            <w:vAlign w:val="bottom"/>
          </w:tcPr>
          <w:p w14:paraId="4F15048F" w14:textId="77777777" w:rsidR="00905457" w:rsidRPr="00FA5EE5" w:rsidRDefault="00905457" w:rsidP="00905457">
            <w:pPr>
              <w:jc w:val="center"/>
              <w:rPr>
                <w:rFonts w:hAnsi="Times New Roman" w:cs="Times New Roman"/>
                <w:b/>
                <w:bCs/>
                <w:sz w:val="20"/>
                <w:szCs w:val="20"/>
              </w:rPr>
            </w:pPr>
          </w:p>
        </w:tc>
        <w:tc>
          <w:tcPr>
            <w:tcW w:w="162" w:type="dxa"/>
            <w:tcBorders>
              <w:top w:val="nil"/>
              <w:left w:val="nil"/>
              <w:right w:val="nil"/>
            </w:tcBorders>
          </w:tcPr>
          <w:p w14:paraId="745CCA52" w14:textId="77777777" w:rsidR="00905457" w:rsidRPr="00FA5EE5" w:rsidRDefault="00905457" w:rsidP="00905457">
            <w:pPr>
              <w:tabs>
                <w:tab w:val="decimal" w:pos="1089"/>
              </w:tabs>
              <w:ind w:firstLine="4"/>
              <w:rPr>
                <w:rFonts w:hAnsi="Times New Roman" w:cs="Times New Roman"/>
                <w:sz w:val="20"/>
                <w:szCs w:val="20"/>
              </w:rPr>
            </w:pPr>
          </w:p>
        </w:tc>
        <w:tc>
          <w:tcPr>
            <w:tcW w:w="1035" w:type="dxa"/>
            <w:tcBorders>
              <w:top w:val="nil"/>
              <w:left w:val="nil"/>
              <w:right w:val="nil"/>
            </w:tcBorders>
          </w:tcPr>
          <w:p w14:paraId="26CAACF8" w14:textId="77777777" w:rsidR="00905457" w:rsidRPr="00FA5EE5" w:rsidRDefault="00905457" w:rsidP="00905457">
            <w:pPr>
              <w:ind w:firstLine="4"/>
              <w:jc w:val="center"/>
              <w:rPr>
                <w:rFonts w:hAnsi="Times New Roman" w:cs="Times New Roman"/>
                <w:b/>
                <w:bCs/>
                <w:sz w:val="20"/>
                <w:szCs w:val="20"/>
              </w:rPr>
            </w:pPr>
          </w:p>
        </w:tc>
      </w:tr>
      <w:tr w:rsidR="00905457" w:rsidRPr="00FA5EE5" w14:paraId="5C124C77" w14:textId="77777777" w:rsidTr="004063B7">
        <w:tc>
          <w:tcPr>
            <w:tcW w:w="4149" w:type="dxa"/>
            <w:gridSpan w:val="2"/>
            <w:tcBorders>
              <w:top w:val="nil"/>
              <w:left w:val="nil"/>
              <w:bottom w:val="nil"/>
              <w:right w:val="nil"/>
            </w:tcBorders>
            <w:vAlign w:val="bottom"/>
          </w:tcPr>
          <w:p w14:paraId="4E057DE2" w14:textId="77777777" w:rsidR="00905457" w:rsidRPr="00FA5EE5" w:rsidRDefault="004A01A0" w:rsidP="00905457">
            <w:pPr>
              <w:ind w:left="55" w:firstLine="63"/>
              <w:jc w:val="both"/>
              <w:rPr>
                <w:rFonts w:hAnsi="Times New Roman" w:cs="Times New Roman"/>
                <w:sz w:val="20"/>
                <w:szCs w:val="20"/>
              </w:rPr>
            </w:pPr>
            <w:r w:rsidRPr="00FA5EE5">
              <w:rPr>
                <w:rFonts w:hAnsi="Times New Roman" w:cs="Times New Roman"/>
                <w:sz w:val="20"/>
                <w:szCs w:val="20"/>
              </w:rPr>
              <w:t>Personnel</w:t>
            </w:r>
            <w:r w:rsidR="00905457" w:rsidRPr="00FA5EE5">
              <w:rPr>
                <w:rFonts w:hAnsi="Times New Roman" w:cs="Times New Roman"/>
                <w:sz w:val="20"/>
                <w:szCs w:val="20"/>
              </w:rPr>
              <w:t xml:space="preserve"> expenses </w:t>
            </w:r>
          </w:p>
        </w:tc>
        <w:tc>
          <w:tcPr>
            <w:tcW w:w="1044" w:type="dxa"/>
            <w:vAlign w:val="bottom"/>
          </w:tcPr>
          <w:p w14:paraId="43BB1A32" w14:textId="77777777" w:rsidR="00905457" w:rsidRPr="00FA5EE5" w:rsidRDefault="006E2E03" w:rsidP="00905457">
            <w:pPr>
              <w:ind w:right="127"/>
              <w:jc w:val="right"/>
              <w:rPr>
                <w:rFonts w:hAnsi="Times New Roman" w:cs="Times New Roman"/>
                <w:color w:val="000000"/>
                <w:sz w:val="20"/>
                <w:szCs w:val="20"/>
              </w:rPr>
            </w:pPr>
            <w:r w:rsidRPr="00FA5EE5">
              <w:rPr>
                <w:rFonts w:hAnsi="Times New Roman" w:cs="Times New Roman"/>
                <w:color w:val="000000"/>
                <w:sz w:val="20"/>
                <w:szCs w:val="20"/>
              </w:rPr>
              <w:t>962,520</w:t>
            </w:r>
          </w:p>
        </w:tc>
        <w:tc>
          <w:tcPr>
            <w:tcW w:w="135" w:type="dxa"/>
            <w:vAlign w:val="bottom"/>
          </w:tcPr>
          <w:p w14:paraId="7BE8DADC" w14:textId="77777777" w:rsidR="00905457" w:rsidRPr="00FA5EE5" w:rsidRDefault="00905457" w:rsidP="00905457">
            <w:pPr>
              <w:tabs>
                <w:tab w:val="decimal" w:pos="1242"/>
              </w:tabs>
              <w:ind w:right="111"/>
              <w:rPr>
                <w:rFonts w:hAnsi="Times New Roman" w:cs="Times New Roman"/>
                <w:sz w:val="20"/>
                <w:szCs w:val="20"/>
              </w:rPr>
            </w:pPr>
          </w:p>
        </w:tc>
        <w:tc>
          <w:tcPr>
            <w:tcW w:w="1044" w:type="dxa"/>
            <w:vAlign w:val="bottom"/>
          </w:tcPr>
          <w:p w14:paraId="2F211CF0" w14:textId="77777777" w:rsidR="00905457" w:rsidRPr="00FA5EE5" w:rsidRDefault="00905457" w:rsidP="00905457">
            <w:pPr>
              <w:ind w:right="127"/>
              <w:jc w:val="right"/>
              <w:rPr>
                <w:rFonts w:hAnsi="Times New Roman" w:cs="Times New Roman"/>
                <w:sz w:val="20"/>
                <w:szCs w:val="20"/>
              </w:rPr>
            </w:pPr>
            <w:r w:rsidRPr="00FA5EE5">
              <w:rPr>
                <w:rFonts w:hAnsi="Times New Roman" w:cs="Times New Roman"/>
                <w:color w:val="000000"/>
                <w:sz w:val="20"/>
                <w:szCs w:val="20"/>
              </w:rPr>
              <w:t>908,502</w:t>
            </w:r>
          </w:p>
        </w:tc>
        <w:tc>
          <w:tcPr>
            <w:tcW w:w="153" w:type="dxa"/>
          </w:tcPr>
          <w:p w14:paraId="245FF623" w14:textId="77777777" w:rsidR="00905457" w:rsidRPr="00FA5EE5" w:rsidRDefault="00905457" w:rsidP="00905457">
            <w:pPr>
              <w:tabs>
                <w:tab w:val="decimal" w:pos="1242"/>
              </w:tabs>
              <w:ind w:right="111" w:firstLine="4"/>
              <w:rPr>
                <w:rFonts w:hAnsi="Times New Roman" w:cs="Times New Roman"/>
                <w:sz w:val="20"/>
                <w:szCs w:val="20"/>
              </w:rPr>
            </w:pPr>
          </w:p>
        </w:tc>
        <w:tc>
          <w:tcPr>
            <w:tcW w:w="1017" w:type="dxa"/>
            <w:vAlign w:val="bottom"/>
          </w:tcPr>
          <w:p w14:paraId="1072531E" w14:textId="77777777" w:rsidR="00905457" w:rsidRPr="00FA5EE5" w:rsidRDefault="006E2E03" w:rsidP="00905457">
            <w:pPr>
              <w:ind w:right="112"/>
              <w:jc w:val="right"/>
              <w:rPr>
                <w:rFonts w:hAnsi="Times New Roman" w:cs="Times New Roman"/>
                <w:sz w:val="20"/>
                <w:szCs w:val="20"/>
              </w:rPr>
            </w:pPr>
            <w:r w:rsidRPr="00FA5EE5">
              <w:rPr>
                <w:rFonts w:hAnsi="Times New Roman" w:cs="Times New Roman"/>
                <w:sz w:val="20"/>
                <w:szCs w:val="20"/>
              </w:rPr>
              <w:t>956,824</w:t>
            </w:r>
          </w:p>
        </w:tc>
        <w:tc>
          <w:tcPr>
            <w:tcW w:w="162" w:type="dxa"/>
          </w:tcPr>
          <w:p w14:paraId="0CEB546F" w14:textId="77777777" w:rsidR="00905457" w:rsidRPr="00FA5EE5" w:rsidRDefault="00905457" w:rsidP="00905457">
            <w:pPr>
              <w:ind w:right="111" w:firstLine="4"/>
              <w:jc w:val="center"/>
              <w:rPr>
                <w:rFonts w:hAnsi="Times New Roman" w:cs="Times New Roman"/>
                <w:sz w:val="20"/>
                <w:szCs w:val="20"/>
              </w:rPr>
            </w:pPr>
          </w:p>
        </w:tc>
        <w:tc>
          <w:tcPr>
            <w:tcW w:w="1035" w:type="dxa"/>
            <w:vAlign w:val="bottom"/>
          </w:tcPr>
          <w:p w14:paraId="3B12D215" w14:textId="77777777" w:rsidR="00905457" w:rsidRPr="00FA5EE5" w:rsidRDefault="00905457" w:rsidP="00905457">
            <w:pPr>
              <w:ind w:right="112"/>
              <w:jc w:val="right"/>
              <w:rPr>
                <w:rFonts w:hAnsi="Times New Roman" w:cs="Times New Roman"/>
                <w:sz w:val="20"/>
                <w:szCs w:val="20"/>
              </w:rPr>
            </w:pPr>
            <w:r w:rsidRPr="00FA5EE5">
              <w:rPr>
                <w:rFonts w:hAnsi="Times New Roman" w:cs="Times New Roman"/>
                <w:sz w:val="20"/>
                <w:szCs w:val="20"/>
              </w:rPr>
              <w:t>90</w:t>
            </w:r>
            <w:r w:rsidRPr="00FA5EE5">
              <w:rPr>
                <w:rFonts w:hAnsi="Times New Roman" w:cs="Times New Roman" w:hint="cs"/>
                <w:sz w:val="20"/>
                <w:szCs w:val="20"/>
              </w:rPr>
              <w:t>3</w:t>
            </w:r>
            <w:r w:rsidRPr="00FA5EE5">
              <w:rPr>
                <w:rFonts w:hAnsi="Times New Roman" w:cs="Times New Roman"/>
                <w:sz w:val="20"/>
                <w:szCs w:val="20"/>
              </w:rPr>
              <w:t>,</w:t>
            </w:r>
            <w:r w:rsidRPr="00FA5EE5">
              <w:rPr>
                <w:rFonts w:hAnsi="Times New Roman"/>
                <w:sz w:val="20"/>
                <w:szCs w:val="20"/>
              </w:rPr>
              <w:t>929</w:t>
            </w:r>
          </w:p>
        </w:tc>
      </w:tr>
      <w:tr w:rsidR="00905457" w:rsidRPr="00FA5EE5" w14:paraId="132B674A" w14:textId="77777777" w:rsidTr="009679EA">
        <w:tc>
          <w:tcPr>
            <w:tcW w:w="4149" w:type="dxa"/>
            <w:gridSpan w:val="2"/>
            <w:tcBorders>
              <w:top w:val="nil"/>
              <w:left w:val="nil"/>
              <w:bottom w:val="nil"/>
              <w:right w:val="nil"/>
            </w:tcBorders>
            <w:vAlign w:val="bottom"/>
          </w:tcPr>
          <w:p w14:paraId="450C4D18" w14:textId="4F9994F9" w:rsidR="00905457" w:rsidRPr="00FA5EE5" w:rsidRDefault="00C14D28" w:rsidP="00905457">
            <w:pPr>
              <w:ind w:left="55" w:firstLine="63"/>
              <w:jc w:val="both"/>
              <w:rPr>
                <w:rFonts w:hAnsi="Times New Roman" w:cs="Times New Roman"/>
                <w:sz w:val="20"/>
                <w:szCs w:val="20"/>
              </w:rPr>
            </w:pPr>
            <w:r w:rsidRPr="00C14D28">
              <w:rPr>
                <w:rFonts w:hAnsi="Times New Roman" w:cs="Times New Roman"/>
                <w:sz w:val="20"/>
                <w:szCs w:val="20"/>
              </w:rPr>
              <w:t xml:space="preserve">Property, plant </w:t>
            </w:r>
            <w:r w:rsidR="00905457" w:rsidRPr="00FA5EE5">
              <w:rPr>
                <w:rFonts w:hAnsi="Times New Roman" w:cs="Times New Roman"/>
                <w:sz w:val="20"/>
                <w:szCs w:val="20"/>
              </w:rPr>
              <w:t>and equipment expenses</w:t>
            </w:r>
          </w:p>
        </w:tc>
        <w:tc>
          <w:tcPr>
            <w:tcW w:w="1044" w:type="dxa"/>
            <w:shd w:val="clear" w:color="auto" w:fill="auto"/>
            <w:vAlign w:val="bottom"/>
          </w:tcPr>
          <w:p w14:paraId="03F65FB9" w14:textId="77777777" w:rsidR="00905457" w:rsidRPr="00FA5EE5" w:rsidRDefault="006E2E03" w:rsidP="00905457">
            <w:pPr>
              <w:ind w:right="127"/>
              <w:jc w:val="right"/>
              <w:rPr>
                <w:rFonts w:hAnsi="Times New Roman" w:cs="Times New Roman"/>
                <w:color w:val="000000"/>
                <w:sz w:val="20"/>
                <w:szCs w:val="20"/>
                <w:cs/>
              </w:rPr>
            </w:pPr>
            <w:r w:rsidRPr="00FA5EE5">
              <w:rPr>
                <w:rFonts w:hAnsi="Times New Roman" w:cs="Times New Roman"/>
                <w:color w:val="000000"/>
                <w:sz w:val="20"/>
                <w:szCs w:val="20"/>
              </w:rPr>
              <w:t>208,132</w:t>
            </w:r>
          </w:p>
        </w:tc>
        <w:tc>
          <w:tcPr>
            <w:tcW w:w="135" w:type="dxa"/>
            <w:vAlign w:val="bottom"/>
          </w:tcPr>
          <w:p w14:paraId="1DC2F30F" w14:textId="77777777" w:rsidR="00905457" w:rsidRPr="00FA5EE5" w:rsidRDefault="00905457" w:rsidP="00905457">
            <w:pPr>
              <w:tabs>
                <w:tab w:val="decimal" w:pos="1242"/>
              </w:tabs>
              <w:ind w:right="111"/>
              <w:rPr>
                <w:rFonts w:hAnsi="Times New Roman" w:cs="Times New Roman"/>
                <w:sz w:val="20"/>
                <w:szCs w:val="20"/>
                <w:cs/>
              </w:rPr>
            </w:pPr>
          </w:p>
        </w:tc>
        <w:tc>
          <w:tcPr>
            <w:tcW w:w="1044" w:type="dxa"/>
            <w:vAlign w:val="bottom"/>
          </w:tcPr>
          <w:p w14:paraId="5AF3386D" w14:textId="77777777" w:rsidR="00905457" w:rsidRPr="00FA5EE5" w:rsidRDefault="00905457" w:rsidP="00905457">
            <w:pPr>
              <w:ind w:right="127"/>
              <w:jc w:val="right"/>
              <w:rPr>
                <w:rFonts w:hAnsi="Times New Roman" w:cs="Times New Roman"/>
                <w:sz w:val="20"/>
                <w:szCs w:val="20"/>
                <w:cs/>
              </w:rPr>
            </w:pPr>
            <w:r w:rsidRPr="00FA5EE5">
              <w:rPr>
                <w:rFonts w:hAnsi="Times New Roman"/>
                <w:color w:val="000000"/>
                <w:sz w:val="20"/>
                <w:szCs w:val="20"/>
              </w:rPr>
              <w:t>204</w:t>
            </w:r>
            <w:r w:rsidRPr="00FA5EE5">
              <w:rPr>
                <w:rFonts w:hAnsi="Times New Roman" w:cs="Times New Roman"/>
                <w:color w:val="000000"/>
                <w:sz w:val="20"/>
                <w:szCs w:val="20"/>
              </w:rPr>
              <w:t>,</w:t>
            </w:r>
            <w:r w:rsidRPr="00FA5EE5">
              <w:rPr>
                <w:rFonts w:hAnsi="Times New Roman"/>
                <w:color w:val="000000"/>
                <w:sz w:val="20"/>
                <w:szCs w:val="20"/>
              </w:rPr>
              <w:t>139</w:t>
            </w:r>
          </w:p>
        </w:tc>
        <w:tc>
          <w:tcPr>
            <w:tcW w:w="153" w:type="dxa"/>
          </w:tcPr>
          <w:p w14:paraId="3FC88D5B" w14:textId="77777777" w:rsidR="00905457" w:rsidRPr="00FA5EE5" w:rsidRDefault="00905457" w:rsidP="00905457">
            <w:pPr>
              <w:tabs>
                <w:tab w:val="decimal" w:pos="1242"/>
              </w:tabs>
              <w:ind w:right="111" w:firstLine="4"/>
              <w:rPr>
                <w:rFonts w:hAnsi="Times New Roman" w:cs="Times New Roman"/>
                <w:sz w:val="20"/>
                <w:szCs w:val="20"/>
                <w:cs/>
              </w:rPr>
            </w:pPr>
          </w:p>
        </w:tc>
        <w:tc>
          <w:tcPr>
            <w:tcW w:w="1017" w:type="dxa"/>
            <w:vAlign w:val="bottom"/>
          </w:tcPr>
          <w:p w14:paraId="0BE3BB25" w14:textId="77777777" w:rsidR="00905457" w:rsidRPr="00FA5EE5" w:rsidRDefault="006E2E03" w:rsidP="00905457">
            <w:pPr>
              <w:ind w:right="112"/>
              <w:jc w:val="right"/>
              <w:rPr>
                <w:rFonts w:hAnsi="Times New Roman" w:cs="Times New Roman"/>
                <w:sz w:val="20"/>
                <w:szCs w:val="20"/>
              </w:rPr>
            </w:pPr>
            <w:r w:rsidRPr="00FA5EE5">
              <w:rPr>
                <w:rFonts w:hAnsi="Times New Roman" w:cs="Times New Roman"/>
                <w:sz w:val="20"/>
                <w:szCs w:val="20"/>
              </w:rPr>
              <w:t>207,826</w:t>
            </w:r>
          </w:p>
        </w:tc>
        <w:tc>
          <w:tcPr>
            <w:tcW w:w="162" w:type="dxa"/>
          </w:tcPr>
          <w:p w14:paraId="3A8F412D" w14:textId="77777777" w:rsidR="00905457" w:rsidRPr="00FA5EE5" w:rsidRDefault="00905457" w:rsidP="00905457">
            <w:pPr>
              <w:ind w:right="111" w:firstLine="4"/>
              <w:jc w:val="center"/>
              <w:rPr>
                <w:rFonts w:hAnsi="Times New Roman" w:cs="Times New Roman"/>
                <w:sz w:val="20"/>
                <w:szCs w:val="20"/>
                <w:cs/>
              </w:rPr>
            </w:pPr>
          </w:p>
        </w:tc>
        <w:tc>
          <w:tcPr>
            <w:tcW w:w="1035" w:type="dxa"/>
            <w:vAlign w:val="bottom"/>
          </w:tcPr>
          <w:p w14:paraId="24C420CF" w14:textId="77777777" w:rsidR="00905457" w:rsidRPr="00FA5EE5" w:rsidRDefault="00905457" w:rsidP="00905457">
            <w:pPr>
              <w:ind w:right="112"/>
              <w:jc w:val="right"/>
              <w:rPr>
                <w:rFonts w:hAnsi="Times New Roman" w:cs="Times New Roman"/>
                <w:sz w:val="20"/>
                <w:szCs w:val="20"/>
                <w:cs/>
              </w:rPr>
            </w:pPr>
            <w:r w:rsidRPr="00FA5EE5">
              <w:rPr>
                <w:rFonts w:hAnsi="Times New Roman"/>
                <w:sz w:val="20"/>
                <w:szCs w:val="20"/>
              </w:rPr>
              <w:t>203</w:t>
            </w:r>
            <w:r w:rsidRPr="00FA5EE5">
              <w:rPr>
                <w:rFonts w:hAnsi="Times New Roman" w:cs="Times New Roman"/>
                <w:sz w:val="20"/>
                <w:szCs w:val="20"/>
              </w:rPr>
              <w:t>,</w:t>
            </w:r>
            <w:r w:rsidRPr="00FA5EE5">
              <w:rPr>
                <w:rFonts w:hAnsi="Times New Roman"/>
                <w:sz w:val="20"/>
                <w:szCs w:val="20"/>
              </w:rPr>
              <w:t>818</w:t>
            </w:r>
          </w:p>
        </w:tc>
      </w:tr>
      <w:tr w:rsidR="00905457" w:rsidRPr="00FA5EE5" w14:paraId="402D5635" w14:textId="77777777" w:rsidTr="009679EA">
        <w:tc>
          <w:tcPr>
            <w:tcW w:w="4149" w:type="dxa"/>
            <w:gridSpan w:val="2"/>
            <w:tcBorders>
              <w:top w:val="nil"/>
              <w:left w:val="nil"/>
              <w:bottom w:val="nil"/>
              <w:right w:val="nil"/>
            </w:tcBorders>
            <w:vAlign w:val="bottom"/>
          </w:tcPr>
          <w:p w14:paraId="03263D4E" w14:textId="77777777" w:rsidR="00905457" w:rsidRPr="00FA5EE5" w:rsidRDefault="00905457" w:rsidP="00905457">
            <w:pPr>
              <w:ind w:left="55" w:firstLine="63"/>
              <w:jc w:val="both"/>
              <w:rPr>
                <w:rFonts w:hAnsi="Times New Roman" w:cs="Times New Roman"/>
                <w:sz w:val="20"/>
                <w:szCs w:val="20"/>
              </w:rPr>
            </w:pPr>
            <w:r w:rsidRPr="00FA5EE5">
              <w:rPr>
                <w:rFonts w:hAnsi="Times New Roman" w:cs="Times New Roman"/>
                <w:sz w:val="20"/>
                <w:szCs w:val="20"/>
              </w:rPr>
              <w:t>Taxes and duties</w:t>
            </w:r>
          </w:p>
        </w:tc>
        <w:tc>
          <w:tcPr>
            <w:tcW w:w="1044" w:type="dxa"/>
            <w:shd w:val="clear" w:color="auto" w:fill="auto"/>
            <w:vAlign w:val="bottom"/>
          </w:tcPr>
          <w:p w14:paraId="6D0A8E62" w14:textId="77777777" w:rsidR="00905457" w:rsidRPr="00FA5EE5" w:rsidRDefault="006E2E03" w:rsidP="00905457">
            <w:pPr>
              <w:ind w:right="127"/>
              <w:jc w:val="right"/>
              <w:rPr>
                <w:rFonts w:hAnsi="Times New Roman" w:cs="Times New Roman"/>
                <w:color w:val="000000"/>
                <w:sz w:val="20"/>
                <w:szCs w:val="20"/>
                <w:cs/>
              </w:rPr>
            </w:pPr>
            <w:r w:rsidRPr="00FA5EE5">
              <w:rPr>
                <w:rFonts w:hAnsi="Times New Roman" w:cs="Times New Roman"/>
                <w:color w:val="000000"/>
                <w:sz w:val="20"/>
                <w:szCs w:val="20"/>
              </w:rPr>
              <w:t>5,102</w:t>
            </w:r>
          </w:p>
        </w:tc>
        <w:tc>
          <w:tcPr>
            <w:tcW w:w="135" w:type="dxa"/>
            <w:vAlign w:val="bottom"/>
          </w:tcPr>
          <w:p w14:paraId="49053685" w14:textId="77777777" w:rsidR="00905457" w:rsidRPr="00FA5EE5" w:rsidRDefault="00905457" w:rsidP="00905457">
            <w:pPr>
              <w:tabs>
                <w:tab w:val="decimal" w:pos="1242"/>
              </w:tabs>
              <w:ind w:right="111"/>
              <w:rPr>
                <w:rFonts w:hAnsi="Times New Roman" w:cs="Times New Roman"/>
                <w:sz w:val="20"/>
                <w:szCs w:val="20"/>
                <w:cs/>
              </w:rPr>
            </w:pPr>
          </w:p>
        </w:tc>
        <w:tc>
          <w:tcPr>
            <w:tcW w:w="1044" w:type="dxa"/>
            <w:vAlign w:val="bottom"/>
          </w:tcPr>
          <w:p w14:paraId="680972E4" w14:textId="77777777" w:rsidR="00905457" w:rsidRPr="00FA5EE5" w:rsidRDefault="00905457" w:rsidP="00905457">
            <w:pPr>
              <w:ind w:right="127"/>
              <w:jc w:val="right"/>
              <w:rPr>
                <w:rFonts w:hAnsi="Times New Roman" w:cs="Times New Roman"/>
                <w:sz w:val="20"/>
                <w:szCs w:val="20"/>
                <w:cs/>
              </w:rPr>
            </w:pPr>
            <w:r w:rsidRPr="00FA5EE5">
              <w:rPr>
                <w:rFonts w:hAnsi="Times New Roman" w:cs="Times New Roman"/>
                <w:color w:val="000000"/>
                <w:sz w:val="20"/>
                <w:szCs w:val="20"/>
              </w:rPr>
              <w:t>3,923</w:t>
            </w:r>
          </w:p>
        </w:tc>
        <w:tc>
          <w:tcPr>
            <w:tcW w:w="153" w:type="dxa"/>
          </w:tcPr>
          <w:p w14:paraId="4D898838" w14:textId="77777777" w:rsidR="00905457" w:rsidRPr="00FA5EE5" w:rsidRDefault="00905457" w:rsidP="00905457">
            <w:pPr>
              <w:tabs>
                <w:tab w:val="decimal" w:pos="1242"/>
              </w:tabs>
              <w:ind w:right="111" w:firstLine="4"/>
              <w:rPr>
                <w:rFonts w:hAnsi="Times New Roman" w:cs="Times New Roman"/>
                <w:sz w:val="20"/>
                <w:szCs w:val="20"/>
                <w:cs/>
              </w:rPr>
            </w:pPr>
          </w:p>
        </w:tc>
        <w:tc>
          <w:tcPr>
            <w:tcW w:w="1017" w:type="dxa"/>
            <w:vAlign w:val="bottom"/>
          </w:tcPr>
          <w:p w14:paraId="303B9BB2" w14:textId="77777777" w:rsidR="00905457" w:rsidRPr="00FA5EE5" w:rsidRDefault="006E2E03" w:rsidP="00905457">
            <w:pPr>
              <w:ind w:right="112"/>
              <w:jc w:val="right"/>
              <w:rPr>
                <w:rFonts w:hAnsi="Times New Roman" w:cs="Times New Roman"/>
                <w:sz w:val="20"/>
                <w:szCs w:val="20"/>
                <w:cs/>
              </w:rPr>
            </w:pPr>
            <w:r w:rsidRPr="00FA5EE5">
              <w:rPr>
                <w:rFonts w:hAnsi="Times New Roman" w:cs="Times New Roman"/>
                <w:sz w:val="20"/>
                <w:szCs w:val="20"/>
              </w:rPr>
              <w:t>5,102</w:t>
            </w:r>
          </w:p>
        </w:tc>
        <w:tc>
          <w:tcPr>
            <w:tcW w:w="162" w:type="dxa"/>
          </w:tcPr>
          <w:p w14:paraId="79D0BCD9" w14:textId="77777777" w:rsidR="00905457" w:rsidRPr="00FA5EE5" w:rsidRDefault="00905457" w:rsidP="00905457">
            <w:pPr>
              <w:ind w:right="111" w:firstLine="4"/>
              <w:jc w:val="center"/>
              <w:rPr>
                <w:rFonts w:hAnsi="Times New Roman" w:cs="Times New Roman"/>
                <w:sz w:val="20"/>
                <w:szCs w:val="20"/>
                <w:cs/>
              </w:rPr>
            </w:pPr>
          </w:p>
        </w:tc>
        <w:tc>
          <w:tcPr>
            <w:tcW w:w="1035" w:type="dxa"/>
            <w:vAlign w:val="bottom"/>
          </w:tcPr>
          <w:p w14:paraId="57E9D215" w14:textId="77777777" w:rsidR="00905457" w:rsidRPr="00FA5EE5" w:rsidRDefault="00905457" w:rsidP="00905457">
            <w:pPr>
              <w:ind w:right="112"/>
              <w:jc w:val="right"/>
              <w:rPr>
                <w:rFonts w:hAnsi="Times New Roman" w:cs="Times New Roman"/>
                <w:sz w:val="20"/>
                <w:szCs w:val="20"/>
                <w:cs/>
              </w:rPr>
            </w:pPr>
            <w:r w:rsidRPr="00FA5EE5">
              <w:rPr>
                <w:rFonts w:hAnsi="Times New Roman" w:cs="Times New Roman"/>
                <w:sz w:val="20"/>
                <w:szCs w:val="20"/>
              </w:rPr>
              <w:t>3,923</w:t>
            </w:r>
          </w:p>
        </w:tc>
      </w:tr>
      <w:tr w:rsidR="00905457" w:rsidRPr="00FA5EE5" w14:paraId="31F83D17" w14:textId="77777777" w:rsidTr="009679EA">
        <w:tc>
          <w:tcPr>
            <w:tcW w:w="4149" w:type="dxa"/>
            <w:gridSpan w:val="2"/>
            <w:tcBorders>
              <w:top w:val="nil"/>
              <w:left w:val="nil"/>
              <w:bottom w:val="nil"/>
              <w:right w:val="nil"/>
            </w:tcBorders>
            <w:vAlign w:val="bottom"/>
          </w:tcPr>
          <w:p w14:paraId="2650FC48" w14:textId="77777777" w:rsidR="00905457" w:rsidRPr="00FA5EE5" w:rsidRDefault="00905457" w:rsidP="00905457">
            <w:pPr>
              <w:ind w:left="55" w:firstLine="63"/>
              <w:jc w:val="both"/>
              <w:rPr>
                <w:rFonts w:hAnsi="Times New Roman" w:cs="Times New Roman"/>
                <w:sz w:val="20"/>
                <w:szCs w:val="20"/>
              </w:rPr>
            </w:pPr>
            <w:r w:rsidRPr="00FA5EE5">
              <w:rPr>
                <w:rFonts w:hAnsi="Times New Roman" w:cs="Times New Roman"/>
                <w:sz w:val="20"/>
                <w:szCs w:val="20"/>
              </w:rPr>
              <w:t>Other operating expenses</w:t>
            </w:r>
          </w:p>
        </w:tc>
        <w:tc>
          <w:tcPr>
            <w:tcW w:w="1044" w:type="dxa"/>
            <w:tcBorders>
              <w:top w:val="nil"/>
              <w:left w:val="nil"/>
              <w:bottom w:val="single" w:sz="4" w:space="0" w:color="auto"/>
              <w:right w:val="nil"/>
            </w:tcBorders>
            <w:shd w:val="clear" w:color="auto" w:fill="auto"/>
            <w:vAlign w:val="bottom"/>
          </w:tcPr>
          <w:p w14:paraId="0BEB2582" w14:textId="77777777" w:rsidR="00905457" w:rsidRPr="00FA5EE5" w:rsidRDefault="006E2E03" w:rsidP="00905457">
            <w:pPr>
              <w:ind w:right="127"/>
              <w:jc w:val="right"/>
              <w:rPr>
                <w:rFonts w:hAnsi="Times New Roman" w:cs="Times New Roman"/>
                <w:color w:val="000000"/>
                <w:sz w:val="20"/>
                <w:szCs w:val="20"/>
              </w:rPr>
            </w:pPr>
            <w:r w:rsidRPr="00FA5EE5">
              <w:rPr>
                <w:rFonts w:hAnsi="Times New Roman" w:cs="Times New Roman"/>
                <w:color w:val="000000"/>
                <w:sz w:val="20"/>
                <w:szCs w:val="20"/>
              </w:rPr>
              <w:t>534,81</w:t>
            </w:r>
            <w:r w:rsidR="00107845" w:rsidRPr="00FA5EE5">
              <w:rPr>
                <w:rFonts w:hAnsi="Times New Roman" w:cs="Times New Roman"/>
                <w:color w:val="000000"/>
                <w:sz w:val="20"/>
                <w:szCs w:val="20"/>
              </w:rPr>
              <w:t>3</w:t>
            </w:r>
          </w:p>
        </w:tc>
        <w:tc>
          <w:tcPr>
            <w:tcW w:w="135" w:type="dxa"/>
            <w:vAlign w:val="bottom"/>
          </w:tcPr>
          <w:p w14:paraId="570AAD6A" w14:textId="77777777" w:rsidR="00905457" w:rsidRPr="00FA5EE5" w:rsidRDefault="00905457" w:rsidP="00905457">
            <w:pPr>
              <w:tabs>
                <w:tab w:val="decimal" w:pos="1242"/>
              </w:tabs>
              <w:ind w:right="111"/>
              <w:rPr>
                <w:rFonts w:hAnsi="Times New Roman" w:cs="Times New Roman"/>
                <w:sz w:val="20"/>
                <w:szCs w:val="20"/>
                <w:cs/>
              </w:rPr>
            </w:pPr>
          </w:p>
        </w:tc>
        <w:tc>
          <w:tcPr>
            <w:tcW w:w="1044" w:type="dxa"/>
            <w:tcBorders>
              <w:top w:val="nil"/>
              <w:left w:val="nil"/>
              <w:bottom w:val="single" w:sz="4" w:space="0" w:color="auto"/>
              <w:right w:val="nil"/>
            </w:tcBorders>
            <w:vAlign w:val="bottom"/>
          </w:tcPr>
          <w:p w14:paraId="4FAB9665" w14:textId="77777777" w:rsidR="00905457" w:rsidRPr="00FA5EE5" w:rsidRDefault="00905457" w:rsidP="00905457">
            <w:pPr>
              <w:ind w:right="127"/>
              <w:jc w:val="right"/>
              <w:rPr>
                <w:rFonts w:hAnsi="Times New Roman" w:cs="Times New Roman"/>
                <w:sz w:val="20"/>
                <w:szCs w:val="20"/>
              </w:rPr>
            </w:pPr>
            <w:r w:rsidRPr="00FA5EE5">
              <w:rPr>
                <w:rFonts w:hAnsi="Times New Roman" w:cs="Times New Roman"/>
                <w:color w:val="000000"/>
                <w:sz w:val="20"/>
                <w:szCs w:val="20"/>
              </w:rPr>
              <w:t>533,017</w:t>
            </w:r>
          </w:p>
        </w:tc>
        <w:tc>
          <w:tcPr>
            <w:tcW w:w="153" w:type="dxa"/>
          </w:tcPr>
          <w:p w14:paraId="04B58732" w14:textId="77777777" w:rsidR="00905457" w:rsidRPr="00FA5EE5" w:rsidRDefault="00905457" w:rsidP="00905457">
            <w:pPr>
              <w:tabs>
                <w:tab w:val="decimal" w:pos="1242"/>
              </w:tabs>
              <w:ind w:right="111" w:firstLine="4"/>
              <w:rPr>
                <w:rFonts w:hAnsi="Times New Roman" w:cs="Times New Roman"/>
                <w:sz w:val="20"/>
                <w:szCs w:val="20"/>
                <w:cs/>
              </w:rPr>
            </w:pPr>
          </w:p>
        </w:tc>
        <w:tc>
          <w:tcPr>
            <w:tcW w:w="1017" w:type="dxa"/>
            <w:tcBorders>
              <w:top w:val="nil"/>
              <w:left w:val="nil"/>
              <w:bottom w:val="single" w:sz="4" w:space="0" w:color="auto"/>
              <w:right w:val="nil"/>
            </w:tcBorders>
            <w:vAlign w:val="bottom"/>
          </w:tcPr>
          <w:p w14:paraId="43104F39" w14:textId="77777777" w:rsidR="00905457" w:rsidRPr="00FA5EE5" w:rsidRDefault="006E2E03" w:rsidP="00905457">
            <w:pPr>
              <w:ind w:right="112"/>
              <w:jc w:val="right"/>
              <w:rPr>
                <w:rFonts w:hAnsi="Times New Roman" w:cs="Times New Roman"/>
                <w:sz w:val="20"/>
                <w:szCs w:val="20"/>
                <w:cs/>
              </w:rPr>
            </w:pPr>
            <w:r w:rsidRPr="00FA5EE5">
              <w:rPr>
                <w:rFonts w:hAnsi="Times New Roman" w:cs="Times New Roman"/>
                <w:sz w:val="20"/>
                <w:szCs w:val="20"/>
              </w:rPr>
              <w:t>535,015</w:t>
            </w:r>
          </w:p>
        </w:tc>
        <w:tc>
          <w:tcPr>
            <w:tcW w:w="162" w:type="dxa"/>
          </w:tcPr>
          <w:p w14:paraId="63BC112D" w14:textId="77777777" w:rsidR="00905457" w:rsidRPr="00FA5EE5" w:rsidRDefault="00905457" w:rsidP="00905457">
            <w:pPr>
              <w:ind w:right="111" w:firstLine="4"/>
              <w:jc w:val="center"/>
              <w:rPr>
                <w:rFonts w:hAnsi="Times New Roman" w:cs="Times New Roman"/>
                <w:sz w:val="20"/>
                <w:szCs w:val="20"/>
              </w:rPr>
            </w:pPr>
          </w:p>
        </w:tc>
        <w:tc>
          <w:tcPr>
            <w:tcW w:w="1035" w:type="dxa"/>
            <w:tcBorders>
              <w:top w:val="nil"/>
              <w:left w:val="nil"/>
              <w:bottom w:val="single" w:sz="4" w:space="0" w:color="auto"/>
              <w:right w:val="nil"/>
            </w:tcBorders>
            <w:vAlign w:val="bottom"/>
          </w:tcPr>
          <w:p w14:paraId="40EBD286" w14:textId="77777777" w:rsidR="00905457" w:rsidRPr="00FA5EE5" w:rsidRDefault="00905457" w:rsidP="00905457">
            <w:pPr>
              <w:ind w:right="112"/>
              <w:jc w:val="right"/>
              <w:rPr>
                <w:rFonts w:hAnsi="Times New Roman" w:cs="Times New Roman"/>
                <w:sz w:val="20"/>
                <w:szCs w:val="20"/>
              </w:rPr>
            </w:pPr>
            <w:r w:rsidRPr="00FA5EE5">
              <w:rPr>
                <w:rFonts w:hAnsi="Times New Roman" w:cs="Times New Roman"/>
                <w:sz w:val="20"/>
                <w:szCs w:val="20"/>
              </w:rPr>
              <w:t>533,</w:t>
            </w:r>
            <w:r w:rsidRPr="00FA5EE5">
              <w:rPr>
                <w:rFonts w:hAnsi="Times New Roman"/>
                <w:sz w:val="20"/>
                <w:szCs w:val="20"/>
              </w:rPr>
              <w:t>214</w:t>
            </w:r>
          </w:p>
        </w:tc>
      </w:tr>
      <w:tr w:rsidR="00905457" w:rsidRPr="00FA5EE5" w14:paraId="6FB79E9D" w14:textId="77777777" w:rsidTr="009679EA">
        <w:tc>
          <w:tcPr>
            <w:tcW w:w="4149" w:type="dxa"/>
            <w:gridSpan w:val="2"/>
            <w:tcBorders>
              <w:top w:val="nil"/>
              <w:left w:val="nil"/>
              <w:bottom w:val="nil"/>
              <w:right w:val="nil"/>
            </w:tcBorders>
            <w:vAlign w:val="bottom"/>
          </w:tcPr>
          <w:p w14:paraId="1B4C701A" w14:textId="77777777" w:rsidR="00905457" w:rsidRPr="00FA5EE5" w:rsidRDefault="00905457" w:rsidP="00905457">
            <w:pPr>
              <w:ind w:left="55" w:firstLine="63"/>
              <w:jc w:val="both"/>
              <w:rPr>
                <w:rFonts w:hAnsi="Times New Roman" w:cs="Times New Roman"/>
                <w:sz w:val="20"/>
                <w:szCs w:val="20"/>
              </w:rPr>
            </w:pPr>
            <w:r w:rsidRPr="00FA5EE5">
              <w:rPr>
                <w:rFonts w:hAnsi="Times New Roman" w:cs="Times New Roman"/>
                <w:sz w:val="20"/>
                <w:szCs w:val="20"/>
              </w:rPr>
              <w:t>Total operating expenses</w:t>
            </w:r>
          </w:p>
        </w:tc>
        <w:tc>
          <w:tcPr>
            <w:tcW w:w="1044" w:type="dxa"/>
            <w:tcBorders>
              <w:top w:val="single" w:sz="4" w:space="0" w:color="auto"/>
              <w:left w:val="nil"/>
              <w:bottom w:val="double" w:sz="4" w:space="0" w:color="auto"/>
              <w:right w:val="nil"/>
            </w:tcBorders>
            <w:shd w:val="clear" w:color="auto" w:fill="auto"/>
            <w:vAlign w:val="bottom"/>
          </w:tcPr>
          <w:p w14:paraId="5E7559A1" w14:textId="77777777" w:rsidR="00905457" w:rsidRPr="00FA5EE5" w:rsidRDefault="006E2E03" w:rsidP="00905457">
            <w:pPr>
              <w:ind w:right="127"/>
              <w:jc w:val="right"/>
              <w:rPr>
                <w:rFonts w:hAnsi="Times New Roman" w:cs="Times New Roman"/>
                <w:color w:val="000000"/>
                <w:sz w:val="20"/>
                <w:szCs w:val="20"/>
                <w:cs/>
              </w:rPr>
            </w:pPr>
            <w:r w:rsidRPr="00FA5EE5">
              <w:rPr>
                <w:rFonts w:hAnsi="Times New Roman" w:cs="Times New Roman"/>
                <w:color w:val="000000"/>
                <w:sz w:val="20"/>
                <w:szCs w:val="20"/>
              </w:rPr>
              <w:t>1,710,56</w:t>
            </w:r>
            <w:r w:rsidR="00107845" w:rsidRPr="00FA5EE5">
              <w:rPr>
                <w:rFonts w:hAnsi="Times New Roman" w:cs="Times New Roman"/>
                <w:color w:val="000000"/>
                <w:sz w:val="20"/>
                <w:szCs w:val="20"/>
              </w:rPr>
              <w:t>7</w:t>
            </w:r>
          </w:p>
        </w:tc>
        <w:tc>
          <w:tcPr>
            <w:tcW w:w="135" w:type="dxa"/>
            <w:vAlign w:val="bottom"/>
          </w:tcPr>
          <w:p w14:paraId="56FC5A91" w14:textId="77777777" w:rsidR="00905457" w:rsidRPr="00FA5EE5" w:rsidRDefault="00905457" w:rsidP="00905457">
            <w:pPr>
              <w:tabs>
                <w:tab w:val="decimal" w:pos="1242"/>
              </w:tabs>
              <w:ind w:right="111"/>
              <w:rPr>
                <w:rFonts w:hAnsi="Times New Roman" w:cs="Times New Roman"/>
                <w:sz w:val="20"/>
                <w:szCs w:val="20"/>
                <w:cs/>
              </w:rPr>
            </w:pPr>
          </w:p>
        </w:tc>
        <w:tc>
          <w:tcPr>
            <w:tcW w:w="1044" w:type="dxa"/>
            <w:tcBorders>
              <w:top w:val="single" w:sz="4" w:space="0" w:color="auto"/>
              <w:left w:val="nil"/>
              <w:bottom w:val="double" w:sz="4" w:space="0" w:color="auto"/>
              <w:right w:val="nil"/>
            </w:tcBorders>
            <w:vAlign w:val="bottom"/>
          </w:tcPr>
          <w:p w14:paraId="2A2B47CA" w14:textId="77777777" w:rsidR="00905457" w:rsidRPr="00FA5EE5" w:rsidRDefault="00905457" w:rsidP="00905457">
            <w:pPr>
              <w:ind w:right="127"/>
              <w:jc w:val="right"/>
              <w:rPr>
                <w:rFonts w:hAnsi="Times New Roman" w:cs="Times New Roman"/>
                <w:sz w:val="20"/>
                <w:szCs w:val="20"/>
                <w:vertAlign w:val="superscript"/>
                <w:cs/>
              </w:rPr>
            </w:pPr>
            <w:r w:rsidRPr="00FA5EE5">
              <w:rPr>
                <w:rFonts w:hAnsi="Times New Roman" w:cs="Times New Roman"/>
                <w:color w:val="000000"/>
                <w:sz w:val="20"/>
                <w:szCs w:val="20"/>
              </w:rPr>
              <w:t>1,649,581</w:t>
            </w:r>
          </w:p>
        </w:tc>
        <w:tc>
          <w:tcPr>
            <w:tcW w:w="153" w:type="dxa"/>
          </w:tcPr>
          <w:p w14:paraId="596DE56D" w14:textId="77777777" w:rsidR="00905457" w:rsidRPr="00FA5EE5" w:rsidRDefault="00905457" w:rsidP="00905457">
            <w:pPr>
              <w:tabs>
                <w:tab w:val="decimal" w:pos="1242"/>
              </w:tabs>
              <w:ind w:right="111" w:firstLine="4"/>
              <w:rPr>
                <w:rFonts w:hAnsi="Times New Roman" w:cs="Times New Roman"/>
                <w:sz w:val="20"/>
                <w:szCs w:val="20"/>
                <w:cs/>
              </w:rPr>
            </w:pPr>
          </w:p>
        </w:tc>
        <w:tc>
          <w:tcPr>
            <w:tcW w:w="1017" w:type="dxa"/>
            <w:tcBorders>
              <w:top w:val="single" w:sz="4" w:space="0" w:color="auto"/>
              <w:left w:val="nil"/>
              <w:bottom w:val="double" w:sz="4" w:space="0" w:color="auto"/>
              <w:right w:val="nil"/>
            </w:tcBorders>
            <w:vAlign w:val="bottom"/>
          </w:tcPr>
          <w:p w14:paraId="680766A7" w14:textId="77777777" w:rsidR="00905457" w:rsidRPr="00FA5EE5" w:rsidRDefault="006E2E03" w:rsidP="00905457">
            <w:pPr>
              <w:ind w:right="112"/>
              <w:jc w:val="right"/>
              <w:rPr>
                <w:rFonts w:hAnsi="Times New Roman" w:cs="Times New Roman"/>
                <w:sz w:val="20"/>
                <w:szCs w:val="20"/>
                <w:cs/>
              </w:rPr>
            </w:pPr>
            <w:r w:rsidRPr="00FA5EE5">
              <w:rPr>
                <w:rFonts w:hAnsi="Times New Roman" w:cs="Times New Roman"/>
                <w:sz w:val="20"/>
                <w:szCs w:val="20"/>
              </w:rPr>
              <w:t>1,704,767</w:t>
            </w:r>
          </w:p>
        </w:tc>
        <w:tc>
          <w:tcPr>
            <w:tcW w:w="162" w:type="dxa"/>
          </w:tcPr>
          <w:p w14:paraId="7EFA0F9F" w14:textId="77777777" w:rsidR="00905457" w:rsidRPr="00FA5EE5" w:rsidRDefault="00905457" w:rsidP="00905457">
            <w:pPr>
              <w:ind w:right="111" w:firstLine="4"/>
              <w:jc w:val="center"/>
              <w:rPr>
                <w:rFonts w:hAnsi="Times New Roman" w:cs="Times New Roman"/>
                <w:sz w:val="20"/>
                <w:szCs w:val="20"/>
                <w:cs/>
              </w:rPr>
            </w:pPr>
          </w:p>
        </w:tc>
        <w:tc>
          <w:tcPr>
            <w:tcW w:w="1035" w:type="dxa"/>
            <w:tcBorders>
              <w:top w:val="single" w:sz="4" w:space="0" w:color="auto"/>
              <w:left w:val="nil"/>
              <w:bottom w:val="double" w:sz="4" w:space="0" w:color="auto"/>
              <w:right w:val="nil"/>
            </w:tcBorders>
            <w:vAlign w:val="bottom"/>
          </w:tcPr>
          <w:p w14:paraId="5A3649BC" w14:textId="77777777" w:rsidR="00905457" w:rsidRPr="00FA5EE5" w:rsidRDefault="00905457" w:rsidP="00905457">
            <w:pPr>
              <w:ind w:right="112"/>
              <w:jc w:val="right"/>
              <w:rPr>
                <w:rFonts w:hAnsi="Times New Roman" w:cs="Times New Roman"/>
                <w:sz w:val="20"/>
                <w:szCs w:val="20"/>
                <w:cs/>
              </w:rPr>
            </w:pPr>
            <w:r w:rsidRPr="00FA5EE5">
              <w:rPr>
                <w:rFonts w:hAnsi="Times New Roman" w:cs="Times New Roman"/>
                <w:sz w:val="20"/>
                <w:szCs w:val="20"/>
              </w:rPr>
              <w:t>1,644,884</w:t>
            </w:r>
          </w:p>
        </w:tc>
      </w:tr>
    </w:tbl>
    <w:p w14:paraId="724CEDC2" w14:textId="77777777" w:rsidR="00881C8F" w:rsidRPr="00FA5EE5" w:rsidRDefault="00881C8F" w:rsidP="00BE6A73">
      <w:pPr>
        <w:spacing w:before="480"/>
        <w:ind w:left="547" w:hanging="547"/>
        <w:rPr>
          <w:rFonts w:hAnsi="Times New Roman" w:cs="Times New Roman"/>
          <w:b/>
          <w:bCs/>
          <w:szCs w:val="24"/>
        </w:rPr>
      </w:pPr>
    </w:p>
    <w:p w14:paraId="0C4A2E14" w14:textId="77777777" w:rsidR="00F92F27" w:rsidRPr="00FA5EE5" w:rsidRDefault="00881C8F" w:rsidP="00881C8F">
      <w:pPr>
        <w:ind w:left="540" w:hanging="540"/>
        <w:rPr>
          <w:rFonts w:hAnsi="Times New Roman" w:cs="Times New Roman"/>
          <w:b/>
          <w:bCs/>
          <w:sz w:val="20"/>
          <w:szCs w:val="20"/>
        </w:rPr>
      </w:pPr>
      <w:r w:rsidRPr="00FA5EE5">
        <w:rPr>
          <w:rFonts w:hAnsi="Times New Roman" w:cs="Times New Roman"/>
        </w:rPr>
        <w:br w:type="page"/>
      </w:r>
      <w:r w:rsidR="00F96B36" w:rsidRPr="00FA5EE5">
        <w:rPr>
          <w:rFonts w:hAnsi="Times New Roman"/>
          <w:b/>
          <w:bCs/>
          <w:szCs w:val="24"/>
        </w:rPr>
        <w:lastRenderedPageBreak/>
        <w:t>28</w:t>
      </w:r>
      <w:r w:rsidR="00E70ECD" w:rsidRPr="00FA5EE5">
        <w:rPr>
          <w:rFonts w:hAnsi="Times New Roman" w:cs="Times New Roman"/>
          <w:b/>
          <w:bCs/>
          <w:szCs w:val="24"/>
        </w:rPr>
        <w:t>.</w:t>
      </w:r>
      <w:r w:rsidR="00E70ECD" w:rsidRPr="00FA5EE5">
        <w:rPr>
          <w:rFonts w:hAnsi="Times New Roman" w:cs="Times New Roman"/>
          <w:b/>
          <w:bCs/>
          <w:szCs w:val="24"/>
          <w:cs/>
        </w:rPr>
        <w:tab/>
      </w:r>
      <w:r w:rsidR="00CB1F87" w:rsidRPr="00FA5EE5">
        <w:rPr>
          <w:rFonts w:hAnsi="Times New Roman" w:cs="Times New Roman"/>
          <w:b/>
          <w:bCs/>
          <w:sz w:val="20"/>
          <w:szCs w:val="20"/>
        </w:rPr>
        <w:t>E</w:t>
      </w:r>
      <w:r w:rsidR="00F92F27" w:rsidRPr="00FA5EE5">
        <w:rPr>
          <w:rFonts w:hAnsi="Times New Roman" w:cs="Times New Roman"/>
          <w:b/>
          <w:bCs/>
          <w:sz w:val="20"/>
          <w:szCs w:val="20"/>
        </w:rPr>
        <w:t>XPENSES  BY  NATURE</w:t>
      </w:r>
    </w:p>
    <w:p w14:paraId="14D67FD2" w14:textId="77777777" w:rsidR="00835B41" w:rsidRPr="00FA5EE5" w:rsidRDefault="00835B41" w:rsidP="00835B41">
      <w:pPr>
        <w:spacing w:before="240" w:after="180"/>
        <w:ind w:left="547"/>
        <w:jc w:val="thaiDistribute"/>
        <w:rPr>
          <w:rFonts w:eastAsia="Arial Unicode MS" w:hAnsi="Times New Roman" w:cs="Times New Roman"/>
          <w:spacing w:val="-2"/>
          <w:szCs w:val="24"/>
        </w:rPr>
      </w:pPr>
      <w:r w:rsidRPr="00FA5EE5">
        <w:rPr>
          <w:rFonts w:eastAsia="Arial Unicode MS" w:hAnsi="Times New Roman" w:cs="Times New Roman"/>
          <w:szCs w:val="24"/>
        </w:rPr>
        <w:t xml:space="preserve">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905457"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905457" w:rsidRPr="00FA5EE5">
        <w:rPr>
          <w:rFonts w:eastAsia="Arial Unicode MS" w:hAnsi="Times New Roman"/>
          <w:szCs w:val="24"/>
        </w:rPr>
        <w:t>2</w:t>
      </w:r>
      <w:r w:rsidRPr="00FA5EE5">
        <w:rPr>
          <w:rFonts w:eastAsia="Arial Unicode MS" w:hAnsi="Times New Roman" w:cs="Times New Roman"/>
          <w:szCs w:val="24"/>
        </w:rPr>
        <w:t xml:space="preserve">, </w:t>
      </w:r>
      <w:r w:rsidR="008F5C88" w:rsidRPr="00FA5EE5">
        <w:rPr>
          <w:rFonts w:eastAsia="Arial Unicode MS" w:hAnsi="Times New Roman" w:cs="Times New Roman"/>
          <w:szCs w:val="24"/>
        </w:rPr>
        <w:t xml:space="preserve">expenses by nature </w:t>
      </w:r>
      <w:r w:rsidRPr="00FA5EE5">
        <w:rPr>
          <w:rFonts w:eastAsia="Arial Unicode MS" w:hAnsi="Times New Roman" w:cs="Times New Roman"/>
          <w:szCs w:val="24"/>
        </w:rPr>
        <w:t>consisted of the following</w:t>
      </w:r>
      <w:r w:rsidRPr="00FA5EE5">
        <w:rPr>
          <w:rFonts w:eastAsia="Arial Unicode MS" w:hAnsi="Times New Roman" w:cs="Times New Roman"/>
          <w:spacing w:val="-2"/>
          <w:szCs w:val="24"/>
        </w:rPr>
        <w:t>:</w:t>
      </w:r>
    </w:p>
    <w:p w14:paraId="03F26ADE" w14:textId="77777777" w:rsidR="00CF7CE6" w:rsidRPr="00FA5EE5" w:rsidRDefault="00CF7CE6" w:rsidP="00BE6A73">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840" w:type="dxa"/>
        <w:tblInd w:w="450" w:type="dxa"/>
        <w:tblLayout w:type="fixed"/>
        <w:tblCellMar>
          <w:left w:w="0" w:type="dxa"/>
          <w:right w:w="0" w:type="dxa"/>
        </w:tblCellMar>
        <w:tblLook w:val="0000" w:firstRow="0" w:lastRow="0" w:firstColumn="0" w:lastColumn="0" w:noHBand="0" w:noVBand="0"/>
      </w:tblPr>
      <w:tblGrid>
        <w:gridCol w:w="4248"/>
        <w:gridCol w:w="1043"/>
        <w:gridCol w:w="135"/>
        <w:gridCol w:w="1047"/>
        <w:gridCol w:w="144"/>
        <w:gridCol w:w="1026"/>
        <w:gridCol w:w="162"/>
        <w:gridCol w:w="1035"/>
      </w:tblGrid>
      <w:tr w:rsidR="00CF7CE6" w:rsidRPr="00FA5EE5" w14:paraId="518DB23E" w14:textId="77777777" w:rsidTr="007421F3">
        <w:tc>
          <w:tcPr>
            <w:tcW w:w="4248" w:type="dxa"/>
            <w:tcBorders>
              <w:top w:val="nil"/>
              <w:left w:val="nil"/>
              <w:bottom w:val="nil"/>
              <w:right w:val="nil"/>
            </w:tcBorders>
          </w:tcPr>
          <w:p w14:paraId="05FA7662" w14:textId="77777777" w:rsidR="00CF7CE6" w:rsidRPr="00FA5EE5" w:rsidRDefault="00CF7CE6" w:rsidP="0081083B">
            <w:pPr>
              <w:spacing w:line="240" w:lineRule="exact"/>
              <w:ind w:left="103" w:right="-36"/>
              <w:rPr>
                <w:rFonts w:hAnsi="Times New Roman" w:cs="Times New Roman"/>
                <w:b/>
                <w:bCs/>
                <w:sz w:val="20"/>
                <w:szCs w:val="20"/>
                <w:cs/>
              </w:rPr>
            </w:pPr>
          </w:p>
        </w:tc>
        <w:tc>
          <w:tcPr>
            <w:tcW w:w="2225" w:type="dxa"/>
            <w:gridSpan w:val="3"/>
            <w:tcBorders>
              <w:top w:val="nil"/>
              <w:left w:val="nil"/>
              <w:right w:val="nil"/>
            </w:tcBorders>
          </w:tcPr>
          <w:p w14:paraId="749C35C3"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r w:rsidRPr="00FA5EE5">
              <w:rPr>
                <w:rFonts w:eastAsia="Arial Unicode MS" w:hAnsi="Times New Roman" w:cs="Times New Roman"/>
                <w:b/>
                <w:bCs/>
                <w:sz w:val="20"/>
                <w:szCs w:val="20"/>
              </w:rPr>
              <w:t>Consolidated</w:t>
            </w:r>
          </w:p>
        </w:tc>
        <w:tc>
          <w:tcPr>
            <w:tcW w:w="144" w:type="dxa"/>
            <w:tcBorders>
              <w:top w:val="nil"/>
              <w:left w:val="nil"/>
              <w:bottom w:val="nil"/>
              <w:right w:val="nil"/>
            </w:tcBorders>
          </w:tcPr>
          <w:p w14:paraId="27C76178"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right w:val="nil"/>
            </w:tcBorders>
            <w:vAlign w:val="bottom"/>
          </w:tcPr>
          <w:p w14:paraId="26F2F42A"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Separate</w:t>
            </w:r>
          </w:p>
        </w:tc>
      </w:tr>
      <w:tr w:rsidR="00CF7CE6" w:rsidRPr="00FA5EE5" w14:paraId="4375C6AF" w14:textId="77777777" w:rsidTr="007421F3">
        <w:tc>
          <w:tcPr>
            <w:tcW w:w="4248" w:type="dxa"/>
            <w:tcBorders>
              <w:top w:val="nil"/>
              <w:left w:val="nil"/>
              <w:bottom w:val="nil"/>
              <w:right w:val="nil"/>
            </w:tcBorders>
          </w:tcPr>
          <w:p w14:paraId="43FBDD33" w14:textId="77777777" w:rsidR="00CF7CE6" w:rsidRPr="00FA5EE5" w:rsidRDefault="00CF7CE6" w:rsidP="0081083B">
            <w:pPr>
              <w:spacing w:line="240" w:lineRule="exact"/>
              <w:ind w:left="103" w:right="-36"/>
              <w:rPr>
                <w:rFonts w:hAnsi="Times New Roman" w:cs="Times New Roman"/>
                <w:b/>
                <w:bCs/>
                <w:sz w:val="20"/>
                <w:szCs w:val="20"/>
                <w:cs/>
              </w:rPr>
            </w:pPr>
          </w:p>
        </w:tc>
        <w:tc>
          <w:tcPr>
            <w:tcW w:w="2225" w:type="dxa"/>
            <w:gridSpan w:val="3"/>
            <w:tcBorders>
              <w:top w:val="nil"/>
              <w:left w:val="nil"/>
              <w:bottom w:val="single" w:sz="4" w:space="0" w:color="auto"/>
              <w:right w:val="nil"/>
            </w:tcBorders>
          </w:tcPr>
          <w:p w14:paraId="3061BDDA" w14:textId="77777777" w:rsidR="00CF7CE6" w:rsidRPr="00FA5EE5" w:rsidRDefault="00CF7CE6" w:rsidP="0081083B">
            <w:pPr>
              <w:tabs>
                <w:tab w:val="decimal" w:pos="1242"/>
              </w:tabs>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c>
          <w:tcPr>
            <w:tcW w:w="144" w:type="dxa"/>
            <w:tcBorders>
              <w:top w:val="nil"/>
              <w:left w:val="nil"/>
              <w:bottom w:val="nil"/>
              <w:right w:val="nil"/>
            </w:tcBorders>
          </w:tcPr>
          <w:p w14:paraId="30BD233F"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62FDF390"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r>
      <w:tr w:rsidR="00CF7CE6" w:rsidRPr="00FA5EE5" w14:paraId="775E35F5" w14:textId="77777777" w:rsidTr="007421F3">
        <w:tc>
          <w:tcPr>
            <w:tcW w:w="4248" w:type="dxa"/>
            <w:tcBorders>
              <w:top w:val="nil"/>
              <w:left w:val="nil"/>
              <w:bottom w:val="nil"/>
              <w:right w:val="nil"/>
            </w:tcBorders>
            <w:vAlign w:val="bottom"/>
          </w:tcPr>
          <w:p w14:paraId="18540C95" w14:textId="77777777" w:rsidR="00CF7CE6" w:rsidRPr="00FA5EE5" w:rsidRDefault="00CF7CE6" w:rsidP="0081083B">
            <w:pPr>
              <w:tabs>
                <w:tab w:val="left" w:pos="1260"/>
              </w:tabs>
              <w:spacing w:line="240" w:lineRule="exact"/>
              <w:ind w:left="103"/>
              <w:rPr>
                <w:rFonts w:hAnsi="Times New Roman" w:cs="Times New Roman"/>
                <w:b/>
                <w:bCs/>
                <w:sz w:val="20"/>
                <w:szCs w:val="20"/>
                <w:cs/>
              </w:rPr>
            </w:pPr>
          </w:p>
        </w:tc>
        <w:tc>
          <w:tcPr>
            <w:tcW w:w="2225" w:type="dxa"/>
            <w:gridSpan w:val="3"/>
            <w:tcBorders>
              <w:top w:val="single" w:sz="4" w:space="0" w:color="auto"/>
              <w:left w:val="nil"/>
              <w:right w:val="nil"/>
            </w:tcBorders>
            <w:vAlign w:val="bottom"/>
          </w:tcPr>
          <w:p w14:paraId="6B735DE8"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c>
          <w:tcPr>
            <w:tcW w:w="144" w:type="dxa"/>
            <w:tcBorders>
              <w:top w:val="nil"/>
              <w:left w:val="nil"/>
              <w:right w:val="nil"/>
            </w:tcBorders>
          </w:tcPr>
          <w:p w14:paraId="43E68CCF" w14:textId="77777777" w:rsidR="00CF7CE6" w:rsidRPr="00FA5EE5" w:rsidRDefault="00CF7CE6" w:rsidP="0081083B">
            <w:pPr>
              <w:tabs>
                <w:tab w:val="decimal" w:pos="1242"/>
              </w:tabs>
              <w:spacing w:line="240" w:lineRule="exact"/>
              <w:ind w:firstLine="4"/>
              <w:rPr>
                <w:rFonts w:hAnsi="Times New Roman" w:cs="Times New Roman"/>
                <w:b/>
                <w:bCs/>
                <w:sz w:val="20"/>
                <w:szCs w:val="20"/>
              </w:rPr>
            </w:pPr>
          </w:p>
        </w:tc>
        <w:tc>
          <w:tcPr>
            <w:tcW w:w="2223" w:type="dxa"/>
            <w:gridSpan w:val="3"/>
            <w:tcBorders>
              <w:top w:val="single" w:sz="4" w:space="0" w:color="auto"/>
              <w:left w:val="nil"/>
              <w:right w:val="nil"/>
            </w:tcBorders>
            <w:vAlign w:val="bottom"/>
          </w:tcPr>
          <w:p w14:paraId="7EB4C107"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r>
      <w:tr w:rsidR="00CF7CE6" w:rsidRPr="00FA5EE5" w14:paraId="7CF3E168" w14:textId="77777777" w:rsidTr="007421F3">
        <w:tc>
          <w:tcPr>
            <w:tcW w:w="4248" w:type="dxa"/>
            <w:tcBorders>
              <w:top w:val="nil"/>
              <w:left w:val="nil"/>
              <w:bottom w:val="nil"/>
              <w:right w:val="nil"/>
            </w:tcBorders>
            <w:vAlign w:val="bottom"/>
          </w:tcPr>
          <w:p w14:paraId="7448E120" w14:textId="77777777" w:rsidR="00CF7CE6" w:rsidRPr="00FA5EE5" w:rsidRDefault="00CF7CE6" w:rsidP="0081083B">
            <w:pPr>
              <w:tabs>
                <w:tab w:val="left" w:pos="1260"/>
              </w:tabs>
              <w:spacing w:line="240" w:lineRule="exact"/>
              <w:ind w:left="103"/>
              <w:rPr>
                <w:rFonts w:hAnsi="Times New Roman" w:cs="Times New Roman"/>
                <w:b/>
                <w:bCs/>
                <w:sz w:val="20"/>
                <w:szCs w:val="20"/>
                <w:cs/>
              </w:rPr>
            </w:pPr>
          </w:p>
        </w:tc>
        <w:tc>
          <w:tcPr>
            <w:tcW w:w="2225" w:type="dxa"/>
            <w:gridSpan w:val="3"/>
            <w:tcBorders>
              <w:top w:val="nil"/>
              <w:left w:val="nil"/>
              <w:bottom w:val="single" w:sz="4" w:space="0" w:color="auto"/>
              <w:right w:val="nil"/>
            </w:tcBorders>
            <w:vAlign w:val="bottom"/>
          </w:tcPr>
          <w:p w14:paraId="2AF182D6"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44" w:type="dxa"/>
            <w:tcBorders>
              <w:top w:val="nil"/>
              <w:left w:val="nil"/>
              <w:right w:val="nil"/>
            </w:tcBorders>
          </w:tcPr>
          <w:p w14:paraId="0E35091D" w14:textId="77777777" w:rsidR="00CF7CE6" w:rsidRPr="00FA5EE5" w:rsidRDefault="00CF7CE6" w:rsidP="0081083B">
            <w:pPr>
              <w:tabs>
                <w:tab w:val="decimal" w:pos="1242"/>
              </w:tabs>
              <w:spacing w:line="240" w:lineRule="exact"/>
              <w:ind w:firstLine="4"/>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23AB47F2"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905457" w:rsidRPr="00FA5EE5" w14:paraId="59F123B1" w14:textId="77777777" w:rsidTr="007421F3">
        <w:tc>
          <w:tcPr>
            <w:tcW w:w="4248" w:type="dxa"/>
            <w:tcBorders>
              <w:top w:val="nil"/>
              <w:left w:val="nil"/>
              <w:bottom w:val="nil"/>
              <w:right w:val="nil"/>
            </w:tcBorders>
            <w:vAlign w:val="center"/>
          </w:tcPr>
          <w:p w14:paraId="331B5276" w14:textId="77777777" w:rsidR="00905457" w:rsidRPr="00FA5EE5" w:rsidRDefault="00905457" w:rsidP="00905457">
            <w:pPr>
              <w:spacing w:line="240" w:lineRule="exact"/>
              <w:ind w:left="119" w:hanging="9"/>
              <w:rPr>
                <w:rFonts w:hAnsi="Times New Roman" w:cs="Times New Roman"/>
                <w:sz w:val="20"/>
                <w:szCs w:val="20"/>
                <w:cs/>
              </w:rPr>
            </w:pPr>
          </w:p>
        </w:tc>
        <w:tc>
          <w:tcPr>
            <w:tcW w:w="1043" w:type="dxa"/>
            <w:tcBorders>
              <w:top w:val="single" w:sz="4" w:space="0" w:color="auto"/>
              <w:left w:val="nil"/>
              <w:bottom w:val="single" w:sz="4" w:space="0" w:color="auto"/>
              <w:right w:val="nil"/>
            </w:tcBorders>
            <w:vAlign w:val="bottom"/>
          </w:tcPr>
          <w:p w14:paraId="3A374020" w14:textId="77777777" w:rsidR="00905457" w:rsidRPr="00FA5EE5" w:rsidRDefault="00905457" w:rsidP="00905457">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35" w:type="dxa"/>
            <w:tcBorders>
              <w:top w:val="single" w:sz="4" w:space="0" w:color="auto"/>
              <w:left w:val="nil"/>
              <w:right w:val="nil"/>
            </w:tcBorders>
            <w:vAlign w:val="bottom"/>
          </w:tcPr>
          <w:p w14:paraId="74A3DB7F" w14:textId="77777777" w:rsidR="00905457" w:rsidRPr="00FA5EE5" w:rsidRDefault="00905457" w:rsidP="00905457">
            <w:pPr>
              <w:tabs>
                <w:tab w:val="decimal" w:pos="1242"/>
              </w:tabs>
              <w:spacing w:line="240" w:lineRule="exact"/>
              <w:ind w:right="34"/>
              <w:rPr>
                <w:rFonts w:hAnsi="Times New Roman" w:cs="Times New Roman"/>
                <w:b/>
                <w:bCs/>
                <w:sz w:val="20"/>
                <w:szCs w:val="20"/>
                <w:cs/>
              </w:rPr>
            </w:pPr>
          </w:p>
        </w:tc>
        <w:tc>
          <w:tcPr>
            <w:tcW w:w="1047" w:type="dxa"/>
            <w:tcBorders>
              <w:top w:val="single" w:sz="4" w:space="0" w:color="auto"/>
              <w:left w:val="nil"/>
              <w:bottom w:val="single" w:sz="4" w:space="0" w:color="auto"/>
              <w:right w:val="nil"/>
            </w:tcBorders>
            <w:vAlign w:val="bottom"/>
          </w:tcPr>
          <w:p w14:paraId="4D28891A" w14:textId="77777777" w:rsidR="00905457" w:rsidRPr="00FA5EE5" w:rsidRDefault="00905457" w:rsidP="00905457">
            <w:pPr>
              <w:spacing w:line="240" w:lineRule="exact"/>
              <w:jc w:val="center"/>
              <w:rPr>
                <w:rFonts w:hAnsi="Times New Roman" w:cs="Times New Roman"/>
                <w:b/>
                <w:bCs/>
                <w:sz w:val="20"/>
                <w:szCs w:val="20"/>
                <w:cs/>
              </w:rPr>
            </w:pPr>
            <w:r w:rsidRPr="00FA5EE5">
              <w:rPr>
                <w:rFonts w:hAnsi="Times New Roman"/>
                <w:b/>
                <w:bCs/>
                <w:sz w:val="20"/>
                <w:szCs w:val="20"/>
              </w:rPr>
              <w:t>2022</w:t>
            </w:r>
          </w:p>
        </w:tc>
        <w:tc>
          <w:tcPr>
            <w:tcW w:w="144" w:type="dxa"/>
            <w:tcBorders>
              <w:top w:val="nil"/>
              <w:left w:val="nil"/>
              <w:right w:val="nil"/>
            </w:tcBorders>
          </w:tcPr>
          <w:p w14:paraId="27208EED" w14:textId="77777777" w:rsidR="00905457" w:rsidRPr="00FA5EE5" w:rsidRDefault="00905457" w:rsidP="00905457">
            <w:pPr>
              <w:tabs>
                <w:tab w:val="decimal" w:pos="1242"/>
              </w:tabs>
              <w:spacing w:line="240" w:lineRule="exact"/>
              <w:ind w:firstLine="4"/>
              <w:rPr>
                <w:rFonts w:hAnsi="Times New Roman" w:cs="Times New Roman"/>
                <w:b/>
                <w:bCs/>
                <w:sz w:val="20"/>
                <w:szCs w:val="20"/>
              </w:rPr>
            </w:pPr>
          </w:p>
        </w:tc>
        <w:tc>
          <w:tcPr>
            <w:tcW w:w="1026" w:type="dxa"/>
            <w:tcBorders>
              <w:top w:val="single" w:sz="4" w:space="0" w:color="auto"/>
              <w:left w:val="nil"/>
              <w:bottom w:val="single" w:sz="4" w:space="0" w:color="auto"/>
              <w:right w:val="nil"/>
            </w:tcBorders>
            <w:vAlign w:val="bottom"/>
          </w:tcPr>
          <w:p w14:paraId="2717E3D4" w14:textId="77777777" w:rsidR="00905457" w:rsidRPr="00FA5EE5" w:rsidRDefault="00905457" w:rsidP="00905457">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62" w:type="dxa"/>
            <w:tcBorders>
              <w:top w:val="single" w:sz="4" w:space="0" w:color="auto"/>
              <w:left w:val="nil"/>
              <w:right w:val="nil"/>
            </w:tcBorders>
            <w:vAlign w:val="bottom"/>
          </w:tcPr>
          <w:p w14:paraId="5A8C0BAA" w14:textId="77777777" w:rsidR="00905457" w:rsidRPr="00FA5EE5" w:rsidRDefault="00905457" w:rsidP="00905457">
            <w:pPr>
              <w:tabs>
                <w:tab w:val="decimal" w:pos="1242"/>
              </w:tabs>
              <w:spacing w:line="240" w:lineRule="exact"/>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49A855D2" w14:textId="77777777" w:rsidR="00905457" w:rsidRPr="00FA5EE5" w:rsidRDefault="00905457" w:rsidP="00905457">
            <w:pPr>
              <w:spacing w:line="240" w:lineRule="exact"/>
              <w:jc w:val="center"/>
              <w:rPr>
                <w:rFonts w:hAnsi="Times New Roman" w:cs="Times New Roman"/>
                <w:b/>
                <w:bCs/>
                <w:sz w:val="20"/>
                <w:szCs w:val="20"/>
                <w:cs/>
              </w:rPr>
            </w:pPr>
            <w:r w:rsidRPr="00FA5EE5">
              <w:rPr>
                <w:rFonts w:hAnsi="Times New Roman"/>
                <w:b/>
                <w:bCs/>
                <w:sz w:val="20"/>
                <w:szCs w:val="20"/>
              </w:rPr>
              <w:t>2022</w:t>
            </w:r>
          </w:p>
        </w:tc>
      </w:tr>
      <w:tr w:rsidR="00905457" w:rsidRPr="00FA5EE5" w14:paraId="588C59DA" w14:textId="77777777" w:rsidTr="007421F3">
        <w:tc>
          <w:tcPr>
            <w:tcW w:w="4248" w:type="dxa"/>
            <w:tcBorders>
              <w:top w:val="nil"/>
              <w:left w:val="nil"/>
              <w:bottom w:val="nil"/>
              <w:right w:val="nil"/>
            </w:tcBorders>
            <w:vAlign w:val="center"/>
          </w:tcPr>
          <w:p w14:paraId="12F3254E" w14:textId="77777777" w:rsidR="00905457" w:rsidRPr="00FA5EE5" w:rsidRDefault="00580308" w:rsidP="00905457">
            <w:pPr>
              <w:spacing w:line="240" w:lineRule="exact"/>
              <w:ind w:left="119" w:hanging="9"/>
              <w:rPr>
                <w:rFonts w:hAnsi="Times New Roman" w:cs="Times New Roman"/>
                <w:b/>
                <w:bCs/>
                <w:sz w:val="20"/>
                <w:szCs w:val="20"/>
                <w:cs/>
              </w:rPr>
            </w:pPr>
            <w:r w:rsidRPr="00FA5EE5">
              <w:rPr>
                <w:rFonts w:hAnsi="Times New Roman" w:cs="Times New Roman"/>
                <w:b/>
                <w:bCs/>
                <w:sz w:val="20"/>
                <w:szCs w:val="20"/>
              </w:rPr>
              <w:t>Personnel</w:t>
            </w:r>
            <w:r w:rsidR="00905457" w:rsidRPr="00FA5EE5">
              <w:rPr>
                <w:rFonts w:hAnsi="Times New Roman" w:cs="Times New Roman"/>
                <w:b/>
                <w:bCs/>
                <w:sz w:val="20"/>
                <w:szCs w:val="20"/>
              </w:rPr>
              <w:t xml:space="preserve"> expenses</w:t>
            </w:r>
          </w:p>
        </w:tc>
        <w:tc>
          <w:tcPr>
            <w:tcW w:w="1043" w:type="dxa"/>
            <w:tcBorders>
              <w:top w:val="single" w:sz="4" w:space="0" w:color="auto"/>
              <w:left w:val="nil"/>
            </w:tcBorders>
            <w:vAlign w:val="bottom"/>
          </w:tcPr>
          <w:p w14:paraId="14EAD94F" w14:textId="77777777" w:rsidR="00905457" w:rsidRPr="00FA5EE5" w:rsidRDefault="00905457" w:rsidP="00905457">
            <w:pPr>
              <w:spacing w:line="240" w:lineRule="exact"/>
              <w:ind w:right="176"/>
              <w:jc w:val="right"/>
              <w:rPr>
                <w:rFonts w:hAnsi="Times New Roman" w:cs="Times New Roman"/>
                <w:sz w:val="20"/>
                <w:szCs w:val="20"/>
              </w:rPr>
            </w:pPr>
          </w:p>
        </w:tc>
        <w:tc>
          <w:tcPr>
            <w:tcW w:w="135" w:type="dxa"/>
            <w:tcBorders>
              <w:top w:val="nil"/>
            </w:tcBorders>
            <w:vAlign w:val="bottom"/>
          </w:tcPr>
          <w:p w14:paraId="109F797A"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047" w:type="dxa"/>
            <w:tcBorders>
              <w:top w:val="single" w:sz="4" w:space="0" w:color="auto"/>
            </w:tcBorders>
            <w:vAlign w:val="bottom"/>
          </w:tcPr>
          <w:p w14:paraId="510405A0" w14:textId="77777777" w:rsidR="00905457" w:rsidRPr="00FA5EE5" w:rsidRDefault="00905457" w:rsidP="00905457">
            <w:pPr>
              <w:spacing w:line="240" w:lineRule="exact"/>
              <w:ind w:right="176"/>
              <w:jc w:val="right"/>
              <w:rPr>
                <w:rFonts w:hAnsi="Times New Roman" w:cs="Times New Roman"/>
                <w:sz w:val="20"/>
                <w:szCs w:val="20"/>
              </w:rPr>
            </w:pPr>
          </w:p>
        </w:tc>
        <w:tc>
          <w:tcPr>
            <w:tcW w:w="144" w:type="dxa"/>
          </w:tcPr>
          <w:p w14:paraId="2258AFD5" w14:textId="77777777" w:rsidR="00905457" w:rsidRPr="00FA5EE5" w:rsidRDefault="00905457" w:rsidP="00905457">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3F5E36A7" w14:textId="77777777" w:rsidR="00905457" w:rsidRPr="00FA5EE5" w:rsidRDefault="00905457" w:rsidP="00905457">
            <w:pPr>
              <w:spacing w:line="240" w:lineRule="exact"/>
              <w:ind w:right="176"/>
              <w:jc w:val="right"/>
              <w:rPr>
                <w:rFonts w:hAnsi="Times New Roman" w:cs="Times New Roman"/>
                <w:sz w:val="20"/>
                <w:szCs w:val="20"/>
              </w:rPr>
            </w:pPr>
          </w:p>
        </w:tc>
        <w:tc>
          <w:tcPr>
            <w:tcW w:w="162" w:type="dxa"/>
            <w:tcBorders>
              <w:top w:val="nil"/>
            </w:tcBorders>
          </w:tcPr>
          <w:p w14:paraId="1C6367F5" w14:textId="77777777" w:rsidR="00905457" w:rsidRPr="00FA5EE5" w:rsidRDefault="00905457" w:rsidP="00905457">
            <w:pPr>
              <w:spacing w:line="240" w:lineRule="exact"/>
              <w:ind w:firstLine="4"/>
              <w:jc w:val="center"/>
              <w:rPr>
                <w:rFonts w:hAnsi="Times New Roman" w:cs="Times New Roman"/>
                <w:sz w:val="20"/>
                <w:szCs w:val="20"/>
              </w:rPr>
            </w:pPr>
          </w:p>
        </w:tc>
        <w:tc>
          <w:tcPr>
            <w:tcW w:w="1035" w:type="dxa"/>
            <w:tcBorders>
              <w:top w:val="nil"/>
              <w:right w:val="nil"/>
            </w:tcBorders>
            <w:vAlign w:val="bottom"/>
          </w:tcPr>
          <w:p w14:paraId="2C97D9D4" w14:textId="77777777" w:rsidR="00905457" w:rsidRPr="00FA5EE5" w:rsidRDefault="00905457" w:rsidP="00905457">
            <w:pPr>
              <w:spacing w:line="240" w:lineRule="exact"/>
              <w:ind w:right="176"/>
              <w:jc w:val="right"/>
              <w:rPr>
                <w:rFonts w:hAnsi="Times New Roman" w:cs="Times New Roman"/>
                <w:sz w:val="20"/>
                <w:szCs w:val="20"/>
              </w:rPr>
            </w:pPr>
          </w:p>
        </w:tc>
      </w:tr>
      <w:tr w:rsidR="00905457" w:rsidRPr="00FA5EE5" w14:paraId="5637C5A4" w14:textId="77777777" w:rsidTr="007421F3">
        <w:tc>
          <w:tcPr>
            <w:tcW w:w="4248" w:type="dxa"/>
            <w:tcBorders>
              <w:top w:val="nil"/>
              <w:left w:val="nil"/>
              <w:bottom w:val="nil"/>
              <w:right w:val="nil"/>
            </w:tcBorders>
            <w:vAlign w:val="center"/>
          </w:tcPr>
          <w:p w14:paraId="1B5FF71C" w14:textId="77777777" w:rsidR="00905457" w:rsidRPr="00FA5EE5" w:rsidRDefault="00905457" w:rsidP="00905457">
            <w:pPr>
              <w:spacing w:line="240" w:lineRule="exact"/>
              <w:ind w:left="119" w:firstLine="204"/>
              <w:rPr>
                <w:rFonts w:hAnsi="Times New Roman" w:cs="Times New Roman"/>
                <w:b/>
                <w:bCs/>
                <w:sz w:val="20"/>
                <w:szCs w:val="20"/>
              </w:rPr>
            </w:pPr>
            <w:r w:rsidRPr="00FA5EE5">
              <w:rPr>
                <w:rFonts w:hAnsi="Times New Roman" w:cs="Times New Roman"/>
                <w:sz w:val="20"/>
                <w:szCs w:val="20"/>
              </w:rPr>
              <w:t xml:space="preserve">Included in benefit payments under life </w:t>
            </w:r>
          </w:p>
        </w:tc>
        <w:tc>
          <w:tcPr>
            <w:tcW w:w="1043" w:type="dxa"/>
            <w:tcBorders>
              <w:top w:val="nil"/>
              <w:left w:val="nil"/>
            </w:tcBorders>
            <w:vAlign w:val="bottom"/>
          </w:tcPr>
          <w:p w14:paraId="4B97AAC3" w14:textId="77777777" w:rsidR="00905457" w:rsidRPr="00FA5EE5" w:rsidRDefault="00905457" w:rsidP="00905457">
            <w:pPr>
              <w:spacing w:line="240" w:lineRule="exact"/>
              <w:ind w:right="176"/>
              <w:jc w:val="right"/>
              <w:rPr>
                <w:rFonts w:hAnsi="Times New Roman" w:cs="Times New Roman"/>
                <w:sz w:val="20"/>
                <w:szCs w:val="20"/>
              </w:rPr>
            </w:pPr>
          </w:p>
        </w:tc>
        <w:tc>
          <w:tcPr>
            <w:tcW w:w="135" w:type="dxa"/>
            <w:tcBorders>
              <w:top w:val="nil"/>
            </w:tcBorders>
            <w:vAlign w:val="bottom"/>
          </w:tcPr>
          <w:p w14:paraId="147EE085"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047" w:type="dxa"/>
            <w:tcBorders>
              <w:top w:val="nil"/>
            </w:tcBorders>
            <w:vAlign w:val="bottom"/>
          </w:tcPr>
          <w:p w14:paraId="62781473" w14:textId="77777777" w:rsidR="00905457" w:rsidRPr="00FA5EE5" w:rsidRDefault="00905457" w:rsidP="00905457">
            <w:pPr>
              <w:spacing w:line="240" w:lineRule="exact"/>
              <w:ind w:right="176"/>
              <w:jc w:val="right"/>
              <w:rPr>
                <w:rFonts w:hAnsi="Times New Roman" w:cs="Times New Roman"/>
                <w:sz w:val="20"/>
                <w:szCs w:val="20"/>
              </w:rPr>
            </w:pPr>
          </w:p>
        </w:tc>
        <w:tc>
          <w:tcPr>
            <w:tcW w:w="144" w:type="dxa"/>
            <w:tcBorders>
              <w:top w:val="nil"/>
            </w:tcBorders>
          </w:tcPr>
          <w:p w14:paraId="33B55A38" w14:textId="77777777" w:rsidR="00905457" w:rsidRPr="00FA5EE5" w:rsidRDefault="00905457" w:rsidP="00905457">
            <w:pPr>
              <w:tabs>
                <w:tab w:val="decimal" w:pos="1242"/>
              </w:tabs>
              <w:spacing w:line="240" w:lineRule="exact"/>
              <w:ind w:firstLine="4"/>
              <w:rPr>
                <w:rFonts w:hAnsi="Times New Roman" w:cs="Times New Roman"/>
                <w:sz w:val="20"/>
                <w:szCs w:val="20"/>
              </w:rPr>
            </w:pPr>
          </w:p>
        </w:tc>
        <w:tc>
          <w:tcPr>
            <w:tcW w:w="1026" w:type="dxa"/>
            <w:tcBorders>
              <w:top w:val="nil"/>
            </w:tcBorders>
            <w:vAlign w:val="bottom"/>
          </w:tcPr>
          <w:p w14:paraId="4F52D309" w14:textId="77777777" w:rsidR="00905457" w:rsidRPr="00FA5EE5" w:rsidRDefault="00905457" w:rsidP="00905457">
            <w:pPr>
              <w:spacing w:line="240" w:lineRule="exact"/>
              <w:ind w:right="176"/>
              <w:jc w:val="right"/>
              <w:rPr>
                <w:rFonts w:hAnsi="Times New Roman" w:cs="Times New Roman"/>
                <w:sz w:val="20"/>
                <w:szCs w:val="20"/>
              </w:rPr>
            </w:pPr>
          </w:p>
        </w:tc>
        <w:tc>
          <w:tcPr>
            <w:tcW w:w="162" w:type="dxa"/>
            <w:tcBorders>
              <w:top w:val="nil"/>
            </w:tcBorders>
          </w:tcPr>
          <w:p w14:paraId="3776DF0E" w14:textId="77777777" w:rsidR="00905457" w:rsidRPr="00FA5EE5" w:rsidRDefault="00905457" w:rsidP="00905457">
            <w:pPr>
              <w:spacing w:line="240" w:lineRule="exact"/>
              <w:ind w:firstLine="4"/>
              <w:jc w:val="center"/>
              <w:rPr>
                <w:rFonts w:hAnsi="Times New Roman" w:cs="Times New Roman"/>
                <w:sz w:val="20"/>
                <w:szCs w:val="20"/>
              </w:rPr>
            </w:pPr>
          </w:p>
        </w:tc>
        <w:tc>
          <w:tcPr>
            <w:tcW w:w="1035" w:type="dxa"/>
            <w:tcBorders>
              <w:top w:val="nil"/>
              <w:right w:val="nil"/>
            </w:tcBorders>
            <w:vAlign w:val="bottom"/>
          </w:tcPr>
          <w:p w14:paraId="6657ED4E" w14:textId="77777777" w:rsidR="00905457" w:rsidRPr="00FA5EE5" w:rsidRDefault="00905457" w:rsidP="00905457">
            <w:pPr>
              <w:spacing w:line="240" w:lineRule="exact"/>
              <w:ind w:right="176"/>
              <w:jc w:val="right"/>
              <w:rPr>
                <w:rFonts w:hAnsi="Times New Roman" w:cs="Times New Roman"/>
                <w:sz w:val="20"/>
                <w:szCs w:val="20"/>
              </w:rPr>
            </w:pPr>
          </w:p>
        </w:tc>
      </w:tr>
      <w:tr w:rsidR="00905457" w:rsidRPr="00FA5EE5" w14:paraId="17148E3B" w14:textId="77777777" w:rsidTr="007421F3">
        <w:tc>
          <w:tcPr>
            <w:tcW w:w="4248" w:type="dxa"/>
            <w:tcBorders>
              <w:top w:val="nil"/>
              <w:left w:val="nil"/>
              <w:bottom w:val="nil"/>
              <w:right w:val="nil"/>
            </w:tcBorders>
            <w:vAlign w:val="center"/>
          </w:tcPr>
          <w:p w14:paraId="34A60B88" w14:textId="77777777" w:rsidR="00905457" w:rsidRPr="00FA5EE5" w:rsidRDefault="00905457" w:rsidP="00905457">
            <w:pPr>
              <w:spacing w:line="240" w:lineRule="exact"/>
              <w:ind w:left="165" w:firstLine="204"/>
              <w:rPr>
                <w:rFonts w:hAnsi="Times New Roman" w:cs="Times New Roman"/>
                <w:sz w:val="20"/>
                <w:szCs w:val="20"/>
                <w:cs/>
              </w:rPr>
            </w:pPr>
            <w:r w:rsidRPr="00FA5EE5">
              <w:rPr>
                <w:rFonts w:hAnsi="Times New Roman" w:cs="Times New Roman"/>
                <w:sz w:val="20"/>
                <w:szCs w:val="20"/>
              </w:rPr>
              <w:t xml:space="preserve">   policies and claims</w:t>
            </w:r>
          </w:p>
        </w:tc>
        <w:tc>
          <w:tcPr>
            <w:tcW w:w="1043" w:type="dxa"/>
            <w:vAlign w:val="bottom"/>
          </w:tcPr>
          <w:p w14:paraId="611529E9" w14:textId="77777777" w:rsidR="00905457" w:rsidRPr="00FA5EE5" w:rsidRDefault="00D56282" w:rsidP="00905457">
            <w:pPr>
              <w:ind w:right="176"/>
              <w:jc w:val="right"/>
              <w:rPr>
                <w:rFonts w:hAnsi="Times New Roman" w:cs="Times New Roman"/>
                <w:sz w:val="20"/>
                <w:szCs w:val="20"/>
              </w:rPr>
            </w:pPr>
            <w:r w:rsidRPr="00FA5EE5">
              <w:rPr>
                <w:rFonts w:hAnsi="Times New Roman" w:cs="Times New Roman"/>
                <w:sz w:val="20"/>
                <w:szCs w:val="20"/>
              </w:rPr>
              <w:t>49,591</w:t>
            </w:r>
          </w:p>
        </w:tc>
        <w:tc>
          <w:tcPr>
            <w:tcW w:w="135" w:type="dxa"/>
            <w:tcBorders>
              <w:top w:val="nil"/>
            </w:tcBorders>
          </w:tcPr>
          <w:p w14:paraId="03F5B0C1" w14:textId="77777777" w:rsidR="00905457" w:rsidRPr="00FA5EE5" w:rsidRDefault="00905457" w:rsidP="00905457">
            <w:pPr>
              <w:spacing w:line="240" w:lineRule="exact"/>
              <w:ind w:firstLine="4"/>
              <w:jc w:val="center"/>
              <w:rPr>
                <w:rFonts w:hAnsi="Times New Roman" w:cs="Times New Roman"/>
                <w:sz w:val="20"/>
                <w:szCs w:val="20"/>
              </w:rPr>
            </w:pPr>
          </w:p>
        </w:tc>
        <w:tc>
          <w:tcPr>
            <w:tcW w:w="1047" w:type="dxa"/>
            <w:tcBorders>
              <w:top w:val="nil"/>
            </w:tcBorders>
            <w:vAlign w:val="bottom"/>
          </w:tcPr>
          <w:p w14:paraId="038A9F2E" w14:textId="77777777" w:rsidR="00905457" w:rsidRPr="00FA5EE5" w:rsidRDefault="00905457" w:rsidP="00905457">
            <w:pPr>
              <w:spacing w:line="240" w:lineRule="exact"/>
              <w:ind w:right="127"/>
              <w:jc w:val="right"/>
              <w:rPr>
                <w:rFonts w:hAnsi="Times New Roman" w:cs="Times New Roman"/>
                <w:sz w:val="20"/>
                <w:szCs w:val="20"/>
              </w:rPr>
            </w:pPr>
            <w:r w:rsidRPr="00FA5EE5">
              <w:rPr>
                <w:rFonts w:hAnsi="Times New Roman"/>
                <w:sz w:val="20"/>
                <w:szCs w:val="20"/>
              </w:rPr>
              <w:t>43</w:t>
            </w:r>
            <w:r w:rsidRPr="00FA5EE5">
              <w:rPr>
                <w:rFonts w:hAnsi="Times New Roman" w:cs="Times New Roman"/>
                <w:sz w:val="20"/>
                <w:szCs w:val="20"/>
              </w:rPr>
              <w:t>,</w:t>
            </w:r>
            <w:r w:rsidRPr="00FA5EE5">
              <w:rPr>
                <w:rFonts w:hAnsi="Times New Roman"/>
                <w:sz w:val="20"/>
                <w:szCs w:val="20"/>
              </w:rPr>
              <w:t>935</w:t>
            </w:r>
          </w:p>
        </w:tc>
        <w:tc>
          <w:tcPr>
            <w:tcW w:w="144" w:type="dxa"/>
            <w:tcBorders>
              <w:top w:val="nil"/>
            </w:tcBorders>
          </w:tcPr>
          <w:p w14:paraId="78094AA0"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vAlign w:val="bottom"/>
          </w:tcPr>
          <w:p w14:paraId="1780CEB1" w14:textId="77777777" w:rsidR="00905457" w:rsidRPr="00FA5EE5" w:rsidRDefault="00D56282" w:rsidP="00905457">
            <w:pPr>
              <w:ind w:right="176"/>
              <w:jc w:val="right"/>
              <w:rPr>
                <w:rFonts w:hAnsi="Times New Roman" w:cs="Times New Roman"/>
                <w:sz w:val="20"/>
                <w:szCs w:val="20"/>
              </w:rPr>
            </w:pPr>
            <w:r w:rsidRPr="00FA5EE5">
              <w:rPr>
                <w:rFonts w:hAnsi="Times New Roman" w:cs="Times New Roman"/>
                <w:sz w:val="20"/>
                <w:szCs w:val="20"/>
              </w:rPr>
              <w:t>49,591</w:t>
            </w:r>
          </w:p>
        </w:tc>
        <w:tc>
          <w:tcPr>
            <w:tcW w:w="162" w:type="dxa"/>
            <w:tcBorders>
              <w:top w:val="nil"/>
            </w:tcBorders>
          </w:tcPr>
          <w:p w14:paraId="43862BCD"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0D4B269A" w14:textId="77777777" w:rsidR="00905457" w:rsidRPr="00FA5EE5" w:rsidRDefault="00905457" w:rsidP="00905457">
            <w:pPr>
              <w:spacing w:line="240" w:lineRule="exact"/>
              <w:ind w:right="103"/>
              <w:jc w:val="right"/>
              <w:rPr>
                <w:rFonts w:hAnsi="Times New Roman" w:cs="Times New Roman"/>
                <w:sz w:val="20"/>
                <w:szCs w:val="20"/>
              </w:rPr>
            </w:pPr>
            <w:r w:rsidRPr="00FA5EE5">
              <w:rPr>
                <w:rFonts w:hAnsi="Times New Roman"/>
                <w:sz w:val="20"/>
                <w:szCs w:val="20"/>
              </w:rPr>
              <w:t>43</w:t>
            </w:r>
            <w:r w:rsidRPr="00FA5EE5">
              <w:rPr>
                <w:rFonts w:hAnsi="Times New Roman" w:cs="Times New Roman"/>
                <w:sz w:val="20"/>
                <w:szCs w:val="20"/>
              </w:rPr>
              <w:t>,</w:t>
            </w:r>
            <w:r w:rsidRPr="00FA5EE5">
              <w:rPr>
                <w:rFonts w:hAnsi="Times New Roman"/>
                <w:sz w:val="20"/>
                <w:szCs w:val="20"/>
              </w:rPr>
              <w:t>935</w:t>
            </w:r>
          </w:p>
        </w:tc>
      </w:tr>
      <w:tr w:rsidR="00905457" w:rsidRPr="00FA5EE5" w14:paraId="421ABCD9" w14:textId="77777777" w:rsidTr="007421F3">
        <w:tc>
          <w:tcPr>
            <w:tcW w:w="4248" w:type="dxa"/>
            <w:tcBorders>
              <w:top w:val="nil"/>
              <w:left w:val="nil"/>
              <w:bottom w:val="nil"/>
              <w:right w:val="nil"/>
            </w:tcBorders>
            <w:vAlign w:val="center"/>
          </w:tcPr>
          <w:p w14:paraId="0AA12E53" w14:textId="77777777" w:rsidR="00905457" w:rsidRPr="00FA5EE5" w:rsidRDefault="00905457" w:rsidP="00905457">
            <w:pPr>
              <w:spacing w:line="240" w:lineRule="exact"/>
              <w:ind w:left="119" w:firstLine="204"/>
              <w:rPr>
                <w:rFonts w:hAnsi="Times New Roman" w:cs="Times New Roman"/>
                <w:sz w:val="20"/>
                <w:szCs w:val="20"/>
                <w:cs/>
              </w:rPr>
            </w:pPr>
            <w:r w:rsidRPr="00FA5EE5">
              <w:rPr>
                <w:rFonts w:hAnsi="Times New Roman" w:cs="Times New Roman"/>
                <w:sz w:val="20"/>
                <w:szCs w:val="20"/>
              </w:rPr>
              <w:t>Included in other underwriting expenses</w:t>
            </w:r>
          </w:p>
        </w:tc>
        <w:tc>
          <w:tcPr>
            <w:tcW w:w="1043" w:type="dxa"/>
            <w:vAlign w:val="bottom"/>
          </w:tcPr>
          <w:p w14:paraId="647AE52A" w14:textId="77777777" w:rsidR="00905457" w:rsidRPr="00FA5EE5" w:rsidRDefault="00D56282" w:rsidP="00905457">
            <w:pPr>
              <w:ind w:right="176"/>
              <w:jc w:val="right"/>
              <w:rPr>
                <w:rFonts w:hAnsi="Times New Roman" w:cs="Cordia New"/>
                <w:sz w:val="20"/>
                <w:szCs w:val="20"/>
                <w:cs/>
              </w:rPr>
            </w:pPr>
            <w:r w:rsidRPr="00FA5EE5">
              <w:rPr>
                <w:rFonts w:hAnsi="Times New Roman" w:cs="Times New Roman"/>
                <w:sz w:val="20"/>
                <w:szCs w:val="20"/>
              </w:rPr>
              <w:t>29,830</w:t>
            </w:r>
          </w:p>
        </w:tc>
        <w:tc>
          <w:tcPr>
            <w:tcW w:w="135" w:type="dxa"/>
            <w:tcBorders>
              <w:top w:val="nil"/>
            </w:tcBorders>
          </w:tcPr>
          <w:p w14:paraId="59B6733E"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47" w:type="dxa"/>
            <w:tcBorders>
              <w:top w:val="nil"/>
            </w:tcBorders>
            <w:vAlign w:val="bottom"/>
          </w:tcPr>
          <w:p w14:paraId="476FFC72" w14:textId="77777777" w:rsidR="00905457" w:rsidRPr="00FA5EE5" w:rsidRDefault="00905457" w:rsidP="00905457">
            <w:pPr>
              <w:spacing w:line="240" w:lineRule="exact"/>
              <w:ind w:right="127"/>
              <w:jc w:val="right"/>
              <w:rPr>
                <w:rFonts w:hAnsi="Times New Roman" w:cs="Times New Roman"/>
                <w:sz w:val="20"/>
                <w:szCs w:val="20"/>
                <w:cs/>
              </w:rPr>
            </w:pPr>
            <w:r w:rsidRPr="00FA5EE5">
              <w:rPr>
                <w:rFonts w:hAnsi="Times New Roman"/>
                <w:sz w:val="20"/>
                <w:szCs w:val="20"/>
              </w:rPr>
              <w:t>25</w:t>
            </w:r>
            <w:r w:rsidRPr="00FA5EE5">
              <w:rPr>
                <w:rFonts w:hAnsi="Times New Roman" w:cs="Times New Roman"/>
                <w:sz w:val="20"/>
                <w:szCs w:val="20"/>
              </w:rPr>
              <w:t>,</w:t>
            </w:r>
            <w:r w:rsidRPr="00FA5EE5">
              <w:rPr>
                <w:rFonts w:hAnsi="Times New Roman"/>
                <w:sz w:val="20"/>
                <w:szCs w:val="20"/>
              </w:rPr>
              <w:t>399</w:t>
            </w:r>
          </w:p>
        </w:tc>
        <w:tc>
          <w:tcPr>
            <w:tcW w:w="144" w:type="dxa"/>
            <w:tcBorders>
              <w:top w:val="nil"/>
            </w:tcBorders>
          </w:tcPr>
          <w:p w14:paraId="2E3482F9"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vAlign w:val="bottom"/>
          </w:tcPr>
          <w:p w14:paraId="2F9150F7"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29,830</w:t>
            </w:r>
          </w:p>
        </w:tc>
        <w:tc>
          <w:tcPr>
            <w:tcW w:w="162" w:type="dxa"/>
            <w:tcBorders>
              <w:top w:val="nil"/>
            </w:tcBorders>
          </w:tcPr>
          <w:p w14:paraId="74DBEAA5"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33C5B0C1" w14:textId="77777777" w:rsidR="00905457" w:rsidRPr="00FA5EE5" w:rsidRDefault="00905457" w:rsidP="00905457">
            <w:pPr>
              <w:spacing w:line="240" w:lineRule="exact"/>
              <w:ind w:right="103"/>
              <w:jc w:val="right"/>
              <w:rPr>
                <w:rFonts w:hAnsi="Times New Roman" w:cs="Times New Roman"/>
                <w:sz w:val="20"/>
                <w:szCs w:val="20"/>
                <w:cs/>
              </w:rPr>
            </w:pPr>
            <w:r w:rsidRPr="00FA5EE5">
              <w:rPr>
                <w:rFonts w:hAnsi="Times New Roman"/>
                <w:sz w:val="20"/>
                <w:szCs w:val="20"/>
              </w:rPr>
              <w:t>25</w:t>
            </w:r>
            <w:r w:rsidRPr="00FA5EE5">
              <w:rPr>
                <w:rFonts w:hAnsi="Times New Roman" w:cs="Times New Roman"/>
                <w:sz w:val="20"/>
                <w:szCs w:val="20"/>
              </w:rPr>
              <w:t>,</w:t>
            </w:r>
            <w:r w:rsidRPr="00FA5EE5">
              <w:rPr>
                <w:rFonts w:hAnsi="Times New Roman"/>
                <w:sz w:val="20"/>
                <w:szCs w:val="20"/>
              </w:rPr>
              <w:t>399</w:t>
            </w:r>
          </w:p>
        </w:tc>
      </w:tr>
      <w:tr w:rsidR="00905457" w:rsidRPr="00FA5EE5" w14:paraId="50AB888E" w14:textId="77777777" w:rsidTr="007421F3">
        <w:tc>
          <w:tcPr>
            <w:tcW w:w="4248" w:type="dxa"/>
            <w:tcBorders>
              <w:top w:val="nil"/>
              <w:left w:val="nil"/>
              <w:bottom w:val="nil"/>
              <w:right w:val="nil"/>
            </w:tcBorders>
            <w:vAlign w:val="center"/>
          </w:tcPr>
          <w:p w14:paraId="16CB976B" w14:textId="77777777" w:rsidR="00905457" w:rsidRPr="00FA5EE5" w:rsidRDefault="00905457" w:rsidP="00905457">
            <w:pPr>
              <w:spacing w:line="240" w:lineRule="exact"/>
              <w:ind w:left="119" w:firstLine="204"/>
              <w:rPr>
                <w:rFonts w:hAnsi="Times New Roman" w:cs="Times New Roman"/>
                <w:sz w:val="20"/>
                <w:szCs w:val="20"/>
                <w:cs/>
              </w:rPr>
            </w:pPr>
            <w:r w:rsidRPr="00FA5EE5">
              <w:rPr>
                <w:rFonts w:hAnsi="Times New Roman" w:cs="Times New Roman"/>
                <w:sz w:val="20"/>
                <w:szCs w:val="20"/>
              </w:rPr>
              <w:t>Included in operating expenses</w:t>
            </w:r>
          </w:p>
        </w:tc>
        <w:tc>
          <w:tcPr>
            <w:tcW w:w="1043" w:type="dxa"/>
            <w:vAlign w:val="bottom"/>
          </w:tcPr>
          <w:p w14:paraId="1B7C9B65" w14:textId="77777777" w:rsidR="00905457" w:rsidRPr="00FA5EE5" w:rsidRDefault="00D56282" w:rsidP="00905457">
            <w:pPr>
              <w:ind w:right="176"/>
              <w:jc w:val="right"/>
              <w:rPr>
                <w:rFonts w:hAnsi="Times New Roman" w:cs="Times New Roman"/>
                <w:sz w:val="20"/>
                <w:szCs w:val="20"/>
              </w:rPr>
            </w:pPr>
            <w:r w:rsidRPr="00FA5EE5">
              <w:rPr>
                <w:rFonts w:hAnsi="Times New Roman" w:cs="Times New Roman"/>
                <w:sz w:val="20"/>
                <w:szCs w:val="20"/>
              </w:rPr>
              <w:t>962,520</w:t>
            </w:r>
          </w:p>
        </w:tc>
        <w:tc>
          <w:tcPr>
            <w:tcW w:w="135" w:type="dxa"/>
            <w:tcBorders>
              <w:top w:val="nil"/>
            </w:tcBorders>
            <w:vAlign w:val="bottom"/>
          </w:tcPr>
          <w:p w14:paraId="16623C06" w14:textId="77777777" w:rsidR="00905457" w:rsidRPr="00FA5EE5" w:rsidRDefault="00905457" w:rsidP="00905457">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51A56CD9" w14:textId="77777777" w:rsidR="00905457" w:rsidRPr="00FA5EE5" w:rsidRDefault="00905457" w:rsidP="00905457">
            <w:pPr>
              <w:spacing w:line="240" w:lineRule="exact"/>
              <w:ind w:right="127"/>
              <w:jc w:val="right"/>
              <w:rPr>
                <w:rFonts w:hAnsi="Times New Roman" w:cs="Times New Roman"/>
                <w:sz w:val="20"/>
                <w:szCs w:val="20"/>
              </w:rPr>
            </w:pPr>
            <w:r w:rsidRPr="00FA5EE5">
              <w:rPr>
                <w:rFonts w:hAnsi="Times New Roman"/>
                <w:sz w:val="20"/>
                <w:szCs w:val="20"/>
              </w:rPr>
              <w:t>908</w:t>
            </w:r>
            <w:r w:rsidRPr="00FA5EE5">
              <w:rPr>
                <w:rFonts w:hAnsi="Times New Roman" w:cs="Times New Roman"/>
                <w:sz w:val="20"/>
                <w:szCs w:val="20"/>
              </w:rPr>
              <w:t>,</w:t>
            </w:r>
            <w:r w:rsidRPr="00FA5EE5">
              <w:rPr>
                <w:rFonts w:hAnsi="Times New Roman"/>
                <w:sz w:val="20"/>
                <w:szCs w:val="20"/>
              </w:rPr>
              <w:t>502</w:t>
            </w:r>
          </w:p>
        </w:tc>
        <w:tc>
          <w:tcPr>
            <w:tcW w:w="144" w:type="dxa"/>
            <w:tcBorders>
              <w:top w:val="nil"/>
            </w:tcBorders>
          </w:tcPr>
          <w:p w14:paraId="524DA349"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vAlign w:val="bottom"/>
          </w:tcPr>
          <w:p w14:paraId="077E1B4A" w14:textId="77777777" w:rsidR="00905457" w:rsidRPr="00FA5EE5" w:rsidRDefault="00D56282" w:rsidP="00905457">
            <w:pPr>
              <w:ind w:right="176"/>
              <w:jc w:val="right"/>
              <w:rPr>
                <w:rFonts w:hAnsi="Times New Roman" w:cs="Times New Roman"/>
                <w:sz w:val="20"/>
                <w:szCs w:val="20"/>
              </w:rPr>
            </w:pPr>
            <w:r w:rsidRPr="00FA5EE5">
              <w:rPr>
                <w:rFonts w:hAnsi="Times New Roman" w:cs="Times New Roman"/>
                <w:sz w:val="20"/>
                <w:szCs w:val="20"/>
              </w:rPr>
              <w:t>956,824</w:t>
            </w:r>
          </w:p>
        </w:tc>
        <w:tc>
          <w:tcPr>
            <w:tcW w:w="162" w:type="dxa"/>
            <w:tcBorders>
              <w:top w:val="nil"/>
            </w:tcBorders>
          </w:tcPr>
          <w:p w14:paraId="0BE98B5A"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1993A848" w14:textId="77777777" w:rsidR="00905457" w:rsidRPr="00FA5EE5" w:rsidRDefault="00905457" w:rsidP="00905457">
            <w:pPr>
              <w:spacing w:line="240" w:lineRule="exact"/>
              <w:ind w:right="103"/>
              <w:jc w:val="right"/>
              <w:rPr>
                <w:rFonts w:hAnsi="Times New Roman" w:cs="Times New Roman"/>
                <w:sz w:val="20"/>
                <w:szCs w:val="20"/>
              </w:rPr>
            </w:pPr>
            <w:r w:rsidRPr="00FA5EE5">
              <w:rPr>
                <w:rFonts w:hAnsi="Times New Roman"/>
                <w:sz w:val="20"/>
                <w:szCs w:val="20"/>
              </w:rPr>
              <w:t>903</w:t>
            </w:r>
            <w:r w:rsidRPr="00FA5EE5">
              <w:rPr>
                <w:rFonts w:hAnsi="Times New Roman" w:cs="Times New Roman"/>
                <w:sz w:val="20"/>
                <w:szCs w:val="20"/>
              </w:rPr>
              <w:t>,</w:t>
            </w:r>
            <w:r w:rsidRPr="00FA5EE5">
              <w:rPr>
                <w:rFonts w:hAnsi="Times New Roman"/>
                <w:sz w:val="20"/>
                <w:szCs w:val="20"/>
              </w:rPr>
              <w:t>929</w:t>
            </w:r>
          </w:p>
        </w:tc>
      </w:tr>
      <w:tr w:rsidR="00905457" w:rsidRPr="00FA5EE5" w14:paraId="1FD5981E" w14:textId="77777777" w:rsidTr="007421F3">
        <w:tc>
          <w:tcPr>
            <w:tcW w:w="4248" w:type="dxa"/>
            <w:tcBorders>
              <w:top w:val="nil"/>
              <w:left w:val="nil"/>
              <w:bottom w:val="nil"/>
              <w:right w:val="nil"/>
            </w:tcBorders>
          </w:tcPr>
          <w:p w14:paraId="5FA2847A" w14:textId="77777777" w:rsidR="00905457" w:rsidRPr="00FA5EE5" w:rsidRDefault="00905457" w:rsidP="00905457">
            <w:pPr>
              <w:tabs>
                <w:tab w:val="left" w:pos="900"/>
                <w:tab w:val="left" w:pos="2880"/>
              </w:tabs>
              <w:spacing w:line="240" w:lineRule="exact"/>
              <w:ind w:firstLine="204"/>
              <w:jc w:val="thaiDistribute"/>
              <w:rPr>
                <w:rFonts w:hAnsi="Times New Roman" w:cs="Times New Roman"/>
                <w:sz w:val="20"/>
                <w:szCs w:val="20"/>
                <w:cs/>
              </w:rPr>
            </w:pPr>
            <w:r w:rsidRPr="00FA5EE5">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78C134CD"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1,041,941</w:t>
            </w:r>
          </w:p>
        </w:tc>
        <w:tc>
          <w:tcPr>
            <w:tcW w:w="135" w:type="dxa"/>
            <w:tcBorders>
              <w:top w:val="nil"/>
            </w:tcBorders>
            <w:vAlign w:val="bottom"/>
          </w:tcPr>
          <w:p w14:paraId="27139FAD" w14:textId="77777777" w:rsidR="00905457" w:rsidRPr="00FA5EE5" w:rsidRDefault="00905457" w:rsidP="00905457">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36E1656C" w14:textId="77777777" w:rsidR="00905457" w:rsidRPr="00FA5EE5" w:rsidRDefault="00905457" w:rsidP="00905457">
            <w:pPr>
              <w:spacing w:line="240" w:lineRule="exact"/>
              <w:ind w:right="127"/>
              <w:jc w:val="right"/>
              <w:rPr>
                <w:rFonts w:hAnsi="Times New Roman" w:cs="Times New Roman"/>
                <w:sz w:val="20"/>
                <w:szCs w:val="20"/>
                <w:cs/>
              </w:rPr>
            </w:pPr>
            <w:r w:rsidRPr="00FA5EE5">
              <w:rPr>
                <w:rFonts w:hAnsi="Times New Roman"/>
                <w:sz w:val="20"/>
                <w:szCs w:val="20"/>
              </w:rPr>
              <w:t>977</w:t>
            </w:r>
            <w:r w:rsidRPr="00FA5EE5">
              <w:rPr>
                <w:rFonts w:hAnsi="Times New Roman" w:cs="Times New Roman"/>
                <w:sz w:val="20"/>
                <w:szCs w:val="20"/>
              </w:rPr>
              <w:t>,</w:t>
            </w:r>
            <w:r w:rsidRPr="00FA5EE5">
              <w:rPr>
                <w:rFonts w:hAnsi="Times New Roman"/>
                <w:sz w:val="20"/>
                <w:szCs w:val="20"/>
              </w:rPr>
              <w:t>836</w:t>
            </w:r>
          </w:p>
        </w:tc>
        <w:tc>
          <w:tcPr>
            <w:tcW w:w="144" w:type="dxa"/>
            <w:tcBorders>
              <w:top w:val="nil"/>
            </w:tcBorders>
          </w:tcPr>
          <w:p w14:paraId="7FFCB533"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1CC064FC" w14:textId="77777777" w:rsidR="00905457" w:rsidRPr="00FA5EE5" w:rsidRDefault="00D56282" w:rsidP="00905457">
            <w:pPr>
              <w:ind w:right="176"/>
              <w:jc w:val="right"/>
              <w:rPr>
                <w:rFonts w:hAnsi="Times New Roman" w:cs="Times New Roman"/>
                <w:sz w:val="20"/>
                <w:szCs w:val="20"/>
              </w:rPr>
            </w:pPr>
            <w:r w:rsidRPr="00FA5EE5">
              <w:rPr>
                <w:rFonts w:hAnsi="Times New Roman" w:cs="Times New Roman"/>
                <w:sz w:val="20"/>
                <w:szCs w:val="20"/>
              </w:rPr>
              <w:t>1,036,245</w:t>
            </w:r>
          </w:p>
        </w:tc>
        <w:tc>
          <w:tcPr>
            <w:tcW w:w="162" w:type="dxa"/>
            <w:tcBorders>
              <w:top w:val="nil"/>
            </w:tcBorders>
          </w:tcPr>
          <w:p w14:paraId="1BEEC9FA"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32C738AA" w14:textId="77777777" w:rsidR="00905457" w:rsidRPr="00FA5EE5" w:rsidRDefault="00905457" w:rsidP="00905457">
            <w:pPr>
              <w:spacing w:line="240" w:lineRule="exact"/>
              <w:ind w:right="103"/>
              <w:jc w:val="right"/>
              <w:rPr>
                <w:rFonts w:hAnsi="Times New Roman" w:cs="Times New Roman"/>
                <w:sz w:val="20"/>
                <w:szCs w:val="20"/>
                <w:cs/>
              </w:rPr>
            </w:pPr>
            <w:r w:rsidRPr="00FA5EE5">
              <w:rPr>
                <w:rFonts w:hAnsi="Times New Roman"/>
                <w:sz w:val="20"/>
                <w:szCs w:val="20"/>
              </w:rPr>
              <w:t>973</w:t>
            </w:r>
            <w:r w:rsidRPr="00FA5EE5">
              <w:rPr>
                <w:rFonts w:hAnsi="Times New Roman" w:cs="Times New Roman"/>
                <w:sz w:val="20"/>
                <w:szCs w:val="20"/>
              </w:rPr>
              <w:t>,</w:t>
            </w:r>
            <w:r w:rsidRPr="00FA5EE5">
              <w:rPr>
                <w:rFonts w:hAnsi="Times New Roman"/>
                <w:sz w:val="20"/>
                <w:szCs w:val="20"/>
              </w:rPr>
              <w:t>263</w:t>
            </w:r>
          </w:p>
        </w:tc>
      </w:tr>
      <w:tr w:rsidR="00905457" w:rsidRPr="00FA5EE5" w14:paraId="560BAAFF" w14:textId="77777777" w:rsidTr="007421F3">
        <w:tc>
          <w:tcPr>
            <w:tcW w:w="4248" w:type="dxa"/>
            <w:tcBorders>
              <w:top w:val="nil"/>
              <w:left w:val="nil"/>
              <w:bottom w:val="nil"/>
              <w:right w:val="nil"/>
            </w:tcBorders>
            <w:vAlign w:val="center"/>
          </w:tcPr>
          <w:p w14:paraId="60397FE1" w14:textId="24B77845" w:rsidR="00905457" w:rsidRPr="00FA5EE5" w:rsidRDefault="00C14D28" w:rsidP="00905457">
            <w:pPr>
              <w:spacing w:line="240" w:lineRule="exact"/>
              <w:ind w:left="119" w:hanging="9"/>
              <w:rPr>
                <w:rFonts w:hAnsi="Times New Roman" w:cs="Times New Roman"/>
                <w:b/>
                <w:bCs/>
                <w:sz w:val="20"/>
                <w:szCs w:val="20"/>
                <w:cs/>
              </w:rPr>
            </w:pPr>
            <w:r w:rsidRPr="00C14D28">
              <w:rPr>
                <w:rFonts w:hAnsi="Times New Roman" w:cs="Times New Roman"/>
                <w:b/>
                <w:bCs/>
                <w:sz w:val="20"/>
                <w:szCs w:val="20"/>
              </w:rPr>
              <w:t xml:space="preserve">Property, plant </w:t>
            </w:r>
            <w:r w:rsidR="00905457" w:rsidRPr="00FA5EE5">
              <w:rPr>
                <w:rFonts w:hAnsi="Times New Roman" w:cs="Times New Roman"/>
                <w:b/>
                <w:bCs/>
                <w:sz w:val="20"/>
                <w:szCs w:val="20"/>
              </w:rPr>
              <w:t>and equipment expenses</w:t>
            </w:r>
          </w:p>
        </w:tc>
        <w:tc>
          <w:tcPr>
            <w:tcW w:w="1043" w:type="dxa"/>
            <w:tcBorders>
              <w:top w:val="nil"/>
              <w:left w:val="nil"/>
            </w:tcBorders>
            <w:vAlign w:val="bottom"/>
          </w:tcPr>
          <w:p w14:paraId="18EBB16F" w14:textId="77777777" w:rsidR="00905457" w:rsidRPr="00FA5EE5" w:rsidRDefault="00905457" w:rsidP="00905457">
            <w:pPr>
              <w:spacing w:line="240" w:lineRule="exact"/>
              <w:ind w:right="127"/>
              <w:jc w:val="right"/>
              <w:rPr>
                <w:rFonts w:hAnsi="Times New Roman" w:cs="Times New Roman"/>
                <w:sz w:val="20"/>
                <w:szCs w:val="20"/>
              </w:rPr>
            </w:pPr>
          </w:p>
        </w:tc>
        <w:tc>
          <w:tcPr>
            <w:tcW w:w="135" w:type="dxa"/>
            <w:tcBorders>
              <w:top w:val="nil"/>
            </w:tcBorders>
            <w:vAlign w:val="bottom"/>
          </w:tcPr>
          <w:p w14:paraId="2502A8DF"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047" w:type="dxa"/>
            <w:tcBorders>
              <w:top w:val="nil"/>
            </w:tcBorders>
            <w:vAlign w:val="bottom"/>
          </w:tcPr>
          <w:p w14:paraId="721539AB" w14:textId="77777777" w:rsidR="00905457" w:rsidRPr="00FA5EE5" w:rsidRDefault="00905457" w:rsidP="00905457">
            <w:pPr>
              <w:spacing w:line="240" w:lineRule="exact"/>
              <w:ind w:right="127"/>
              <w:jc w:val="right"/>
              <w:rPr>
                <w:rFonts w:hAnsi="Times New Roman" w:cs="Times New Roman"/>
                <w:sz w:val="20"/>
                <w:szCs w:val="20"/>
              </w:rPr>
            </w:pPr>
          </w:p>
        </w:tc>
        <w:tc>
          <w:tcPr>
            <w:tcW w:w="144" w:type="dxa"/>
            <w:tcBorders>
              <w:top w:val="nil"/>
            </w:tcBorders>
          </w:tcPr>
          <w:p w14:paraId="335239FA"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tcBorders>
              <w:top w:val="nil"/>
            </w:tcBorders>
            <w:vAlign w:val="bottom"/>
          </w:tcPr>
          <w:p w14:paraId="7486F22D" w14:textId="77777777" w:rsidR="00905457" w:rsidRPr="00FA5EE5" w:rsidRDefault="00905457" w:rsidP="00905457">
            <w:pPr>
              <w:spacing w:line="240" w:lineRule="exact"/>
              <w:ind w:right="103"/>
              <w:jc w:val="right"/>
              <w:rPr>
                <w:rFonts w:hAnsi="Times New Roman" w:cs="Times New Roman"/>
                <w:sz w:val="20"/>
                <w:szCs w:val="20"/>
              </w:rPr>
            </w:pPr>
          </w:p>
        </w:tc>
        <w:tc>
          <w:tcPr>
            <w:tcW w:w="162" w:type="dxa"/>
            <w:tcBorders>
              <w:top w:val="nil"/>
            </w:tcBorders>
          </w:tcPr>
          <w:p w14:paraId="780597B0"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09993825" w14:textId="77777777" w:rsidR="00905457" w:rsidRPr="00FA5EE5" w:rsidRDefault="00905457" w:rsidP="00905457">
            <w:pPr>
              <w:spacing w:line="240" w:lineRule="exact"/>
              <w:ind w:right="103"/>
              <w:jc w:val="right"/>
              <w:rPr>
                <w:rFonts w:hAnsi="Times New Roman" w:cs="Times New Roman"/>
                <w:sz w:val="20"/>
                <w:szCs w:val="20"/>
              </w:rPr>
            </w:pPr>
          </w:p>
        </w:tc>
      </w:tr>
      <w:tr w:rsidR="00905457" w:rsidRPr="00FA5EE5" w14:paraId="23767434" w14:textId="77777777" w:rsidTr="007421F3">
        <w:tc>
          <w:tcPr>
            <w:tcW w:w="4248" w:type="dxa"/>
            <w:tcBorders>
              <w:top w:val="nil"/>
              <w:left w:val="nil"/>
              <w:bottom w:val="nil"/>
              <w:right w:val="nil"/>
            </w:tcBorders>
            <w:vAlign w:val="center"/>
          </w:tcPr>
          <w:p w14:paraId="18ABE463" w14:textId="77777777" w:rsidR="00905457" w:rsidRPr="00FA5EE5" w:rsidRDefault="00905457" w:rsidP="00905457">
            <w:pPr>
              <w:spacing w:line="240" w:lineRule="exact"/>
              <w:ind w:left="119" w:firstLine="204"/>
              <w:rPr>
                <w:rFonts w:hAnsi="Times New Roman" w:cs="Times New Roman"/>
                <w:sz w:val="20"/>
                <w:szCs w:val="20"/>
                <w:cs/>
              </w:rPr>
            </w:pPr>
            <w:r w:rsidRPr="00FA5EE5">
              <w:rPr>
                <w:rFonts w:hAnsi="Times New Roman" w:cs="Times New Roman"/>
                <w:sz w:val="20"/>
                <w:szCs w:val="20"/>
              </w:rPr>
              <w:t>Included in operating expenses</w:t>
            </w:r>
          </w:p>
        </w:tc>
        <w:tc>
          <w:tcPr>
            <w:tcW w:w="1043" w:type="dxa"/>
            <w:vAlign w:val="bottom"/>
          </w:tcPr>
          <w:p w14:paraId="15656516"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208,132</w:t>
            </w:r>
          </w:p>
        </w:tc>
        <w:tc>
          <w:tcPr>
            <w:tcW w:w="135" w:type="dxa"/>
            <w:tcBorders>
              <w:top w:val="nil"/>
            </w:tcBorders>
            <w:vAlign w:val="bottom"/>
          </w:tcPr>
          <w:p w14:paraId="6DE3BC87" w14:textId="77777777" w:rsidR="00905457" w:rsidRPr="00FA5EE5" w:rsidRDefault="00905457" w:rsidP="00905457">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54C48871" w14:textId="77777777" w:rsidR="00905457" w:rsidRPr="00FA5EE5" w:rsidRDefault="00905457" w:rsidP="00905457">
            <w:pPr>
              <w:spacing w:line="240" w:lineRule="exact"/>
              <w:ind w:right="127"/>
              <w:jc w:val="right"/>
              <w:rPr>
                <w:rFonts w:hAnsi="Times New Roman" w:cs="Times New Roman"/>
                <w:sz w:val="20"/>
                <w:szCs w:val="20"/>
                <w:cs/>
              </w:rPr>
            </w:pPr>
            <w:r w:rsidRPr="00FA5EE5">
              <w:rPr>
                <w:rFonts w:hAnsi="Times New Roman" w:cs="Times New Roman" w:hint="cs"/>
                <w:sz w:val="20"/>
                <w:szCs w:val="20"/>
              </w:rPr>
              <w:t>204</w:t>
            </w:r>
            <w:r w:rsidRPr="00FA5EE5">
              <w:rPr>
                <w:rFonts w:hAnsi="Times New Roman" w:cs="Times New Roman"/>
                <w:sz w:val="20"/>
                <w:szCs w:val="20"/>
              </w:rPr>
              <w:t>,</w:t>
            </w:r>
            <w:r w:rsidRPr="00FA5EE5">
              <w:rPr>
                <w:rFonts w:hAnsi="Times New Roman"/>
                <w:sz w:val="20"/>
                <w:szCs w:val="20"/>
              </w:rPr>
              <w:t>139</w:t>
            </w:r>
          </w:p>
        </w:tc>
        <w:tc>
          <w:tcPr>
            <w:tcW w:w="144" w:type="dxa"/>
            <w:tcBorders>
              <w:top w:val="nil"/>
            </w:tcBorders>
          </w:tcPr>
          <w:p w14:paraId="12B34B91"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vAlign w:val="bottom"/>
          </w:tcPr>
          <w:p w14:paraId="0366BE77"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207,826</w:t>
            </w:r>
          </w:p>
        </w:tc>
        <w:tc>
          <w:tcPr>
            <w:tcW w:w="162" w:type="dxa"/>
            <w:tcBorders>
              <w:top w:val="nil"/>
            </w:tcBorders>
          </w:tcPr>
          <w:p w14:paraId="17A584F8"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43EAD83D" w14:textId="77777777" w:rsidR="00905457" w:rsidRPr="00FA5EE5" w:rsidRDefault="00905457" w:rsidP="00905457">
            <w:pPr>
              <w:spacing w:line="240" w:lineRule="exact"/>
              <w:ind w:right="103"/>
              <w:jc w:val="right"/>
              <w:rPr>
                <w:rFonts w:hAnsi="Times New Roman" w:cs="Times New Roman"/>
                <w:sz w:val="20"/>
                <w:szCs w:val="20"/>
                <w:cs/>
              </w:rPr>
            </w:pPr>
            <w:r w:rsidRPr="00FA5EE5">
              <w:rPr>
                <w:rFonts w:hAnsi="Times New Roman" w:cs="Times New Roman" w:hint="cs"/>
                <w:sz w:val="20"/>
                <w:szCs w:val="20"/>
              </w:rPr>
              <w:t>203</w:t>
            </w:r>
            <w:r w:rsidRPr="00FA5EE5">
              <w:rPr>
                <w:rFonts w:hAnsi="Times New Roman" w:cs="Times New Roman"/>
                <w:sz w:val="20"/>
                <w:szCs w:val="20"/>
              </w:rPr>
              <w:t>,</w:t>
            </w:r>
            <w:r w:rsidRPr="00FA5EE5">
              <w:rPr>
                <w:rFonts w:hAnsi="Times New Roman"/>
                <w:sz w:val="20"/>
                <w:szCs w:val="20"/>
              </w:rPr>
              <w:t>818</w:t>
            </w:r>
          </w:p>
        </w:tc>
      </w:tr>
      <w:tr w:rsidR="00905457" w:rsidRPr="00FA5EE5" w14:paraId="0A6AC745" w14:textId="77777777" w:rsidTr="007421F3">
        <w:tc>
          <w:tcPr>
            <w:tcW w:w="4248" w:type="dxa"/>
            <w:tcBorders>
              <w:top w:val="nil"/>
              <w:left w:val="nil"/>
              <w:bottom w:val="nil"/>
              <w:right w:val="nil"/>
            </w:tcBorders>
          </w:tcPr>
          <w:p w14:paraId="1254B2C7" w14:textId="77777777" w:rsidR="00905457" w:rsidRPr="00FA5EE5" w:rsidRDefault="00905457" w:rsidP="00905457">
            <w:pPr>
              <w:tabs>
                <w:tab w:val="left" w:pos="900"/>
                <w:tab w:val="left" w:pos="2880"/>
              </w:tabs>
              <w:spacing w:line="240" w:lineRule="exact"/>
              <w:ind w:firstLine="204"/>
              <w:jc w:val="thaiDistribute"/>
              <w:rPr>
                <w:rFonts w:hAnsi="Times New Roman" w:cs="Times New Roman"/>
                <w:sz w:val="20"/>
                <w:szCs w:val="20"/>
                <w:cs/>
              </w:rPr>
            </w:pPr>
            <w:r w:rsidRPr="00FA5EE5">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565B457F"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208,132</w:t>
            </w:r>
          </w:p>
        </w:tc>
        <w:tc>
          <w:tcPr>
            <w:tcW w:w="135" w:type="dxa"/>
            <w:tcBorders>
              <w:top w:val="nil"/>
            </w:tcBorders>
            <w:vAlign w:val="bottom"/>
          </w:tcPr>
          <w:p w14:paraId="068604BD" w14:textId="77777777" w:rsidR="00905457" w:rsidRPr="00FA5EE5" w:rsidRDefault="00905457" w:rsidP="00905457">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5E7073D7" w14:textId="77777777" w:rsidR="00905457" w:rsidRPr="00FA5EE5" w:rsidRDefault="00905457" w:rsidP="00905457">
            <w:pPr>
              <w:spacing w:line="240" w:lineRule="exact"/>
              <w:ind w:right="127"/>
              <w:jc w:val="right"/>
              <w:rPr>
                <w:rFonts w:hAnsi="Times New Roman" w:cs="Times New Roman"/>
                <w:sz w:val="20"/>
                <w:szCs w:val="20"/>
                <w:cs/>
              </w:rPr>
            </w:pPr>
            <w:r w:rsidRPr="00FA5EE5">
              <w:rPr>
                <w:rFonts w:hAnsi="Times New Roman" w:cs="Times New Roman" w:hint="cs"/>
                <w:sz w:val="20"/>
                <w:szCs w:val="20"/>
              </w:rPr>
              <w:t>204</w:t>
            </w:r>
            <w:r w:rsidRPr="00FA5EE5">
              <w:rPr>
                <w:rFonts w:hAnsi="Times New Roman" w:cs="Times New Roman"/>
                <w:sz w:val="20"/>
                <w:szCs w:val="20"/>
              </w:rPr>
              <w:t>,</w:t>
            </w:r>
            <w:r w:rsidRPr="00FA5EE5">
              <w:rPr>
                <w:rFonts w:hAnsi="Times New Roman"/>
                <w:sz w:val="20"/>
                <w:szCs w:val="20"/>
              </w:rPr>
              <w:t>139</w:t>
            </w:r>
          </w:p>
        </w:tc>
        <w:tc>
          <w:tcPr>
            <w:tcW w:w="144" w:type="dxa"/>
            <w:tcBorders>
              <w:top w:val="nil"/>
            </w:tcBorders>
          </w:tcPr>
          <w:p w14:paraId="1B18ED41" w14:textId="77777777" w:rsidR="00905457" w:rsidRPr="00FA5EE5" w:rsidRDefault="00905457" w:rsidP="00905457">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26528A8A" w14:textId="77777777" w:rsidR="00905457" w:rsidRPr="00FA5EE5" w:rsidRDefault="00D56282" w:rsidP="00905457">
            <w:pPr>
              <w:ind w:right="176"/>
              <w:jc w:val="right"/>
              <w:rPr>
                <w:rFonts w:hAnsi="Times New Roman" w:cs="Times New Roman"/>
                <w:sz w:val="20"/>
                <w:szCs w:val="20"/>
                <w:cs/>
              </w:rPr>
            </w:pPr>
            <w:r w:rsidRPr="00FA5EE5">
              <w:rPr>
                <w:rFonts w:hAnsi="Times New Roman" w:cs="Times New Roman"/>
                <w:sz w:val="20"/>
                <w:szCs w:val="20"/>
              </w:rPr>
              <w:t>207,826</w:t>
            </w:r>
          </w:p>
        </w:tc>
        <w:tc>
          <w:tcPr>
            <w:tcW w:w="162" w:type="dxa"/>
            <w:tcBorders>
              <w:top w:val="nil"/>
            </w:tcBorders>
          </w:tcPr>
          <w:p w14:paraId="4799A540" w14:textId="77777777" w:rsidR="00905457" w:rsidRPr="00FA5EE5" w:rsidRDefault="00905457" w:rsidP="00905457">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6C656F46" w14:textId="77777777" w:rsidR="00905457" w:rsidRPr="00FA5EE5" w:rsidRDefault="00905457" w:rsidP="00905457">
            <w:pPr>
              <w:spacing w:line="240" w:lineRule="exact"/>
              <w:ind w:right="103"/>
              <w:jc w:val="right"/>
              <w:rPr>
                <w:rFonts w:hAnsi="Times New Roman" w:cs="Times New Roman"/>
                <w:sz w:val="20"/>
                <w:szCs w:val="20"/>
                <w:cs/>
              </w:rPr>
            </w:pPr>
            <w:r w:rsidRPr="00FA5EE5">
              <w:rPr>
                <w:rFonts w:hAnsi="Times New Roman" w:cs="Times New Roman" w:hint="cs"/>
                <w:sz w:val="20"/>
                <w:szCs w:val="20"/>
              </w:rPr>
              <w:t>203</w:t>
            </w:r>
            <w:r w:rsidRPr="00FA5EE5">
              <w:rPr>
                <w:rFonts w:hAnsi="Times New Roman" w:cs="Times New Roman"/>
                <w:sz w:val="20"/>
                <w:szCs w:val="20"/>
              </w:rPr>
              <w:t>,</w:t>
            </w:r>
            <w:r w:rsidRPr="00FA5EE5">
              <w:rPr>
                <w:rFonts w:hAnsi="Times New Roman"/>
                <w:sz w:val="20"/>
                <w:szCs w:val="20"/>
              </w:rPr>
              <w:t>818</w:t>
            </w:r>
          </w:p>
        </w:tc>
      </w:tr>
    </w:tbl>
    <w:p w14:paraId="3D6B58D7" w14:textId="77777777" w:rsidR="00B702D4" w:rsidRPr="00FA5EE5" w:rsidRDefault="00F96B36" w:rsidP="00BE6A73">
      <w:pPr>
        <w:tabs>
          <w:tab w:val="right" w:pos="7280"/>
          <w:tab w:val="right" w:pos="8540"/>
        </w:tabs>
        <w:spacing w:before="480" w:after="240"/>
        <w:ind w:left="547" w:right="-43" w:hanging="547"/>
        <w:jc w:val="both"/>
        <w:rPr>
          <w:rFonts w:hAnsi="Times New Roman" w:cs="Times New Roman"/>
          <w:b/>
          <w:bCs/>
          <w:szCs w:val="24"/>
        </w:rPr>
      </w:pPr>
      <w:r w:rsidRPr="00FA5EE5">
        <w:rPr>
          <w:rFonts w:hAnsi="Times New Roman"/>
          <w:b/>
          <w:bCs/>
          <w:szCs w:val="24"/>
        </w:rPr>
        <w:t>29</w:t>
      </w:r>
      <w:r w:rsidR="002E51D8" w:rsidRPr="00FA5EE5">
        <w:rPr>
          <w:rFonts w:hAnsi="Times New Roman" w:cs="Times New Roman"/>
          <w:b/>
          <w:bCs/>
          <w:szCs w:val="24"/>
        </w:rPr>
        <w:t>.</w:t>
      </w:r>
      <w:r w:rsidR="00B008BC" w:rsidRPr="00FA5EE5">
        <w:rPr>
          <w:rFonts w:hAnsi="Times New Roman" w:cs="Times New Roman"/>
          <w:b/>
          <w:bCs/>
          <w:szCs w:val="24"/>
        </w:rPr>
        <w:tab/>
      </w:r>
      <w:r w:rsidR="00B008BC" w:rsidRPr="00FA5EE5">
        <w:rPr>
          <w:rFonts w:hAnsi="Times New Roman" w:cs="Times New Roman"/>
          <w:b/>
          <w:bCs/>
          <w:sz w:val="20"/>
          <w:szCs w:val="20"/>
        </w:rPr>
        <w:t>P</w:t>
      </w:r>
      <w:r w:rsidR="00B702D4" w:rsidRPr="00FA5EE5">
        <w:rPr>
          <w:rFonts w:hAnsi="Times New Roman" w:cs="Times New Roman"/>
          <w:b/>
          <w:bCs/>
          <w:sz w:val="20"/>
          <w:szCs w:val="20"/>
        </w:rPr>
        <w:t>ROVIDENT  FUND</w:t>
      </w:r>
    </w:p>
    <w:p w14:paraId="5A3C017A" w14:textId="0E166596" w:rsidR="00B008BC" w:rsidRPr="00FA5EE5" w:rsidRDefault="00B008BC" w:rsidP="00BE6A73">
      <w:pPr>
        <w:tabs>
          <w:tab w:val="left" w:pos="2160"/>
          <w:tab w:val="right" w:pos="7200"/>
          <w:tab w:val="right" w:pos="9000"/>
        </w:tabs>
        <w:spacing w:after="480"/>
        <w:ind w:left="547" w:right="-29" w:hanging="547"/>
        <w:jc w:val="both"/>
        <w:rPr>
          <w:rFonts w:eastAsia="Arial Unicode MS" w:hAnsi="Times New Roman" w:cs="Times New Roman"/>
          <w:szCs w:val="24"/>
        </w:rPr>
      </w:pPr>
      <w:r w:rsidRPr="00FA5EE5">
        <w:rPr>
          <w:rFonts w:eastAsia="Arial Unicode MS" w:hAnsi="Times New Roman" w:cs="Times New Roman"/>
          <w:szCs w:val="24"/>
        </w:rPr>
        <w:tab/>
        <w:t xml:space="preserve">The </w:t>
      </w:r>
      <w:r w:rsidR="00E15F08" w:rsidRPr="00FA5EE5">
        <w:rPr>
          <w:rFonts w:eastAsia="Arial Unicode MS" w:hAnsi="Times New Roman" w:cs="Times New Roman"/>
          <w:szCs w:val="24"/>
        </w:rPr>
        <w:t>Group</w:t>
      </w:r>
      <w:r w:rsidRPr="00FA5EE5">
        <w:rPr>
          <w:rFonts w:eastAsia="Arial Unicode MS" w:hAnsi="Times New Roman" w:cs="Times New Roman"/>
          <w:szCs w:val="24"/>
        </w:rPr>
        <w:t xml:space="preserve"> </w:t>
      </w:r>
      <w:r w:rsidR="00187021" w:rsidRPr="00FA5EE5">
        <w:rPr>
          <w:rFonts w:eastAsia="Arial Unicode MS" w:hAnsi="Times New Roman" w:cs="Times New Roman"/>
          <w:szCs w:val="24"/>
        </w:rPr>
        <w:t xml:space="preserve">and the Company </w:t>
      </w:r>
      <w:r w:rsidRPr="00FA5EE5">
        <w:rPr>
          <w:rFonts w:eastAsia="Arial Unicode MS" w:hAnsi="Times New Roman" w:cs="Times New Roman"/>
          <w:szCs w:val="24"/>
        </w:rPr>
        <w:t xml:space="preserve">and </w:t>
      </w:r>
      <w:r w:rsidR="00C14D28">
        <w:rPr>
          <w:rFonts w:eastAsia="Arial Unicode MS" w:hAnsi="Times New Roman" w:cs="Times New Roman"/>
          <w:szCs w:val="24"/>
        </w:rPr>
        <w:t>their</w:t>
      </w:r>
      <w:r w:rsidRPr="00FA5EE5">
        <w:rPr>
          <w:rFonts w:eastAsia="Arial Unicode MS" w:hAnsi="Times New Roman" w:cs="Times New Roman"/>
          <w:szCs w:val="24"/>
        </w:rPr>
        <w:t xml:space="preserve"> employees have jointly established a provident fund in accordance with the Provident Fund Act B.E. </w:t>
      </w:r>
      <w:r w:rsidR="00F96B36" w:rsidRPr="00FA5EE5">
        <w:rPr>
          <w:rFonts w:eastAsia="Arial Unicode MS" w:hAnsi="Times New Roman"/>
          <w:szCs w:val="24"/>
        </w:rPr>
        <w:t>2530</w:t>
      </w:r>
      <w:r w:rsidRPr="00FA5EE5">
        <w:rPr>
          <w:rFonts w:eastAsia="Arial Unicode MS" w:hAnsi="Times New Roman" w:cs="Times New Roman"/>
          <w:szCs w:val="24"/>
        </w:rPr>
        <w:t xml:space="preserve">. Both </w:t>
      </w:r>
      <w:r w:rsidR="00C14D28">
        <w:rPr>
          <w:rFonts w:eastAsia="Arial Unicode MS" w:hAnsi="Times New Roman" w:cs="Times New Roman"/>
          <w:szCs w:val="24"/>
        </w:rPr>
        <w:t xml:space="preserve">the </w:t>
      </w:r>
      <w:r w:rsidR="007B7F94" w:rsidRPr="00FA5EE5">
        <w:rPr>
          <w:rFonts w:eastAsia="Arial Unicode MS" w:hAnsi="Times New Roman" w:cs="Times New Roman"/>
          <w:szCs w:val="24"/>
        </w:rPr>
        <w:t>Group</w:t>
      </w:r>
      <w:r w:rsidRPr="00FA5EE5">
        <w:rPr>
          <w:rFonts w:eastAsia="Arial Unicode MS" w:hAnsi="Times New Roman" w:cs="Times New Roman"/>
          <w:szCs w:val="24"/>
        </w:rPr>
        <w:t xml:space="preserve"> and the </w:t>
      </w:r>
      <w:r w:rsidR="007B7F94" w:rsidRPr="00FA5EE5">
        <w:rPr>
          <w:rFonts w:eastAsia="Arial Unicode MS" w:hAnsi="Times New Roman" w:cs="Times New Roman"/>
          <w:szCs w:val="24"/>
        </w:rPr>
        <w:t>employees</w:t>
      </w:r>
      <w:r w:rsidRPr="00FA5EE5">
        <w:rPr>
          <w:rFonts w:eastAsia="Arial Unicode MS" w:hAnsi="Times New Roman" w:cs="Times New Roman"/>
          <w:szCs w:val="24"/>
        </w:rPr>
        <w:t xml:space="preserve"> </w:t>
      </w:r>
      <w:r w:rsidRPr="00FA5EE5">
        <w:rPr>
          <w:rFonts w:eastAsia="Arial Unicode MS" w:hAnsi="Times New Roman" w:cs="Times New Roman"/>
          <w:spacing w:val="-4"/>
          <w:szCs w:val="24"/>
        </w:rPr>
        <w:t xml:space="preserve">contribute to the fund monthly at the rate of </w:t>
      </w:r>
      <w:r w:rsidR="00F96B36" w:rsidRPr="00FA5EE5">
        <w:rPr>
          <w:rFonts w:eastAsia="Arial Unicode MS" w:hAnsi="Times New Roman"/>
          <w:spacing w:val="-4"/>
          <w:szCs w:val="24"/>
        </w:rPr>
        <w:t>5</w:t>
      </w:r>
      <w:r w:rsidRPr="00FA5EE5">
        <w:rPr>
          <w:rFonts w:eastAsia="Arial Unicode MS" w:hAnsi="Times New Roman" w:cs="Times New Roman"/>
          <w:spacing w:val="-4"/>
          <w:szCs w:val="24"/>
        </w:rPr>
        <w:t xml:space="preserve"> percent to </w:t>
      </w:r>
      <w:r w:rsidR="00F96B36" w:rsidRPr="00FA5EE5">
        <w:rPr>
          <w:rFonts w:eastAsia="Arial Unicode MS" w:hAnsi="Times New Roman"/>
          <w:spacing w:val="-4"/>
          <w:szCs w:val="24"/>
        </w:rPr>
        <w:t>15</w:t>
      </w:r>
      <w:r w:rsidRPr="00FA5EE5">
        <w:rPr>
          <w:rFonts w:eastAsia="Arial Unicode MS" w:hAnsi="Times New Roman" w:cs="Times New Roman"/>
          <w:spacing w:val="-4"/>
          <w:szCs w:val="24"/>
        </w:rPr>
        <w:t xml:space="preserve"> percent of basic salary</w:t>
      </w:r>
      <w:r w:rsidR="002C7B6D" w:rsidRPr="00FA5EE5">
        <w:rPr>
          <w:rFonts w:eastAsia="Arial Unicode MS" w:hAnsi="Times New Roman" w:cs="Times New Roman"/>
          <w:spacing w:val="-4"/>
          <w:szCs w:val="24"/>
        </w:rPr>
        <w:t xml:space="preserve"> depending on </w:t>
      </w:r>
      <w:r w:rsidR="00C14D28" w:rsidRPr="00C14D28">
        <w:rPr>
          <w:rFonts w:eastAsia="Arial Unicode MS" w:hAnsi="Times New Roman" w:cs="Times New Roman"/>
          <w:spacing w:val="-4"/>
          <w:szCs w:val="24"/>
        </w:rPr>
        <w:t>the number of service years of employees</w:t>
      </w:r>
      <w:r w:rsidRPr="00C14D28">
        <w:rPr>
          <w:rFonts w:eastAsia="Arial Unicode MS" w:hAnsi="Times New Roman" w:cs="Times New Roman"/>
          <w:spacing w:val="-4"/>
          <w:szCs w:val="24"/>
        </w:rPr>
        <w:t>.</w:t>
      </w:r>
      <w:r w:rsidRPr="00FA5EE5">
        <w:rPr>
          <w:rFonts w:eastAsia="Arial Unicode MS" w:hAnsi="Times New Roman" w:cs="Times New Roman"/>
          <w:spacing w:val="-4"/>
          <w:szCs w:val="24"/>
        </w:rPr>
        <w:t xml:space="preserve"> The fund</w:t>
      </w:r>
      <w:r w:rsidRPr="00FA5EE5">
        <w:rPr>
          <w:rFonts w:eastAsia="Arial Unicode MS" w:hAnsi="Times New Roman" w:cs="Times New Roman"/>
          <w:szCs w:val="24"/>
        </w:rPr>
        <w:t xml:space="preserve">, which is managed by a license fund manager, will be paid to employees upon termination in accordance with </w:t>
      </w:r>
      <w:r w:rsidRPr="00FA5EE5">
        <w:rPr>
          <w:rFonts w:eastAsia="Arial Unicode MS" w:hAnsi="Times New Roman" w:cs="Times New Roman"/>
          <w:spacing w:val="-4"/>
          <w:szCs w:val="24"/>
        </w:rPr>
        <w:t>the f</w:t>
      </w:r>
      <w:r w:rsidR="007E3861" w:rsidRPr="00FA5EE5">
        <w:rPr>
          <w:rFonts w:eastAsia="Arial Unicode MS" w:hAnsi="Times New Roman" w:cs="Times New Roman"/>
          <w:spacing w:val="-4"/>
          <w:szCs w:val="24"/>
        </w:rPr>
        <w:t xml:space="preserve">und rules. During the years </w:t>
      </w:r>
      <w:r w:rsidR="00F96B36" w:rsidRPr="00FA5EE5">
        <w:rPr>
          <w:rFonts w:eastAsia="Arial Unicode MS" w:hAnsi="Times New Roman"/>
          <w:spacing w:val="-4"/>
          <w:szCs w:val="24"/>
        </w:rPr>
        <w:t>202</w:t>
      </w:r>
      <w:r w:rsidR="00905457" w:rsidRPr="00FA5EE5">
        <w:rPr>
          <w:rFonts w:eastAsia="Arial Unicode MS" w:hAnsi="Times New Roman"/>
          <w:spacing w:val="-4"/>
          <w:szCs w:val="24"/>
        </w:rPr>
        <w:t>3</w:t>
      </w:r>
      <w:r w:rsidR="007E3861"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905457" w:rsidRPr="00FA5EE5">
        <w:rPr>
          <w:rFonts w:eastAsia="Arial Unicode MS" w:hAnsi="Times New Roman"/>
          <w:spacing w:val="-4"/>
          <w:szCs w:val="24"/>
        </w:rPr>
        <w:t>2</w:t>
      </w:r>
      <w:r w:rsidRPr="00FA5EE5">
        <w:rPr>
          <w:rFonts w:eastAsia="Arial Unicode MS" w:hAnsi="Times New Roman" w:cs="Times New Roman"/>
          <w:spacing w:val="-4"/>
          <w:szCs w:val="24"/>
        </w:rPr>
        <w:t xml:space="preserve">, </w:t>
      </w:r>
      <w:r w:rsidR="00B80702" w:rsidRPr="00FA5EE5">
        <w:rPr>
          <w:rFonts w:eastAsia="Arial Unicode MS" w:hAnsi="Times New Roman" w:cs="Times New Roman"/>
          <w:spacing w:val="-4"/>
          <w:szCs w:val="24"/>
        </w:rPr>
        <w:t>t</w:t>
      </w:r>
      <w:r w:rsidR="00DE55C8" w:rsidRPr="00FA5EE5">
        <w:rPr>
          <w:rFonts w:eastAsia="Arial Unicode MS" w:hAnsi="Times New Roman" w:cs="Times New Roman"/>
          <w:spacing w:val="-4"/>
          <w:szCs w:val="24"/>
        </w:rPr>
        <w:t>he Group and the Company</w:t>
      </w:r>
      <w:r w:rsidRPr="00FA5EE5">
        <w:rPr>
          <w:rFonts w:eastAsia="Arial Unicode MS" w:hAnsi="Times New Roman" w:cs="Times New Roman"/>
          <w:spacing w:val="-4"/>
          <w:szCs w:val="24"/>
        </w:rPr>
        <w:t xml:space="preserve"> contributed</w:t>
      </w:r>
      <w:r w:rsidR="00EE1DD4" w:rsidRPr="00FA5EE5">
        <w:rPr>
          <w:rFonts w:eastAsia="Arial Unicode MS" w:hAnsi="Times New Roman" w:cs="Times New Roman"/>
          <w:spacing w:val="-4"/>
          <w:szCs w:val="24"/>
        </w:rPr>
        <w:t xml:space="preserve"> </w:t>
      </w:r>
      <w:r w:rsidR="00EE1DD4" w:rsidRPr="00FA5EE5">
        <w:rPr>
          <w:rFonts w:eastAsia="Arial Unicode MS" w:hAnsi="Times New Roman" w:cs="Times New Roman"/>
          <w:szCs w:val="24"/>
        </w:rPr>
        <w:t>to</w:t>
      </w:r>
      <w:r w:rsidR="00187021" w:rsidRPr="00FA5EE5">
        <w:rPr>
          <w:rFonts w:eastAsia="Arial Unicode MS" w:hAnsi="Times New Roman" w:cs="Times New Roman"/>
          <w:szCs w:val="24"/>
        </w:rPr>
        <w:t xml:space="preserve"> </w:t>
      </w:r>
      <w:r w:rsidR="00EE1DD4" w:rsidRPr="00FA5EE5">
        <w:rPr>
          <w:rFonts w:eastAsia="Arial Unicode MS" w:hAnsi="Times New Roman" w:cs="Times New Roman"/>
          <w:spacing w:val="-4"/>
          <w:szCs w:val="24"/>
        </w:rPr>
        <w:t xml:space="preserve">the fund by </w:t>
      </w:r>
      <w:r w:rsidRPr="00FA5EE5">
        <w:rPr>
          <w:rFonts w:eastAsia="Arial Unicode MS" w:hAnsi="Times New Roman" w:cs="Times New Roman"/>
          <w:spacing w:val="-4"/>
          <w:szCs w:val="24"/>
        </w:rPr>
        <w:t xml:space="preserve">Baht </w:t>
      </w:r>
      <w:r w:rsidR="00D56282" w:rsidRPr="00FA5EE5">
        <w:rPr>
          <w:rFonts w:hAnsi="Times New Roman"/>
          <w:spacing w:val="-4"/>
          <w:szCs w:val="24"/>
        </w:rPr>
        <w:t>47</w:t>
      </w:r>
      <w:r w:rsidR="00BF3592"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 xml:space="preserve">million and Baht </w:t>
      </w:r>
      <w:r w:rsidR="00905457" w:rsidRPr="00FA5EE5">
        <w:rPr>
          <w:rFonts w:hAnsi="Times New Roman"/>
          <w:spacing w:val="-4"/>
          <w:szCs w:val="24"/>
        </w:rPr>
        <w:t>42</w:t>
      </w:r>
      <w:r w:rsidR="00BF3592"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million, respectively</w:t>
      </w:r>
      <w:r w:rsidRPr="00FA5EE5">
        <w:rPr>
          <w:rFonts w:eastAsia="Arial Unicode MS" w:hAnsi="Times New Roman" w:cs="Times New Roman"/>
          <w:szCs w:val="24"/>
        </w:rPr>
        <w:t>.</w:t>
      </w:r>
    </w:p>
    <w:p w14:paraId="4B118933" w14:textId="77777777" w:rsidR="00B702D4" w:rsidRPr="00FA5EE5" w:rsidRDefault="00F96B36" w:rsidP="00BE6A73">
      <w:pPr>
        <w:tabs>
          <w:tab w:val="right" w:pos="7280"/>
          <w:tab w:val="right" w:pos="8540"/>
        </w:tabs>
        <w:spacing w:after="240"/>
        <w:ind w:left="547" w:right="-43" w:hanging="547"/>
        <w:jc w:val="both"/>
        <w:rPr>
          <w:rFonts w:hAnsi="Times New Roman" w:cs="Times New Roman"/>
          <w:b/>
          <w:bCs/>
          <w:szCs w:val="24"/>
        </w:rPr>
      </w:pPr>
      <w:r w:rsidRPr="00FA5EE5">
        <w:rPr>
          <w:rFonts w:hAnsi="Times New Roman"/>
          <w:b/>
          <w:bCs/>
          <w:szCs w:val="24"/>
        </w:rPr>
        <w:t>30</w:t>
      </w:r>
      <w:r w:rsidR="002E51D8" w:rsidRPr="00FA5EE5">
        <w:rPr>
          <w:rFonts w:hAnsi="Times New Roman" w:cs="Times New Roman"/>
          <w:b/>
          <w:bCs/>
          <w:szCs w:val="24"/>
        </w:rPr>
        <w:t>.</w:t>
      </w:r>
      <w:r w:rsidR="00B702D4" w:rsidRPr="00FA5EE5">
        <w:rPr>
          <w:rFonts w:hAnsi="Times New Roman" w:cs="Times New Roman"/>
          <w:b/>
          <w:bCs/>
          <w:szCs w:val="24"/>
        </w:rPr>
        <w:tab/>
      </w:r>
      <w:r w:rsidR="007421F3" w:rsidRPr="00FA5EE5">
        <w:rPr>
          <w:rFonts w:hAnsi="Times New Roman" w:cs="Times New Roman"/>
          <w:b/>
          <w:bCs/>
          <w:sz w:val="20"/>
          <w:szCs w:val="20"/>
        </w:rPr>
        <w:t>LOSS</w:t>
      </w:r>
      <w:r w:rsidR="00F36779" w:rsidRPr="00FA5EE5">
        <w:rPr>
          <w:rFonts w:hAnsi="Times New Roman" w:cs="Times New Roman"/>
          <w:b/>
          <w:bCs/>
          <w:sz w:val="20"/>
          <w:szCs w:val="20"/>
        </w:rPr>
        <w:t xml:space="preserve"> </w:t>
      </w:r>
      <w:r w:rsidR="00B702D4" w:rsidRPr="00FA5EE5">
        <w:rPr>
          <w:rFonts w:hAnsi="Times New Roman" w:cs="Times New Roman"/>
          <w:b/>
          <w:bCs/>
          <w:sz w:val="20"/>
          <w:szCs w:val="20"/>
        </w:rPr>
        <w:t xml:space="preserve"> ON  REVALUATION</w:t>
      </w:r>
    </w:p>
    <w:p w14:paraId="7AC9483C" w14:textId="77777777" w:rsidR="00DE55C8" w:rsidRPr="00FA5EE5" w:rsidRDefault="00DE55C8" w:rsidP="00157324">
      <w:pPr>
        <w:tabs>
          <w:tab w:val="left" w:pos="900"/>
          <w:tab w:val="left" w:pos="1440"/>
          <w:tab w:val="left" w:pos="1980"/>
          <w:tab w:val="left" w:pos="2520"/>
          <w:tab w:val="right" w:pos="9000"/>
        </w:tabs>
        <w:ind w:left="547" w:right="-43"/>
        <w:jc w:val="thaiDistribute"/>
        <w:rPr>
          <w:rFonts w:hAnsi="Times New Roman" w:cs="Times New Roman"/>
          <w:szCs w:val="24"/>
        </w:rPr>
      </w:pPr>
      <w:r w:rsidRPr="00FA5EE5">
        <w:rPr>
          <w:rFonts w:hAnsi="Times New Roman" w:cs="Times New Roman"/>
          <w:szCs w:val="24"/>
        </w:rPr>
        <w:t xml:space="preserve">For the </w:t>
      </w:r>
      <w:r w:rsidR="009710F7" w:rsidRPr="00FA5EE5">
        <w:rPr>
          <w:rFonts w:hAnsi="Times New Roman" w:cs="Times New Roman"/>
          <w:szCs w:val="24"/>
        </w:rPr>
        <w:t>y</w:t>
      </w:r>
      <w:r w:rsidRPr="00FA5EE5">
        <w:rPr>
          <w:rFonts w:hAnsi="Times New Roman" w:cs="Times New Roman"/>
          <w:szCs w:val="24"/>
        </w:rPr>
        <w:t xml:space="preserve">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905457"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05457" w:rsidRPr="00FA5EE5">
        <w:rPr>
          <w:rFonts w:hAnsi="Times New Roman"/>
          <w:szCs w:val="24"/>
        </w:rPr>
        <w:t>2</w:t>
      </w:r>
      <w:r w:rsidR="009710F7" w:rsidRPr="00FA5EE5">
        <w:rPr>
          <w:rFonts w:hAnsi="Times New Roman" w:cs="Times New Roman"/>
          <w:szCs w:val="24"/>
        </w:rPr>
        <w:t xml:space="preserve">, </w:t>
      </w:r>
      <w:r w:rsidR="00B65D06" w:rsidRPr="00FA5EE5">
        <w:rPr>
          <w:rFonts w:hAnsi="Times New Roman" w:cs="Times New Roman"/>
          <w:szCs w:val="24"/>
        </w:rPr>
        <w:t>loss</w:t>
      </w:r>
      <w:r w:rsidRPr="00FA5EE5">
        <w:rPr>
          <w:rFonts w:hAnsi="Times New Roman" w:cs="Times New Roman"/>
          <w:szCs w:val="24"/>
        </w:rPr>
        <w:t xml:space="preserve"> on revaluation consisted of</w:t>
      </w:r>
      <w:r w:rsidR="00157324" w:rsidRPr="00FA5EE5">
        <w:rPr>
          <w:rFonts w:hAnsi="Times New Roman" w:cs="Times New Roman"/>
          <w:szCs w:val="24"/>
        </w:rPr>
        <w:t xml:space="preserve">                </w:t>
      </w:r>
      <w:r w:rsidRPr="00FA5EE5">
        <w:rPr>
          <w:rFonts w:hAnsi="Times New Roman" w:cs="Times New Roman"/>
          <w:szCs w:val="24"/>
        </w:rPr>
        <w:t xml:space="preserve"> the following:</w:t>
      </w:r>
    </w:p>
    <w:p w14:paraId="16E5166B" w14:textId="77777777" w:rsidR="00B702D4" w:rsidRPr="00FA5EE5" w:rsidRDefault="00B702D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323"/>
        <w:gridCol w:w="360"/>
        <w:gridCol w:w="1330"/>
      </w:tblGrid>
      <w:tr w:rsidR="00B702D4" w:rsidRPr="00FA5EE5" w14:paraId="645567E4" w14:textId="77777777" w:rsidTr="0066473E">
        <w:tc>
          <w:tcPr>
            <w:tcW w:w="5706" w:type="dxa"/>
            <w:shd w:val="clear" w:color="auto" w:fill="auto"/>
          </w:tcPr>
          <w:p w14:paraId="6D99BAA5" w14:textId="77777777" w:rsidR="00B702D4" w:rsidRPr="00FA5EE5" w:rsidRDefault="00B702D4" w:rsidP="0081083B">
            <w:pPr>
              <w:spacing w:line="240" w:lineRule="exact"/>
              <w:ind w:firstLine="164"/>
              <w:rPr>
                <w:rFonts w:hAnsi="Times New Roman" w:cs="Times New Roman"/>
                <w:b/>
                <w:bCs/>
                <w:sz w:val="18"/>
                <w:szCs w:val="18"/>
              </w:rPr>
            </w:pPr>
          </w:p>
        </w:tc>
        <w:tc>
          <w:tcPr>
            <w:tcW w:w="3013" w:type="dxa"/>
            <w:gridSpan w:val="3"/>
            <w:tcBorders>
              <w:bottom w:val="single" w:sz="4" w:space="0" w:color="auto"/>
            </w:tcBorders>
          </w:tcPr>
          <w:p w14:paraId="3D9A397D"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609C3977"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B702D4" w:rsidRPr="00FA5EE5" w14:paraId="7D103A4A" w14:textId="77777777" w:rsidTr="0066473E">
        <w:tc>
          <w:tcPr>
            <w:tcW w:w="5706" w:type="dxa"/>
            <w:shd w:val="clear" w:color="auto" w:fill="auto"/>
          </w:tcPr>
          <w:p w14:paraId="3B7F719E" w14:textId="77777777" w:rsidR="00B702D4" w:rsidRPr="00FA5EE5" w:rsidRDefault="00B702D4" w:rsidP="0081083B">
            <w:pPr>
              <w:spacing w:line="240" w:lineRule="exact"/>
              <w:ind w:firstLine="164"/>
              <w:rPr>
                <w:rFonts w:hAnsi="Times New Roman" w:cs="Times New Roman"/>
                <w:b/>
                <w:bCs/>
                <w:sz w:val="18"/>
                <w:szCs w:val="18"/>
              </w:rPr>
            </w:pPr>
          </w:p>
        </w:tc>
        <w:tc>
          <w:tcPr>
            <w:tcW w:w="3013" w:type="dxa"/>
            <w:gridSpan w:val="3"/>
            <w:tcBorders>
              <w:top w:val="single" w:sz="4" w:space="0" w:color="auto"/>
              <w:bottom w:val="single" w:sz="4" w:space="0" w:color="auto"/>
            </w:tcBorders>
          </w:tcPr>
          <w:p w14:paraId="2336816F"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For the years ended 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w:t>
            </w:r>
          </w:p>
        </w:tc>
      </w:tr>
      <w:tr w:rsidR="00905457" w:rsidRPr="00FA5EE5" w14:paraId="5BD39599" w14:textId="77777777" w:rsidTr="0066473E">
        <w:trPr>
          <w:trHeight w:val="70"/>
        </w:trPr>
        <w:tc>
          <w:tcPr>
            <w:tcW w:w="5706" w:type="dxa"/>
            <w:shd w:val="clear" w:color="auto" w:fill="auto"/>
          </w:tcPr>
          <w:p w14:paraId="72992736" w14:textId="77777777" w:rsidR="00905457" w:rsidRPr="00FA5EE5" w:rsidRDefault="00905457" w:rsidP="00905457">
            <w:pPr>
              <w:tabs>
                <w:tab w:val="left" w:pos="540"/>
              </w:tabs>
              <w:spacing w:line="240" w:lineRule="exact"/>
              <w:ind w:firstLine="164"/>
              <w:rPr>
                <w:rFonts w:hAnsi="Times New Roman" w:cs="Times New Roman"/>
                <w:b/>
                <w:bCs/>
                <w:sz w:val="18"/>
                <w:szCs w:val="18"/>
              </w:rPr>
            </w:pPr>
          </w:p>
        </w:tc>
        <w:tc>
          <w:tcPr>
            <w:tcW w:w="1323" w:type="dxa"/>
            <w:tcBorders>
              <w:top w:val="single" w:sz="4" w:space="0" w:color="auto"/>
              <w:bottom w:val="single" w:sz="4" w:space="0" w:color="auto"/>
            </w:tcBorders>
            <w:shd w:val="clear" w:color="auto" w:fill="auto"/>
            <w:vAlign w:val="bottom"/>
          </w:tcPr>
          <w:p w14:paraId="7882260B" w14:textId="77777777" w:rsidR="00905457" w:rsidRPr="00FA5EE5" w:rsidRDefault="00905457" w:rsidP="00905457">
            <w:pPr>
              <w:tabs>
                <w:tab w:val="left" w:pos="540"/>
              </w:tabs>
              <w:spacing w:line="240" w:lineRule="exact"/>
              <w:jc w:val="center"/>
              <w:rPr>
                <w:rFonts w:hAnsi="Times New Roman" w:cs="Times New Roman"/>
                <w:b/>
                <w:bCs/>
                <w:sz w:val="18"/>
                <w:szCs w:val="18"/>
              </w:rPr>
            </w:pPr>
            <w:r w:rsidRPr="00FA5EE5">
              <w:rPr>
                <w:rFonts w:hAnsi="Times New Roman"/>
                <w:b/>
                <w:bCs/>
                <w:sz w:val="18"/>
                <w:szCs w:val="18"/>
              </w:rPr>
              <w:t>2023</w:t>
            </w:r>
          </w:p>
        </w:tc>
        <w:tc>
          <w:tcPr>
            <w:tcW w:w="360" w:type="dxa"/>
            <w:tcBorders>
              <w:top w:val="single" w:sz="4" w:space="0" w:color="auto"/>
            </w:tcBorders>
          </w:tcPr>
          <w:p w14:paraId="33FA75B3" w14:textId="77777777" w:rsidR="00905457" w:rsidRPr="00FA5EE5" w:rsidRDefault="00905457" w:rsidP="00905457">
            <w:pPr>
              <w:tabs>
                <w:tab w:val="left" w:pos="540"/>
              </w:tabs>
              <w:spacing w:line="240" w:lineRule="exact"/>
              <w:jc w:val="center"/>
              <w:rPr>
                <w:rFonts w:hAnsi="Times New Roman" w:cs="Times New Roman"/>
                <w:b/>
                <w:bCs/>
                <w:sz w:val="18"/>
                <w:szCs w:val="18"/>
              </w:rPr>
            </w:pPr>
          </w:p>
        </w:tc>
        <w:tc>
          <w:tcPr>
            <w:tcW w:w="1330" w:type="dxa"/>
            <w:tcBorders>
              <w:top w:val="single" w:sz="4" w:space="0" w:color="auto"/>
              <w:bottom w:val="single" w:sz="4" w:space="0" w:color="auto"/>
            </w:tcBorders>
            <w:shd w:val="clear" w:color="auto" w:fill="auto"/>
            <w:vAlign w:val="bottom"/>
          </w:tcPr>
          <w:p w14:paraId="2A8217B0" w14:textId="77777777" w:rsidR="00905457" w:rsidRPr="00FA5EE5" w:rsidRDefault="00905457" w:rsidP="00905457">
            <w:pPr>
              <w:tabs>
                <w:tab w:val="left" w:pos="540"/>
              </w:tabs>
              <w:spacing w:line="240" w:lineRule="exact"/>
              <w:jc w:val="center"/>
              <w:rPr>
                <w:rFonts w:hAnsi="Times New Roman" w:cs="Times New Roman"/>
                <w:b/>
                <w:bCs/>
                <w:sz w:val="18"/>
                <w:szCs w:val="18"/>
              </w:rPr>
            </w:pPr>
            <w:r w:rsidRPr="00FA5EE5">
              <w:rPr>
                <w:rFonts w:hAnsi="Times New Roman"/>
                <w:b/>
                <w:bCs/>
                <w:sz w:val="18"/>
                <w:szCs w:val="18"/>
              </w:rPr>
              <w:t>2022</w:t>
            </w:r>
          </w:p>
        </w:tc>
      </w:tr>
      <w:tr w:rsidR="00905457" w:rsidRPr="00FA5EE5" w14:paraId="0425B536" w14:textId="77777777" w:rsidTr="0066473E">
        <w:trPr>
          <w:trHeight w:hRule="exact" w:val="144"/>
        </w:trPr>
        <w:tc>
          <w:tcPr>
            <w:tcW w:w="5706" w:type="dxa"/>
            <w:shd w:val="clear" w:color="auto" w:fill="auto"/>
          </w:tcPr>
          <w:p w14:paraId="5F1F068A" w14:textId="77777777" w:rsidR="00905457" w:rsidRPr="00FA5EE5" w:rsidRDefault="00905457" w:rsidP="00905457">
            <w:pPr>
              <w:tabs>
                <w:tab w:val="left" w:pos="540"/>
              </w:tabs>
              <w:spacing w:line="240" w:lineRule="exact"/>
              <w:ind w:firstLine="164"/>
              <w:rPr>
                <w:rFonts w:hAnsi="Times New Roman" w:cs="Times New Roman"/>
                <w:b/>
                <w:bCs/>
                <w:sz w:val="18"/>
                <w:szCs w:val="18"/>
              </w:rPr>
            </w:pPr>
          </w:p>
        </w:tc>
        <w:tc>
          <w:tcPr>
            <w:tcW w:w="1323" w:type="dxa"/>
            <w:tcBorders>
              <w:top w:val="single" w:sz="4" w:space="0" w:color="auto"/>
            </w:tcBorders>
            <w:shd w:val="clear" w:color="auto" w:fill="auto"/>
            <w:vAlign w:val="bottom"/>
          </w:tcPr>
          <w:p w14:paraId="444AD4EB" w14:textId="77777777" w:rsidR="00905457" w:rsidRPr="00FA5EE5" w:rsidRDefault="00905457" w:rsidP="00905457">
            <w:pPr>
              <w:tabs>
                <w:tab w:val="left" w:pos="540"/>
              </w:tabs>
              <w:spacing w:line="240" w:lineRule="exact"/>
              <w:jc w:val="center"/>
              <w:rPr>
                <w:rFonts w:hAnsi="Times New Roman" w:cs="Times New Roman"/>
                <w:b/>
                <w:bCs/>
                <w:sz w:val="18"/>
                <w:szCs w:val="18"/>
              </w:rPr>
            </w:pPr>
          </w:p>
        </w:tc>
        <w:tc>
          <w:tcPr>
            <w:tcW w:w="360" w:type="dxa"/>
          </w:tcPr>
          <w:p w14:paraId="05D70DB9" w14:textId="77777777" w:rsidR="00905457" w:rsidRPr="00FA5EE5" w:rsidRDefault="00905457" w:rsidP="00905457">
            <w:pPr>
              <w:tabs>
                <w:tab w:val="left" w:pos="540"/>
              </w:tabs>
              <w:spacing w:line="240" w:lineRule="exact"/>
              <w:jc w:val="center"/>
              <w:rPr>
                <w:rFonts w:hAnsi="Times New Roman" w:cs="Times New Roman"/>
                <w:b/>
                <w:bCs/>
                <w:sz w:val="18"/>
                <w:szCs w:val="18"/>
              </w:rPr>
            </w:pPr>
          </w:p>
        </w:tc>
        <w:tc>
          <w:tcPr>
            <w:tcW w:w="1330" w:type="dxa"/>
            <w:shd w:val="clear" w:color="auto" w:fill="auto"/>
            <w:vAlign w:val="bottom"/>
          </w:tcPr>
          <w:p w14:paraId="26361739" w14:textId="77777777" w:rsidR="00905457" w:rsidRPr="00FA5EE5" w:rsidRDefault="00905457" w:rsidP="00905457">
            <w:pPr>
              <w:tabs>
                <w:tab w:val="left" w:pos="540"/>
              </w:tabs>
              <w:spacing w:line="240" w:lineRule="exact"/>
              <w:jc w:val="center"/>
              <w:rPr>
                <w:rFonts w:hAnsi="Times New Roman" w:cs="Times New Roman"/>
                <w:b/>
                <w:bCs/>
                <w:sz w:val="18"/>
                <w:szCs w:val="18"/>
              </w:rPr>
            </w:pPr>
          </w:p>
        </w:tc>
      </w:tr>
      <w:tr w:rsidR="00905457" w:rsidRPr="00FA5EE5" w14:paraId="79B0E799" w14:textId="77777777" w:rsidTr="00AE38DE">
        <w:trPr>
          <w:trHeight w:val="70"/>
        </w:trPr>
        <w:tc>
          <w:tcPr>
            <w:tcW w:w="5706" w:type="dxa"/>
            <w:shd w:val="clear" w:color="auto" w:fill="auto"/>
          </w:tcPr>
          <w:p w14:paraId="35A58161" w14:textId="77777777" w:rsidR="00580308" w:rsidRPr="00FA5EE5" w:rsidRDefault="00905457" w:rsidP="00905457">
            <w:pPr>
              <w:spacing w:line="240" w:lineRule="exact"/>
              <w:ind w:left="55"/>
              <w:jc w:val="both"/>
              <w:rPr>
                <w:rFonts w:hAnsi="Times New Roman" w:cs="Times New Roman"/>
                <w:sz w:val="18"/>
                <w:szCs w:val="18"/>
              </w:rPr>
            </w:pPr>
            <w:r w:rsidRPr="00FA5EE5">
              <w:rPr>
                <w:rFonts w:hAnsi="Times New Roman" w:cs="Times New Roman"/>
                <w:sz w:val="18"/>
                <w:szCs w:val="18"/>
              </w:rPr>
              <w:t xml:space="preserve">Unrealised gain </w:t>
            </w:r>
            <w:r w:rsidR="00976248" w:rsidRPr="00FA5EE5">
              <w:rPr>
                <w:rFonts w:hAnsi="Times New Roman" w:cs="Times New Roman"/>
                <w:sz w:val="18"/>
                <w:szCs w:val="18"/>
              </w:rPr>
              <w:t xml:space="preserve">(loss) </w:t>
            </w:r>
            <w:r w:rsidR="00580308" w:rsidRPr="00FA5EE5">
              <w:rPr>
                <w:rFonts w:hAnsi="Times New Roman" w:cs="Times New Roman"/>
                <w:sz w:val="18"/>
                <w:szCs w:val="18"/>
              </w:rPr>
              <w:t xml:space="preserve">on remeasuring </w:t>
            </w:r>
            <w:r w:rsidRPr="00FA5EE5">
              <w:rPr>
                <w:rFonts w:hAnsi="Times New Roman" w:cs="Times New Roman"/>
                <w:sz w:val="18"/>
                <w:szCs w:val="18"/>
              </w:rPr>
              <w:t xml:space="preserve">investment at fair value through </w:t>
            </w:r>
            <w:r w:rsidR="00580308" w:rsidRPr="00FA5EE5">
              <w:rPr>
                <w:rFonts w:hAnsi="Times New Roman" w:cs="Times New Roman"/>
                <w:sz w:val="18"/>
                <w:szCs w:val="18"/>
              </w:rPr>
              <w:t xml:space="preserve"> </w:t>
            </w:r>
          </w:p>
          <w:p w14:paraId="296138E3" w14:textId="77777777" w:rsidR="00905457" w:rsidRPr="00FA5EE5" w:rsidRDefault="00905457" w:rsidP="00905457">
            <w:pPr>
              <w:spacing w:line="240" w:lineRule="exact"/>
              <w:ind w:left="55"/>
              <w:jc w:val="both"/>
              <w:rPr>
                <w:rFonts w:hAnsi="Times New Roman" w:cs="Times New Roman"/>
                <w:sz w:val="18"/>
                <w:szCs w:val="18"/>
              </w:rPr>
            </w:pPr>
            <w:r w:rsidRPr="00FA5EE5">
              <w:rPr>
                <w:rFonts w:hAnsi="Times New Roman" w:cs="Times New Roman"/>
                <w:sz w:val="18"/>
                <w:szCs w:val="18"/>
              </w:rPr>
              <w:t>profit or loss</w:t>
            </w:r>
          </w:p>
        </w:tc>
        <w:tc>
          <w:tcPr>
            <w:tcW w:w="1323" w:type="dxa"/>
            <w:vAlign w:val="bottom"/>
          </w:tcPr>
          <w:p w14:paraId="11D01D5B" w14:textId="77777777" w:rsidR="00905457" w:rsidRPr="00FA5EE5" w:rsidRDefault="00976248" w:rsidP="00905457">
            <w:pPr>
              <w:tabs>
                <w:tab w:val="decimal" w:pos="985"/>
              </w:tabs>
              <w:spacing w:line="240" w:lineRule="exact"/>
              <w:rPr>
                <w:rFonts w:hAnsi="Times New Roman" w:cs="Times New Roman"/>
                <w:sz w:val="18"/>
                <w:szCs w:val="18"/>
              </w:rPr>
            </w:pPr>
            <w:r w:rsidRPr="00FA5EE5">
              <w:rPr>
                <w:rFonts w:hAnsi="Times New Roman" w:cs="Times New Roman"/>
                <w:sz w:val="18"/>
                <w:szCs w:val="18"/>
              </w:rPr>
              <w:t>(4,394)</w:t>
            </w:r>
          </w:p>
        </w:tc>
        <w:tc>
          <w:tcPr>
            <w:tcW w:w="360" w:type="dxa"/>
          </w:tcPr>
          <w:p w14:paraId="7802EB12" w14:textId="77777777" w:rsidR="00905457" w:rsidRPr="00FA5EE5" w:rsidRDefault="00905457" w:rsidP="00905457">
            <w:pPr>
              <w:tabs>
                <w:tab w:val="left" w:pos="540"/>
              </w:tabs>
              <w:spacing w:line="240" w:lineRule="exact"/>
              <w:jc w:val="center"/>
              <w:rPr>
                <w:rFonts w:hAnsi="Times New Roman" w:cs="Times New Roman"/>
                <w:b/>
                <w:bCs/>
                <w:sz w:val="18"/>
                <w:szCs w:val="18"/>
              </w:rPr>
            </w:pPr>
          </w:p>
        </w:tc>
        <w:tc>
          <w:tcPr>
            <w:tcW w:w="1330" w:type="dxa"/>
            <w:shd w:val="clear" w:color="auto" w:fill="auto"/>
            <w:vAlign w:val="bottom"/>
          </w:tcPr>
          <w:p w14:paraId="23010887" w14:textId="77777777" w:rsidR="00905457" w:rsidRPr="00FA5EE5" w:rsidRDefault="00905457" w:rsidP="00905457">
            <w:pPr>
              <w:tabs>
                <w:tab w:val="decimal" w:pos="985"/>
              </w:tabs>
              <w:spacing w:line="240" w:lineRule="exact"/>
              <w:rPr>
                <w:rFonts w:hAnsi="Times New Roman" w:cs="Times New Roman"/>
                <w:sz w:val="18"/>
                <w:szCs w:val="18"/>
              </w:rPr>
            </w:pPr>
            <w:r w:rsidRPr="00FA5EE5">
              <w:rPr>
                <w:rFonts w:hAnsi="Times New Roman"/>
                <w:sz w:val="18"/>
                <w:szCs w:val="18"/>
              </w:rPr>
              <w:t>1</w:t>
            </w:r>
            <w:r w:rsidRPr="00FA5EE5">
              <w:rPr>
                <w:rFonts w:hAnsi="Times New Roman" w:cs="Times New Roman" w:hint="cs"/>
                <w:sz w:val="18"/>
                <w:szCs w:val="18"/>
              </w:rPr>
              <w:t>5</w:t>
            </w:r>
            <w:r w:rsidRPr="00FA5EE5">
              <w:rPr>
                <w:rFonts w:hAnsi="Times New Roman" w:cs="Times New Roman"/>
                <w:sz w:val="18"/>
                <w:szCs w:val="18"/>
              </w:rPr>
              <w:t>,</w:t>
            </w:r>
            <w:r w:rsidRPr="00FA5EE5">
              <w:rPr>
                <w:rFonts w:hAnsi="Times New Roman"/>
                <w:sz w:val="18"/>
                <w:szCs w:val="18"/>
              </w:rPr>
              <w:t>035</w:t>
            </w:r>
          </w:p>
        </w:tc>
      </w:tr>
      <w:tr w:rsidR="00905457" w:rsidRPr="00FA5EE5" w14:paraId="78AE7134" w14:textId="77777777" w:rsidTr="00D76190">
        <w:tc>
          <w:tcPr>
            <w:tcW w:w="5706" w:type="dxa"/>
            <w:shd w:val="clear" w:color="auto" w:fill="auto"/>
          </w:tcPr>
          <w:p w14:paraId="12B1E081" w14:textId="2111A9F3" w:rsidR="00905457" w:rsidRPr="00FA5EE5" w:rsidRDefault="00905457" w:rsidP="00905457">
            <w:pPr>
              <w:spacing w:line="240" w:lineRule="exact"/>
              <w:ind w:left="55"/>
              <w:jc w:val="both"/>
              <w:rPr>
                <w:rFonts w:hAnsi="Times New Roman" w:cs="Times New Roman"/>
                <w:sz w:val="18"/>
                <w:szCs w:val="18"/>
                <w:cs/>
              </w:rPr>
            </w:pPr>
            <w:r w:rsidRPr="00FA5EE5">
              <w:rPr>
                <w:rFonts w:hAnsi="Times New Roman" w:cs="Times New Roman"/>
                <w:sz w:val="18"/>
                <w:szCs w:val="18"/>
              </w:rPr>
              <w:t xml:space="preserve">Unrealised loss on foreign exchange </w:t>
            </w:r>
            <w:r w:rsidR="00580308" w:rsidRPr="00FA5EE5">
              <w:rPr>
                <w:rFonts w:hAnsi="Times New Roman" w:cs="Times New Roman"/>
                <w:sz w:val="18"/>
                <w:szCs w:val="18"/>
              </w:rPr>
              <w:t xml:space="preserve">forward </w:t>
            </w:r>
            <w:r w:rsidRPr="00FA5EE5">
              <w:rPr>
                <w:rFonts w:hAnsi="Times New Roman" w:cs="Times New Roman"/>
                <w:sz w:val="18"/>
                <w:szCs w:val="18"/>
              </w:rPr>
              <w:t xml:space="preserve">contracts </w:t>
            </w:r>
          </w:p>
        </w:tc>
        <w:tc>
          <w:tcPr>
            <w:tcW w:w="1323" w:type="dxa"/>
            <w:vAlign w:val="bottom"/>
          </w:tcPr>
          <w:p w14:paraId="4CFE7B85" w14:textId="77777777" w:rsidR="00905457" w:rsidRPr="00FA5EE5" w:rsidRDefault="00976248" w:rsidP="00905457">
            <w:pPr>
              <w:tabs>
                <w:tab w:val="decimal" w:pos="985"/>
              </w:tabs>
              <w:spacing w:line="240" w:lineRule="exact"/>
              <w:rPr>
                <w:rFonts w:hAnsi="Times New Roman" w:cs="Times New Roman"/>
                <w:sz w:val="18"/>
                <w:szCs w:val="18"/>
              </w:rPr>
            </w:pPr>
            <w:r w:rsidRPr="00FA5EE5">
              <w:rPr>
                <w:rFonts w:hAnsi="Times New Roman" w:cs="Times New Roman"/>
                <w:sz w:val="18"/>
                <w:szCs w:val="18"/>
              </w:rPr>
              <w:t>(167,624)</w:t>
            </w:r>
          </w:p>
        </w:tc>
        <w:tc>
          <w:tcPr>
            <w:tcW w:w="360" w:type="dxa"/>
          </w:tcPr>
          <w:p w14:paraId="59D5822B" w14:textId="77777777" w:rsidR="00905457" w:rsidRPr="00FA5EE5" w:rsidRDefault="00905457" w:rsidP="00905457">
            <w:pPr>
              <w:tabs>
                <w:tab w:val="decimal" w:pos="1465"/>
              </w:tabs>
              <w:spacing w:line="240" w:lineRule="exact"/>
              <w:rPr>
                <w:rFonts w:hAnsi="Times New Roman" w:cs="Times New Roman"/>
                <w:sz w:val="18"/>
                <w:szCs w:val="18"/>
              </w:rPr>
            </w:pPr>
          </w:p>
        </w:tc>
        <w:tc>
          <w:tcPr>
            <w:tcW w:w="1330" w:type="dxa"/>
            <w:shd w:val="clear" w:color="auto" w:fill="auto"/>
            <w:vAlign w:val="bottom"/>
          </w:tcPr>
          <w:p w14:paraId="6EEF9831" w14:textId="77777777" w:rsidR="00905457" w:rsidRPr="00FA5EE5" w:rsidRDefault="00905457" w:rsidP="00905457">
            <w:pPr>
              <w:tabs>
                <w:tab w:val="decimal" w:pos="985"/>
              </w:tabs>
              <w:spacing w:line="240" w:lineRule="exact"/>
              <w:rPr>
                <w:rFonts w:hAnsi="Times New Roman" w:cs="Times New Roman"/>
                <w:sz w:val="18"/>
                <w:szCs w:val="18"/>
              </w:rPr>
            </w:pPr>
            <w:r w:rsidRPr="00FA5EE5">
              <w:rPr>
                <w:rFonts w:hAnsi="Times New Roman" w:cs="Times New Roman"/>
                <w:sz w:val="18"/>
                <w:szCs w:val="18"/>
              </w:rPr>
              <w:t>(</w:t>
            </w:r>
            <w:r w:rsidRPr="00FA5EE5">
              <w:rPr>
                <w:rFonts w:hAnsi="Times New Roman"/>
                <w:sz w:val="18"/>
                <w:szCs w:val="18"/>
              </w:rPr>
              <w:t>217</w:t>
            </w:r>
            <w:r w:rsidRPr="00FA5EE5">
              <w:rPr>
                <w:rFonts w:hAnsi="Times New Roman" w:cs="Times New Roman"/>
                <w:sz w:val="18"/>
                <w:szCs w:val="18"/>
              </w:rPr>
              <w:t>,</w:t>
            </w:r>
            <w:r w:rsidRPr="00FA5EE5">
              <w:rPr>
                <w:rFonts w:hAnsi="Times New Roman"/>
                <w:sz w:val="18"/>
                <w:szCs w:val="18"/>
              </w:rPr>
              <w:t>612</w:t>
            </w:r>
            <w:r w:rsidRPr="00FA5EE5">
              <w:rPr>
                <w:rFonts w:hAnsi="Times New Roman" w:cs="Times New Roman"/>
                <w:sz w:val="18"/>
                <w:szCs w:val="18"/>
              </w:rPr>
              <w:t>)</w:t>
            </w:r>
          </w:p>
        </w:tc>
      </w:tr>
      <w:tr w:rsidR="00905457" w:rsidRPr="00FA5EE5" w14:paraId="3184E796" w14:textId="77777777" w:rsidTr="00D76190">
        <w:tc>
          <w:tcPr>
            <w:tcW w:w="5706" w:type="dxa"/>
            <w:shd w:val="clear" w:color="auto" w:fill="auto"/>
          </w:tcPr>
          <w:p w14:paraId="5739DD30" w14:textId="77777777" w:rsidR="00905457" w:rsidRPr="00FA5EE5" w:rsidRDefault="00905457" w:rsidP="00905457">
            <w:pPr>
              <w:spacing w:line="240" w:lineRule="exact"/>
              <w:ind w:left="55"/>
              <w:jc w:val="both"/>
              <w:rPr>
                <w:rFonts w:hAnsi="Times New Roman" w:cs="Times New Roman"/>
                <w:sz w:val="18"/>
                <w:szCs w:val="18"/>
              </w:rPr>
            </w:pPr>
            <w:r w:rsidRPr="00FA5EE5">
              <w:rPr>
                <w:rFonts w:hAnsi="Times New Roman" w:cs="Times New Roman"/>
                <w:sz w:val="18"/>
                <w:szCs w:val="18"/>
              </w:rPr>
              <w:t>Gain</w:t>
            </w:r>
            <w:r w:rsidR="00976248" w:rsidRPr="00FA5EE5">
              <w:rPr>
                <w:rFonts w:hAnsi="Times New Roman" w:cs="Times New Roman"/>
                <w:sz w:val="18"/>
                <w:szCs w:val="18"/>
              </w:rPr>
              <w:t xml:space="preserve"> (loss)</w:t>
            </w:r>
            <w:r w:rsidRPr="00FA5EE5">
              <w:rPr>
                <w:rFonts w:hAnsi="Times New Roman" w:cs="Times New Roman"/>
                <w:sz w:val="18"/>
                <w:szCs w:val="18"/>
              </w:rPr>
              <w:t xml:space="preserve"> on exchange rate</w:t>
            </w:r>
          </w:p>
        </w:tc>
        <w:tc>
          <w:tcPr>
            <w:tcW w:w="1323" w:type="dxa"/>
            <w:vAlign w:val="bottom"/>
          </w:tcPr>
          <w:p w14:paraId="61E759AB" w14:textId="77777777" w:rsidR="00905457" w:rsidRPr="00FA5EE5" w:rsidRDefault="00976248" w:rsidP="00905457">
            <w:pPr>
              <w:tabs>
                <w:tab w:val="decimal" w:pos="985"/>
              </w:tabs>
              <w:spacing w:line="240" w:lineRule="exact"/>
              <w:rPr>
                <w:rFonts w:hAnsi="Times New Roman" w:cs="Times New Roman"/>
                <w:sz w:val="18"/>
                <w:szCs w:val="18"/>
              </w:rPr>
            </w:pPr>
            <w:r w:rsidRPr="00FA5EE5">
              <w:rPr>
                <w:rFonts w:hAnsi="Times New Roman" w:cs="Times New Roman"/>
                <w:sz w:val="18"/>
                <w:szCs w:val="18"/>
              </w:rPr>
              <w:t>(43,635)</w:t>
            </w:r>
          </w:p>
        </w:tc>
        <w:tc>
          <w:tcPr>
            <w:tcW w:w="360" w:type="dxa"/>
          </w:tcPr>
          <w:p w14:paraId="0367F028" w14:textId="77777777" w:rsidR="00905457" w:rsidRPr="00FA5EE5" w:rsidRDefault="00905457" w:rsidP="00905457">
            <w:pPr>
              <w:tabs>
                <w:tab w:val="decimal" w:pos="1465"/>
              </w:tabs>
              <w:spacing w:line="240" w:lineRule="exact"/>
              <w:rPr>
                <w:rFonts w:hAnsi="Times New Roman" w:cs="Times New Roman"/>
                <w:sz w:val="18"/>
                <w:szCs w:val="18"/>
              </w:rPr>
            </w:pPr>
          </w:p>
        </w:tc>
        <w:tc>
          <w:tcPr>
            <w:tcW w:w="1330" w:type="dxa"/>
            <w:shd w:val="clear" w:color="auto" w:fill="auto"/>
            <w:vAlign w:val="bottom"/>
          </w:tcPr>
          <w:p w14:paraId="4574EBBF" w14:textId="77777777" w:rsidR="00905457" w:rsidRPr="00FA5EE5" w:rsidRDefault="00905457" w:rsidP="00905457">
            <w:pPr>
              <w:tabs>
                <w:tab w:val="decimal" w:pos="985"/>
              </w:tabs>
              <w:spacing w:line="240" w:lineRule="exact"/>
              <w:rPr>
                <w:rFonts w:hAnsi="Times New Roman" w:cs="Times New Roman"/>
                <w:sz w:val="18"/>
                <w:szCs w:val="18"/>
              </w:rPr>
            </w:pPr>
            <w:r w:rsidRPr="00FA5EE5">
              <w:rPr>
                <w:rFonts w:hAnsi="Times New Roman"/>
                <w:sz w:val="18"/>
                <w:szCs w:val="18"/>
              </w:rPr>
              <w:t>163</w:t>
            </w:r>
            <w:r w:rsidRPr="00FA5EE5">
              <w:rPr>
                <w:rFonts w:hAnsi="Times New Roman" w:cs="Times New Roman"/>
                <w:sz w:val="18"/>
                <w:szCs w:val="18"/>
              </w:rPr>
              <w:t>,</w:t>
            </w:r>
            <w:r w:rsidRPr="00FA5EE5">
              <w:rPr>
                <w:rFonts w:hAnsi="Times New Roman"/>
                <w:sz w:val="18"/>
                <w:szCs w:val="18"/>
              </w:rPr>
              <w:t>215</w:t>
            </w:r>
          </w:p>
        </w:tc>
      </w:tr>
      <w:tr w:rsidR="00905457" w:rsidRPr="00FA5EE5" w14:paraId="6F724E85" w14:textId="77777777" w:rsidTr="00D76190">
        <w:tc>
          <w:tcPr>
            <w:tcW w:w="5706" w:type="dxa"/>
            <w:shd w:val="clear" w:color="auto" w:fill="auto"/>
          </w:tcPr>
          <w:p w14:paraId="52B5403B" w14:textId="77777777" w:rsidR="00905457" w:rsidRPr="00FA5EE5" w:rsidRDefault="00905457" w:rsidP="00905457">
            <w:pPr>
              <w:spacing w:line="240" w:lineRule="exact"/>
              <w:ind w:left="55"/>
              <w:jc w:val="both"/>
              <w:rPr>
                <w:rFonts w:hAnsi="Times New Roman" w:cs="Times New Roman"/>
                <w:spacing w:val="-4"/>
                <w:sz w:val="18"/>
                <w:szCs w:val="18"/>
              </w:rPr>
            </w:pPr>
            <w:r w:rsidRPr="00FA5EE5">
              <w:rPr>
                <w:rFonts w:hAnsi="Times New Roman" w:cs="Times New Roman"/>
                <w:spacing w:val="-4"/>
                <w:sz w:val="18"/>
                <w:szCs w:val="18"/>
              </w:rPr>
              <w:t>Gain on revaluation fair value of forward</w:t>
            </w:r>
            <w:r w:rsidR="00580308" w:rsidRPr="00FA5EE5">
              <w:rPr>
                <w:rFonts w:hAnsi="Times New Roman" w:cs="Times New Roman"/>
                <w:spacing w:val="-4"/>
                <w:sz w:val="18"/>
                <w:szCs w:val="18"/>
              </w:rPr>
              <w:t xml:space="preserve"> </w:t>
            </w:r>
            <w:r w:rsidRPr="00FA5EE5">
              <w:rPr>
                <w:rFonts w:hAnsi="Times New Roman" w:cs="Times New Roman"/>
                <w:spacing w:val="-4"/>
                <w:sz w:val="18"/>
                <w:szCs w:val="18"/>
              </w:rPr>
              <w:t xml:space="preserve">contracts </w:t>
            </w:r>
          </w:p>
        </w:tc>
        <w:tc>
          <w:tcPr>
            <w:tcW w:w="1323" w:type="dxa"/>
            <w:vAlign w:val="bottom"/>
          </w:tcPr>
          <w:p w14:paraId="0E6DF001" w14:textId="77777777" w:rsidR="00905457" w:rsidRPr="00FA5EE5" w:rsidRDefault="00976248" w:rsidP="00905457">
            <w:pPr>
              <w:tabs>
                <w:tab w:val="decimal" w:pos="985"/>
              </w:tabs>
              <w:spacing w:line="240" w:lineRule="exact"/>
              <w:rPr>
                <w:rFonts w:hAnsi="Times New Roman" w:cs="Times New Roman"/>
                <w:sz w:val="18"/>
                <w:szCs w:val="18"/>
              </w:rPr>
            </w:pPr>
            <w:r w:rsidRPr="00FA5EE5">
              <w:rPr>
                <w:rFonts w:hAnsi="Times New Roman" w:cs="Times New Roman"/>
                <w:sz w:val="18"/>
                <w:szCs w:val="18"/>
              </w:rPr>
              <w:t>32,299</w:t>
            </w:r>
          </w:p>
        </w:tc>
        <w:tc>
          <w:tcPr>
            <w:tcW w:w="360" w:type="dxa"/>
          </w:tcPr>
          <w:p w14:paraId="2A9CFE4D" w14:textId="77777777" w:rsidR="00905457" w:rsidRPr="00FA5EE5" w:rsidRDefault="00905457" w:rsidP="00905457">
            <w:pPr>
              <w:tabs>
                <w:tab w:val="decimal" w:pos="1465"/>
              </w:tabs>
              <w:spacing w:line="240" w:lineRule="exact"/>
              <w:rPr>
                <w:rFonts w:hAnsi="Times New Roman" w:cs="Times New Roman"/>
                <w:sz w:val="18"/>
                <w:szCs w:val="18"/>
              </w:rPr>
            </w:pPr>
          </w:p>
        </w:tc>
        <w:tc>
          <w:tcPr>
            <w:tcW w:w="1330" w:type="dxa"/>
            <w:tcBorders>
              <w:bottom w:val="single" w:sz="4" w:space="0" w:color="auto"/>
            </w:tcBorders>
            <w:shd w:val="clear" w:color="auto" w:fill="auto"/>
            <w:vAlign w:val="bottom"/>
          </w:tcPr>
          <w:p w14:paraId="63D4A2B1" w14:textId="77777777" w:rsidR="00905457" w:rsidRPr="00FA5EE5" w:rsidRDefault="00905457" w:rsidP="00905457">
            <w:pPr>
              <w:tabs>
                <w:tab w:val="decimal" w:pos="985"/>
              </w:tabs>
              <w:spacing w:line="240" w:lineRule="exact"/>
              <w:rPr>
                <w:rFonts w:hAnsi="Times New Roman" w:cs="Times New Roman"/>
                <w:sz w:val="18"/>
                <w:szCs w:val="18"/>
              </w:rPr>
            </w:pPr>
            <w:r w:rsidRPr="00FA5EE5">
              <w:rPr>
                <w:rFonts w:hAnsi="Times New Roman"/>
                <w:sz w:val="18"/>
                <w:szCs w:val="18"/>
              </w:rPr>
              <w:t>23</w:t>
            </w:r>
            <w:r w:rsidRPr="00FA5EE5">
              <w:rPr>
                <w:rFonts w:hAnsi="Times New Roman" w:cs="Times New Roman"/>
                <w:sz w:val="18"/>
                <w:szCs w:val="18"/>
              </w:rPr>
              <w:t>,</w:t>
            </w:r>
            <w:r w:rsidRPr="00FA5EE5">
              <w:rPr>
                <w:rFonts w:hAnsi="Times New Roman"/>
                <w:sz w:val="18"/>
                <w:szCs w:val="18"/>
              </w:rPr>
              <w:t>908</w:t>
            </w:r>
          </w:p>
        </w:tc>
      </w:tr>
      <w:tr w:rsidR="00905457" w:rsidRPr="00FA5EE5" w14:paraId="088BAF09" w14:textId="77777777" w:rsidTr="00AE38DE">
        <w:tc>
          <w:tcPr>
            <w:tcW w:w="5706" w:type="dxa"/>
            <w:shd w:val="clear" w:color="auto" w:fill="auto"/>
          </w:tcPr>
          <w:p w14:paraId="0F3B2594" w14:textId="77777777" w:rsidR="00905457" w:rsidRPr="00FA5EE5" w:rsidRDefault="00905457" w:rsidP="00905457">
            <w:pPr>
              <w:spacing w:line="240" w:lineRule="exact"/>
              <w:ind w:left="55"/>
              <w:jc w:val="both"/>
              <w:rPr>
                <w:rFonts w:hAnsi="Times New Roman" w:cs="Cordia New"/>
                <w:sz w:val="18"/>
                <w:szCs w:val="18"/>
                <w:cs/>
              </w:rPr>
            </w:pPr>
            <w:r w:rsidRPr="00FA5EE5">
              <w:rPr>
                <w:rFonts w:hAnsi="Times New Roman" w:cs="Times New Roman"/>
                <w:sz w:val="18"/>
                <w:szCs w:val="18"/>
              </w:rPr>
              <w:t xml:space="preserve">Total </w:t>
            </w:r>
            <w:r w:rsidR="00580308" w:rsidRPr="00FA5EE5">
              <w:rPr>
                <w:rFonts w:hAnsi="Times New Roman" w:cs="Times New Roman"/>
                <w:sz w:val="18"/>
                <w:szCs w:val="18"/>
              </w:rPr>
              <w:t>loss on revaluation</w:t>
            </w:r>
            <w:r w:rsidRPr="00FA5EE5">
              <w:rPr>
                <w:rFonts w:hAnsi="Times New Roman" w:cs="Times New Roman"/>
                <w:sz w:val="18"/>
                <w:szCs w:val="18"/>
              </w:rPr>
              <w:t xml:space="preserve"> </w:t>
            </w:r>
          </w:p>
        </w:tc>
        <w:tc>
          <w:tcPr>
            <w:tcW w:w="1323" w:type="dxa"/>
            <w:tcBorders>
              <w:top w:val="single" w:sz="4" w:space="0" w:color="auto"/>
              <w:left w:val="nil"/>
              <w:bottom w:val="double" w:sz="4" w:space="0" w:color="auto"/>
              <w:right w:val="nil"/>
            </w:tcBorders>
            <w:vAlign w:val="bottom"/>
          </w:tcPr>
          <w:p w14:paraId="6B1D498C" w14:textId="77777777" w:rsidR="00905457" w:rsidRPr="00FA5EE5" w:rsidRDefault="00976248" w:rsidP="00905457">
            <w:pPr>
              <w:tabs>
                <w:tab w:val="decimal" w:pos="985"/>
              </w:tabs>
              <w:spacing w:line="240" w:lineRule="exact"/>
              <w:rPr>
                <w:rFonts w:hAnsi="Times New Roman" w:cs="Times New Roman"/>
                <w:sz w:val="18"/>
                <w:szCs w:val="18"/>
                <w:cs/>
              </w:rPr>
            </w:pPr>
            <w:r w:rsidRPr="00FA5EE5">
              <w:rPr>
                <w:rFonts w:hAnsi="Times New Roman" w:cs="Times New Roman"/>
                <w:sz w:val="18"/>
                <w:szCs w:val="18"/>
              </w:rPr>
              <w:t>(183,354)</w:t>
            </w:r>
          </w:p>
        </w:tc>
        <w:tc>
          <w:tcPr>
            <w:tcW w:w="360" w:type="dxa"/>
          </w:tcPr>
          <w:p w14:paraId="5D9B7532" w14:textId="77777777" w:rsidR="00905457" w:rsidRPr="00FA5EE5" w:rsidRDefault="00905457" w:rsidP="00905457">
            <w:pPr>
              <w:tabs>
                <w:tab w:val="decimal" w:pos="1465"/>
              </w:tabs>
              <w:spacing w:line="240" w:lineRule="exact"/>
              <w:rPr>
                <w:rFonts w:hAnsi="Times New Roman" w:cs="Times New Roman"/>
                <w:sz w:val="18"/>
                <w:szCs w:val="18"/>
              </w:rPr>
            </w:pPr>
          </w:p>
        </w:tc>
        <w:tc>
          <w:tcPr>
            <w:tcW w:w="1330" w:type="dxa"/>
            <w:tcBorders>
              <w:top w:val="single" w:sz="4" w:space="0" w:color="auto"/>
              <w:bottom w:val="double" w:sz="4" w:space="0" w:color="auto"/>
            </w:tcBorders>
            <w:shd w:val="clear" w:color="auto" w:fill="auto"/>
            <w:vAlign w:val="bottom"/>
          </w:tcPr>
          <w:p w14:paraId="2FEBEA63" w14:textId="77777777" w:rsidR="00905457" w:rsidRPr="00FA5EE5" w:rsidRDefault="00905457" w:rsidP="00905457">
            <w:pPr>
              <w:tabs>
                <w:tab w:val="decimal" w:pos="985"/>
              </w:tabs>
              <w:spacing w:line="240" w:lineRule="exact"/>
              <w:rPr>
                <w:rFonts w:hAnsi="Times New Roman" w:cs="Times New Roman"/>
                <w:sz w:val="18"/>
                <w:szCs w:val="18"/>
                <w:cs/>
              </w:rPr>
            </w:pPr>
            <w:r w:rsidRPr="00FA5EE5">
              <w:rPr>
                <w:rFonts w:hAnsi="Times New Roman" w:cs="Times New Roman"/>
                <w:sz w:val="18"/>
                <w:szCs w:val="18"/>
              </w:rPr>
              <w:t>(</w:t>
            </w:r>
            <w:r w:rsidRPr="00FA5EE5">
              <w:rPr>
                <w:rFonts w:hAnsi="Times New Roman"/>
                <w:sz w:val="18"/>
                <w:szCs w:val="18"/>
              </w:rPr>
              <w:t>15</w:t>
            </w:r>
            <w:r w:rsidRPr="00FA5EE5">
              <w:rPr>
                <w:rFonts w:hAnsi="Times New Roman" w:cs="Times New Roman"/>
                <w:sz w:val="18"/>
                <w:szCs w:val="18"/>
              </w:rPr>
              <w:t>,</w:t>
            </w:r>
            <w:r w:rsidRPr="00FA5EE5">
              <w:rPr>
                <w:rFonts w:hAnsi="Times New Roman"/>
                <w:sz w:val="18"/>
                <w:szCs w:val="18"/>
              </w:rPr>
              <w:t>454</w:t>
            </w:r>
            <w:r w:rsidRPr="00FA5EE5">
              <w:rPr>
                <w:rFonts w:hAnsi="Times New Roman" w:cs="Times New Roman"/>
                <w:sz w:val="18"/>
                <w:szCs w:val="18"/>
              </w:rPr>
              <w:t>)</w:t>
            </w:r>
          </w:p>
        </w:tc>
      </w:tr>
    </w:tbl>
    <w:p w14:paraId="71C6A24A" w14:textId="77777777" w:rsidR="00B702D4" w:rsidRPr="00FA5EE5" w:rsidRDefault="00881C8F" w:rsidP="00881C8F">
      <w:pPr>
        <w:spacing w:after="240"/>
        <w:ind w:left="540" w:hanging="540"/>
        <w:rPr>
          <w:rFonts w:hAnsi="Times New Roman" w:cs="Times New Roman"/>
          <w:b/>
          <w:bCs/>
          <w:sz w:val="20"/>
          <w:szCs w:val="22"/>
        </w:rPr>
      </w:pPr>
      <w:r w:rsidRPr="00FA5EE5">
        <w:rPr>
          <w:rFonts w:hAnsi="Times New Roman" w:cs="Times New Roman"/>
          <w:szCs w:val="24"/>
        </w:rPr>
        <w:br w:type="page"/>
      </w:r>
      <w:r w:rsidR="00F96B36" w:rsidRPr="00FA5EE5">
        <w:rPr>
          <w:rFonts w:hAnsi="Times New Roman"/>
          <w:b/>
          <w:bCs/>
          <w:szCs w:val="24"/>
        </w:rPr>
        <w:lastRenderedPageBreak/>
        <w:t>31</w:t>
      </w:r>
      <w:r w:rsidR="002E51D8" w:rsidRPr="00FA5EE5">
        <w:rPr>
          <w:rFonts w:hAnsi="Times New Roman" w:cs="Times New Roman"/>
          <w:b/>
          <w:bCs/>
          <w:szCs w:val="24"/>
        </w:rPr>
        <w:t>.</w:t>
      </w:r>
      <w:r w:rsidR="00276D2F" w:rsidRPr="00FA5EE5">
        <w:rPr>
          <w:rFonts w:hAnsi="Times New Roman" w:cs="Times New Roman"/>
          <w:b/>
          <w:bCs/>
          <w:szCs w:val="24"/>
        </w:rPr>
        <w:tab/>
      </w:r>
      <w:r w:rsidR="00B22E2E" w:rsidRPr="00FA5EE5">
        <w:rPr>
          <w:rFonts w:hAnsi="Times New Roman" w:cs="Times New Roman"/>
          <w:b/>
          <w:bCs/>
          <w:sz w:val="20"/>
          <w:szCs w:val="22"/>
        </w:rPr>
        <w:t>E</w:t>
      </w:r>
      <w:r w:rsidR="00B702D4" w:rsidRPr="00FA5EE5">
        <w:rPr>
          <w:rFonts w:hAnsi="Times New Roman" w:cs="Times New Roman"/>
          <w:b/>
          <w:bCs/>
          <w:sz w:val="20"/>
          <w:szCs w:val="22"/>
        </w:rPr>
        <w:t>FFECTED  TAX  OF  OTHER  COMPREHENSIVE  INCOME</w:t>
      </w:r>
    </w:p>
    <w:p w14:paraId="6C4CEFA9" w14:textId="77777777" w:rsidR="00DE55C8" w:rsidRPr="00FA5EE5" w:rsidRDefault="00DE55C8" w:rsidP="00BE6A73">
      <w:pPr>
        <w:tabs>
          <w:tab w:val="left" w:pos="900"/>
          <w:tab w:val="left" w:pos="1440"/>
          <w:tab w:val="left" w:pos="1980"/>
          <w:tab w:val="left" w:pos="2520"/>
          <w:tab w:val="right" w:pos="9000"/>
        </w:tabs>
        <w:spacing w:after="120"/>
        <w:ind w:left="547" w:right="-43"/>
        <w:jc w:val="thaiDistribute"/>
        <w:rPr>
          <w:rFonts w:hAnsi="Times New Roman" w:cs="Times New Roman"/>
          <w:szCs w:val="24"/>
        </w:rPr>
      </w:pPr>
      <w:r w:rsidRPr="00FA5EE5">
        <w:rPr>
          <w:rFonts w:hAnsi="Times New Roman" w:cs="Times New Roman"/>
          <w:szCs w:val="24"/>
        </w:rPr>
        <w:t xml:space="preserve">For the </w:t>
      </w:r>
      <w:r w:rsidR="009710F7" w:rsidRPr="00FA5EE5">
        <w:rPr>
          <w:rFonts w:hAnsi="Times New Roman" w:cs="Times New Roman"/>
          <w:szCs w:val="24"/>
        </w:rPr>
        <w:t>y</w:t>
      </w:r>
      <w:r w:rsidRPr="00FA5EE5">
        <w:rPr>
          <w:rFonts w:hAnsi="Times New Roman" w:cs="Times New Roman"/>
          <w:szCs w:val="24"/>
        </w:rPr>
        <w:t xml:space="preserve">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905457"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05457" w:rsidRPr="00FA5EE5">
        <w:rPr>
          <w:rFonts w:hAnsi="Times New Roman"/>
          <w:szCs w:val="24"/>
        </w:rPr>
        <w:t>2</w:t>
      </w:r>
      <w:r w:rsidR="009710F7" w:rsidRPr="00FA5EE5">
        <w:rPr>
          <w:rFonts w:hAnsi="Times New Roman" w:cs="Times New Roman"/>
          <w:szCs w:val="24"/>
        </w:rPr>
        <w:t>,</w:t>
      </w:r>
      <w:r w:rsidRPr="00FA5EE5">
        <w:rPr>
          <w:rFonts w:hAnsi="Times New Roman" w:cs="Times New Roman"/>
          <w:szCs w:val="24"/>
        </w:rPr>
        <w:t xml:space="preserve"> effected tax of other comprehensive income consisted of the following:</w:t>
      </w:r>
    </w:p>
    <w:p w14:paraId="5E930D1F" w14:textId="77777777" w:rsidR="007C06D4" w:rsidRPr="00FA5EE5" w:rsidRDefault="007C06D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7C06D4" w:rsidRPr="00FA5EE5" w14:paraId="2E3B698A" w14:textId="77777777" w:rsidTr="002C7B6D">
        <w:trPr>
          <w:trHeight w:val="20"/>
        </w:trPr>
        <w:tc>
          <w:tcPr>
            <w:tcW w:w="2448" w:type="dxa"/>
            <w:shd w:val="clear" w:color="auto" w:fill="auto"/>
          </w:tcPr>
          <w:p w14:paraId="4A6B394D" w14:textId="77777777" w:rsidR="007C06D4" w:rsidRPr="00FA5EE5" w:rsidRDefault="007C06D4" w:rsidP="002C7B6D">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0E820D0D"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Consolidated financial statements</w:t>
            </w:r>
          </w:p>
        </w:tc>
      </w:tr>
      <w:tr w:rsidR="007C06D4" w:rsidRPr="00FA5EE5" w14:paraId="41E22B94" w14:textId="77777777" w:rsidTr="002C7B6D">
        <w:trPr>
          <w:trHeight w:val="20"/>
        </w:trPr>
        <w:tc>
          <w:tcPr>
            <w:tcW w:w="2448" w:type="dxa"/>
            <w:shd w:val="clear" w:color="auto" w:fill="auto"/>
            <w:vAlign w:val="bottom"/>
          </w:tcPr>
          <w:p w14:paraId="384CA75A" w14:textId="77777777" w:rsidR="007C06D4" w:rsidRPr="00FA5EE5" w:rsidRDefault="007C06D4" w:rsidP="002C7B6D">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6FBD07D3"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 xml:space="preserve">For the years ended December </w:t>
            </w:r>
            <w:r w:rsidR="00F96B36"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r>
      <w:tr w:rsidR="00905457" w:rsidRPr="00FA5EE5" w14:paraId="0EC81A36" w14:textId="77777777" w:rsidTr="002C7B6D">
        <w:trPr>
          <w:trHeight w:val="20"/>
        </w:trPr>
        <w:tc>
          <w:tcPr>
            <w:tcW w:w="2448" w:type="dxa"/>
            <w:shd w:val="clear" w:color="auto" w:fill="auto"/>
            <w:vAlign w:val="bottom"/>
          </w:tcPr>
          <w:p w14:paraId="1CAEA569" w14:textId="77777777" w:rsidR="00905457" w:rsidRPr="00FA5EE5" w:rsidRDefault="00905457" w:rsidP="00905457">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shd w:val="clear" w:color="auto" w:fill="auto"/>
            <w:vAlign w:val="bottom"/>
          </w:tcPr>
          <w:p w14:paraId="730C5C0C"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b/>
                <w:bCs/>
                <w:sz w:val="16"/>
                <w:szCs w:val="16"/>
              </w:rPr>
              <w:t>2023</w:t>
            </w:r>
          </w:p>
        </w:tc>
        <w:tc>
          <w:tcPr>
            <w:tcW w:w="81" w:type="dxa"/>
            <w:tcBorders>
              <w:top w:val="single" w:sz="4" w:space="0" w:color="auto"/>
            </w:tcBorders>
          </w:tcPr>
          <w:p w14:paraId="3C342D53"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38BB9175"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b/>
                <w:bCs/>
                <w:sz w:val="16"/>
                <w:szCs w:val="16"/>
              </w:rPr>
              <w:t>2022</w:t>
            </w:r>
          </w:p>
        </w:tc>
      </w:tr>
      <w:tr w:rsidR="00905457" w:rsidRPr="00FA5EE5" w14:paraId="66E35837" w14:textId="77777777" w:rsidTr="002C7B6D">
        <w:trPr>
          <w:trHeight w:val="20"/>
        </w:trPr>
        <w:tc>
          <w:tcPr>
            <w:tcW w:w="2448" w:type="dxa"/>
            <w:shd w:val="clear" w:color="auto" w:fill="auto"/>
            <w:vAlign w:val="bottom"/>
          </w:tcPr>
          <w:p w14:paraId="2DA241E4" w14:textId="77777777" w:rsidR="00905457" w:rsidRPr="00FA5EE5" w:rsidRDefault="00905457" w:rsidP="00905457">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shd w:val="clear" w:color="auto" w:fill="auto"/>
            <w:vAlign w:val="bottom"/>
          </w:tcPr>
          <w:p w14:paraId="44C68B1D"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81" w:type="dxa"/>
            <w:tcBorders>
              <w:top w:val="single" w:sz="4" w:space="0" w:color="auto"/>
            </w:tcBorders>
          </w:tcPr>
          <w:p w14:paraId="0FD3B5B9"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shd w:val="clear" w:color="auto" w:fill="auto"/>
            <w:vAlign w:val="bottom"/>
          </w:tcPr>
          <w:p w14:paraId="47EF3A0C"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2" w:type="dxa"/>
            <w:tcBorders>
              <w:top w:val="single" w:sz="4" w:space="0" w:color="auto"/>
            </w:tcBorders>
          </w:tcPr>
          <w:p w14:paraId="3F92AEE8" w14:textId="77777777" w:rsidR="00905457" w:rsidRPr="00FA5EE5" w:rsidRDefault="00905457" w:rsidP="00905457">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794CDE3B"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c>
          <w:tcPr>
            <w:tcW w:w="81" w:type="dxa"/>
          </w:tcPr>
          <w:p w14:paraId="14F6897A"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5104D387"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72" w:type="dxa"/>
          </w:tcPr>
          <w:p w14:paraId="4133C373"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79DDF1B5"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1" w:type="dxa"/>
          </w:tcPr>
          <w:p w14:paraId="528EB246" w14:textId="77777777" w:rsidR="00905457" w:rsidRPr="00FA5EE5" w:rsidRDefault="00905457" w:rsidP="00905457">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475A1BA5"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r>
      <w:tr w:rsidR="008673F1" w:rsidRPr="00FA5EE5" w14:paraId="56508D66" w14:textId="77777777" w:rsidTr="009679EA">
        <w:trPr>
          <w:trHeight w:val="20"/>
        </w:trPr>
        <w:tc>
          <w:tcPr>
            <w:tcW w:w="2448" w:type="dxa"/>
            <w:shd w:val="clear" w:color="auto" w:fill="auto"/>
          </w:tcPr>
          <w:p w14:paraId="3ABC1690"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 xml:space="preserve">Losses on remeasuring investment </w:t>
            </w:r>
            <w:r w:rsidRPr="00FA5EE5">
              <w:rPr>
                <w:rFonts w:hAnsi="Times New Roman" w:cs="Times New Roman"/>
                <w:sz w:val="16"/>
                <w:szCs w:val="16"/>
              </w:rPr>
              <w:br/>
              <w:t>at fair value through other comprehensive income</w:t>
            </w:r>
          </w:p>
        </w:tc>
        <w:tc>
          <w:tcPr>
            <w:tcW w:w="981" w:type="dxa"/>
            <w:tcBorders>
              <w:top w:val="single" w:sz="4" w:space="0" w:color="auto"/>
            </w:tcBorders>
            <w:shd w:val="clear" w:color="auto" w:fill="auto"/>
            <w:vAlign w:val="bottom"/>
          </w:tcPr>
          <w:p w14:paraId="5CBA7152"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(858,618)</w:t>
            </w:r>
          </w:p>
        </w:tc>
        <w:tc>
          <w:tcPr>
            <w:tcW w:w="81" w:type="dxa"/>
            <w:shd w:val="clear" w:color="auto" w:fill="auto"/>
          </w:tcPr>
          <w:p w14:paraId="779A3CEA"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tcBorders>
            <w:shd w:val="clear" w:color="auto" w:fill="auto"/>
            <w:vAlign w:val="bottom"/>
          </w:tcPr>
          <w:p w14:paraId="731FCCF3"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ascii="Angsana New" w:hAnsi="Angsana New"/>
              </w:rPr>
              <w:t>171,723</w:t>
            </w:r>
          </w:p>
        </w:tc>
        <w:tc>
          <w:tcPr>
            <w:tcW w:w="72" w:type="dxa"/>
            <w:shd w:val="clear" w:color="auto" w:fill="auto"/>
          </w:tcPr>
          <w:p w14:paraId="26066E81"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tcBorders>
              <w:top w:val="single" w:sz="4" w:space="0" w:color="auto"/>
            </w:tcBorders>
            <w:shd w:val="clear" w:color="auto" w:fill="auto"/>
            <w:vAlign w:val="bottom"/>
          </w:tcPr>
          <w:p w14:paraId="5FCA17D0"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ascii="Angsana New" w:hAnsi="Angsana New"/>
              </w:rPr>
              <w:t>(686,895)</w:t>
            </w:r>
          </w:p>
        </w:tc>
        <w:tc>
          <w:tcPr>
            <w:tcW w:w="81" w:type="dxa"/>
          </w:tcPr>
          <w:p w14:paraId="6700754E" w14:textId="77777777" w:rsidR="008673F1" w:rsidRPr="00FA5EE5" w:rsidRDefault="008673F1" w:rsidP="008673F1">
            <w:pPr>
              <w:tabs>
                <w:tab w:val="decimal" w:pos="868"/>
                <w:tab w:val="decimal" w:pos="1119"/>
              </w:tabs>
              <w:spacing w:line="240" w:lineRule="exact"/>
              <w:rPr>
                <w:rFonts w:hAnsi="Times New Roman" w:cs="Times New Roman"/>
                <w:sz w:val="16"/>
                <w:szCs w:val="16"/>
              </w:rPr>
            </w:pPr>
          </w:p>
        </w:tc>
        <w:tc>
          <w:tcPr>
            <w:tcW w:w="981" w:type="dxa"/>
            <w:tcBorders>
              <w:top w:val="single" w:sz="4" w:space="0" w:color="auto"/>
            </w:tcBorders>
            <w:vAlign w:val="bottom"/>
          </w:tcPr>
          <w:p w14:paraId="17A11D03"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cs/>
              </w:rPr>
              <w:t>(</w:t>
            </w:r>
            <w:r w:rsidRPr="00FA5EE5">
              <w:rPr>
                <w:rFonts w:hAnsi="Times New Roman" w:cs="Times New Roman"/>
                <w:sz w:val="16"/>
                <w:szCs w:val="16"/>
              </w:rPr>
              <w:t>5,119,349</w:t>
            </w:r>
            <w:r w:rsidRPr="00FA5EE5">
              <w:rPr>
                <w:rFonts w:hAnsi="Times New Roman" w:cs="Times New Roman"/>
                <w:sz w:val="16"/>
                <w:szCs w:val="16"/>
                <w:cs/>
              </w:rPr>
              <w:t>)</w:t>
            </w:r>
          </w:p>
        </w:tc>
        <w:tc>
          <w:tcPr>
            <w:tcW w:w="72" w:type="dxa"/>
          </w:tcPr>
          <w:p w14:paraId="1AE2B03E"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058FFE30"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023</w:t>
            </w:r>
            <w:r w:rsidRPr="00FA5EE5">
              <w:rPr>
                <w:rFonts w:hAnsi="Times New Roman" w:cs="Times New Roman"/>
                <w:sz w:val="16"/>
                <w:szCs w:val="16"/>
              </w:rPr>
              <w:t>,</w:t>
            </w:r>
            <w:r w:rsidRPr="00FA5EE5">
              <w:rPr>
                <w:rFonts w:hAnsi="Times New Roman"/>
                <w:sz w:val="16"/>
                <w:szCs w:val="16"/>
              </w:rPr>
              <w:t>870</w:t>
            </w:r>
          </w:p>
        </w:tc>
        <w:tc>
          <w:tcPr>
            <w:tcW w:w="71" w:type="dxa"/>
          </w:tcPr>
          <w:p w14:paraId="00172BBE"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13F5C343"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hAnsi="Times New Roman" w:cs="Times New Roman"/>
                <w:sz w:val="16"/>
                <w:szCs w:val="16"/>
              </w:rPr>
              <w:t>(</w:t>
            </w:r>
            <w:r w:rsidRPr="00FA5EE5">
              <w:rPr>
                <w:rFonts w:hAnsi="Times New Roman"/>
                <w:sz w:val="16"/>
                <w:szCs w:val="16"/>
              </w:rPr>
              <w:t>4</w:t>
            </w:r>
            <w:r w:rsidRPr="00FA5EE5">
              <w:rPr>
                <w:rFonts w:hAnsi="Times New Roman" w:cs="Times New Roman"/>
                <w:sz w:val="16"/>
                <w:szCs w:val="16"/>
              </w:rPr>
              <w:t>,</w:t>
            </w:r>
            <w:r w:rsidRPr="00FA5EE5">
              <w:rPr>
                <w:rFonts w:hAnsi="Times New Roman"/>
                <w:sz w:val="16"/>
                <w:szCs w:val="16"/>
              </w:rPr>
              <w:t>095</w:t>
            </w:r>
            <w:r w:rsidRPr="00FA5EE5">
              <w:rPr>
                <w:rFonts w:hAnsi="Times New Roman" w:cs="Times New Roman"/>
                <w:sz w:val="16"/>
                <w:szCs w:val="16"/>
              </w:rPr>
              <w:t>,</w:t>
            </w:r>
            <w:r w:rsidRPr="00FA5EE5">
              <w:rPr>
                <w:rFonts w:hAnsi="Times New Roman"/>
                <w:sz w:val="16"/>
                <w:szCs w:val="16"/>
              </w:rPr>
              <w:t>479</w:t>
            </w:r>
            <w:r w:rsidRPr="00FA5EE5">
              <w:rPr>
                <w:rFonts w:hAnsi="Times New Roman" w:cs="Times New Roman"/>
                <w:sz w:val="16"/>
                <w:szCs w:val="16"/>
              </w:rPr>
              <w:t>)</w:t>
            </w:r>
          </w:p>
        </w:tc>
      </w:tr>
      <w:tr w:rsidR="008673F1" w:rsidRPr="00FA5EE5" w14:paraId="35F9401A" w14:textId="77777777" w:rsidTr="0051162B">
        <w:trPr>
          <w:trHeight w:val="20"/>
        </w:trPr>
        <w:tc>
          <w:tcPr>
            <w:tcW w:w="2448" w:type="dxa"/>
            <w:shd w:val="clear" w:color="auto" w:fill="auto"/>
          </w:tcPr>
          <w:p w14:paraId="6B4D620E"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Reversal of gain realised on                 the disposal of investment at                    fair value through other comprehensive income</w:t>
            </w:r>
          </w:p>
        </w:tc>
        <w:tc>
          <w:tcPr>
            <w:tcW w:w="981" w:type="dxa"/>
            <w:shd w:val="clear" w:color="auto" w:fill="auto"/>
            <w:vAlign w:val="bottom"/>
          </w:tcPr>
          <w:p w14:paraId="12B79F36"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(1,264,000)</w:t>
            </w:r>
          </w:p>
        </w:tc>
        <w:tc>
          <w:tcPr>
            <w:tcW w:w="81" w:type="dxa"/>
            <w:shd w:val="clear" w:color="auto" w:fill="auto"/>
          </w:tcPr>
          <w:p w14:paraId="2963924A"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6BEFF925"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ascii="Angsana New" w:hAnsi="Angsana New"/>
              </w:rPr>
              <w:t>252,800</w:t>
            </w:r>
          </w:p>
        </w:tc>
        <w:tc>
          <w:tcPr>
            <w:tcW w:w="72" w:type="dxa"/>
            <w:shd w:val="clear" w:color="auto" w:fill="auto"/>
          </w:tcPr>
          <w:p w14:paraId="7035FF98"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shd w:val="clear" w:color="auto" w:fill="auto"/>
            <w:vAlign w:val="bottom"/>
          </w:tcPr>
          <w:p w14:paraId="629B4D7F"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(1,011,200)</w:t>
            </w:r>
          </w:p>
        </w:tc>
        <w:tc>
          <w:tcPr>
            <w:tcW w:w="81" w:type="dxa"/>
          </w:tcPr>
          <w:p w14:paraId="7AF8F4E6"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vAlign w:val="bottom"/>
          </w:tcPr>
          <w:p w14:paraId="3BD80DBF"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cs/>
              </w:rPr>
              <w:t>(</w:t>
            </w:r>
            <w:r w:rsidRPr="00FA5EE5">
              <w:rPr>
                <w:rFonts w:hAnsi="Times New Roman" w:cs="Times New Roman"/>
                <w:sz w:val="16"/>
                <w:szCs w:val="16"/>
              </w:rPr>
              <w:t>1,264,043</w:t>
            </w:r>
            <w:r w:rsidRPr="00FA5EE5">
              <w:rPr>
                <w:rFonts w:hAnsi="Times New Roman" w:cs="Times New Roman"/>
                <w:sz w:val="16"/>
                <w:szCs w:val="16"/>
                <w:cs/>
              </w:rPr>
              <w:t>)</w:t>
            </w:r>
          </w:p>
        </w:tc>
        <w:tc>
          <w:tcPr>
            <w:tcW w:w="72" w:type="dxa"/>
          </w:tcPr>
          <w:p w14:paraId="6A942B54"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514F38A4" w14:textId="77777777" w:rsidR="008673F1" w:rsidRPr="00FA5EE5" w:rsidRDefault="008673F1" w:rsidP="008673F1">
            <w:pPr>
              <w:tabs>
                <w:tab w:val="decimal" w:pos="882"/>
              </w:tabs>
              <w:spacing w:line="240" w:lineRule="exact"/>
              <w:rPr>
                <w:rFonts w:hAnsi="Times New Roman" w:cs="Times New Roman"/>
                <w:sz w:val="16"/>
                <w:szCs w:val="16"/>
                <w:cs/>
              </w:rPr>
            </w:pPr>
            <w:r w:rsidRPr="00FA5EE5">
              <w:rPr>
                <w:rFonts w:hAnsi="Times New Roman"/>
                <w:sz w:val="16"/>
                <w:szCs w:val="16"/>
              </w:rPr>
              <w:t>252</w:t>
            </w:r>
            <w:r w:rsidRPr="00FA5EE5">
              <w:rPr>
                <w:rFonts w:hAnsi="Times New Roman" w:cs="Times New Roman"/>
                <w:sz w:val="16"/>
                <w:szCs w:val="16"/>
              </w:rPr>
              <w:t>,</w:t>
            </w:r>
            <w:r w:rsidRPr="00FA5EE5">
              <w:rPr>
                <w:rFonts w:hAnsi="Times New Roman"/>
                <w:sz w:val="16"/>
                <w:szCs w:val="16"/>
              </w:rPr>
              <w:t>809</w:t>
            </w:r>
          </w:p>
        </w:tc>
        <w:tc>
          <w:tcPr>
            <w:tcW w:w="71" w:type="dxa"/>
          </w:tcPr>
          <w:p w14:paraId="673CC078"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20B0B415"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011</w:t>
            </w:r>
            <w:r w:rsidRPr="00FA5EE5">
              <w:rPr>
                <w:rFonts w:hAnsi="Times New Roman" w:cs="Times New Roman"/>
                <w:sz w:val="16"/>
                <w:szCs w:val="16"/>
              </w:rPr>
              <w:t>,</w:t>
            </w:r>
            <w:r w:rsidRPr="00FA5EE5">
              <w:rPr>
                <w:rFonts w:hAnsi="Times New Roman"/>
                <w:sz w:val="16"/>
                <w:szCs w:val="16"/>
              </w:rPr>
              <w:t>234</w:t>
            </w:r>
            <w:r w:rsidRPr="00FA5EE5">
              <w:rPr>
                <w:rFonts w:hAnsi="Times New Roman" w:cs="Times New Roman"/>
                <w:sz w:val="16"/>
                <w:szCs w:val="16"/>
              </w:rPr>
              <w:t>)</w:t>
            </w:r>
          </w:p>
        </w:tc>
      </w:tr>
      <w:tr w:rsidR="008673F1" w:rsidRPr="00FA5EE5" w14:paraId="055A56A7" w14:textId="77777777" w:rsidTr="009679EA">
        <w:trPr>
          <w:trHeight w:val="20"/>
        </w:trPr>
        <w:tc>
          <w:tcPr>
            <w:tcW w:w="2448" w:type="dxa"/>
            <w:shd w:val="clear" w:color="auto" w:fill="auto"/>
          </w:tcPr>
          <w:p w14:paraId="361D014F"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Gains (losses) on remeasuring cash flow hedge derivatives fair value</w:t>
            </w:r>
          </w:p>
        </w:tc>
        <w:tc>
          <w:tcPr>
            <w:tcW w:w="981" w:type="dxa"/>
            <w:shd w:val="clear" w:color="auto" w:fill="auto"/>
            <w:vAlign w:val="bottom"/>
          </w:tcPr>
          <w:p w14:paraId="11C801B4"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(292,930)</w:t>
            </w:r>
          </w:p>
        </w:tc>
        <w:tc>
          <w:tcPr>
            <w:tcW w:w="81" w:type="dxa"/>
            <w:shd w:val="clear" w:color="auto" w:fill="auto"/>
          </w:tcPr>
          <w:p w14:paraId="40F60D3D"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3A66B580"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ascii="Angsana New" w:hAnsi="Angsana New"/>
              </w:rPr>
              <w:t>58,586</w:t>
            </w:r>
          </w:p>
        </w:tc>
        <w:tc>
          <w:tcPr>
            <w:tcW w:w="72" w:type="dxa"/>
            <w:shd w:val="clear" w:color="auto" w:fill="auto"/>
          </w:tcPr>
          <w:p w14:paraId="114DCF43"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shd w:val="clear" w:color="auto" w:fill="auto"/>
            <w:vAlign w:val="bottom"/>
          </w:tcPr>
          <w:p w14:paraId="7114F60F"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(234,344)</w:t>
            </w:r>
          </w:p>
        </w:tc>
        <w:tc>
          <w:tcPr>
            <w:tcW w:w="81" w:type="dxa"/>
          </w:tcPr>
          <w:p w14:paraId="4C308A8B"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vAlign w:val="bottom"/>
          </w:tcPr>
          <w:p w14:paraId="7D3FE251"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rPr>
              <w:t>256,213</w:t>
            </w:r>
          </w:p>
        </w:tc>
        <w:tc>
          <w:tcPr>
            <w:tcW w:w="72" w:type="dxa"/>
          </w:tcPr>
          <w:p w14:paraId="16DA25E1"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49EBE44E"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51</w:t>
            </w:r>
            <w:r w:rsidRPr="00FA5EE5">
              <w:rPr>
                <w:rFonts w:hAnsi="Times New Roman" w:cs="Times New Roman"/>
                <w:sz w:val="16"/>
                <w:szCs w:val="16"/>
              </w:rPr>
              <w:t>,</w:t>
            </w:r>
            <w:r w:rsidRPr="00FA5EE5">
              <w:rPr>
                <w:rFonts w:hAnsi="Times New Roman"/>
                <w:sz w:val="16"/>
                <w:szCs w:val="16"/>
              </w:rPr>
              <w:t>243</w:t>
            </w:r>
            <w:r w:rsidRPr="00FA5EE5">
              <w:rPr>
                <w:rFonts w:hAnsi="Times New Roman" w:cs="Times New Roman"/>
                <w:sz w:val="16"/>
                <w:szCs w:val="16"/>
              </w:rPr>
              <w:t>)</w:t>
            </w:r>
          </w:p>
        </w:tc>
        <w:tc>
          <w:tcPr>
            <w:tcW w:w="71" w:type="dxa"/>
          </w:tcPr>
          <w:p w14:paraId="79A26DAF"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6756BB3F"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hAnsi="Times New Roman"/>
                <w:sz w:val="16"/>
                <w:szCs w:val="16"/>
              </w:rPr>
              <w:t>204</w:t>
            </w:r>
            <w:r w:rsidRPr="00FA5EE5">
              <w:rPr>
                <w:rFonts w:hAnsi="Times New Roman" w:cs="Times New Roman"/>
                <w:sz w:val="16"/>
                <w:szCs w:val="16"/>
              </w:rPr>
              <w:t>,</w:t>
            </w:r>
            <w:r w:rsidRPr="00FA5EE5">
              <w:rPr>
                <w:rFonts w:hAnsi="Times New Roman"/>
                <w:sz w:val="16"/>
                <w:szCs w:val="16"/>
              </w:rPr>
              <w:t>970</w:t>
            </w:r>
          </w:p>
        </w:tc>
      </w:tr>
      <w:tr w:rsidR="00905457" w:rsidRPr="00FA5EE5" w14:paraId="3BD0B965" w14:textId="77777777" w:rsidTr="009679EA">
        <w:trPr>
          <w:trHeight w:val="20"/>
        </w:trPr>
        <w:tc>
          <w:tcPr>
            <w:tcW w:w="2448" w:type="dxa"/>
            <w:shd w:val="clear" w:color="auto" w:fill="auto"/>
          </w:tcPr>
          <w:p w14:paraId="75BAF452" w14:textId="77777777" w:rsidR="00905457" w:rsidRPr="00FA5EE5" w:rsidRDefault="00905457" w:rsidP="00905457">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Actuarial gain (loss) in defined</w:t>
            </w:r>
          </w:p>
        </w:tc>
        <w:tc>
          <w:tcPr>
            <w:tcW w:w="981" w:type="dxa"/>
            <w:shd w:val="clear" w:color="auto" w:fill="auto"/>
            <w:vAlign w:val="bottom"/>
          </w:tcPr>
          <w:p w14:paraId="203BDBB6" w14:textId="77777777" w:rsidR="00905457" w:rsidRPr="00FA5EE5" w:rsidRDefault="00905457" w:rsidP="00905457">
            <w:pPr>
              <w:tabs>
                <w:tab w:val="decimal" w:pos="800"/>
              </w:tabs>
              <w:spacing w:line="240" w:lineRule="exact"/>
              <w:rPr>
                <w:rFonts w:hAnsi="Times New Roman" w:cs="Times New Roman"/>
                <w:sz w:val="16"/>
                <w:szCs w:val="16"/>
              </w:rPr>
            </w:pPr>
          </w:p>
        </w:tc>
        <w:tc>
          <w:tcPr>
            <w:tcW w:w="81" w:type="dxa"/>
            <w:shd w:val="clear" w:color="auto" w:fill="auto"/>
          </w:tcPr>
          <w:p w14:paraId="33689A94"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4EFEE1DA" w14:textId="77777777" w:rsidR="00905457" w:rsidRPr="00FA5EE5" w:rsidRDefault="00905457" w:rsidP="00905457">
            <w:pPr>
              <w:tabs>
                <w:tab w:val="decimal" w:pos="882"/>
              </w:tabs>
              <w:spacing w:line="240" w:lineRule="exact"/>
              <w:rPr>
                <w:rFonts w:hAnsi="Times New Roman" w:cs="Times New Roman"/>
                <w:sz w:val="16"/>
                <w:szCs w:val="16"/>
              </w:rPr>
            </w:pPr>
          </w:p>
        </w:tc>
        <w:tc>
          <w:tcPr>
            <w:tcW w:w="72" w:type="dxa"/>
            <w:shd w:val="clear" w:color="auto" w:fill="auto"/>
          </w:tcPr>
          <w:p w14:paraId="232B49FB" w14:textId="77777777" w:rsidR="00905457" w:rsidRPr="00FA5EE5" w:rsidRDefault="00905457" w:rsidP="00905457">
            <w:pPr>
              <w:spacing w:line="240" w:lineRule="exact"/>
              <w:ind w:left="-14"/>
              <w:jc w:val="center"/>
              <w:rPr>
                <w:rFonts w:hAnsi="Times New Roman" w:cs="Times New Roman"/>
                <w:sz w:val="16"/>
                <w:szCs w:val="16"/>
              </w:rPr>
            </w:pPr>
          </w:p>
        </w:tc>
        <w:tc>
          <w:tcPr>
            <w:tcW w:w="936" w:type="dxa"/>
            <w:shd w:val="clear" w:color="auto" w:fill="auto"/>
            <w:vAlign w:val="bottom"/>
          </w:tcPr>
          <w:p w14:paraId="4EC1D73B" w14:textId="77777777" w:rsidR="00905457" w:rsidRPr="00FA5EE5" w:rsidRDefault="00905457" w:rsidP="00905457">
            <w:pPr>
              <w:tabs>
                <w:tab w:val="decimal" w:pos="797"/>
              </w:tabs>
              <w:spacing w:line="240" w:lineRule="exact"/>
              <w:rPr>
                <w:rFonts w:hAnsi="Times New Roman"/>
                <w:sz w:val="16"/>
                <w:szCs w:val="16"/>
              </w:rPr>
            </w:pPr>
          </w:p>
        </w:tc>
        <w:tc>
          <w:tcPr>
            <w:tcW w:w="81" w:type="dxa"/>
          </w:tcPr>
          <w:p w14:paraId="7D6AE359" w14:textId="77777777" w:rsidR="00905457" w:rsidRPr="00FA5EE5" w:rsidRDefault="00905457" w:rsidP="00905457">
            <w:pPr>
              <w:tabs>
                <w:tab w:val="decimal" w:pos="1119"/>
              </w:tabs>
              <w:spacing w:line="240" w:lineRule="exact"/>
              <w:rPr>
                <w:rFonts w:hAnsi="Times New Roman" w:cs="Times New Roman"/>
                <w:sz w:val="16"/>
                <w:szCs w:val="16"/>
              </w:rPr>
            </w:pPr>
          </w:p>
        </w:tc>
        <w:tc>
          <w:tcPr>
            <w:tcW w:w="981" w:type="dxa"/>
            <w:vAlign w:val="bottom"/>
          </w:tcPr>
          <w:p w14:paraId="08A0C346" w14:textId="77777777" w:rsidR="00905457" w:rsidRPr="00FA5EE5" w:rsidRDefault="00905457" w:rsidP="00905457">
            <w:pPr>
              <w:tabs>
                <w:tab w:val="decimal" w:pos="800"/>
              </w:tabs>
              <w:spacing w:line="240" w:lineRule="exact"/>
              <w:rPr>
                <w:rFonts w:hAnsi="Times New Roman" w:cs="Times New Roman"/>
                <w:sz w:val="16"/>
                <w:szCs w:val="16"/>
                <w:cs/>
              </w:rPr>
            </w:pPr>
          </w:p>
        </w:tc>
        <w:tc>
          <w:tcPr>
            <w:tcW w:w="72" w:type="dxa"/>
          </w:tcPr>
          <w:p w14:paraId="1A700450"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vAlign w:val="bottom"/>
          </w:tcPr>
          <w:p w14:paraId="56622729" w14:textId="77777777" w:rsidR="00905457" w:rsidRPr="00FA5EE5" w:rsidRDefault="00905457" w:rsidP="00905457">
            <w:pPr>
              <w:tabs>
                <w:tab w:val="decimal" w:pos="882"/>
              </w:tabs>
              <w:spacing w:line="240" w:lineRule="exact"/>
              <w:rPr>
                <w:rFonts w:hAnsi="Times New Roman"/>
                <w:sz w:val="16"/>
                <w:szCs w:val="16"/>
              </w:rPr>
            </w:pPr>
          </w:p>
        </w:tc>
        <w:tc>
          <w:tcPr>
            <w:tcW w:w="71" w:type="dxa"/>
          </w:tcPr>
          <w:p w14:paraId="0E852F48" w14:textId="77777777" w:rsidR="00905457" w:rsidRPr="00FA5EE5" w:rsidRDefault="00905457" w:rsidP="00905457">
            <w:pPr>
              <w:spacing w:line="240" w:lineRule="exact"/>
              <w:ind w:left="-14"/>
              <w:jc w:val="center"/>
              <w:rPr>
                <w:rFonts w:hAnsi="Times New Roman" w:cs="Times New Roman"/>
                <w:sz w:val="16"/>
                <w:szCs w:val="16"/>
              </w:rPr>
            </w:pPr>
          </w:p>
        </w:tc>
        <w:tc>
          <w:tcPr>
            <w:tcW w:w="928" w:type="dxa"/>
            <w:vAlign w:val="bottom"/>
          </w:tcPr>
          <w:p w14:paraId="26739967" w14:textId="77777777" w:rsidR="00905457" w:rsidRPr="00FA5EE5" w:rsidRDefault="00905457" w:rsidP="00905457">
            <w:pPr>
              <w:tabs>
                <w:tab w:val="decimal" w:pos="797"/>
              </w:tabs>
              <w:spacing w:line="240" w:lineRule="exact"/>
              <w:rPr>
                <w:rFonts w:hAnsi="Times New Roman" w:cs="Times New Roman"/>
                <w:sz w:val="16"/>
                <w:szCs w:val="16"/>
              </w:rPr>
            </w:pPr>
          </w:p>
        </w:tc>
      </w:tr>
      <w:tr w:rsidR="00905457" w:rsidRPr="00FA5EE5" w14:paraId="45048A96" w14:textId="77777777" w:rsidTr="009679EA">
        <w:trPr>
          <w:trHeight w:val="20"/>
        </w:trPr>
        <w:tc>
          <w:tcPr>
            <w:tcW w:w="2448" w:type="dxa"/>
            <w:shd w:val="clear" w:color="auto" w:fill="auto"/>
          </w:tcPr>
          <w:p w14:paraId="51651B47" w14:textId="77777777" w:rsidR="00905457" w:rsidRPr="00FA5EE5" w:rsidRDefault="00905457" w:rsidP="00905457">
            <w:pPr>
              <w:tabs>
                <w:tab w:val="left" w:pos="900"/>
                <w:tab w:val="left" w:pos="2880"/>
              </w:tabs>
              <w:spacing w:line="240" w:lineRule="exact"/>
              <w:ind w:left="126" w:firstLine="36"/>
              <w:rPr>
                <w:rFonts w:hAnsi="Times New Roman" w:cs="Times New Roman"/>
                <w:sz w:val="16"/>
                <w:szCs w:val="16"/>
                <w:cs/>
              </w:rPr>
            </w:pPr>
            <w:r w:rsidRPr="00FA5EE5">
              <w:rPr>
                <w:rFonts w:hAnsi="Times New Roman" w:cs="Times New Roman"/>
                <w:sz w:val="16"/>
                <w:szCs w:val="16"/>
              </w:rPr>
              <w:t>employee benefit plans</w:t>
            </w:r>
          </w:p>
        </w:tc>
        <w:tc>
          <w:tcPr>
            <w:tcW w:w="981" w:type="dxa"/>
            <w:shd w:val="clear" w:color="auto" w:fill="auto"/>
            <w:vAlign w:val="bottom"/>
          </w:tcPr>
          <w:p w14:paraId="2ED4467D" w14:textId="77777777" w:rsidR="00905457" w:rsidRPr="00FA5EE5" w:rsidRDefault="006E2E03" w:rsidP="00905457">
            <w:pPr>
              <w:tabs>
                <w:tab w:val="decimal" w:pos="800"/>
              </w:tabs>
              <w:spacing w:line="240" w:lineRule="exact"/>
              <w:rPr>
                <w:rFonts w:hAnsi="Times New Roman" w:cs="Times New Roman"/>
                <w:sz w:val="16"/>
                <w:szCs w:val="16"/>
                <w:cs/>
              </w:rPr>
            </w:pPr>
            <w:r w:rsidRPr="00FA5EE5">
              <w:rPr>
                <w:rFonts w:hAnsi="Times New Roman" w:cs="Times New Roman"/>
                <w:sz w:val="16"/>
                <w:szCs w:val="16"/>
              </w:rPr>
              <w:t>(12,628)</w:t>
            </w:r>
          </w:p>
        </w:tc>
        <w:tc>
          <w:tcPr>
            <w:tcW w:w="81" w:type="dxa"/>
            <w:shd w:val="clear" w:color="auto" w:fill="auto"/>
          </w:tcPr>
          <w:p w14:paraId="20A0FF21"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5B686709" w14:textId="77777777" w:rsidR="00905457" w:rsidRPr="00FA5EE5" w:rsidRDefault="006E2E03" w:rsidP="00905457">
            <w:pPr>
              <w:tabs>
                <w:tab w:val="decimal" w:pos="882"/>
              </w:tabs>
              <w:spacing w:line="240" w:lineRule="exact"/>
              <w:rPr>
                <w:rFonts w:hAnsi="Times New Roman" w:cs="Times New Roman"/>
                <w:sz w:val="16"/>
                <w:szCs w:val="16"/>
              </w:rPr>
            </w:pPr>
            <w:r w:rsidRPr="00FA5EE5">
              <w:rPr>
                <w:rFonts w:hAnsi="Times New Roman" w:cs="Times New Roman"/>
                <w:sz w:val="16"/>
                <w:szCs w:val="16"/>
              </w:rPr>
              <w:t>2,504</w:t>
            </w:r>
          </w:p>
        </w:tc>
        <w:tc>
          <w:tcPr>
            <w:tcW w:w="72" w:type="dxa"/>
            <w:shd w:val="clear" w:color="auto" w:fill="auto"/>
          </w:tcPr>
          <w:p w14:paraId="4F459A23" w14:textId="77777777" w:rsidR="00905457" w:rsidRPr="00FA5EE5" w:rsidRDefault="00905457" w:rsidP="00905457">
            <w:pPr>
              <w:spacing w:line="240" w:lineRule="exact"/>
              <w:ind w:left="-14"/>
              <w:jc w:val="center"/>
              <w:rPr>
                <w:rFonts w:hAnsi="Times New Roman" w:cs="Times New Roman"/>
                <w:sz w:val="16"/>
                <w:szCs w:val="16"/>
              </w:rPr>
            </w:pPr>
          </w:p>
        </w:tc>
        <w:tc>
          <w:tcPr>
            <w:tcW w:w="936" w:type="dxa"/>
            <w:shd w:val="clear" w:color="auto" w:fill="auto"/>
            <w:vAlign w:val="bottom"/>
          </w:tcPr>
          <w:p w14:paraId="3C3710B3" w14:textId="77777777" w:rsidR="00905457" w:rsidRPr="00FA5EE5" w:rsidRDefault="006E2E03" w:rsidP="00905457">
            <w:pPr>
              <w:tabs>
                <w:tab w:val="decimal" w:pos="797"/>
              </w:tabs>
              <w:spacing w:line="240" w:lineRule="exact"/>
              <w:rPr>
                <w:rFonts w:hAnsi="Times New Roman" w:cs="Times New Roman"/>
                <w:sz w:val="16"/>
                <w:szCs w:val="16"/>
                <w:cs/>
              </w:rPr>
            </w:pPr>
            <w:r w:rsidRPr="00FA5EE5">
              <w:rPr>
                <w:rFonts w:hAnsi="Times New Roman" w:cs="Times New Roman"/>
                <w:sz w:val="16"/>
                <w:szCs w:val="16"/>
              </w:rPr>
              <w:t>(10,124)</w:t>
            </w:r>
          </w:p>
        </w:tc>
        <w:tc>
          <w:tcPr>
            <w:tcW w:w="81" w:type="dxa"/>
          </w:tcPr>
          <w:p w14:paraId="278870A8" w14:textId="77777777" w:rsidR="00905457" w:rsidRPr="00FA5EE5" w:rsidRDefault="00905457" w:rsidP="00905457">
            <w:pPr>
              <w:tabs>
                <w:tab w:val="decimal" w:pos="1119"/>
              </w:tabs>
              <w:spacing w:line="240" w:lineRule="exact"/>
              <w:rPr>
                <w:rFonts w:hAnsi="Times New Roman" w:cs="Times New Roman"/>
                <w:sz w:val="16"/>
                <w:szCs w:val="16"/>
              </w:rPr>
            </w:pPr>
          </w:p>
        </w:tc>
        <w:tc>
          <w:tcPr>
            <w:tcW w:w="981" w:type="dxa"/>
            <w:vAlign w:val="bottom"/>
          </w:tcPr>
          <w:p w14:paraId="38569767" w14:textId="77777777" w:rsidR="00905457" w:rsidRPr="00FA5EE5" w:rsidRDefault="00905457" w:rsidP="00905457">
            <w:pPr>
              <w:tabs>
                <w:tab w:val="decimal" w:pos="800"/>
              </w:tabs>
              <w:spacing w:line="240" w:lineRule="exact"/>
              <w:rPr>
                <w:rFonts w:hAnsi="Times New Roman" w:cs="Times New Roman"/>
                <w:sz w:val="16"/>
                <w:szCs w:val="16"/>
                <w:cs/>
              </w:rPr>
            </w:pPr>
            <w:r w:rsidRPr="00FA5EE5">
              <w:rPr>
                <w:rFonts w:hAnsi="Times New Roman" w:cs="Times New Roman"/>
                <w:sz w:val="16"/>
                <w:szCs w:val="16"/>
              </w:rPr>
              <w:t>5,974</w:t>
            </w:r>
          </w:p>
        </w:tc>
        <w:tc>
          <w:tcPr>
            <w:tcW w:w="72" w:type="dxa"/>
          </w:tcPr>
          <w:p w14:paraId="6CFB10FF"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tcBorders>
              <w:bottom w:val="single" w:sz="4" w:space="0" w:color="auto"/>
            </w:tcBorders>
            <w:vAlign w:val="bottom"/>
          </w:tcPr>
          <w:p w14:paraId="76C80AE2" w14:textId="77777777" w:rsidR="00905457" w:rsidRPr="00FA5EE5" w:rsidRDefault="00905457" w:rsidP="00905457">
            <w:pPr>
              <w:tabs>
                <w:tab w:val="decimal" w:pos="882"/>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194</w:t>
            </w:r>
            <w:r w:rsidRPr="00FA5EE5">
              <w:rPr>
                <w:rFonts w:hAnsi="Times New Roman" w:cs="Times New Roman"/>
                <w:sz w:val="16"/>
                <w:szCs w:val="16"/>
              </w:rPr>
              <w:t>)</w:t>
            </w:r>
          </w:p>
        </w:tc>
        <w:tc>
          <w:tcPr>
            <w:tcW w:w="71" w:type="dxa"/>
          </w:tcPr>
          <w:p w14:paraId="735670DE" w14:textId="77777777" w:rsidR="00905457" w:rsidRPr="00FA5EE5" w:rsidRDefault="00905457" w:rsidP="00905457">
            <w:pPr>
              <w:spacing w:line="240" w:lineRule="exact"/>
              <w:ind w:left="-14"/>
              <w:jc w:val="center"/>
              <w:rPr>
                <w:rFonts w:hAnsi="Times New Roman" w:cs="Times New Roman"/>
                <w:sz w:val="16"/>
                <w:szCs w:val="16"/>
              </w:rPr>
            </w:pPr>
          </w:p>
        </w:tc>
        <w:tc>
          <w:tcPr>
            <w:tcW w:w="928" w:type="dxa"/>
            <w:vAlign w:val="bottom"/>
          </w:tcPr>
          <w:p w14:paraId="5634DCB9" w14:textId="77777777" w:rsidR="00905457" w:rsidRPr="00FA5EE5" w:rsidRDefault="00905457" w:rsidP="00905457">
            <w:pPr>
              <w:tabs>
                <w:tab w:val="decimal" w:pos="797"/>
              </w:tabs>
              <w:spacing w:line="240" w:lineRule="exact"/>
              <w:rPr>
                <w:rFonts w:hAnsi="Times New Roman" w:cs="Times New Roman"/>
                <w:sz w:val="16"/>
                <w:szCs w:val="16"/>
                <w:cs/>
              </w:rPr>
            </w:pPr>
            <w:r w:rsidRPr="00FA5EE5">
              <w:rPr>
                <w:rFonts w:hAnsi="Times New Roman"/>
                <w:sz w:val="16"/>
                <w:szCs w:val="16"/>
              </w:rPr>
              <w:t>4</w:t>
            </w:r>
            <w:r w:rsidRPr="00FA5EE5">
              <w:rPr>
                <w:rFonts w:hAnsi="Times New Roman" w:cs="Times New Roman"/>
                <w:sz w:val="16"/>
                <w:szCs w:val="16"/>
              </w:rPr>
              <w:t>,</w:t>
            </w:r>
            <w:r w:rsidRPr="00FA5EE5">
              <w:rPr>
                <w:rFonts w:hAnsi="Times New Roman"/>
                <w:sz w:val="16"/>
                <w:szCs w:val="16"/>
              </w:rPr>
              <w:t>780</w:t>
            </w:r>
          </w:p>
        </w:tc>
      </w:tr>
      <w:tr w:rsidR="008673F1" w:rsidRPr="00FA5EE5" w14:paraId="032DA94E" w14:textId="77777777" w:rsidTr="009679EA">
        <w:trPr>
          <w:trHeight w:val="20"/>
        </w:trPr>
        <w:tc>
          <w:tcPr>
            <w:tcW w:w="2448" w:type="dxa"/>
            <w:shd w:val="clear" w:color="auto" w:fill="auto"/>
          </w:tcPr>
          <w:p w14:paraId="5A456D1D"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Total</w:t>
            </w:r>
          </w:p>
        </w:tc>
        <w:tc>
          <w:tcPr>
            <w:tcW w:w="981" w:type="dxa"/>
            <w:tcBorders>
              <w:top w:val="single" w:sz="4" w:space="0" w:color="auto"/>
              <w:left w:val="nil"/>
              <w:bottom w:val="double" w:sz="4" w:space="0" w:color="auto"/>
              <w:right w:val="nil"/>
            </w:tcBorders>
            <w:shd w:val="clear" w:color="auto" w:fill="auto"/>
            <w:vAlign w:val="bottom"/>
          </w:tcPr>
          <w:p w14:paraId="3477DC75"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(2,428,176)</w:t>
            </w:r>
          </w:p>
        </w:tc>
        <w:tc>
          <w:tcPr>
            <w:tcW w:w="81" w:type="dxa"/>
            <w:shd w:val="clear" w:color="auto" w:fill="auto"/>
          </w:tcPr>
          <w:p w14:paraId="7551560F"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shd w:val="clear" w:color="auto" w:fill="auto"/>
            <w:vAlign w:val="bottom"/>
          </w:tcPr>
          <w:p w14:paraId="4C5F6A52"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ascii="Angsana New" w:hAnsi="Angsana New"/>
              </w:rPr>
              <w:t>485,613</w:t>
            </w:r>
          </w:p>
        </w:tc>
        <w:tc>
          <w:tcPr>
            <w:tcW w:w="72" w:type="dxa"/>
            <w:shd w:val="clear" w:color="auto" w:fill="auto"/>
          </w:tcPr>
          <w:p w14:paraId="037EA2C9"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shd w:val="clear" w:color="auto" w:fill="auto"/>
            <w:vAlign w:val="bottom"/>
          </w:tcPr>
          <w:p w14:paraId="2C37A813"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ascii="Angsana New" w:hAnsi="Angsana New"/>
              </w:rPr>
              <w:t>(1,942,563)</w:t>
            </w:r>
          </w:p>
        </w:tc>
        <w:tc>
          <w:tcPr>
            <w:tcW w:w="81" w:type="dxa"/>
          </w:tcPr>
          <w:p w14:paraId="6E37BD70"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vAlign w:val="bottom"/>
          </w:tcPr>
          <w:p w14:paraId="6B6B580A"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6</w:t>
            </w:r>
            <w:r w:rsidRPr="00FA5EE5">
              <w:rPr>
                <w:rFonts w:hAnsi="Times New Roman" w:cs="Times New Roman"/>
                <w:sz w:val="16"/>
                <w:szCs w:val="16"/>
              </w:rPr>
              <w:t>,</w:t>
            </w:r>
            <w:r w:rsidRPr="00FA5EE5">
              <w:rPr>
                <w:rFonts w:hAnsi="Times New Roman"/>
                <w:sz w:val="16"/>
                <w:szCs w:val="16"/>
              </w:rPr>
              <w:t>121</w:t>
            </w:r>
            <w:r w:rsidRPr="00FA5EE5">
              <w:rPr>
                <w:rFonts w:hAnsi="Times New Roman" w:cs="Times New Roman"/>
                <w:sz w:val="16"/>
                <w:szCs w:val="16"/>
              </w:rPr>
              <w:t>,</w:t>
            </w:r>
            <w:r w:rsidRPr="00FA5EE5">
              <w:rPr>
                <w:rFonts w:hAnsi="Times New Roman"/>
                <w:sz w:val="16"/>
                <w:szCs w:val="16"/>
              </w:rPr>
              <w:t>205</w:t>
            </w:r>
            <w:r w:rsidRPr="00FA5EE5">
              <w:rPr>
                <w:rFonts w:hAnsi="Times New Roman" w:cs="Times New Roman"/>
                <w:sz w:val="16"/>
                <w:szCs w:val="16"/>
              </w:rPr>
              <w:t>)</w:t>
            </w:r>
          </w:p>
        </w:tc>
        <w:tc>
          <w:tcPr>
            <w:tcW w:w="72" w:type="dxa"/>
          </w:tcPr>
          <w:p w14:paraId="101D5645"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vAlign w:val="bottom"/>
          </w:tcPr>
          <w:p w14:paraId="5083586D"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cs="Times New Roman"/>
                <w:sz w:val="16"/>
                <w:szCs w:val="16"/>
              </w:rPr>
              <w:t>1,224,242</w:t>
            </w:r>
          </w:p>
        </w:tc>
        <w:tc>
          <w:tcPr>
            <w:tcW w:w="71" w:type="dxa"/>
          </w:tcPr>
          <w:p w14:paraId="59E432C0"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tcBorders>
              <w:top w:val="single" w:sz="4" w:space="0" w:color="auto"/>
              <w:bottom w:val="double" w:sz="4" w:space="0" w:color="auto"/>
            </w:tcBorders>
            <w:vAlign w:val="bottom"/>
          </w:tcPr>
          <w:p w14:paraId="227BD1D5"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4</w:t>
            </w:r>
            <w:r w:rsidRPr="00FA5EE5">
              <w:rPr>
                <w:rFonts w:hAnsi="Times New Roman" w:cs="Times New Roman"/>
                <w:sz w:val="16"/>
                <w:szCs w:val="16"/>
              </w:rPr>
              <w:t>,</w:t>
            </w:r>
            <w:r w:rsidRPr="00FA5EE5">
              <w:rPr>
                <w:rFonts w:hAnsi="Times New Roman"/>
                <w:sz w:val="16"/>
                <w:szCs w:val="16"/>
              </w:rPr>
              <w:t>896</w:t>
            </w:r>
            <w:r w:rsidRPr="00FA5EE5">
              <w:rPr>
                <w:rFonts w:hAnsi="Times New Roman" w:cs="Times New Roman"/>
                <w:sz w:val="16"/>
                <w:szCs w:val="16"/>
              </w:rPr>
              <w:t>,</w:t>
            </w:r>
            <w:r w:rsidRPr="00FA5EE5">
              <w:rPr>
                <w:rFonts w:hAnsi="Times New Roman"/>
                <w:sz w:val="16"/>
                <w:szCs w:val="16"/>
              </w:rPr>
              <w:t>963</w:t>
            </w:r>
            <w:r w:rsidRPr="00FA5EE5">
              <w:rPr>
                <w:rFonts w:hAnsi="Times New Roman" w:cs="Times New Roman"/>
                <w:sz w:val="16"/>
                <w:szCs w:val="16"/>
              </w:rPr>
              <w:t>)</w:t>
            </w:r>
          </w:p>
        </w:tc>
      </w:tr>
    </w:tbl>
    <w:p w14:paraId="09C4CF69" w14:textId="77777777" w:rsidR="007C06D4" w:rsidRPr="00FA5EE5" w:rsidRDefault="007C06D4" w:rsidP="0081083B">
      <w:pPr>
        <w:tabs>
          <w:tab w:val="left" w:pos="360"/>
          <w:tab w:val="left" w:pos="1440"/>
          <w:tab w:val="decimal" w:pos="5580"/>
          <w:tab w:val="decimal" w:pos="6750"/>
          <w:tab w:val="decimal" w:pos="7920"/>
          <w:tab w:val="decimal" w:pos="9090"/>
        </w:tabs>
        <w:spacing w:before="240"/>
        <w:ind w:left="907" w:right="-14"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7C06D4" w:rsidRPr="00FA5EE5" w14:paraId="2D0555CB" w14:textId="77777777" w:rsidTr="002C7B6D">
        <w:trPr>
          <w:trHeight w:val="20"/>
        </w:trPr>
        <w:tc>
          <w:tcPr>
            <w:tcW w:w="2448" w:type="dxa"/>
            <w:shd w:val="clear" w:color="auto" w:fill="auto"/>
          </w:tcPr>
          <w:p w14:paraId="5E5599DB" w14:textId="77777777" w:rsidR="007C06D4" w:rsidRPr="00FA5EE5" w:rsidRDefault="007C06D4" w:rsidP="002C7B6D">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14FC4590" w14:textId="77777777" w:rsidR="007C06D4" w:rsidRPr="00FA5EE5" w:rsidRDefault="007C06D4" w:rsidP="002C7B6D">
            <w:pPr>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Separate financial statements</w:t>
            </w:r>
          </w:p>
        </w:tc>
      </w:tr>
      <w:tr w:rsidR="007C06D4" w:rsidRPr="00FA5EE5" w14:paraId="07373F70" w14:textId="77777777" w:rsidTr="002C7B6D">
        <w:trPr>
          <w:trHeight w:val="20"/>
        </w:trPr>
        <w:tc>
          <w:tcPr>
            <w:tcW w:w="2448" w:type="dxa"/>
            <w:shd w:val="clear" w:color="auto" w:fill="auto"/>
            <w:vAlign w:val="bottom"/>
          </w:tcPr>
          <w:p w14:paraId="40B9143A" w14:textId="77777777" w:rsidR="007C06D4" w:rsidRPr="00FA5EE5" w:rsidRDefault="007C06D4" w:rsidP="002C7B6D">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1749D9DA"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 xml:space="preserve">For the years ended December </w:t>
            </w:r>
            <w:r w:rsidR="00F96B36"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r>
      <w:tr w:rsidR="00905457" w:rsidRPr="00FA5EE5" w14:paraId="2394F755" w14:textId="77777777" w:rsidTr="002C7B6D">
        <w:trPr>
          <w:trHeight w:val="20"/>
        </w:trPr>
        <w:tc>
          <w:tcPr>
            <w:tcW w:w="2448" w:type="dxa"/>
            <w:shd w:val="clear" w:color="auto" w:fill="auto"/>
            <w:vAlign w:val="bottom"/>
          </w:tcPr>
          <w:p w14:paraId="6D896AD9" w14:textId="77777777" w:rsidR="00905457" w:rsidRPr="00FA5EE5" w:rsidRDefault="00905457" w:rsidP="00905457">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shd w:val="clear" w:color="auto" w:fill="auto"/>
            <w:vAlign w:val="bottom"/>
          </w:tcPr>
          <w:p w14:paraId="4BD50BC1"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b/>
                <w:bCs/>
                <w:sz w:val="16"/>
                <w:szCs w:val="16"/>
              </w:rPr>
              <w:t>2023</w:t>
            </w:r>
          </w:p>
        </w:tc>
        <w:tc>
          <w:tcPr>
            <w:tcW w:w="81" w:type="dxa"/>
            <w:tcBorders>
              <w:top w:val="single" w:sz="4" w:space="0" w:color="auto"/>
            </w:tcBorders>
          </w:tcPr>
          <w:p w14:paraId="4730CDF2"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365986CB"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b/>
                <w:bCs/>
                <w:sz w:val="16"/>
                <w:szCs w:val="16"/>
              </w:rPr>
              <w:t>2022</w:t>
            </w:r>
          </w:p>
        </w:tc>
      </w:tr>
      <w:tr w:rsidR="00905457" w:rsidRPr="00FA5EE5" w14:paraId="244D0C5C" w14:textId="77777777" w:rsidTr="002C7B6D">
        <w:trPr>
          <w:trHeight w:val="20"/>
        </w:trPr>
        <w:tc>
          <w:tcPr>
            <w:tcW w:w="2448" w:type="dxa"/>
            <w:shd w:val="clear" w:color="auto" w:fill="auto"/>
            <w:vAlign w:val="bottom"/>
          </w:tcPr>
          <w:p w14:paraId="24E14CB3" w14:textId="77777777" w:rsidR="00905457" w:rsidRPr="00FA5EE5" w:rsidRDefault="00905457" w:rsidP="00905457">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shd w:val="clear" w:color="auto" w:fill="auto"/>
            <w:vAlign w:val="bottom"/>
          </w:tcPr>
          <w:p w14:paraId="72483A2D"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81" w:type="dxa"/>
            <w:tcBorders>
              <w:top w:val="single" w:sz="4" w:space="0" w:color="auto"/>
            </w:tcBorders>
          </w:tcPr>
          <w:p w14:paraId="57ECD7AB"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shd w:val="clear" w:color="auto" w:fill="auto"/>
            <w:vAlign w:val="bottom"/>
          </w:tcPr>
          <w:p w14:paraId="341A96C2"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2" w:type="dxa"/>
            <w:tcBorders>
              <w:top w:val="single" w:sz="4" w:space="0" w:color="auto"/>
            </w:tcBorders>
          </w:tcPr>
          <w:p w14:paraId="7B166FEF" w14:textId="77777777" w:rsidR="00905457" w:rsidRPr="00FA5EE5" w:rsidRDefault="00905457" w:rsidP="00905457">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26D10D66"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c>
          <w:tcPr>
            <w:tcW w:w="81" w:type="dxa"/>
          </w:tcPr>
          <w:p w14:paraId="3CFBD959"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24CDF643"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72" w:type="dxa"/>
          </w:tcPr>
          <w:p w14:paraId="0C6D3465" w14:textId="77777777" w:rsidR="00905457" w:rsidRPr="00FA5EE5" w:rsidRDefault="00905457" w:rsidP="00905457">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547FC82E"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1" w:type="dxa"/>
          </w:tcPr>
          <w:p w14:paraId="452F5D1C" w14:textId="77777777" w:rsidR="00905457" w:rsidRPr="00FA5EE5" w:rsidRDefault="00905457" w:rsidP="00905457">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4513D131" w14:textId="77777777" w:rsidR="00905457" w:rsidRPr="00FA5EE5" w:rsidRDefault="00905457" w:rsidP="00905457">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r>
      <w:tr w:rsidR="008673F1" w:rsidRPr="00FA5EE5" w14:paraId="1F921591" w14:textId="77777777" w:rsidTr="009679EA">
        <w:trPr>
          <w:trHeight w:val="20"/>
        </w:trPr>
        <w:tc>
          <w:tcPr>
            <w:tcW w:w="2448" w:type="dxa"/>
            <w:shd w:val="clear" w:color="auto" w:fill="auto"/>
          </w:tcPr>
          <w:p w14:paraId="3ADFEACE"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 xml:space="preserve">Losses on remeasuring investment </w:t>
            </w:r>
            <w:r w:rsidRPr="00FA5EE5">
              <w:rPr>
                <w:rFonts w:hAnsi="Times New Roman" w:cs="Times New Roman"/>
                <w:sz w:val="16"/>
                <w:szCs w:val="16"/>
              </w:rPr>
              <w:br/>
              <w:t>at fair value through other comprehensive income</w:t>
            </w:r>
          </w:p>
        </w:tc>
        <w:tc>
          <w:tcPr>
            <w:tcW w:w="981" w:type="dxa"/>
            <w:tcBorders>
              <w:top w:val="single" w:sz="4" w:space="0" w:color="auto"/>
            </w:tcBorders>
            <w:shd w:val="clear" w:color="auto" w:fill="auto"/>
            <w:vAlign w:val="bottom"/>
          </w:tcPr>
          <w:p w14:paraId="3B3FC251" w14:textId="77777777" w:rsidR="008673F1" w:rsidRPr="00FA5EE5" w:rsidRDefault="008673F1" w:rsidP="008673F1">
            <w:pPr>
              <w:tabs>
                <w:tab w:val="decimal" w:pos="816"/>
              </w:tabs>
              <w:spacing w:line="240" w:lineRule="exact"/>
              <w:rPr>
                <w:rFonts w:hAnsi="Times New Roman" w:cs="Times New Roman"/>
                <w:sz w:val="16"/>
                <w:szCs w:val="16"/>
              </w:rPr>
            </w:pPr>
            <w:r w:rsidRPr="00FA5EE5">
              <w:rPr>
                <w:rFonts w:ascii="Angsana New" w:hAnsi="Angsana New"/>
              </w:rPr>
              <w:t>(858,618)</w:t>
            </w:r>
          </w:p>
        </w:tc>
        <w:tc>
          <w:tcPr>
            <w:tcW w:w="81" w:type="dxa"/>
            <w:shd w:val="clear" w:color="auto" w:fill="auto"/>
          </w:tcPr>
          <w:p w14:paraId="180E8355"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tcBorders>
            <w:shd w:val="clear" w:color="auto" w:fill="auto"/>
            <w:vAlign w:val="bottom"/>
          </w:tcPr>
          <w:p w14:paraId="7FD1088D"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171,723</w:t>
            </w:r>
          </w:p>
        </w:tc>
        <w:tc>
          <w:tcPr>
            <w:tcW w:w="72" w:type="dxa"/>
            <w:shd w:val="clear" w:color="auto" w:fill="auto"/>
          </w:tcPr>
          <w:p w14:paraId="1141FDAA"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tcBorders>
              <w:top w:val="single" w:sz="4" w:space="0" w:color="auto"/>
            </w:tcBorders>
            <w:shd w:val="clear" w:color="auto" w:fill="auto"/>
            <w:vAlign w:val="bottom"/>
          </w:tcPr>
          <w:p w14:paraId="2BAD20BA"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ascii="Angsana New" w:hAnsi="Angsana New"/>
              </w:rPr>
              <w:t>(686,895)</w:t>
            </w:r>
          </w:p>
        </w:tc>
        <w:tc>
          <w:tcPr>
            <w:tcW w:w="81" w:type="dxa"/>
          </w:tcPr>
          <w:p w14:paraId="2BCD3B5D"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tcBorders>
              <w:top w:val="single" w:sz="4" w:space="0" w:color="auto"/>
            </w:tcBorders>
            <w:vAlign w:val="bottom"/>
          </w:tcPr>
          <w:p w14:paraId="7B6B36AC"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cs/>
              </w:rPr>
              <w:t>(</w:t>
            </w:r>
            <w:r w:rsidRPr="00FA5EE5">
              <w:rPr>
                <w:rFonts w:hAnsi="Times New Roman" w:cs="Times New Roman"/>
                <w:sz w:val="16"/>
                <w:szCs w:val="16"/>
              </w:rPr>
              <w:t>5,119,349</w:t>
            </w:r>
            <w:r w:rsidRPr="00FA5EE5">
              <w:rPr>
                <w:rFonts w:hAnsi="Times New Roman" w:cs="Times New Roman"/>
                <w:sz w:val="16"/>
                <w:szCs w:val="16"/>
                <w:cs/>
              </w:rPr>
              <w:t>)</w:t>
            </w:r>
          </w:p>
        </w:tc>
        <w:tc>
          <w:tcPr>
            <w:tcW w:w="72" w:type="dxa"/>
          </w:tcPr>
          <w:p w14:paraId="5B1D6728"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120B6158"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023</w:t>
            </w:r>
            <w:r w:rsidRPr="00FA5EE5">
              <w:rPr>
                <w:rFonts w:hAnsi="Times New Roman" w:cs="Times New Roman"/>
                <w:sz w:val="16"/>
                <w:szCs w:val="16"/>
              </w:rPr>
              <w:t>,</w:t>
            </w:r>
            <w:r w:rsidRPr="00FA5EE5">
              <w:rPr>
                <w:rFonts w:hAnsi="Times New Roman"/>
                <w:sz w:val="16"/>
                <w:szCs w:val="16"/>
              </w:rPr>
              <w:t>870</w:t>
            </w:r>
          </w:p>
        </w:tc>
        <w:tc>
          <w:tcPr>
            <w:tcW w:w="71" w:type="dxa"/>
          </w:tcPr>
          <w:p w14:paraId="59A23174"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3E5009BB"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ascii="Angsana New" w:hAnsi="Angsana New"/>
              </w:rPr>
              <w:t>(4,095,479)</w:t>
            </w:r>
          </w:p>
        </w:tc>
      </w:tr>
      <w:tr w:rsidR="008673F1" w:rsidRPr="00FA5EE5" w14:paraId="225EB8B4" w14:textId="77777777" w:rsidTr="0051162B">
        <w:trPr>
          <w:trHeight w:val="20"/>
        </w:trPr>
        <w:tc>
          <w:tcPr>
            <w:tcW w:w="2448" w:type="dxa"/>
            <w:shd w:val="clear" w:color="auto" w:fill="auto"/>
          </w:tcPr>
          <w:p w14:paraId="42520BDB"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 xml:space="preserve">Reversal of gain realised on </w:t>
            </w:r>
            <w:r w:rsidRPr="00FA5EE5">
              <w:rPr>
                <w:rFonts w:hAnsi="Times New Roman" w:cs="Times New Roman"/>
                <w:sz w:val="16"/>
                <w:szCs w:val="16"/>
              </w:rPr>
              <w:br/>
              <w:t xml:space="preserve">the disposal of investment at </w:t>
            </w:r>
            <w:r w:rsidRPr="00FA5EE5">
              <w:rPr>
                <w:rFonts w:hAnsi="Times New Roman" w:cs="Times New Roman"/>
                <w:sz w:val="16"/>
                <w:szCs w:val="16"/>
              </w:rPr>
              <w:br/>
              <w:t>fair value through other comprehensive income</w:t>
            </w:r>
          </w:p>
        </w:tc>
        <w:tc>
          <w:tcPr>
            <w:tcW w:w="981" w:type="dxa"/>
            <w:shd w:val="clear" w:color="auto" w:fill="auto"/>
            <w:vAlign w:val="bottom"/>
          </w:tcPr>
          <w:p w14:paraId="609DA287" w14:textId="77777777" w:rsidR="008673F1" w:rsidRPr="00FA5EE5" w:rsidRDefault="008673F1" w:rsidP="008673F1">
            <w:pPr>
              <w:tabs>
                <w:tab w:val="decimal" w:pos="816"/>
              </w:tabs>
              <w:spacing w:line="240" w:lineRule="exact"/>
              <w:rPr>
                <w:rFonts w:hAnsi="Times New Roman" w:cs="Times New Roman"/>
                <w:sz w:val="16"/>
                <w:szCs w:val="16"/>
              </w:rPr>
            </w:pPr>
            <w:r w:rsidRPr="00FA5EE5">
              <w:rPr>
                <w:rFonts w:ascii="Angsana New" w:hAnsi="Angsana New"/>
              </w:rPr>
              <w:t>(1,264,000)</w:t>
            </w:r>
          </w:p>
        </w:tc>
        <w:tc>
          <w:tcPr>
            <w:tcW w:w="81" w:type="dxa"/>
            <w:shd w:val="clear" w:color="auto" w:fill="auto"/>
          </w:tcPr>
          <w:p w14:paraId="1A710A4F"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DA53670" w14:textId="77777777" w:rsidR="008673F1" w:rsidRPr="00FA5EE5" w:rsidRDefault="008673F1" w:rsidP="008673F1">
            <w:pPr>
              <w:tabs>
                <w:tab w:val="decimal" w:pos="800"/>
              </w:tabs>
              <w:spacing w:line="240" w:lineRule="exact"/>
              <w:rPr>
                <w:rFonts w:hAnsi="Times New Roman" w:cs="Cordia New"/>
                <w:sz w:val="16"/>
                <w:szCs w:val="16"/>
                <w:cs/>
              </w:rPr>
            </w:pPr>
            <w:r w:rsidRPr="00FA5EE5">
              <w:rPr>
                <w:rFonts w:ascii="Angsana New" w:hAnsi="Angsana New"/>
              </w:rPr>
              <w:t>252,800</w:t>
            </w:r>
          </w:p>
        </w:tc>
        <w:tc>
          <w:tcPr>
            <w:tcW w:w="72" w:type="dxa"/>
            <w:shd w:val="clear" w:color="auto" w:fill="auto"/>
          </w:tcPr>
          <w:p w14:paraId="46265A4D"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shd w:val="clear" w:color="auto" w:fill="auto"/>
            <w:vAlign w:val="bottom"/>
          </w:tcPr>
          <w:p w14:paraId="4863204D"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(1,011,200)</w:t>
            </w:r>
          </w:p>
        </w:tc>
        <w:tc>
          <w:tcPr>
            <w:tcW w:w="81" w:type="dxa"/>
          </w:tcPr>
          <w:p w14:paraId="1DDB0C22"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vAlign w:val="bottom"/>
          </w:tcPr>
          <w:p w14:paraId="776D25E0"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cs/>
              </w:rPr>
              <w:t>(</w:t>
            </w:r>
            <w:r w:rsidRPr="00FA5EE5">
              <w:rPr>
                <w:rFonts w:hAnsi="Times New Roman" w:cs="Times New Roman"/>
                <w:sz w:val="16"/>
                <w:szCs w:val="16"/>
              </w:rPr>
              <w:t>1,264,043</w:t>
            </w:r>
            <w:r w:rsidRPr="00FA5EE5">
              <w:rPr>
                <w:rFonts w:hAnsi="Times New Roman" w:cs="Times New Roman"/>
                <w:sz w:val="16"/>
                <w:szCs w:val="16"/>
                <w:cs/>
              </w:rPr>
              <w:t>)</w:t>
            </w:r>
          </w:p>
        </w:tc>
        <w:tc>
          <w:tcPr>
            <w:tcW w:w="72" w:type="dxa"/>
          </w:tcPr>
          <w:p w14:paraId="3153050D"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58F5952B" w14:textId="77777777" w:rsidR="008673F1" w:rsidRPr="00FA5EE5" w:rsidRDefault="008673F1" w:rsidP="008673F1">
            <w:pPr>
              <w:tabs>
                <w:tab w:val="decimal" w:pos="882"/>
              </w:tabs>
              <w:spacing w:line="240" w:lineRule="exact"/>
              <w:rPr>
                <w:rFonts w:hAnsi="Times New Roman" w:cs="Times New Roman"/>
                <w:sz w:val="16"/>
                <w:szCs w:val="16"/>
                <w:cs/>
              </w:rPr>
            </w:pPr>
            <w:r w:rsidRPr="00FA5EE5">
              <w:rPr>
                <w:rFonts w:hAnsi="Times New Roman"/>
                <w:sz w:val="16"/>
                <w:szCs w:val="16"/>
              </w:rPr>
              <w:t>252</w:t>
            </w:r>
            <w:r w:rsidRPr="00FA5EE5">
              <w:rPr>
                <w:rFonts w:hAnsi="Times New Roman" w:cs="Times New Roman"/>
                <w:sz w:val="16"/>
                <w:szCs w:val="16"/>
              </w:rPr>
              <w:t>,</w:t>
            </w:r>
            <w:r w:rsidRPr="00FA5EE5">
              <w:rPr>
                <w:rFonts w:hAnsi="Times New Roman"/>
                <w:sz w:val="16"/>
                <w:szCs w:val="16"/>
              </w:rPr>
              <w:t>809</w:t>
            </w:r>
          </w:p>
        </w:tc>
        <w:tc>
          <w:tcPr>
            <w:tcW w:w="71" w:type="dxa"/>
          </w:tcPr>
          <w:p w14:paraId="60687D78"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23A23F2F"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(1,011,234)</w:t>
            </w:r>
          </w:p>
        </w:tc>
      </w:tr>
      <w:tr w:rsidR="008673F1" w:rsidRPr="00FA5EE5" w14:paraId="0904AF93" w14:textId="77777777" w:rsidTr="009679EA">
        <w:trPr>
          <w:trHeight w:val="20"/>
        </w:trPr>
        <w:tc>
          <w:tcPr>
            <w:tcW w:w="2448" w:type="dxa"/>
            <w:shd w:val="clear" w:color="auto" w:fill="auto"/>
          </w:tcPr>
          <w:p w14:paraId="26E0A7EF"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Gains (losses) on remeasuring cash flow hedge derivatives fair value</w:t>
            </w:r>
          </w:p>
        </w:tc>
        <w:tc>
          <w:tcPr>
            <w:tcW w:w="981" w:type="dxa"/>
            <w:shd w:val="clear" w:color="auto" w:fill="auto"/>
            <w:vAlign w:val="bottom"/>
          </w:tcPr>
          <w:p w14:paraId="13974DCC" w14:textId="77777777" w:rsidR="008673F1" w:rsidRPr="00FA5EE5" w:rsidRDefault="008673F1" w:rsidP="008673F1">
            <w:pPr>
              <w:tabs>
                <w:tab w:val="decimal" w:pos="816"/>
              </w:tabs>
              <w:spacing w:line="240" w:lineRule="exact"/>
              <w:rPr>
                <w:rFonts w:hAnsi="Times New Roman" w:cs="Times New Roman"/>
                <w:sz w:val="16"/>
                <w:szCs w:val="16"/>
              </w:rPr>
            </w:pPr>
            <w:r w:rsidRPr="00FA5EE5">
              <w:rPr>
                <w:rFonts w:ascii="Angsana New" w:hAnsi="Angsana New"/>
              </w:rPr>
              <w:t>(292,930)</w:t>
            </w:r>
          </w:p>
        </w:tc>
        <w:tc>
          <w:tcPr>
            <w:tcW w:w="81" w:type="dxa"/>
            <w:shd w:val="clear" w:color="auto" w:fill="auto"/>
          </w:tcPr>
          <w:p w14:paraId="2E905A03"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2D9E2D4"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ascii="Angsana New" w:hAnsi="Angsana New"/>
              </w:rPr>
              <w:t>58,586</w:t>
            </w:r>
          </w:p>
        </w:tc>
        <w:tc>
          <w:tcPr>
            <w:tcW w:w="72" w:type="dxa"/>
            <w:shd w:val="clear" w:color="auto" w:fill="auto"/>
          </w:tcPr>
          <w:p w14:paraId="2BDFD2A2"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shd w:val="clear" w:color="auto" w:fill="auto"/>
            <w:vAlign w:val="bottom"/>
          </w:tcPr>
          <w:p w14:paraId="44A04ED1"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(234,344)</w:t>
            </w:r>
          </w:p>
        </w:tc>
        <w:tc>
          <w:tcPr>
            <w:tcW w:w="81" w:type="dxa"/>
          </w:tcPr>
          <w:p w14:paraId="54FC8A15"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vAlign w:val="bottom"/>
          </w:tcPr>
          <w:p w14:paraId="774A1F84" w14:textId="77777777" w:rsidR="008673F1" w:rsidRPr="00FA5EE5" w:rsidRDefault="008673F1" w:rsidP="008673F1">
            <w:pPr>
              <w:tabs>
                <w:tab w:val="decimal" w:pos="800"/>
              </w:tabs>
              <w:spacing w:line="240" w:lineRule="exact"/>
              <w:rPr>
                <w:rFonts w:hAnsi="Times New Roman" w:cs="Times New Roman"/>
                <w:sz w:val="16"/>
                <w:szCs w:val="16"/>
              </w:rPr>
            </w:pPr>
            <w:r w:rsidRPr="00FA5EE5">
              <w:rPr>
                <w:rFonts w:hAnsi="Times New Roman" w:cs="Times New Roman"/>
                <w:sz w:val="16"/>
                <w:szCs w:val="16"/>
              </w:rPr>
              <w:t>256,213</w:t>
            </w:r>
          </w:p>
        </w:tc>
        <w:tc>
          <w:tcPr>
            <w:tcW w:w="72" w:type="dxa"/>
          </w:tcPr>
          <w:p w14:paraId="71A80DA0"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vAlign w:val="bottom"/>
          </w:tcPr>
          <w:p w14:paraId="571FAAEF"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cs="Times New Roman"/>
                <w:sz w:val="16"/>
                <w:szCs w:val="16"/>
              </w:rPr>
              <w:t>(</w:t>
            </w:r>
            <w:r w:rsidRPr="00FA5EE5">
              <w:rPr>
                <w:rFonts w:hAnsi="Times New Roman"/>
                <w:sz w:val="16"/>
                <w:szCs w:val="16"/>
              </w:rPr>
              <w:t>51</w:t>
            </w:r>
            <w:r w:rsidRPr="00FA5EE5">
              <w:rPr>
                <w:rFonts w:hAnsi="Times New Roman" w:cs="Times New Roman"/>
                <w:sz w:val="16"/>
                <w:szCs w:val="16"/>
              </w:rPr>
              <w:t>,</w:t>
            </w:r>
            <w:r w:rsidRPr="00FA5EE5">
              <w:rPr>
                <w:rFonts w:hAnsi="Times New Roman"/>
                <w:sz w:val="16"/>
                <w:szCs w:val="16"/>
              </w:rPr>
              <w:t>243</w:t>
            </w:r>
            <w:r w:rsidRPr="00FA5EE5">
              <w:rPr>
                <w:rFonts w:hAnsi="Times New Roman" w:cs="Times New Roman"/>
                <w:sz w:val="16"/>
                <w:szCs w:val="16"/>
              </w:rPr>
              <w:t>)</w:t>
            </w:r>
          </w:p>
        </w:tc>
        <w:tc>
          <w:tcPr>
            <w:tcW w:w="71" w:type="dxa"/>
          </w:tcPr>
          <w:p w14:paraId="74ED7DBE" w14:textId="77777777" w:rsidR="008673F1" w:rsidRPr="00FA5EE5" w:rsidRDefault="008673F1" w:rsidP="008673F1">
            <w:pPr>
              <w:spacing w:line="240" w:lineRule="exact"/>
              <w:ind w:left="-14" w:right="48"/>
              <w:jc w:val="right"/>
              <w:rPr>
                <w:rFonts w:hAnsi="Times New Roman" w:cs="Times New Roman"/>
                <w:sz w:val="16"/>
                <w:szCs w:val="16"/>
              </w:rPr>
            </w:pPr>
          </w:p>
        </w:tc>
        <w:tc>
          <w:tcPr>
            <w:tcW w:w="928" w:type="dxa"/>
            <w:vAlign w:val="bottom"/>
          </w:tcPr>
          <w:p w14:paraId="55FDE9F1"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204,970</w:t>
            </w:r>
          </w:p>
        </w:tc>
      </w:tr>
      <w:tr w:rsidR="00905457" w:rsidRPr="00FA5EE5" w14:paraId="4D5088A1" w14:textId="77777777" w:rsidTr="009679EA">
        <w:trPr>
          <w:trHeight w:val="20"/>
        </w:trPr>
        <w:tc>
          <w:tcPr>
            <w:tcW w:w="2448" w:type="dxa"/>
            <w:shd w:val="clear" w:color="auto" w:fill="auto"/>
          </w:tcPr>
          <w:p w14:paraId="13D058E5" w14:textId="77777777" w:rsidR="00905457" w:rsidRPr="00FA5EE5" w:rsidRDefault="00905457" w:rsidP="00905457">
            <w:pPr>
              <w:tabs>
                <w:tab w:val="left" w:pos="900"/>
                <w:tab w:val="left" w:pos="2880"/>
              </w:tabs>
              <w:spacing w:line="240" w:lineRule="exact"/>
              <w:ind w:left="151" w:hanging="105"/>
              <w:rPr>
                <w:rFonts w:hAnsi="Times New Roman" w:cs="Times New Roman"/>
                <w:sz w:val="16"/>
                <w:szCs w:val="16"/>
                <w:cs/>
              </w:rPr>
            </w:pPr>
            <w:r w:rsidRPr="00FA5EE5">
              <w:rPr>
                <w:rFonts w:hAnsi="Times New Roman" w:cs="Times New Roman"/>
                <w:sz w:val="16"/>
                <w:szCs w:val="16"/>
              </w:rPr>
              <w:t>Actuarial gain (loss) in defined</w:t>
            </w:r>
          </w:p>
        </w:tc>
        <w:tc>
          <w:tcPr>
            <w:tcW w:w="981" w:type="dxa"/>
            <w:shd w:val="clear" w:color="auto" w:fill="auto"/>
            <w:vAlign w:val="bottom"/>
          </w:tcPr>
          <w:p w14:paraId="3AEF0F66" w14:textId="77777777" w:rsidR="00905457" w:rsidRPr="00FA5EE5" w:rsidRDefault="00905457" w:rsidP="00905457">
            <w:pPr>
              <w:tabs>
                <w:tab w:val="decimal" w:pos="816"/>
              </w:tabs>
              <w:spacing w:line="240" w:lineRule="exact"/>
              <w:rPr>
                <w:rFonts w:hAnsi="Times New Roman" w:cs="Cordia New"/>
                <w:sz w:val="16"/>
                <w:szCs w:val="16"/>
              </w:rPr>
            </w:pPr>
          </w:p>
        </w:tc>
        <w:tc>
          <w:tcPr>
            <w:tcW w:w="81" w:type="dxa"/>
            <w:shd w:val="clear" w:color="auto" w:fill="auto"/>
          </w:tcPr>
          <w:p w14:paraId="002E9D77"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175B96CE" w14:textId="77777777" w:rsidR="00905457" w:rsidRPr="00FA5EE5" w:rsidRDefault="00905457" w:rsidP="00905457">
            <w:pPr>
              <w:tabs>
                <w:tab w:val="decimal" w:pos="800"/>
              </w:tabs>
              <w:spacing w:line="240" w:lineRule="exact"/>
              <w:rPr>
                <w:rFonts w:hAnsi="Times New Roman" w:cs="Times New Roman"/>
                <w:sz w:val="16"/>
                <w:szCs w:val="16"/>
              </w:rPr>
            </w:pPr>
          </w:p>
        </w:tc>
        <w:tc>
          <w:tcPr>
            <w:tcW w:w="72" w:type="dxa"/>
            <w:shd w:val="clear" w:color="auto" w:fill="auto"/>
          </w:tcPr>
          <w:p w14:paraId="2FB515A2" w14:textId="77777777" w:rsidR="00905457" w:rsidRPr="00FA5EE5" w:rsidRDefault="00905457" w:rsidP="00905457">
            <w:pPr>
              <w:spacing w:line="240" w:lineRule="exact"/>
              <w:ind w:left="-14"/>
              <w:jc w:val="center"/>
              <w:rPr>
                <w:rFonts w:hAnsi="Times New Roman" w:cs="Times New Roman"/>
                <w:sz w:val="16"/>
                <w:szCs w:val="16"/>
              </w:rPr>
            </w:pPr>
          </w:p>
        </w:tc>
        <w:tc>
          <w:tcPr>
            <w:tcW w:w="936" w:type="dxa"/>
            <w:shd w:val="clear" w:color="auto" w:fill="auto"/>
            <w:vAlign w:val="bottom"/>
          </w:tcPr>
          <w:p w14:paraId="510BC3EB" w14:textId="77777777" w:rsidR="00905457" w:rsidRPr="00FA5EE5" w:rsidRDefault="00905457" w:rsidP="00905457">
            <w:pPr>
              <w:tabs>
                <w:tab w:val="decimal" w:pos="797"/>
              </w:tabs>
              <w:spacing w:line="240" w:lineRule="exact"/>
              <w:rPr>
                <w:rFonts w:hAnsi="Times New Roman" w:cs="Times New Roman"/>
                <w:sz w:val="16"/>
                <w:szCs w:val="16"/>
                <w:cs/>
              </w:rPr>
            </w:pPr>
          </w:p>
        </w:tc>
        <w:tc>
          <w:tcPr>
            <w:tcW w:w="81" w:type="dxa"/>
          </w:tcPr>
          <w:p w14:paraId="4B67F925" w14:textId="77777777" w:rsidR="00905457" w:rsidRPr="00FA5EE5" w:rsidRDefault="00905457" w:rsidP="00905457">
            <w:pPr>
              <w:tabs>
                <w:tab w:val="decimal" w:pos="1119"/>
              </w:tabs>
              <w:spacing w:line="240" w:lineRule="exact"/>
              <w:rPr>
                <w:rFonts w:hAnsi="Times New Roman" w:cs="Times New Roman"/>
                <w:sz w:val="16"/>
                <w:szCs w:val="16"/>
              </w:rPr>
            </w:pPr>
          </w:p>
        </w:tc>
        <w:tc>
          <w:tcPr>
            <w:tcW w:w="981" w:type="dxa"/>
            <w:vAlign w:val="bottom"/>
          </w:tcPr>
          <w:p w14:paraId="6ECDD40F" w14:textId="77777777" w:rsidR="00905457" w:rsidRPr="00FA5EE5" w:rsidRDefault="00905457" w:rsidP="00905457">
            <w:pPr>
              <w:tabs>
                <w:tab w:val="decimal" w:pos="800"/>
              </w:tabs>
              <w:spacing w:line="240" w:lineRule="exact"/>
              <w:rPr>
                <w:rFonts w:hAnsi="Times New Roman" w:cs="Times New Roman"/>
                <w:sz w:val="16"/>
                <w:szCs w:val="16"/>
              </w:rPr>
            </w:pPr>
          </w:p>
        </w:tc>
        <w:tc>
          <w:tcPr>
            <w:tcW w:w="72" w:type="dxa"/>
          </w:tcPr>
          <w:p w14:paraId="694D388F"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vAlign w:val="bottom"/>
          </w:tcPr>
          <w:p w14:paraId="527FC28E" w14:textId="77777777" w:rsidR="00905457" w:rsidRPr="00FA5EE5" w:rsidRDefault="00905457" w:rsidP="00905457">
            <w:pPr>
              <w:tabs>
                <w:tab w:val="decimal" w:pos="882"/>
              </w:tabs>
              <w:spacing w:line="240" w:lineRule="exact"/>
              <w:rPr>
                <w:rFonts w:hAnsi="Times New Roman" w:cs="Times New Roman"/>
                <w:sz w:val="16"/>
                <w:szCs w:val="16"/>
                <w:cs/>
              </w:rPr>
            </w:pPr>
          </w:p>
        </w:tc>
        <w:tc>
          <w:tcPr>
            <w:tcW w:w="71" w:type="dxa"/>
          </w:tcPr>
          <w:p w14:paraId="0A579E0D" w14:textId="77777777" w:rsidR="00905457" w:rsidRPr="00FA5EE5" w:rsidRDefault="00905457" w:rsidP="00905457">
            <w:pPr>
              <w:spacing w:line="240" w:lineRule="exact"/>
              <w:ind w:left="-14" w:right="48"/>
              <w:jc w:val="right"/>
              <w:rPr>
                <w:rFonts w:hAnsi="Times New Roman" w:cs="Times New Roman"/>
                <w:sz w:val="16"/>
                <w:szCs w:val="16"/>
              </w:rPr>
            </w:pPr>
          </w:p>
        </w:tc>
        <w:tc>
          <w:tcPr>
            <w:tcW w:w="928" w:type="dxa"/>
            <w:vAlign w:val="bottom"/>
          </w:tcPr>
          <w:p w14:paraId="5E5711BE" w14:textId="77777777" w:rsidR="00905457" w:rsidRPr="00FA5EE5" w:rsidRDefault="00905457" w:rsidP="00905457">
            <w:pPr>
              <w:tabs>
                <w:tab w:val="decimal" w:pos="797"/>
              </w:tabs>
              <w:spacing w:line="240" w:lineRule="exact"/>
              <w:rPr>
                <w:rFonts w:hAnsi="Times New Roman" w:cs="Times New Roman"/>
                <w:sz w:val="16"/>
                <w:szCs w:val="16"/>
              </w:rPr>
            </w:pPr>
          </w:p>
        </w:tc>
      </w:tr>
      <w:tr w:rsidR="00905457" w:rsidRPr="00FA5EE5" w14:paraId="1C70B8AF" w14:textId="77777777" w:rsidTr="009679EA">
        <w:trPr>
          <w:trHeight w:val="20"/>
        </w:trPr>
        <w:tc>
          <w:tcPr>
            <w:tcW w:w="2448" w:type="dxa"/>
            <w:shd w:val="clear" w:color="auto" w:fill="auto"/>
          </w:tcPr>
          <w:p w14:paraId="259663D4" w14:textId="77777777" w:rsidR="00905457" w:rsidRPr="00FA5EE5" w:rsidRDefault="00905457" w:rsidP="00905457">
            <w:pPr>
              <w:tabs>
                <w:tab w:val="left" w:pos="900"/>
                <w:tab w:val="left" w:pos="2880"/>
              </w:tabs>
              <w:spacing w:line="240" w:lineRule="exact"/>
              <w:ind w:left="151" w:firstLine="2"/>
              <w:rPr>
                <w:rFonts w:hAnsi="Times New Roman" w:cs="Times New Roman"/>
                <w:sz w:val="16"/>
                <w:szCs w:val="16"/>
              </w:rPr>
            </w:pPr>
            <w:r w:rsidRPr="00FA5EE5">
              <w:rPr>
                <w:rFonts w:hAnsi="Times New Roman" w:cs="Times New Roman"/>
                <w:sz w:val="16"/>
                <w:szCs w:val="16"/>
              </w:rPr>
              <w:t>employee benefit plans</w:t>
            </w:r>
          </w:p>
        </w:tc>
        <w:tc>
          <w:tcPr>
            <w:tcW w:w="981" w:type="dxa"/>
            <w:shd w:val="clear" w:color="auto" w:fill="auto"/>
            <w:vAlign w:val="bottom"/>
          </w:tcPr>
          <w:p w14:paraId="15807F9B" w14:textId="77777777" w:rsidR="00905457" w:rsidRPr="00FA5EE5" w:rsidRDefault="00DE04A6" w:rsidP="00905457">
            <w:pPr>
              <w:tabs>
                <w:tab w:val="decimal" w:pos="816"/>
              </w:tabs>
              <w:spacing w:line="240" w:lineRule="exact"/>
              <w:rPr>
                <w:rFonts w:hAnsi="Times New Roman"/>
                <w:sz w:val="16"/>
                <w:szCs w:val="16"/>
              </w:rPr>
            </w:pPr>
            <w:r w:rsidRPr="00FA5EE5">
              <w:rPr>
                <w:rFonts w:hAnsi="Times New Roman"/>
                <w:sz w:val="16"/>
                <w:szCs w:val="16"/>
              </w:rPr>
              <w:t>(12,521)</w:t>
            </w:r>
          </w:p>
        </w:tc>
        <w:tc>
          <w:tcPr>
            <w:tcW w:w="81" w:type="dxa"/>
            <w:shd w:val="clear" w:color="auto" w:fill="auto"/>
          </w:tcPr>
          <w:p w14:paraId="7DAC0AA3"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4C210B4C" w14:textId="77777777" w:rsidR="00905457" w:rsidRPr="00FA5EE5" w:rsidRDefault="00DE04A6" w:rsidP="00905457">
            <w:pPr>
              <w:tabs>
                <w:tab w:val="decimal" w:pos="800"/>
              </w:tabs>
              <w:spacing w:line="240" w:lineRule="exact"/>
              <w:rPr>
                <w:rFonts w:hAnsi="Times New Roman" w:cs="Times New Roman"/>
                <w:sz w:val="16"/>
                <w:szCs w:val="16"/>
              </w:rPr>
            </w:pPr>
            <w:r w:rsidRPr="00FA5EE5">
              <w:rPr>
                <w:rFonts w:hAnsi="Times New Roman" w:cs="Times New Roman"/>
                <w:sz w:val="16"/>
                <w:szCs w:val="16"/>
              </w:rPr>
              <w:t>2,504</w:t>
            </w:r>
          </w:p>
        </w:tc>
        <w:tc>
          <w:tcPr>
            <w:tcW w:w="72" w:type="dxa"/>
            <w:shd w:val="clear" w:color="auto" w:fill="auto"/>
          </w:tcPr>
          <w:p w14:paraId="2ABB34A8" w14:textId="77777777" w:rsidR="00905457" w:rsidRPr="00FA5EE5" w:rsidRDefault="00905457" w:rsidP="00905457">
            <w:pPr>
              <w:spacing w:line="240" w:lineRule="exact"/>
              <w:ind w:left="-14"/>
              <w:jc w:val="center"/>
              <w:rPr>
                <w:rFonts w:hAnsi="Times New Roman" w:cs="Times New Roman"/>
                <w:sz w:val="16"/>
                <w:szCs w:val="16"/>
              </w:rPr>
            </w:pPr>
          </w:p>
        </w:tc>
        <w:tc>
          <w:tcPr>
            <w:tcW w:w="936" w:type="dxa"/>
            <w:shd w:val="clear" w:color="auto" w:fill="auto"/>
            <w:vAlign w:val="bottom"/>
          </w:tcPr>
          <w:p w14:paraId="6ADFE6E6" w14:textId="77777777" w:rsidR="00905457" w:rsidRPr="00FA5EE5" w:rsidRDefault="00BB6F45" w:rsidP="00905457">
            <w:pPr>
              <w:tabs>
                <w:tab w:val="decimal" w:pos="797"/>
              </w:tabs>
              <w:spacing w:line="240" w:lineRule="exact"/>
              <w:rPr>
                <w:rFonts w:ascii="Angsana New" w:hAnsi="Angsana New"/>
              </w:rPr>
            </w:pPr>
            <w:r w:rsidRPr="00FA5EE5">
              <w:rPr>
                <w:rFonts w:ascii="Angsana New" w:hAnsi="Angsana New"/>
              </w:rPr>
              <w:t>(10,017)</w:t>
            </w:r>
          </w:p>
        </w:tc>
        <w:tc>
          <w:tcPr>
            <w:tcW w:w="81" w:type="dxa"/>
          </w:tcPr>
          <w:p w14:paraId="2AA9E58A" w14:textId="77777777" w:rsidR="00905457" w:rsidRPr="00FA5EE5" w:rsidRDefault="00905457" w:rsidP="00905457">
            <w:pPr>
              <w:tabs>
                <w:tab w:val="decimal" w:pos="1119"/>
              </w:tabs>
              <w:spacing w:line="240" w:lineRule="exact"/>
              <w:rPr>
                <w:rFonts w:hAnsi="Times New Roman" w:cs="Times New Roman"/>
                <w:sz w:val="16"/>
                <w:szCs w:val="16"/>
              </w:rPr>
            </w:pPr>
          </w:p>
        </w:tc>
        <w:tc>
          <w:tcPr>
            <w:tcW w:w="981" w:type="dxa"/>
            <w:vAlign w:val="bottom"/>
          </w:tcPr>
          <w:p w14:paraId="52D7ACD5" w14:textId="77777777" w:rsidR="00905457" w:rsidRPr="00FA5EE5" w:rsidRDefault="00905457" w:rsidP="00905457">
            <w:pPr>
              <w:tabs>
                <w:tab w:val="decimal" w:pos="800"/>
              </w:tabs>
              <w:spacing w:line="240" w:lineRule="exact"/>
              <w:rPr>
                <w:rFonts w:hAnsi="Times New Roman" w:cs="Times New Roman"/>
                <w:sz w:val="16"/>
                <w:szCs w:val="16"/>
                <w:cs/>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967</w:t>
            </w:r>
            <w:r w:rsidRPr="00FA5EE5">
              <w:rPr>
                <w:rFonts w:hAnsi="Times New Roman" w:cs="Cordia New"/>
                <w:sz w:val="16"/>
                <w:szCs w:val="16"/>
              </w:rPr>
              <w:t xml:space="preserve"> </w:t>
            </w:r>
          </w:p>
        </w:tc>
        <w:tc>
          <w:tcPr>
            <w:tcW w:w="72" w:type="dxa"/>
          </w:tcPr>
          <w:p w14:paraId="370E4F15" w14:textId="77777777" w:rsidR="00905457" w:rsidRPr="00FA5EE5" w:rsidRDefault="00905457" w:rsidP="00905457">
            <w:pPr>
              <w:tabs>
                <w:tab w:val="decimal" w:pos="986"/>
              </w:tabs>
              <w:spacing w:line="240" w:lineRule="exact"/>
              <w:ind w:right="-43"/>
              <w:rPr>
                <w:rFonts w:hAnsi="Times New Roman" w:cs="Times New Roman"/>
                <w:sz w:val="16"/>
                <w:szCs w:val="16"/>
              </w:rPr>
            </w:pPr>
          </w:p>
        </w:tc>
        <w:tc>
          <w:tcPr>
            <w:tcW w:w="1044" w:type="dxa"/>
            <w:tcBorders>
              <w:bottom w:val="single" w:sz="4" w:space="0" w:color="auto"/>
            </w:tcBorders>
            <w:vAlign w:val="bottom"/>
          </w:tcPr>
          <w:p w14:paraId="3AFC9B17" w14:textId="77777777" w:rsidR="00905457" w:rsidRPr="00FA5EE5" w:rsidRDefault="00905457" w:rsidP="00905457">
            <w:pPr>
              <w:tabs>
                <w:tab w:val="decimal" w:pos="882"/>
              </w:tabs>
              <w:spacing w:line="240" w:lineRule="exact"/>
              <w:rPr>
                <w:rFonts w:hAnsi="Times New Roman"/>
                <w:sz w:val="16"/>
                <w:szCs w:val="16"/>
              </w:rPr>
            </w:pPr>
            <w:r w:rsidRPr="00FA5EE5">
              <w:rPr>
                <w:rFonts w:hAnsi="Times New Roman" w:cs="Times New Roman"/>
                <w:sz w:val="16"/>
                <w:szCs w:val="16"/>
              </w:rPr>
              <w:t>(</w:t>
            </w: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194</w:t>
            </w:r>
            <w:r w:rsidRPr="00FA5EE5">
              <w:rPr>
                <w:rFonts w:hAnsi="Times New Roman" w:cs="Times New Roman"/>
                <w:sz w:val="16"/>
                <w:szCs w:val="16"/>
              </w:rPr>
              <w:t>)</w:t>
            </w:r>
          </w:p>
        </w:tc>
        <w:tc>
          <w:tcPr>
            <w:tcW w:w="71" w:type="dxa"/>
          </w:tcPr>
          <w:p w14:paraId="07D69F9E" w14:textId="77777777" w:rsidR="00905457" w:rsidRPr="00FA5EE5" w:rsidRDefault="00905457" w:rsidP="00905457">
            <w:pPr>
              <w:spacing w:line="240" w:lineRule="exact"/>
              <w:ind w:left="-14" w:right="48"/>
              <w:jc w:val="right"/>
              <w:rPr>
                <w:rFonts w:hAnsi="Times New Roman" w:cs="Times New Roman"/>
                <w:sz w:val="16"/>
                <w:szCs w:val="16"/>
              </w:rPr>
            </w:pPr>
          </w:p>
        </w:tc>
        <w:tc>
          <w:tcPr>
            <w:tcW w:w="928" w:type="dxa"/>
            <w:vAlign w:val="bottom"/>
          </w:tcPr>
          <w:p w14:paraId="4FB63734" w14:textId="77777777" w:rsidR="00905457" w:rsidRPr="00FA5EE5" w:rsidRDefault="00905457" w:rsidP="00905457">
            <w:pPr>
              <w:tabs>
                <w:tab w:val="decimal" w:pos="797"/>
              </w:tabs>
              <w:spacing w:line="240" w:lineRule="exact"/>
              <w:rPr>
                <w:rFonts w:hAnsi="Times New Roman" w:cs="Times New Roman"/>
                <w:sz w:val="16"/>
                <w:szCs w:val="16"/>
              </w:rPr>
            </w:pPr>
            <w:r w:rsidRPr="00FA5EE5">
              <w:rPr>
                <w:rFonts w:ascii="Angsana New" w:hAnsi="Angsana New"/>
              </w:rPr>
              <w:t>4,773</w:t>
            </w:r>
          </w:p>
        </w:tc>
      </w:tr>
      <w:tr w:rsidR="008673F1" w:rsidRPr="00FA5EE5" w14:paraId="71D4A66C" w14:textId="77777777" w:rsidTr="009679EA">
        <w:trPr>
          <w:trHeight w:val="20"/>
        </w:trPr>
        <w:tc>
          <w:tcPr>
            <w:tcW w:w="2448" w:type="dxa"/>
            <w:shd w:val="clear" w:color="auto" w:fill="auto"/>
          </w:tcPr>
          <w:p w14:paraId="2B69CF8B" w14:textId="77777777" w:rsidR="008673F1" w:rsidRPr="00FA5EE5" w:rsidRDefault="008673F1" w:rsidP="008673F1">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Total</w:t>
            </w:r>
          </w:p>
        </w:tc>
        <w:tc>
          <w:tcPr>
            <w:tcW w:w="981" w:type="dxa"/>
            <w:tcBorders>
              <w:top w:val="single" w:sz="4" w:space="0" w:color="auto"/>
              <w:left w:val="nil"/>
              <w:bottom w:val="double" w:sz="4" w:space="0" w:color="auto"/>
              <w:right w:val="nil"/>
            </w:tcBorders>
            <w:shd w:val="clear" w:color="auto" w:fill="auto"/>
            <w:vAlign w:val="bottom"/>
          </w:tcPr>
          <w:p w14:paraId="154BC34B" w14:textId="77777777" w:rsidR="008673F1" w:rsidRPr="00FA5EE5" w:rsidRDefault="008673F1" w:rsidP="008673F1">
            <w:pPr>
              <w:tabs>
                <w:tab w:val="decimal" w:pos="816"/>
              </w:tabs>
              <w:spacing w:line="240" w:lineRule="exact"/>
              <w:rPr>
                <w:rFonts w:hAnsi="Times New Roman" w:cs="Times New Roman"/>
                <w:sz w:val="16"/>
                <w:szCs w:val="16"/>
                <w:cs/>
              </w:rPr>
            </w:pPr>
            <w:r w:rsidRPr="00FA5EE5">
              <w:rPr>
                <w:rFonts w:ascii="Angsana New" w:hAnsi="Angsana New"/>
              </w:rPr>
              <w:t>(2,428,069)</w:t>
            </w:r>
          </w:p>
        </w:tc>
        <w:tc>
          <w:tcPr>
            <w:tcW w:w="81" w:type="dxa"/>
            <w:shd w:val="clear" w:color="auto" w:fill="auto"/>
          </w:tcPr>
          <w:p w14:paraId="168FC5C7"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shd w:val="clear" w:color="auto" w:fill="auto"/>
            <w:vAlign w:val="bottom"/>
          </w:tcPr>
          <w:p w14:paraId="24A3193E" w14:textId="77777777" w:rsidR="008673F1" w:rsidRPr="00FA5EE5" w:rsidRDefault="008673F1" w:rsidP="008673F1">
            <w:pPr>
              <w:tabs>
                <w:tab w:val="decimal" w:pos="800"/>
              </w:tabs>
              <w:spacing w:line="240" w:lineRule="exact"/>
              <w:rPr>
                <w:rFonts w:hAnsi="Times New Roman" w:cs="Times New Roman"/>
                <w:sz w:val="16"/>
                <w:szCs w:val="16"/>
                <w:cs/>
              </w:rPr>
            </w:pPr>
            <w:r w:rsidRPr="00FA5EE5">
              <w:rPr>
                <w:rFonts w:ascii="Angsana New" w:hAnsi="Angsana New"/>
              </w:rPr>
              <w:t>485,613</w:t>
            </w:r>
          </w:p>
        </w:tc>
        <w:tc>
          <w:tcPr>
            <w:tcW w:w="72" w:type="dxa"/>
            <w:shd w:val="clear" w:color="auto" w:fill="auto"/>
          </w:tcPr>
          <w:p w14:paraId="200C30F9" w14:textId="77777777" w:rsidR="008673F1" w:rsidRPr="00FA5EE5" w:rsidRDefault="008673F1" w:rsidP="008673F1">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shd w:val="clear" w:color="auto" w:fill="auto"/>
            <w:vAlign w:val="bottom"/>
          </w:tcPr>
          <w:p w14:paraId="0EBF84F2" w14:textId="77777777" w:rsidR="008673F1" w:rsidRPr="00FA5EE5" w:rsidRDefault="008673F1" w:rsidP="008673F1">
            <w:pPr>
              <w:tabs>
                <w:tab w:val="decimal" w:pos="797"/>
              </w:tabs>
              <w:spacing w:line="240" w:lineRule="exact"/>
              <w:rPr>
                <w:rFonts w:hAnsi="Times New Roman" w:cs="Times New Roman"/>
                <w:sz w:val="16"/>
                <w:szCs w:val="16"/>
              </w:rPr>
            </w:pPr>
            <w:r w:rsidRPr="00FA5EE5">
              <w:rPr>
                <w:rFonts w:ascii="Angsana New" w:hAnsi="Angsana New"/>
              </w:rPr>
              <w:t>(1,942,456)</w:t>
            </w:r>
          </w:p>
        </w:tc>
        <w:tc>
          <w:tcPr>
            <w:tcW w:w="81" w:type="dxa"/>
          </w:tcPr>
          <w:p w14:paraId="645BEC23" w14:textId="77777777" w:rsidR="008673F1" w:rsidRPr="00FA5EE5" w:rsidRDefault="008673F1" w:rsidP="008673F1">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vAlign w:val="bottom"/>
          </w:tcPr>
          <w:p w14:paraId="357EEBB5" w14:textId="77777777" w:rsidR="008673F1" w:rsidRPr="00FA5EE5" w:rsidRDefault="008673F1" w:rsidP="008673F1">
            <w:pPr>
              <w:tabs>
                <w:tab w:val="decimal" w:pos="800"/>
              </w:tabs>
              <w:spacing w:line="240" w:lineRule="exact"/>
              <w:rPr>
                <w:rFonts w:hAnsi="Times New Roman" w:cs="Times New Roman"/>
                <w:sz w:val="16"/>
                <w:szCs w:val="16"/>
                <w:cs/>
              </w:rPr>
            </w:pPr>
            <w:r w:rsidRPr="00FA5EE5">
              <w:rPr>
                <w:rFonts w:hAnsi="Times New Roman" w:cs="Times New Roman"/>
                <w:sz w:val="16"/>
                <w:szCs w:val="16"/>
              </w:rPr>
              <w:t>(</w:t>
            </w:r>
            <w:r w:rsidRPr="00FA5EE5">
              <w:rPr>
                <w:rFonts w:hAnsi="Times New Roman"/>
                <w:sz w:val="16"/>
                <w:szCs w:val="16"/>
              </w:rPr>
              <w:t>6</w:t>
            </w:r>
            <w:r w:rsidRPr="00FA5EE5">
              <w:rPr>
                <w:rFonts w:hAnsi="Times New Roman" w:cs="Times New Roman"/>
                <w:sz w:val="16"/>
                <w:szCs w:val="16"/>
              </w:rPr>
              <w:t>,</w:t>
            </w:r>
            <w:r w:rsidRPr="00FA5EE5">
              <w:rPr>
                <w:rFonts w:hAnsi="Times New Roman"/>
                <w:sz w:val="16"/>
                <w:szCs w:val="16"/>
              </w:rPr>
              <w:t>121</w:t>
            </w:r>
            <w:r w:rsidRPr="00FA5EE5">
              <w:rPr>
                <w:rFonts w:hAnsi="Times New Roman" w:cs="Times New Roman"/>
                <w:sz w:val="16"/>
                <w:szCs w:val="16"/>
              </w:rPr>
              <w:t>,</w:t>
            </w:r>
            <w:r w:rsidRPr="00FA5EE5">
              <w:rPr>
                <w:rFonts w:hAnsi="Times New Roman"/>
                <w:sz w:val="16"/>
                <w:szCs w:val="16"/>
              </w:rPr>
              <w:t>212</w:t>
            </w:r>
            <w:r w:rsidRPr="00FA5EE5">
              <w:rPr>
                <w:rFonts w:hAnsi="Times New Roman" w:cs="Times New Roman"/>
                <w:sz w:val="16"/>
                <w:szCs w:val="16"/>
              </w:rPr>
              <w:t>)</w:t>
            </w:r>
          </w:p>
        </w:tc>
        <w:tc>
          <w:tcPr>
            <w:tcW w:w="72" w:type="dxa"/>
          </w:tcPr>
          <w:p w14:paraId="6125554B" w14:textId="77777777" w:rsidR="008673F1" w:rsidRPr="00FA5EE5" w:rsidRDefault="008673F1" w:rsidP="008673F1">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vAlign w:val="bottom"/>
          </w:tcPr>
          <w:p w14:paraId="70461694" w14:textId="77777777" w:rsidR="008673F1" w:rsidRPr="00FA5EE5" w:rsidRDefault="008673F1" w:rsidP="008673F1">
            <w:pPr>
              <w:tabs>
                <w:tab w:val="decimal" w:pos="882"/>
              </w:tabs>
              <w:spacing w:line="240" w:lineRule="exact"/>
              <w:rPr>
                <w:rFonts w:hAnsi="Times New Roman" w:cs="Times New Roman"/>
                <w:sz w:val="16"/>
                <w:szCs w:val="16"/>
              </w:rPr>
            </w:pPr>
            <w:r w:rsidRPr="00FA5EE5">
              <w:rPr>
                <w:rFonts w:hAnsi="Times New Roman" w:cs="Times New Roman"/>
                <w:sz w:val="16"/>
                <w:szCs w:val="16"/>
              </w:rPr>
              <w:t>1,224,242</w:t>
            </w:r>
          </w:p>
        </w:tc>
        <w:tc>
          <w:tcPr>
            <w:tcW w:w="71" w:type="dxa"/>
          </w:tcPr>
          <w:p w14:paraId="4BDD2107" w14:textId="77777777" w:rsidR="008673F1" w:rsidRPr="00FA5EE5" w:rsidRDefault="008673F1" w:rsidP="008673F1">
            <w:pPr>
              <w:spacing w:line="240" w:lineRule="exact"/>
              <w:ind w:left="-14"/>
              <w:jc w:val="center"/>
              <w:rPr>
                <w:rFonts w:hAnsi="Times New Roman" w:cs="Times New Roman"/>
                <w:sz w:val="16"/>
                <w:szCs w:val="16"/>
              </w:rPr>
            </w:pPr>
          </w:p>
        </w:tc>
        <w:tc>
          <w:tcPr>
            <w:tcW w:w="928" w:type="dxa"/>
            <w:tcBorders>
              <w:top w:val="single" w:sz="4" w:space="0" w:color="auto"/>
              <w:bottom w:val="double" w:sz="4" w:space="0" w:color="auto"/>
            </w:tcBorders>
            <w:vAlign w:val="bottom"/>
          </w:tcPr>
          <w:p w14:paraId="7D48EDB8" w14:textId="77777777" w:rsidR="008673F1" w:rsidRPr="00FA5EE5" w:rsidRDefault="008673F1" w:rsidP="008673F1">
            <w:pPr>
              <w:tabs>
                <w:tab w:val="decimal" w:pos="797"/>
              </w:tabs>
              <w:spacing w:line="240" w:lineRule="exact"/>
              <w:rPr>
                <w:rFonts w:hAnsi="Times New Roman" w:cs="Times New Roman"/>
                <w:sz w:val="16"/>
                <w:szCs w:val="16"/>
                <w:cs/>
              </w:rPr>
            </w:pPr>
            <w:r w:rsidRPr="00FA5EE5">
              <w:rPr>
                <w:rFonts w:ascii="Angsana New" w:hAnsi="Angsana New"/>
              </w:rPr>
              <w:t>(4,896,970)</w:t>
            </w:r>
          </w:p>
        </w:tc>
      </w:tr>
    </w:tbl>
    <w:p w14:paraId="060183BC" w14:textId="77777777" w:rsidR="00A7454E" w:rsidRPr="00FA5EE5" w:rsidRDefault="00077E12" w:rsidP="00F66FB5">
      <w:pPr>
        <w:spacing w:after="240"/>
        <w:ind w:left="547" w:hanging="547"/>
        <w:rPr>
          <w:rFonts w:hAnsi="Times New Roman" w:cs="Times New Roman"/>
          <w:b/>
          <w:bCs/>
          <w:sz w:val="20"/>
          <w:szCs w:val="20"/>
        </w:rPr>
      </w:pPr>
      <w:r w:rsidRPr="00FA5EE5">
        <w:rPr>
          <w:rFonts w:hAnsi="Times New Roman" w:cs="Times New Roman"/>
          <w:szCs w:val="24"/>
        </w:rPr>
        <w:br w:type="page"/>
      </w:r>
      <w:r w:rsidR="00F96B36" w:rsidRPr="00FA5EE5">
        <w:rPr>
          <w:rFonts w:hAnsi="Times New Roman"/>
          <w:b/>
          <w:bCs/>
          <w:szCs w:val="24"/>
        </w:rPr>
        <w:lastRenderedPageBreak/>
        <w:t>32</w:t>
      </w:r>
      <w:r w:rsidR="002E51D8" w:rsidRPr="00FA5EE5">
        <w:rPr>
          <w:rFonts w:hAnsi="Times New Roman" w:cs="Times New Roman"/>
          <w:b/>
          <w:bCs/>
          <w:szCs w:val="24"/>
        </w:rPr>
        <w:t>.</w:t>
      </w:r>
      <w:r w:rsidR="002E51D8" w:rsidRPr="00FA5EE5">
        <w:rPr>
          <w:rFonts w:hAnsi="Times New Roman" w:cs="Times New Roman"/>
          <w:b/>
          <w:bCs/>
          <w:szCs w:val="24"/>
        </w:rPr>
        <w:tab/>
      </w:r>
      <w:r w:rsidR="002E51D8" w:rsidRPr="00FA5EE5">
        <w:rPr>
          <w:rFonts w:hAnsi="Times New Roman" w:cs="Times New Roman"/>
          <w:b/>
          <w:bCs/>
          <w:sz w:val="20"/>
          <w:szCs w:val="20"/>
        </w:rPr>
        <w:t>R</w:t>
      </w:r>
      <w:r w:rsidR="00A7454E" w:rsidRPr="00FA5EE5">
        <w:rPr>
          <w:rFonts w:hAnsi="Times New Roman" w:cs="Times New Roman"/>
          <w:b/>
          <w:bCs/>
          <w:sz w:val="20"/>
          <w:szCs w:val="20"/>
        </w:rPr>
        <w:t>ELATED  PARTY  TRANSACTIONS</w:t>
      </w:r>
    </w:p>
    <w:p w14:paraId="03277893" w14:textId="77777777" w:rsidR="00E94FBA" w:rsidRPr="00FA5EE5" w:rsidRDefault="00E94FBA" w:rsidP="00DC559C">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2"/>
          <w:szCs w:val="24"/>
        </w:rPr>
        <w:t>In considering each possible related party relationship, attention is directed to the substance of the relationship, and not merely the legal form.</w:t>
      </w:r>
      <w:r w:rsidR="00DC559C" w:rsidRPr="00FA5EE5">
        <w:rPr>
          <w:rFonts w:hAnsi="Times New Roman" w:cs="Cordia New" w:hint="cs"/>
          <w:spacing w:val="-4"/>
          <w:szCs w:val="24"/>
          <w:cs/>
        </w:rPr>
        <w:t xml:space="preserve"> </w:t>
      </w:r>
      <w:r w:rsidRPr="00FA5EE5">
        <w:rPr>
          <w:rFonts w:hAnsi="Times New Roman" w:cs="Times New Roman"/>
          <w:spacing w:val="-4"/>
          <w:szCs w:val="24"/>
        </w:rPr>
        <w:t xml:space="preserve">The relationship </w:t>
      </w:r>
      <w:r w:rsidR="00DC559C" w:rsidRPr="00FA5EE5">
        <w:rPr>
          <w:rFonts w:hAnsi="Times New Roman"/>
          <w:spacing w:val="-4"/>
          <w:szCs w:val="30"/>
        </w:rPr>
        <w:t>is</w:t>
      </w:r>
      <w:r w:rsidRPr="00FA5EE5">
        <w:rPr>
          <w:rFonts w:hAnsi="Times New Roman" w:cs="Times New Roman"/>
          <w:spacing w:val="-4"/>
          <w:szCs w:val="24"/>
        </w:rPr>
        <w:t xml:space="preserve"> summarised below.</w:t>
      </w:r>
    </w:p>
    <w:p w14:paraId="1C495880" w14:textId="15BF3457" w:rsidR="00E94FBA" w:rsidRPr="00FA5EE5" w:rsidRDefault="00F96B36"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spacing w:val="-4"/>
          <w:szCs w:val="24"/>
        </w:rPr>
        <w:t>1</w:t>
      </w:r>
      <w:r w:rsidR="00E94FBA" w:rsidRPr="00FA5EE5">
        <w:rPr>
          <w:rFonts w:hAnsi="Times New Roman" w:cs="Times New Roman"/>
          <w:spacing w:val="-4"/>
          <w:szCs w:val="24"/>
        </w:rPr>
        <w:t>.</w:t>
      </w:r>
      <w:r w:rsidR="00E94FBA" w:rsidRPr="00FA5EE5">
        <w:rPr>
          <w:rFonts w:hAnsi="Times New Roman" w:cs="Times New Roman"/>
          <w:spacing w:val="-4"/>
          <w:szCs w:val="24"/>
        </w:rPr>
        <w:tab/>
      </w:r>
      <w:r w:rsidR="00C14D28">
        <w:rPr>
          <w:rFonts w:hAnsi="Times New Roman"/>
          <w:spacing w:val="-4"/>
          <w:szCs w:val="30"/>
        </w:rPr>
        <w:t>The s</w:t>
      </w:r>
      <w:r w:rsidR="00E94FBA" w:rsidRPr="00FA5EE5">
        <w:rPr>
          <w:rFonts w:hAnsi="Times New Roman" w:cs="Times New Roman"/>
          <w:spacing w:val="-4"/>
          <w:szCs w:val="24"/>
        </w:rPr>
        <w:t xml:space="preserve">ubsidiary </w:t>
      </w:r>
      <w:r w:rsidR="00D80536" w:rsidRPr="00FA5EE5">
        <w:rPr>
          <w:rFonts w:hAnsi="Times New Roman" w:cs="Times New Roman"/>
          <w:spacing w:val="-4"/>
          <w:szCs w:val="24"/>
        </w:rPr>
        <w:t xml:space="preserve">which is </w:t>
      </w:r>
      <w:r w:rsidR="00E94FBA" w:rsidRPr="00FA5EE5">
        <w:rPr>
          <w:rFonts w:hAnsi="Times New Roman" w:cs="Times New Roman"/>
          <w:spacing w:val="-4"/>
          <w:szCs w:val="24"/>
        </w:rPr>
        <w:t>BLA Insurance Broker Co., Ltd</w:t>
      </w:r>
      <w:r w:rsidR="00D80536" w:rsidRPr="00FA5EE5">
        <w:rPr>
          <w:rFonts w:hAnsi="Times New Roman" w:cs="Times New Roman"/>
          <w:spacing w:val="-4"/>
          <w:szCs w:val="24"/>
        </w:rPr>
        <w:t>.</w:t>
      </w:r>
    </w:p>
    <w:p w14:paraId="44D4E9B7" w14:textId="4EC78B1E" w:rsidR="00E94FBA" w:rsidRPr="00FA5EE5" w:rsidRDefault="00F96B36" w:rsidP="00E94FBA">
      <w:pPr>
        <w:tabs>
          <w:tab w:val="left" w:pos="900"/>
          <w:tab w:val="left" w:pos="1440"/>
          <w:tab w:val="left" w:pos="2160"/>
          <w:tab w:val="left" w:pos="4140"/>
        </w:tabs>
        <w:spacing w:after="180"/>
        <w:ind w:left="547"/>
        <w:jc w:val="both"/>
        <w:rPr>
          <w:rFonts w:hAnsi="Times New Roman" w:cs="Cordia New"/>
          <w:spacing w:val="-4"/>
          <w:szCs w:val="24"/>
        </w:rPr>
      </w:pPr>
      <w:r w:rsidRPr="00FA5EE5">
        <w:rPr>
          <w:rFonts w:hAnsi="Times New Roman"/>
          <w:spacing w:val="-4"/>
          <w:szCs w:val="24"/>
        </w:rPr>
        <w:t>2</w:t>
      </w:r>
      <w:r w:rsidR="00E94FBA" w:rsidRPr="00FA5EE5">
        <w:rPr>
          <w:rFonts w:hAnsi="Times New Roman" w:cs="Times New Roman"/>
          <w:spacing w:val="-4"/>
          <w:szCs w:val="24"/>
        </w:rPr>
        <w:t>.</w:t>
      </w:r>
      <w:r w:rsidR="00E94FBA" w:rsidRPr="00FA5EE5">
        <w:rPr>
          <w:rFonts w:hAnsi="Times New Roman" w:cs="Times New Roman"/>
          <w:spacing w:val="-4"/>
          <w:szCs w:val="24"/>
        </w:rPr>
        <w:tab/>
        <w:t>Related companies includ</w:t>
      </w:r>
      <w:r w:rsidR="00C14D28">
        <w:rPr>
          <w:rFonts w:hAnsi="Times New Roman" w:cs="Times New Roman"/>
          <w:spacing w:val="-4"/>
          <w:szCs w:val="24"/>
        </w:rPr>
        <w:t>e</w:t>
      </w:r>
      <w:r w:rsidR="00E94FBA" w:rsidRPr="00FA5EE5">
        <w:rPr>
          <w:rFonts w:hAnsi="Times New Roman" w:cs="Times New Roman"/>
          <w:spacing w:val="-4"/>
          <w:szCs w:val="24"/>
        </w:rPr>
        <w:t xml:space="preserve"> </w:t>
      </w:r>
      <w:r w:rsidR="00D80536" w:rsidRPr="00FA5EE5">
        <w:rPr>
          <w:rFonts w:hAnsi="Times New Roman" w:cs="Times New Roman"/>
          <w:spacing w:val="-4"/>
          <w:szCs w:val="24"/>
        </w:rPr>
        <w:t>companies with relationship as follows</w:t>
      </w:r>
      <w:r w:rsidR="00FE0808" w:rsidRPr="00FA5EE5">
        <w:rPr>
          <w:rFonts w:hAnsi="Times New Roman" w:cs="Cordia New"/>
          <w:spacing w:val="-4"/>
          <w:szCs w:val="24"/>
        </w:rPr>
        <w:t>:</w:t>
      </w:r>
    </w:p>
    <w:p w14:paraId="3716D956" w14:textId="7777777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1</w:t>
      </w:r>
      <w:r w:rsidRPr="00FA5EE5">
        <w:rPr>
          <w:rFonts w:hAnsi="Times New Roman" w:cs="Times New Roman"/>
          <w:spacing w:val="-4"/>
          <w:szCs w:val="24"/>
        </w:rPr>
        <w:tab/>
        <w:t>Related by way of common shareholders</w:t>
      </w:r>
    </w:p>
    <w:p w14:paraId="029C9981" w14:textId="7777777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2</w:t>
      </w:r>
      <w:r w:rsidRPr="00FA5EE5">
        <w:rPr>
          <w:rFonts w:hAnsi="Times New Roman" w:cs="Times New Roman"/>
          <w:spacing w:val="-4"/>
          <w:szCs w:val="24"/>
        </w:rPr>
        <w:tab/>
        <w:t>Related by way of common directors</w:t>
      </w:r>
    </w:p>
    <w:p w14:paraId="4CB9947F" w14:textId="1F5D1E5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3</w:t>
      </w:r>
      <w:r w:rsidRPr="00FA5EE5">
        <w:rPr>
          <w:rFonts w:hAnsi="Times New Roman" w:cs="Times New Roman"/>
          <w:spacing w:val="-4"/>
          <w:szCs w:val="24"/>
        </w:rPr>
        <w:tab/>
      </w:r>
      <w:r w:rsidR="00C14D28">
        <w:rPr>
          <w:rFonts w:hAnsi="Times New Roman" w:cs="Times New Roman"/>
          <w:spacing w:val="-4"/>
          <w:szCs w:val="24"/>
        </w:rPr>
        <w:t>M</w:t>
      </w:r>
      <w:r w:rsidRPr="00FA5EE5">
        <w:rPr>
          <w:rFonts w:hAnsi="Times New Roman" w:cs="Times New Roman"/>
          <w:spacing w:val="-4"/>
          <w:szCs w:val="24"/>
        </w:rPr>
        <w:t>ajor shareholder</w:t>
      </w:r>
      <w:r w:rsidR="00C14D28">
        <w:rPr>
          <w:rFonts w:hAnsi="Times New Roman" w:cs="Times New Roman"/>
          <w:spacing w:val="-4"/>
          <w:szCs w:val="24"/>
        </w:rPr>
        <w:t>s</w:t>
      </w:r>
      <w:r w:rsidRPr="00FA5EE5">
        <w:rPr>
          <w:rFonts w:hAnsi="Times New Roman" w:cs="Times New Roman"/>
          <w:spacing w:val="-4"/>
          <w:szCs w:val="24"/>
        </w:rPr>
        <w:t xml:space="preserve"> are close relatives with the Company’s director</w:t>
      </w:r>
      <w:r w:rsidR="00C14D28">
        <w:rPr>
          <w:rFonts w:hAnsi="Times New Roman" w:cs="Times New Roman"/>
          <w:spacing w:val="-4"/>
          <w:szCs w:val="24"/>
        </w:rPr>
        <w:t>s</w:t>
      </w:r>
    </w:p>
    <w:p w14:paraId="0682B38B" w14:textId="77777777" w:rsidR="00E94FBA" w:rsidRPr="00FA5EE5" w:rsidRDefault="00F96B36" w:rsidP="00FE0808">
      <w:pPr>
        <w:tabs>
          <w:tab w:val="left" w:pos="900"/>
          <w:tab w:val="left" w:pos="1440"/>
          <w:tab w:val="left" w:pos="2160"/>
          <w:tab w:val="left" w:pos="4140"/>
        </w:tabs>
        <w:spacing w:after="180"/>
        <w:ind w:left="909" w:hanging="362"/>
        <w:jc w:val="both"/>
        <w:rPr>
          <w:rFonts w:hAnsi="Times New Roman" w:cs="Times New Roman"/>
          <w:spacing w:val="-4"/>
          <w:szCs w:val="24"/>
        </w:rPr>
      </w:pPr>
      <w:r w:rsidRPr="00FA5EE5">
        <w:rPr>
          <w:rFonts w:hAnsi="Times New Roman"/>
          <w:spacing w:val="-4"/>
          <w:szCs w:val="24"/>
        </w:rPr>
        <w:t>3</w:t>
      </w:r>
      <w:r w:rsidR="00E94FBA" w:rsidRPr="00FA5EE5">
        <w:rPr>
          <w:rFonts w:hAnsi="Times New Roman" w:cs="Times New Roman"/>
          <w:spacing w:val="-4"/>
          <w:szCs w:val="24"/>
        </w:rPr>
        <w:t>.</w:t>
      </w:r>
      <w:r w:rsidR="00E94FBA" w:rsidRPr="00FA5EE5">
        <w:rPr>
          <w:rFonts w:hAnsi="Times New Roman" w:cs="Times New Roman"/>
          <w:spacing w:val="-4"/>
          <w:szCs w:val="24"/>
        </w:rPr>
        <w:tab/>
        <w:t>Directors and Executives refer to the Company’s director, the Company’s executive</w:t>
      </w:r>
      <w:r w:rsidR="00FE0808" w:rsidRPr="00FA5EE5">
        <w:rPr>
          <w:rFonts w:hAnsi="Times New Roman" w:cs="Times New Roman"/>
          <w:spacing w:val="-4"/>
          <w:szCs w:val="24"/>
        </w:rPr>
        <w:t>s in</w:t>
      </w:r>
      <w:r w:rsidR="00E94FBA" w:rsidRPr="00FA5EE5">
        <w:rPr>
          <w:rFonts w:hAnsi="Times New Roman" w:cs="Times New Roman"/>
          <w:spacing w:val="-4"/>
          <w:szCs w:val="24"/>
        </w:rPr>
        <w:t xml:space="preserve"> managing director level and</w:t>
      </w:r>
      <w:r w:rsidR="00FE0808" w:rsidRPr="00FA5EE5">
        <w:rPr>
          <w:rFonts w:hAnsi="Times New Roman" w:cs="Times New Roman"/>
          <w:spacing w:val="-4"/>
          <w:szCs w:val="24"/>
        </w:rPr>
        <w:t xml:space="preserve"> in</w:t>
      </w:r>
      <w:r w:rsidR="00E94FBA" w:rsidRPr="00FA5EE5">
        <w:rPr>
          <w:rFonts w:hAnsi="Times New Roman" w:cs="Times New Roman"/>
          <w:spacing w:val="-4"/>
          <w:szCs w:val="24"/>
        </w:rPr>
        <w:t xml:space="preserve"> division head level.</w:t>
      </w:r>
    </w:p>
    <w:p w14:paraId="5F2E9916" w14:textId="41C3C943" w:rsidR="00E94FBA" w:rsidRPr="00FA5EE5" w:rsidRDefault="00F96B36" w:rsidP="00FE0808">
      <w:pPr>
        <w:tabs>
          <w:tab w:val="left" w:pos="900"/>
          <w:tab w:val="left" w:pos="1440"/>
          <w:tab w:val="left" w:pos="2160"/>
          <w:tab w:val="left" w:pos="4140"/>
        </w:tabs>
        <w:spacing w:after="180"/>
        <w:ind w:left="900" w:hanging="353"/>
        <w:jc w:val="both"/>
        <w:rPr>
          <w:rFonts w:hAnsi="Times New Roman" w:cs="Times New Roman"/>
          <w:spacing w:val="-4"/>
          <w:szCs w:val="24"/>
        </w:rPr>
      </w:pPr>
      <w:r w:rsidRPr="00FA5EE5">
        <w:rPr>
          <w:rFonts w:hAnsi="Times New Roman"/>
          <w:spacing w:val="-4"/>
          <w:szCs w:val="24"/>
        </w:rPr>
        <w:t>4</w:t>
      </w:r>
      <w:r w:rsidR="00E94FBA" w:rsidRPr="00FA5EE5">
        <w:rPr>
          <w:rFonts w:hAnsi="Times New Roman" w:cs="Times New Roman"/>
          <w:spacing w:val="-4"/>
          <w:szCs w:val="24"/>
        </w:rPr>
        <w:t>.</w:t>
      </w:r>
      <w:r w:rsidR="00E94FBA" w:rsidRPr="00FA5EE5">
        <w:rPr>
          <w:rFonts w:hAnsi="Times New Roman" w:cs="Times New Roman"/>
          <w:spacing w:val="-4"/>
          <w:szCs w:val="24"/>
        </w:rPr>
        <w:tab/>
        <w:t>Related persons refer to the director</w:t>
      </w:r>
      <w:r w:rsidR="00E94FBA" w:rsidRPr="000E50C3">
        <w:rPr>
          <w:rFonts w:hAnsi="Times New Roman" w:cs="Times New Roman"/>
          <w:spacing w:val="-4"/>
          <w:szCs w:val="24"/>
        </w:rPr>
        <w:t>s, executives and close relative persons</w:t>
      </w:r>
      <w:r w:rsidR="000E50C3" w:rsidRPr="000E50C3">
        <w:rPr>
          <w:rFonts w:hAnsi="Times New Roman" w:cs="Times New Roman"/>
          <w:spacing w:val="-4"/>
          <w:szCs w:val="24"/>
        </w:rPr>
        <w:t>.</w:t>
      </w:r>
    </w:p>
    <w:p w14:paraId="19B3C6AC" w14:textId="54C3E750" w:rsidR="002E51D8" w:rsidRPr="00FA5EE5" w:rsidRDefault="002E51D8" w:rsidP="00BE6A73">
      <w:pPr>
        <w:tabs>
          <w:tab w:val="left" w:pos="900"/>
          <w:tab w:val="left" w:pos="1440"/>
          <w:tab w:val="left" w:pos="2160"/>
          <w:tab w:val="left" w:pos="4140"/>
        </w:tabs>
        <w:spacing w:after="180"/>
        <w:ind w:left="547"/>
        <w:jc w:val="both"/>
        <w:rPr>
          <w:rFonts w:eastAsia="Calibri" w:hAnsi="Times New Roman" w:cs="Times New Roman"/>
          <w:szCs w:val="24"/>
        </w:rPr>
      </w:pPr>
      <w:r w:rsidRPr="00FA5EE5">
        <w:rPr>
          <w:rFonts w:hAnsi="Times New Roman" w:cs="Times New Roman"/>
          <w:spacing w:val="-4"/>
          <w:szCs w:val="24"/>
        </w:rPr>
        <w:t xml:space="preserve">During the </w:t>
      </w:r>
      <w:r w:rsidR="005054C9" w:rsidRPr="00FA5EE5">
        <w:rPr>
          <w:rFonts w:hAnsi="Times New Roman" w:cs="Times New Roman"/>
          <w:spacing w:val="-4"/>
          <w:szCs w:val="24"/>
        </w:rPr>
        <w:t xml:space="preserve">years </w:t>
      </w:r>
      <w:r w:rsidRPr="00FA5EE5">
        <w:rPr>
          <w:rFonts w:hAnsi="Times New Roman" w:cs="Times New Roman"/>
          <w:spacing w:val="-4"/>
          <w:szCs w:val="24"/>
        </w:rPr>
        <w:t xml:space="preserve">ended </w:t>
      </w:r>
      <w:r w:rsidR="005054C9" w:rsidRPr="00FA5EE5">
        <w:rPr>
          <w:rFonts w:hAnsi="Times New Roman" w:cs="Times New Roman"/>
          <w:spacing w:val="-4"/>
          <w:szCs w:val="24"/>
        </w:rPr>
        <w:t>December</w:t>
      </w:r>
      <w:r w:rsidRPr="00FA5EE5">
        <w:rPr>
          <w:rFonts w:hAnsi="Times New Roman" w:cs="Times New Roman"/>
          <w:spacing w:val="-4"/>
          <w:szCs w:val="24"/>
        </w:rPr>
        <w:t xml:space="preserve"> </w:t>
      </w:r>
      <w:r w:rsidR="00F96B36" w:rsidRPr="00FA5EE5">
        <w:rPr>
          <w:rFonts w:hAnsi="Times New Roman"/>
          <w:spacing w:val="-4"/>
          <w:szCs w:val="24"/>
        </w:rPr>
        <w:t>31</w:t>
      </w:r>
      <w:r w:rsidR="00A7454E" w:rsidRPr="00FA5EE5">
        <w:rPr>
          <w:rFonts w:hAnsi="Times New Roman" w:cs="Times New Roman"/>
          <w:spacing w:val="-4"/>
          <w:szCs w:val="24"/>
        </w:rPr>
        <w:t xml:space="preserve">, </w:t>
      </w:r>
      <w:r w:rsidR="00F96B36" w:rsidRPr="00FA5EE5">
        <w:rPr>
          <w:rFonts w:hAnsi="Times New Roman"/>
          <w:spacing w:val="-4"/>
          <w:szCs w:val="24"/>
        </w:rPr>
        <w:t>202</w:t>
      </w:r>
      <w:r w:rsidR="00905457"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905457" w:rsidRPr="00FA5EE5">
        <w:rPr>
          <w:rFonts w:hAnsi="Times New Roman"/>
          <w:spacing w:val="-4"/>
          <w:szCs w:val="24"/>
        </w:rPr>
        <w:t>2</w:t>
      </w:r>
      <w:r w:rsidRPr="00FA5EE5">
        <w:rPr>
          <w:rFonts w:hAnsi="Times New Roman" w:cs="Times New Roman"/>
          <w:spacing w:val="-4"/>
          <w:szCs w:val="24"/>
        </w:rPr>
        <w:t xml:space="preserve">, </w:t>
      </w:r>
      <w:r w:rsidR="00DB122A" w:rsidRPr="00FA5EE5">
        <w:rPr>
          <w:rFonts w:hAnsi="Times New Roman" w:cs="Times New Roman"/>
          <w:spacing w:val="-4"/>
          <w:szCs w:val="24"/>
        </w:rPr>
        <w:t>the Group and the Company</w:t>
      </w:r>
      <w:r w:rsidRPr="00FA5EE5">
        <w:rPr>
          <w:rFonts w:hAnsi="Times New Roman" w:cs="Times New Roman"/>
          <w:spacing w:val="-4"/>
          <w:szCs w:val="24"/>
        </w:rPr>
        <w:t xml:space="preserve"> had significant business transactions with </w:t>
      </w:r>
      <w:r w:rsidR="00C14D28">
        <w:rPr>
          <w:rFonts w:hAnsi="Times New Roman" w:cs="Times New Roman"/>
          <w:spacing w:val="-4"/>
          <w:szCs w:val="24"/>
        </w:rPr>
        <w:t>theirs</w:t>
      </w:r>
      <w:r w:rsidRPr="00FA5EE5">
        <w:rPr>
          <w:rFonts w:hAnsi="Times New Roman" w:cs="Times New Roman"/>
          <w:spacing w:val="-4"/>
          <w:szCs w:val="24"/>
        </w:rPr>
        <w:t xml:space="preserve"> related parties. Such transactions, which have been</w:t>
      </w:r>
      <w:r w:rsidRPr="00FA5EE5">
        <w:rPr>
          <w:rFonts w:hAnsi="Times New Roman" w:cs="Times New Roman"/>
          <w:szCs w:val="24"/>
        </w:rPr>
        <w:t xml:space="preserve"> concluded on commercial terms and agreed upon in the ordinary course business between </w:t>
      </w:r>
      <w:r w:rsidR="00DB122A" w:rsidRPr="00FA5EE5">
        <w:rPr>
          <w:rFonts w:hAnsi="Times New Roman" w:cs="Times New Roman"/>
          <w:spacing w:val="-4"/>
          <w:szCs w:val="24"/>
        </w:rPr>
        <w:t xml:space="preserve">the Group and the Company </w:t>
      </w:r>
      <w:r w:rsidRPr="00FA5EE5">
        <w:rPr>
          <w:rFonts w:hAnsi="Times New Roman" w:cs="Times New Roman"/>
          <w:szCs w:val="24"/>
        </w:rPr>
        <w:t>and those parties</w:t>
      </w:r>
      <w:r w:rsidR="00C14D28">
        <w:rPr>
          <w:rFonts w:hAnsi="Times New Roman" w:cs="Times New Roman"/>
          <w:szCs w:val="24"/>
        </w:rPr>
        <w:t xml:space="preserve"> we</w:t>
      </w:r>
      <w:r w:rsidRPr="00FA5EE5">
        <w:rPr>
          <w:rFonts w:hAnsi="Times New Roman" w:cs="Times New Roman"/>
          <w:szCs w:val="24"/>
        </w:rPr>
        <w:t>re as follows:</w:t>
      </w:r>
    </w:p>
    <w:p w14:paraId="20D97A9F" w14:textId="77777777" w:rsidR="002E51D8" w:rsidRPr="00FA5EE5" w:rsidRDefault="00C87D35" w:rsidP="00BE6A73">
      <w:pPr>
        <w:ind w:right="-7"/>
        <w:jc w:val="right"/>
        <w:rPr>
          <w:rFonts w:hAnsi="Times New Roman" w:cs="Times New Roman"/>
          <w:b/>
          <w:bCs/>
          <w:sz w:val="18"/>
          <w:szCs w:val="18"/>
        </w:rPr>
      </w:pPr>
      <w:r w:rsidRPr="00FA5EE5">
        <w:rPr>
          <w:rFonts w:hAnsi="Times New Roman" w:cs="Times New Roman"/>
          <w:b/>
          <w:bCs/>
          <w:sz w:val="18"/>
          <w:szCs w:val="18"/>
        </w:rPr>
        <w:t xml:space="preserve"> </w:t>
      </w:r>
      <w:r w:rsidR="002E51D8" w:rsidRPr="00FA5EE5">
        <w:rPr>
          <w:rFonts w:hAnsi="Times New Roman" w:cs="Times New Roman"/>
          <w:b/>
          <w:bCs/>
          <w:sz w:val="18"/>
          <w:szCs w:val="18"/>
        </w:rPr>
        <w:t>(Unit</w:t>
      </w:r>
      <w:r w:rsidR="00A7454E" w:rsidRPr="00FA5EE5">
        <w:rPr>
          <w:rFonts w:hAnsi="Times New Roman" w:cs="Times New Roman"/>
          <w:b/>
          <w:bCs/>
          <w:sz w:val="18"/>
          <w:szCs w:val="18"/>
        </w:rPr>
        <w:t xml:space="preserve"> </w:t>
      </w:r>
      <w:r w:rsidR="002E51D8" w:rsidRPr="00FA5EE5">
        <w:rPr>
          <w:rFonts w:hAnsi="Times New Roman" w:cs="Times New Roman"/>
          <w:b/>
          <w:bCs/>
          <w:sz w:val="18"/>
          <w:szCs w:val="18"/>
        </w:rPr>
        <w:t>: Thousand Baht)</w:t>
      </w:r>
    </w:p>
    <w:tbl>
      <w:tblPr>
        <w:tblW w:w="8934" w:type="dxa"/>
        <w:tblInd w:w="534" w:type="dxa"/>
        <w:tblLayout w:type="fixed"/>
        <w:tblCellMar>
          <w:left w:w="0" w:type="dxa"/>
          <w:right w:w="0" w:type="dxa"/>
        </w:tblCellMar>
        <w:tblLook w:val="0000" w:firstRow="0" w:lastRow="0" w:firstColumn="0" w:lastColumn="0" w:noHBand="0" w:noVBand="0"/>
      </w:tblPr>
      <w:tblGrid>
        <w:gridCol w:w="2994"/>
        <w:gridCol w:w="891"/>
        <w:gridCol w:w="236"/>
        <w:gridCol w:w="934"/>
        <w:gridCol w:w="3879"/>
      </w:tblGrid>
      <w:tr w:rsidR="001E3882" w:rsidRPr="00FA5EE5" w14:paraId="79A4EF73" w14:textId="77777777" w:rsidTr="00881C8F">
        <w:tc>
          <w:tcPr>
            <w:tcW w:w="2994" w:type="dxa"/>
            <w:tcBorders>
              <w:top w:val="nil"/>
              <w:left w:val="nil"/>
              <w:bottom w:val="nil"/>
              <w:right w:val="nil"/>
            </w:tcBorders>
            <w:vAlign w:val="bottom"/>
          </w:tcPr>
          <w:p w14:paraId="5241D9D6" w14:textId="77777777" w:rsidR="001E3882" w:rsidRPr="00FA5EE5" w:rsidRDefault="001E3882" w:rsidP="00F229C5">
            <w:pPr>
              <w:spacing w:line="240" w:lineRule="exact"/>
              <w:jc w:val="center"/>
              <w:rPr>
                <w:rFonts w:hAnsi="Times New Roman" w:cs="Times New Roman"/>
                <w:b/>
                <w:bCs/>
                <w:sz w:val="18"/>
                <w:szCs w:val="18"/>
              </w:rPr>
            </w:pPr>
          </w:p>
        </w:tc>
        <w:tc>
          <w:tcPr>
            <w:tcW w:w="2061" w:type="dxa"/>
            <w:gridSpan w:val="3"/>
            <w:tcBorders>
              <w:top w:val="nil"/>
              <w:left w:val="nil"/>
              <w:bottom w:val="single" w:sz="4" w:space="0" w:color="auto"/>
              <w:right w:val="nil"/>
            </w:tcBorders>
            <w:vAlign w:val="bottom"/>
          </w:tcPr>
          <w:p w14:paraId="434EC9CC" w14:textId="77777777" w:rsidR="001E3882" w:rsidRPr="00FA5EE5" w:rsidRDefault="001E3882" w:rsidP="00F229C5">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Consolidated</w:t>
            </w:r>
          </w:p>
          <w:p w14:paraId="40A075E5" w14:textId="77777777" w:rsidR="001E3882" w:rsidRPr="00FA5EE5" w:rsidRDefault="001E3882" w:rsidP="00F229C5">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financial statements</w:t>
            </w:r>
          </w:p>
        </w:tc>
        <w:tc>
          <w:tcPr>
            <w:tcW w:w="3879" w:type="dxa"/>
            <w:tcBorders>
              <w:top w:val="nil"/>
              <w:left w:val="nil"/>
              <w:bottom w:val="nil"/>
              <w:right w:val="nil"/>
            </w:tcBorders>
            <w:vAlign w:val="bottom"/>
          </w:tcPr>
          <w:p w14:paraId="66D7A369" w14:textId="77777777" w:rsidR="001E3882" w:rsidRPr="00FA5EE5" w:rsidRDefault="001E3882" w:rsidP="00F229C5">
            <w:pPr>
              <w:spacing w:line="240" w:lineRule="exact"/>
              <w:jc w:val="center"/>
              <w:rPr>
                <w:rFonts w:hAnsi="Times New Roman" w:cs="Times New Roman"/>
                <w:b/>
                <w:bCs/>
                <w:sz w:val="18"/>
                <w:szCs w:val="18"/>
                <w:cs/>
              </w:rPr>
            </w:pPr>
          </w:p>
        </w:tc>
      </w:tr>
      <w:tr w:rsidR="001E3882" w:rsidRPr="00FA5EE5" w14:paraId="4168DDF4" w14:textId="77777777" w:rsidTr="00881C8F">
        <w:tc>
          <w:tcPr>
            <w:tcW w:w="2994" w:type="dxa"/>
            <w:tcBorders>
              <w:top w:val="nil"/>
              <w:left w:val="nil"/>
              <w:bottom w:val="nil"/>
              <w:right w:val="nil"/>
            </w:tcBorders>
            <w:vAlign w:val="bottom"/>
          </w:tcPr>
          <w:p w14:paraId="4782F5BB" w14:textId="77777777" w:rsidR="001E3882" w:rsidRPr="00FA5EE5" w:rsidRDefault="001E3882" w:rsidP="00F229C5">
            <w:pPr>
              <w:spacing w:line="240" w:lineRule="exact"/>
              <w:jc w:val="center"/>
              <w:rPr>
                <w:rFonts w:hAnsi="Times New Roman" w:cs="Times New Roman"/>
                <w:b/>
                <w:bCs/>
                <w:sz w:val="18"/>
                <w:szCs w:val="18"/>
              </w:rPr>
            </w:pPr>
          </w:p>
        </w:tc>
        <w:tc>
          <w:tcPr>
            <w:tcW w:w="2061" w:type="dxa"/>
            <w:gridSpan w:val="3"/>
            <w:tcBorders>
              <w:top w:val="single" w:sz="4" w:space="0" w:color="auto"/>
              <w:left w:val="nil"/>
              <w:bottom w:val="single" w:sz="4" w:space="0" w:color="auto"/>
              <w:right w:val="nil"/>
            </w:tcBorders>
            <w:vAlign w:val="bottom"/>
          </w:tcPr>
          <w:p w14:paraId="0619D098" w14:textId="77777777" w:rsidR="001E3882" w:rsidRPr="00FA5EE5" w:rsidRDefault="001E3882" w:rsidP="00F229C5">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 xml:space="preserve">For the years ended                              December </w:t>
            </w:r>
            <w:r w:rsidR="00F96B36" w:rsidRPr="00FA5EE5">
              <w:rPr>
                <w:rFonts w:hAnsi="Times New Roman"/>
                <w:b/>
                <w:bCs/>
                <w:sz w:val="18"/>
                <w:szCs w:val="18"/>
              </w:rPr>
              <w:t>31</w:t>
            </w:r>
            <w:r w:rsidRPr="00FA5EE5">
              <w:rPr>
                <w:rFonts w:hAnsi="Times New Roman" w:cs="Times New Roman"/>
                <w:b/>
                <w:bCs/>
                <w:sz w:val="18"/>
                <w:szCs w:val="18"/>
              </w:rPr>
              <w:t>,</w:t>
            </w:r>
          </w:p>
        </w:tc>
        <w:tc>
          <w:tcPr>
            <w:tcW w:w="3879" w:type="dxa"/>
            <w:tcBorders>
              <w:top w:val="nil"/>
              <w:left w:val="nil"/>
              <w:bottom w:val="nil"/>
              <w:right w:val="nil"/>
            </w:tcBorders>
            <w:vAlign w:val="bottom"/>
          </w:tcPr>
          <w:p w14:paraId="2763F98A" w14:textId="77777777" w:rsidR="001E3882" w:rsidRPr="00FA5EE5" w:rsidRDefault="001E3882" w:rsidP="00F229C5">
            <w:pPr>
              <w:spacing w:line="240" w:lineRule="exact"/>
              <w:jc w:val="center"/>
              <w:rPr>
                <w:rFonts w:hAnsi="Times New Roman" w:cs="Times New Roman"/>
                <w:b/>
                <w:bCs/>
                <w:sz w:val="18"/>
                <w:szCs w:val="18"/>
                <w:cs/>
              </w:rPr>
            </w:pPr>
          </w:p>
        </w:tc>
      </w:tr>
      <w:tr w:rsidR="00905457" w:rsidRPr="00FA5EE5" w14:paraId="1C01E696" w14:textId="77777777" w:rsidTr="00583BF9">
        <w:trPr>
          <w:trHeight w:val="54"/>
        </w:trPr>
        <w:tc>
          <w:tcPr>
            <w:tcW w:w="2994" w:type="dxa"/>
            <w:tcBorders>
              <w:top w:val="nil"/>
              <w:left w:val="nil"/>
              <w:bottom w:val="nil"/>
              <w:right w:val="nil"/>
            </w:tcBorders>
            <w:vAlign w:val="bottom"/>
          </w:tcPr>
          <w:p w14:paraId="6F17A3AB" w14:textId="77777777" w:rsidR="00905457" w:rsidRPr="00FA5EE5" w:rsidRDefault="00905457" w:rsidP="00905457">
            <w:pPr>
              <w:spacing w:line="240" w:lineRule="exact"/>
              <w:jc w:val="center"/>
              <w:rPr>
                <w:rFonts w:hAnsi="Times New Roman" w:cs="Times New Roman"/>
                <w:b/>
                <w:bCs/>
                <w:sz w:val="18"/>
                <w:szCs w:val="18"/>
              </w:rPr>
            </w:pPr>
          </w:p>
        </w:tc>
        <w:tc>
          <w:tcPr>
            <w:tcW w:w="891" w:type="dxa"/>
            <w:tcBorders>
              <w:top w:val="single" w:sz="4" w:space="0" w:color="auto"/>
              <w:left w:val="nil"/>
              <w:bottom w:val="single" w:sz="4" w:space="0" w:color="auto"/>
              <w:right w:val="nil"/>
            </w:tcBorders>
            <w:vAlign w:val="bottom"/>
          </w:tcPr>
          <w:p w14:paraId="78EEC2A4"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b/>
                <w:bCs/>
                <w:sz w:val="18"/>
                <w:szCs w:val="18"/>
              </w:rPr>
              <w:t>2023</w:t>
            </w:r>
          </w:p>
        </w:tc>
        <w:tc>
          <w:tcPr>
            <w:tcW w:w="236" w:type="dxa"/>
            <w:tcBorders>
              <w:left w:val="nil"/>
              <w:right w:val="nil"/>
            </w:tcBorders>
          </w:tcPr>
          <w:p w14:paraId="7AAE0097" w14:textId="77777777" w:rsidR="00905457" w:rsidRPr="00FA5EE5" w:rsidRDefault="00905457" w:rsidP="00905457">
            <w:pPr>
              <w:spacing w:line="240" w:lineRule="exact"/>
              <w:ind w:right="-105" w:hanging="102"/>
              <w:jc w:val="center"/>
              <w:rPr>
                <w:rFonts w:hAnsi="Times New Roman" w:cs="Times New Roman"/>
                <w:b/>
                <w:bCs/>
                <w:sz w:val="18"/>
                <w:szCs w:val="18"/>
              </w:rPr>
            </w:pPr>
          </w:p>
        </w:tc>
        <w:tc>
          <w:tcPr>
            <w:tcW w:w="934" w:type="dxa"/>
            <w:tcBorders>
              <w:top w:val="single" w:sz="4" w:space="0" w:color="auto"/>
              <w:left w:val="nil"/>
              <w:bottom w:val="single" w:sz="4" w:space="0" w:color="auto"/>
              <w:right w:val="nil"/>
            </w:tcBorders>
            <w:vAlign w:val="bottom"/>
          </w:tcPr>
          <w:p w14:paraId="00599A2B"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b/>
                <w:bCs/>
                <w:sz w:val="18"/>
                <w:szCs w:val="18"/>
              </w:rPr>
              <w:t>2022</w:t>
            </w:r>
          </w:p>
        </w:tc>
        <w:tc>
          <w:tcPr>
            <w:tcW w:w="3879" w:type="dxa"/>
            <w:tcBorders>
              <w:top w:val="nil"/>
              <w:left w:val="nil"/>
              <w:bottom w:val="nil"/>
              <w:right w:val="nil"/>
            </w:tcBorders>
            <w:vAlign w:val="bottom"/>
          </w:tcPr>
          <w:p w14:paraId="087C1A19"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Pricing policy</w:t>
            </w:r>
          </w:p>
        </w:tc>
      </w:tr>
      <w:tr w:rsidR="00905457" w:rsidRPr="00FA5EE5" w14:paraId="23AF9EDC" w14:textId="77777777" w:rsidTr="00583BF9">
        <w:tc>
          <w:tcPr>
            <w:tcW w:w="2994" w:type="dxa"/>
            <w:tcBorders>
              <w:top w:val="nil"/>
              <w:left w:val="nil"/>
              <w:bottom w:val="nil"/>
              <w:right w:val="nil"/>
            </w:tcBorders>
          </w:tcPr>
          <w:p w14:paraId="0FF7BE82" w14:textId="77777777" w:rsidR="00905457" w:rsidRPr="00FA5EE5" w:rsidRDefault="00905457" w:rsidP="00905457">
            <w:pPr>
              <w:spacing w:line="240" w:lineRule="exact"/>
              <w:ind w:left="269" w:hanging="189"/>
              <w:rPr>
                <w:rFonts w:hAnsi="Times New Roman" w:cs="Times New Roman"/>
                <w:b/>
                <w:bCs/>
                <w:sz w:val="18"/>
                <w:szCs w:val="18"/>
              </w:rPr>
            </w:pPr>
            <w:r w:rsidRPr="00FA5EE5">
              <w:rPr>
                <w:rFonts w:hAnsi="Times New Roman" w:cs="Times New Roman"/>
                <w:b/>
                <w:bCs/>
                <w:sz w:val="18"/>
                <w:szCs w:val="18"/>
              </w:rPr>
              <w:t>Related parties</w:t>
            </w:r>
          </w:p>
        </w:tc>
        <w:tc>
          <w:tcPr>
            <w:tcW w:w="891" w:type="dxa"/>
            <w:tcBorders>
              <w:top w:val="single" w:sz="4" w:space="0" w:color="auto"/>
              <w:left w:val="nil"/>
              <w:right w:val="nil"/>
            </w:tcBorders>
            <w:vAlign w:val="bottom"/>
          </w:tcPr>
          <w:p w14:paraId="2E544A65" w14:textId="77777777" w:rsidR="00905457" w:rsidRPr="00FA5EE5" w:rsidRDefault="00905457" w:rsidP="00905457">
            <w:pPr>
              <w:tabs>
                <w:tab w:val="decimal" w:pos="1165"/>
              </w:tabs>
              <w:spacing w:line="240" w:lineRule="exact"/>
              <w:ind w:right="121"/>
              <w:jc w:val="both"/>
              <w:rPr>
                <w:rFonts w:hAnsi="Times New Roman" w:cs="Times New Roman"/>
                <w:sz w:val="18"/>
                <w:szCs w:val="18"/>
              </w:rPr>
            </w:pPr>
          </w:p>
        </w:tc>
        <w:tc>
          <w:tcPr>
            <w:tcW w:w="236" w:type="dxa"/>
            <w:tcBorders>
              <w:left w:val="nil"/>
              <w:right w:val="nil"/>
            </w:tcBorders>
          </w:tcPr>
          <w:p w14:paraId="72B6D99F" w14:textId="77777777" w:rsidR="00905457" w:rsidRPr="00FA5EE5" w:rsidRDefault="00905457" w:rsidP="00905457">
            <w:pPr>
              <w:tabs>
                <w:tab w:val="decimal" w:pos="1165"/>
              </w:tabs>
              <w:spacing w:line="240" w:lineRule="exact"/>
              <w:ind w:right="121"/>
              <w:jc w:val="both"/>
              <w:rPr>
                <w:rFonts w:hAnsi="Times New Roman" w:cs="Times New Roman"/>
                <w:sz w:val="18"/>
                <w:szCs w:val="18"/>
              </w:rPr>
            </w:pPr>
          </w:p>
        </w:tc>
        <w:tc>
          <w:tcPr>
            <w:tcW w:w="934" w:type="dxa"/>
            <w:tcBorders>
              <w:left w:val="nil"/>
              <w:right w:val="nil"/>
            </w:tcBorders>
            <w:vAlign w:val="bottom"/>
          </w:tcPr>
          <w:p w14:paraId="6BC7918C" w14:textId="77777777" w:rsidR="00905457" w:rsidRPr="00FA5EE5" w:rsidRDefault="00905457" w:rsidP="00905457">
            <w:pPr>
              <w:tabs>
                <w:tab w:val="decimal" w:pos="1165"/>
              </w:tabs>
              <w:spacing w:line="240" w:lineRule="exact"/>
              <w:ind w:right="121"/>
              <w:jc w:val="both"/>
              <w:rPr>
                <w:rFonts w:hAnsi="Times New Roman" w:cs="Times New Roman"/>
                <w:sz w:val="18"/>
                <w:szCs w:val="18"/>
              </w:rPr>
            </w:pPr>
          </w:p>
        </w:tc>
        <w:tc>
          <w:tcPr>
            <w:tcW w:w="3879" w:type="dxa"/>
            <w:tcBorders>
              <w:top w:val="nil"/>
              <w:left w:val="nil"/>
              <w:bottom w:val="nil"/>
              <w:right w:val="nil"/>
            </w:tcBorders>
          </w:tcPr>
          <w:p w14:paraId="622795ED" w14:textId="77777777" w:rsidR="00905457" w:rsidRPr="00FA5EE5" w:rsidRDefault="00905457" w:rsidP="00905457">
            <w:pPr>
              <w:spacing w:line="240" w:lineRule="exact"/>
              <w:ind w:left="72" w:right="-108"/>
              <w:jc w:val="both"/>
              <w:rPr>
                <w:rFonts w:hAnsi="Times New Roman" w:cs="Times New Roman"/>
                <w:sz w:val="18"/>
                <w:szCs w:val="18"/>
                <w:cs/>
              </w:rPr>
            </w:pPr>
          </w:p>
        </w:tc>
      </w:tr>
      <w:tr w:rsidR="00905457" w:rsidRPr="00FA5EE5" w14:paraId="42513AF2" w14:textId="77777777" w:rsidTr="00881C8F">
        <w:trPr>
          <w:trHeight w:val="58"/>
        </w:trPr>
        <w:tc>
          <w:tcPr>
            <w:tcW w:w="2994" w:type="dxa"/>
            <w:tcBorders>
              <w:top w:val="nil"/>
              <w:left w:val="nil"/>
              <w:bottom w:val="nil"/>
              <w:right w:val="nil"/>
            </w:tcBorders>
          </w:tcPr>
          <w:p w14:paraId="236E17C5" w14:textId="77777777" w:rsidR="00905457" w:rsidRPr="00FA5EE5" w:rsidRDefault="006A45DB" w:rsidP="00905457">
            <w:pPr>
              <w:tabs>
                <w:tab w:val="left" w:pos="175"/>
              </w:tabs>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W</w:t>
            </w:r>
            <w:r w:rsidR="00905457" w:rsidRPr="00FA5EE5">
              <w:rPr>
                <w:rFonts w:hAnsi="Times New Roman" w:cs="Times New Roman"/>
                <w:spacing w:val="-4"/>
                <w:sz w:val="18"/>
                <w:szCs w:val="18"/>
              </w:rPr>
              <w:t>ritten</w:t>
            </w:r>
            <w:r w:rsidRPr="00FA5EE5">
              <w:rPr>
                <w:rFonts w:hAnsi="Times New Roman" w:cs="Times New Roman"/>
                <w:spacing w:val="-4"/>
                <w:sz w:val="18"/>
                <w:szCs w:val="18"/>
              </w:rPr>
              <w:t xml:space="preserve"> premium</w:t>
            </w:r>
          </w:p>
        </w:tc>
        <w:tc>
          <w:tcPr>
            <w:tcW w:w="891" w:type="dxa"/>
          </w:tcPr>
          <w:p w14:paraId="51929CBC" w14:textId="183ECEF5" w:rsidR="00905457" w:rsidRDefault="000E50C3" w:rsidP="00905457">
            <w:pPr>
              <w:spacing w:line="240" w:lineRule="exact"/>
              <w:ind w:right="107"/>
              <w:jc w:val="right"/>
              <w:rPr>
                <w:rFonts w:hAnsi="Times New Roman" w:cs="Cordia New"/>
                <w:sz w:val="16"/>
                <w:szCs w:val="16"/>
              </w:rPr>
            </w:pPr>
            <w:r>
              <w:rPr>
                <w:rFonts w:hAnsi="Times New Roman" w:cs="Cordia New"/>
                <w:sz w:val="16"/>
                <w:szCs w:val="16"/>
              </w:rPr>
              <w:t>25,319</w:t>
            </w:r>
          </w:p>
        </w:tc>
        <w:tc>
          <w:tcPr>
            <w:tcW w:w="236" w:type="dxa"/>
          </w:tcPr>
          <w:p w14:paraId="0093ACAC"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3C53E3D4" w14:textId="77777777" w:rsidR="00905457" w:rsidRPr="00FA5EE5" w:rsidRDefault="00905457" w:rsidP="00905457">
            <w:pPr>
              <w:spacing w:line="240" w:lineRule="exact"/>
              <w:ind w:right="107"/>
              <w:jc w:val="right"/>
              <w:rPr>
                <w:rFonts w:hAnsi="Times New Roman" w:cs="Times New Roman"/>
                <w:sz w:val="16"/>
                <w:szCs w:val="16"/>
              </w:rPr>
            </w:pPr>
            <w:r w:rsidRPr="00FA5EE5">
              <w:rPr>
                <w:rFonts w:hAnsi="Times New Roman"/>
                <w:sz w:val="16"/>
                <w:szCs w:val="16"/>
              </w:rPr>
              <w:t>16</w:t>
            </w:r>
            <w:r w:rsidRPr="00FA5EE5">
              <w:rPr>
                <w:rFonts w:hAnsi="Times New Roman" w:cs="Times New Roman"/>
                <w:sz w:val="16"/>
                <w:szCs w:val="16"/>
              </w:rPr>
              <w:t>,</w:t>
            </w:r>
            <w:r w:rsidRPr="00FA5EE5">
              <w:rPr>
                <w:rFonts w:hAnsi="Times New Roman"/>
                <w:sz w:val="16"/>
                <w:szCs w:val="16"/>
              </w:rPr>
              <w:t>80</w:t>
            </w:r>
            <w:r w:rsidR="00B27EA7" w:rsidRPr="00FA5EE5">
              <w:rPr>
                <w:rFonts w:hAnsi="Times New Roman"/>
                <w:sz w:val="16"/>
                <w:szCs w:val="16"/>
              </w:rPr>
              <w:t>4</w:t>
            </w:r>
          </w:p>
        </w:tc>
        <w:tc>
          <w:tcPr>
            <w:tcW w:w="3879" w:type="dxa"/>
            <w:tcBorders>
              <w:top w:val="nil"/>
              <w:left w:val="nil"/>
              <w:bottom w:val="nil"/>
              <w:right w:val="nil"/>
            </w:tcBorders>
          </w:tcPr>
          <w:p w14:paraId="79580F55"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905457" w:rsidRPr="00FA5EE5" w14:paraId="43D08BFB" w14:textId="77777777" w:rsidTr="00881C8F">
        <w:tc>
          <w:tcPr>
            <w:tcW w:w="2994" w:type="dxa"/>
            <w:tcBorders>
              <w:top w:val="nil"/>
              <w:left w:val="nil"/>
              <w:bottom w:val="nil"/>
              <w:right w:val="nil"/>
            </w:tcBorders>
          </w:tcPr>
          <w:p w14:paraId="414F348C" w14:textId="77777777" w:rsidR="00905457" w:rsidRPr="00FA5EE5" w:rsidRDefault="00905457" w:rsidP="00905457">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 xml:space="preserve">Interest income - deposits at banks, </w:t>
            </w:r>
          </w:p>
          <w:p w14:paraId="169FC883" w14:textId="77777777" w:rsidR="00905457" w:rsidRPr="00FA5EE5" w:rsidRDefault="00905457" w:rsidP="00905457">
            <w:pPr>
              <w:spacing w:line="240" w:lineRule="exact"/>
              <w:ind w:left="269" w:hanging="189"/>
              <w:rPr>
                <w:rFonts w:hAnsi="Times New Roman" w:cs="Times New Roman"/>
                <w:spacing w:val="-4"/>
                <w:sz w:val="18"/>
                <w:szCs w:val="18"/>
                <w:cs/>
              </w:rPr>
            </w:pPr>
            <w:r w:rsidRPr="00FA5EE5">
              <w:rPr>
                <w:rFonts w:hAnsi="Times New Roman" w:cs="Times New Roman"/>
                <w:spacing w:val="-4"/>
                <w:sz w:val="18"/>
                <w:szCs w:val="18"/>
              </w:rPr>
              <w:tab/>
              <w:t>promissory notes and debentures</w:t>
            </w:r>
          </w:p>
        </w:tc>
        <w:tc>
          <w:tcPr>
            <w:tcW w:w="891" w:type="dxa"/>
          </w:tcPr>
          <w:p w14:paraId="0ADC016A" w14:textId="77777777" w:rsidR="00905457" w:rsidRPr="00FA5EE5" w:rsidRDefault="00B27EA7" w:rsidP="00905457">
            <w:pPr>
              <w:spacing w:line="240" w:lineRule="exact"/>
              <w:ind w:right="107"/>
              <w:jc w:val="right"/>
              <w:rPr>
                <w:rFonts w:hAnsi="Times New Roman" w:cs="Times New Roman"/>
                <w:sz w:val="16"/>
                <w:szCs w:val="16"/>
              </w:rPr>
            </w:pPr>
            <w:r w:rsidRPr="00FA5EE5">
              <w:rPr>
                <w:rFonts w:hAnsi="Times New Roman" w:cs="Times New Roman"/>
                <w:sz w:val="16"/>
                <w:szCs w:val="16"/>
              </w:rPr>
              <w:t>162,592</w:t>
            </w:r>
          </w:p>
        </w:tc>
        <w:tc>
          <w:tcPr>
            <w:tcW w:w="236" w:type="dxa"/>
          </w:tcPr>
          <w:p w14:paraId="352EFF59"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6706C9E1" w14:textId="77777777" w:rsidR="00905457" w:rsidRPr="00FA5EE5" w:rsidRDefault="00905457" w:rsidP="00905457">
            <w:pPr>
              <w:spacing w:line="240" w:lineRule="exact"/>
              <w:ind w:right="107"/>
              <w:jc w:val="right"/>
              <w:rPr>
                <w:rFonts w:hAnsi="Times New Roman" w:cs="Times New Roman"/>
                <w:sz w:val="16"/>
                <w:szCs w:val="16"/>
              </w:rPr>
            </w:pPr>
            <w:r w:rsidRPr="00FA5EE5">
              <w:rPr>
                <w:rFonts w:hAnsi="Times New Roman"/>
                <w:sz w:val="16"/>
                <w:szCs w:val="16"/>
              </w:rPr>
              <w:t>237</w:t>
            </w:r>
            <w:r w:rsidRPr="00FA5EE5">
              <w:rPr>
                <w:rFonts w:hAnsi="Times New Roman" w:cs="Times New Roman"/>
                <w:sz w:val="16"/>
                <w:szCs w:val="16"/>
              </w:rPr>
              <w:t>,</w:t>
            </w:r>
            <w:r w:rsidRPr="00FA5EE5">
              <w:rPr>
                <w:rFonts w:hAnsi="Times New Roman"/>
                <w:sz w:val="16"/>
                <w:szCs w:val="16"/>
              </w:rPr>
              <w:t>187</w:t>
            </w:r>
          </w:p>
        </w:tc>
        <w:tc>
          <w:tcPr>
            <w:tcW w:w="3879" w:type="dxa"/>
            <w:tcBorders>
              <w:top w:val="nil"/>
              <w:left w:val="nil"/>
              <w:bottom w:val="nil"/>
              <w:right w:val="nil"/>
            </w:tcBorders>
          </w:tcPr>
          <w:p w14:paraId="0A7BA0B2"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pacing w:val="-4"/>
                <w:sz w:val="18"/>
                <w:szCs w:val="18"/>
              </w:rPr>
              <w:t>Same rates as those offered by financial institutions and related companies to general customers</w:t>
            </w:r>
          </w:p>
        </w:tc>
      </w:tr>
      <w:tr w:rsidR="00905457" w:rsidRPr="00FA5EE5" w14:paraId="6CCF642A" w14:textId="77777777" w:rsidTr="00881C8F">
        <w:tc>
          <w:tcPr>
            <w:tcW w:w="2994" w:type="dxa"/>
            <w:tcBorders>
              <w:top w:val="nil"/>
              <w:left w:val="nil"/>
              <w:bottom w:val="nil"/>
              <w:right w:val="nil"/>
            </w:tcBorders>
          </w:tcPr>
          <w:p w14:paraId="3296E251" w14:textId="77777777" w:rsidR="00905457" w:rsidRPr="00FA5EE5" w:rsidRDefault="00905457" w:rsidP="00905457">
            <w:pPr>
              <w:spacing w:line="240" w:lineRule="exact"/>
              <w:ind w:left="269" w:hanging="189"/>
              <w:rPr>
                <w:rFonts w:hAnsi="Times New Roman" w:cs="Times New Roman"/>
                <w:spacing w:val="-4"/>
                <w:sz w:val="18"/>
                <w:szCs w:val="18"/>
                <w:cs/>
              </w:rPr>
            </w:pPr>
            <w:r w:rsidRPr="00FA5EE5">
              <w:rPr>
                <w:rFonts w:hAnsi="Times New Roman" w:cs="Times New Roman"/>
                <w:spacing w:val="-4"/>
                <w:sz w:val="18"/>
                <w:szCs w:val="18"/>
              </w:rPr>
              <w:t>Dividend income</w:t>
            </w:r>
          </w:p>
        </w:tc>
        <w:tc>
          <w:tcPr>
            <w:tcW w:w="891" w:type="dxa"/>
          </w:tcPr>
          <w:p w14:paraId="617517DD" w14:textId="77777777" w:rsidR="00905457" w:rsidRPr="00FA5EE5" w:rsidRDefault="00B27EA7" w:rsidP="00905457">
            <w:pPr>
              <w:spacing w:line="240" w:lineRule="exact"/>
              <w:ind w:right="107"/>
              <w:jc w:val="right"/>
              <w:rPr>
                <w:rFonts w:hAnsi="Times New Roman" w:cs="Times New Roman"/>
                <w:sz w:val="16"/>
                <w:szCs w:val="16"/>
              </w:rPr>
            </w:pPr>
            <w:r w:rsidRPr="00FA5EE5">
              <w:rPr>
                <w:rFonts w:hAnsi="Times New Roman" w:cs="Times New Roman"/>
                <w:sz w:val="16"/>
                <w:szCs w:val="16"/>
              </w:rPr>
              <w:t>303,616</w:t>
            </w:r>
          </w:p>
        </w:tc>
        <w:tc>
          <w:tcPr>
            <w:tcW w:w="236" w:type="dxa"/>
          </w:tcPr>
          <w:p w14:paraId="64215C57"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6EE05463" w14:textId="77777777" w:rsidR="00905457" w:rsidRPr="00FA5EE5" w:rsidRDefault="00905457" w:rsidP="00905457">
            <w:pPr>
              <w:spacing w:line="240" w:lineRule="exact"/>
              <w:ind w:right="107"/>
              <w:jc w:val="right"/>
              <w:rPr>
                <w:rFonts w:hAnsi="Times New Roman" w:cs="Cordia New"/>
                <w:sz w:val="16"/>
                <w:szCs w:val="16"/>
              </w:rPr>
            </w:pPr>
            <w:r w:rsidRPr="00FA5EE5">
              <w:rPr>
                <w:rFonts w:hAnsi="Times New Roman"/>
                <w:sz w:val="16"/>
                <w:szCs w:val="16"/>
              </w:rPr>
              <w:t>227</w:t>
            </w:r>
            <w:r w:rsidRPr="00FA5EE5">
              <w:rPr>
                <w:rFonts w:hAnsi="Times New Roman" w:cs="Times New Roman"/>
                <w:sz w:val="16"/>
                <w:szCs w:val="16"/>
              </w:rPr>
              <w:t>,</w:t>
            </w:r>
            <w:r w:rsidR="00B27EA7" w:rsidRPr="00FA5EE5">
              <w:rPr>
                <w:rFonts w:hAnsi="Times New Roman"/>
                <w:sz w:val="16"/>
                <w:szCs w:val="16"/>
              </w:rPr>
              <w:t>200</w:t>
            </w:r>
          </w:p>
        </w:tc>
        <w:tc>
          <w:tcPr>
            <w:tcW w:w="3879" w:type="dxa"/>
            <w:tcBorders>
              <w:top w:val="nil"/>
              <w:left w:val="nil"/>
              <w:bottom w:val="nil"/>
              <w:right w:val="nil"/>
            </w:tcBorders>
          </w:tcPr>
          <w:p w14:paraId="2F12518D"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The declared amount</w:t>
            </w:r>
          </w:p>
        </w:tc>
      </w:tr>
      <w:tr w:rsidR="00B27EA7" w:rsidRPr="00FA5EE5" w14:paraId="1F8E92C3" w14:textId="77777777" w:rsidTr="00881C8F">
        <w:tc>
          <w:tcPr>
            <w:tcW w:w="2994" w:type="dxa"/>
            <w:tcBorders>
              <w:top w:val="nil"/>
              <w:left w:val="nil"/>
              <w:bottom w:val="nil"/>
              <w:right w:val="nil"/>
            </w:tcBorders>
          </w:tcPr>
          <w:p w14:paraId="6B428635" w14:textId="77777777" w:rsidR="00B27EA7" w:rsidRPr="00FA5EE5" w:rsidRDefault="00B27EA7" w:rsidP="00905457">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Other income from investment</w:t>
            </w:r>
          </w:p>
        </w:tc>
        <w:tc>
          <w:tcPr>
            <w:tcW w:w="891" w:type="dxa"/>
          </w:tcPr>
          <w:p w14:paraId="72238F45" w14:textId="77777777" w:rsidR="00B27EA7" w:rsidRPr="00FA5EE5" w:rsidRDefault="00B27EA7" w:rsidP="00905457">
            <w:pPr>
              <w:spacing w:line="240" w:lineRule="exact"/>
              <w:ind w:right="107"/>
              <w:jc w:val="right"/>
              <w:rPr>
                <w:rFonts w:hAnsi="Times New Roman" w:cs="Times New Roman"/>
                <w:sz w:val="16"/>
                <w:szCs w:val="16"/>
              </w:rPr>
            </w:pPr>
            <w:r w:rsidRPr="00FA5EE5">
              <w:rPr>
                <w:rFonts w:hAnsi="Times New Roman" w:cs="Times New Roman"/>
                <w:sz w:val="16"/>
                <w:szCs w:val="16"/>
              </w:rPr>
              <w:t>1,424</w:t>
            </w:r>
          </w:p>
        </w:tc>
        <w:tc>
          <w:tcPr>
            <w:tcW w:w="236" w:type="dxa"/>
          </w:tcPr>
          <w:p w14:paraId="593C392F" w14:textId="77777777" w:rsidR="00B27EA7" w:rsidRPr="00FA5EE5" w:rsidRDefault="00B27EA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766AA84C" w14:textId="77777777" w:rsidR="00B27EA7" w:rsidRPr="00FA5EE5" w:rsidRDefault="00B27EA7" w:rsidP="00905457">
            <w:pPr>
              <w:spacing w:line="240" w:lineRule="exact"/>
              <w:ind w:right="107"/>
              <w:jc w:val="right"/>
              <w:rPr>
                <w:rFonts w:hAnsi="Times New Roman"/>
                <w:sz w:val="16"/>
                <w:szCs w:val="16"/>
              </w:rPr>
            </w:pPr>
            <w:r w:rsidRPr="00FA5EE5">
              <w:rPr>
                <w:rFonts w:hAnsi="Times New Roman"/>
                <w:sz w:val="16"/>
                <w:szCs w:val="16"/>
              </w:rPr>
              <w:t>745</w:t>
            </w:r>
          </w:p>
        </w:tc>
        <w:tc>
          <w:tcPr>
            <w:tcW w:w="3879" w:type="dxa"/>
            <w:tcBorders>
              <w:top w:val="nil"/>
              <w:left w:val="nil"/>
              <w:bottom w:val="nil"/>
              <w:right w:val="nil"/>
            </w:tcBorders>
          </w:tcPr>
          <w:p w14:paraId="74C75ED9" w14:textId="77777777" w:rsidR="00B27EA7" w:rsidRPr="00FA5EE5" w:rsidRDefault="00B27EA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905457" w:rsidRPr="00FA5EE5" w14:paraId="35891CFD" w14:textId="77777777" w:rsidTr="00881C8F">
        <w:tc>
          <w:tcPr>
            <w:tcW w:w="2994" w:type="dxa"/>
            <w:tcBorders>
              <w:top w:val="nil"/>
              <w:left w:val="nil"/>
              <w:bottom w:val="nil"/>
              <w:right w:val="nil"/>
            </w:tcBorders>
          </w:tcPr>
          <w:p w14:paraId="3BA0F3EB" w14:textId="77777777" w:rsidR="00905457" w:rsidRPr="00FA5EE5" w:rsidRDefault="00B27EA7" w:rsidP="00905457">
            <w:pPr>
              <w:spacing w:line="240" w:lineRule="exact"/>
              <w:ind w:left="269" w:hanging="189"/>
              <w:rPr>
                <w:rFonts w:hAnsi="Times New Roman" w:cs="Cordia New"/>
                <w:spacing w:val="-4"/>
                <w:sz w:val="18"/>
                <w:szCs w:val="18"/>
                <w:cs/>
              </w:rPr>
            </w:pPr>
            <w:r w:rsidRPr="00FA5EE5">
              <w:rPr>
                <w:rFonts w:hAnsi="Times New Roman" w:cs="Times New Roman"/>
                <w:spacing w:val="-4"/>
                <w:sz w:val="18"/>
                <w:szCs w:val="18"/>
              </w:rPr>
              <w:t xml:space="preserve">Fee </w:t>
            </w:r>
            <w:r w:rsidR="00905457" w:rsidRPr="00FA5EE5">
              <w:rPr>
                <w:rFonts w:hAnsi="Times New Roman" w:cs="Times New Roman"/>
                <w:spacing w:val="-4"/>
                <w:sz w:val="18"/>
                <w:szCs w:val="18"/>
              </w:rPr>
              <w:t>and service income</w:t>
            </w:r>
          </w:p>
        </w:tc>
        <w:tc>
          <w:tcPr>
            <w:tcW w:w="891" w:type="dxa"/>
          </w:tcPr>
          <w:p w14:paraId="28BA573D" w14:textId="77777777" w:rsidR="00905457" w:rsidRPr="00FA5EE5" w:rsidRDefault="00B27EA7" w:rsidP="00905457">
            <w:pPr>
              <w:spacing w:line="240" w:lineRule="exact"/>
              <w:ind w:right="107"/>
              <w:jc w:val="right"/>
              <w:rPr>
                <w:rFonts w:hAnsi="Times New Roman" w:cs="Times New Roman"/>
                <w:sz w:val="16"/>
                <w:szCs w:val="16"/>
                <w:cs/>
              </w:rPr>
            </w:pPr>
            <w:r w:rsidRPr="00FA5EE5">
              <w:rPr>
                <w:rFonts w:hAnsi="Times New Roman" w:cs="Times New Roman"/>
                <w:sz w:val="16"/>
                <w:szCs w:val="16"/>
              </w:rPr>
              <w:t>17,545</w:t>
            </w:r>
          </w:p>
        </w:tc>
        <w:tc>
          <w:tcPr>
            <w:tcW w:w="236" w:type="dxa"/>
          </w:tcPr>
          <w:p w14:paraId="0FB182F9"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27FA4CB2" w14:textId="77777777" w:rsidR="00905457" w:rsidRPr="00FA5EE5" w:rsidRDefault="00B27EA7" w:rsidP="00905457">
            <w:pPr>
              <w:spacing w:line="240" w:lineRule="exact"/>
              <w:ind w:right="107"/>
              <w:jc w:val="right"/>
              <w:rPr>
                <w:rFonts w:hAnsi="Times New Roman" w:cs="Times New Roman"/>
                <w:sz w:val="16"/>
                <w:szCs w:val="16"/>
                <w:cs/>
              </w:rPr>
            </w:pPr>
            <w:r w:rsidRPr="00FA5EE5">
              <w:rPr>
                <w:rFonts w:hAnsi="Times New Roman"/>
                <w:sz w:val="16"/>
                <w:szCs w:val="16"/>
              </w:rPr>
              <w:t>15,653</w:t>
            </w:r>
          </w:p>
        </w:tc>
        <w:tc>
          <w:tcPr>
            <w:tcW w:w="3879" w:type="dxa"/>
            <w:tcBorders>
              <w:top w:val="nil"/>
              <w:left w:val="nil"/>
              <w:bottom w:val="nil"/>
              <w:right w:val="nil"/>
            </w:tcBorders>
          </w:tcPr>
          <w:p w14:paraId="485D1205"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Rate o</w:t>
            </w:r>
            <w:r w:rsidR="00B27EA7" w:rsidRPr="00FA5EE5">
              <w:rPr>
                <w:rFonts w:hAnsi="Times New Roman" w:cs="Times New Roman"/>
                <w:sz w:val="18"/>
                <w:szCs w:val="18"/>
              </w:rPr>
              <w:t>n</w:t>
            </w:r>
            <w:r w:rsidRPr="00FA5EE5">
              <w:rPr>
                <w:rFonts w:hAnsi="Times New Roman" w:cs="Times New Roman"/>
                <w:sz w:val="18"/>
                <w:szCs w:val="18"/>
              </w:rPr>
              <w:t xml:space="preserve"> agreements</w:t>
            </w:r>
          </w:p>
        </w:tc>
      </w:tr>
      <w:tr w:rsidR="00905457" w:rsidRPr="00FA5EE5" w14:paraId="6F4135E7" w14:textId="77777777" w:rsidTr="009679EA">
        <w:tc>
          <w:tcPr>
            <w:tcW w:w="2994" w:type="dxa"/>
            <w:tcBorders>
              <w:top w:val="nil"/>
              <w:left w:val="nil"/>
              <w:bottom w:val="nil"/>
              <w:right w:val="nil"/>
            </w:tcBorders>
          </w:tcPr>
          <w:p w14:paraId="6829E136" w14:textId="77777777" w:rsidR="00905457" w:rsidRPr="00FA5EE5" w:rsidRDefault="00905457" w:rsidP="00905457">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 xml:space="preserve">Brokerage income from securities trading </w:t>
            </w:r>
          </w:p>
        </w:tc>
        <w:tc>
          <w:tcPr>
            <w:tcW w:w="891" w:type="dxa"/>
            <w:shd w:val="clear" w:color="auto" w:fill="auto"/>
          </w:tcPr>
          <w:p w14:paraId="29B1C383" w14:textId="77777777" w:rsidR="00905457" w:rsidRPr="00FA5EE5" w:rsidRDefault="00D83976" w:rsidP="00905457">
            <w:pPr>
              <w:spacing w:line="240" w:lineRule="exact"/>
              <w:ind w:right="107"/>
              <w:jc w:val="right"/>
              <w:rPr>
                <w:rFonts w:hAnsi="Times New Roman" w:cs="Times New Roman"/>
                <w:sz w:val="16"/>
                <w:szCs w:val="16"/>
              </w:rPr>
            </w:pPr>
            <w:r w:rsidRPr="00FA5EE5">
              <w:rPr>
                <w:rFonts w:hAnsi="Times New Roman" w:cs="Times New Roman"/>
                <w:sz w:val="16"/>
                <w:szCs w:val="16"/>
              </w:rPr>
              <w:t>62,</w:t>
            </w:r>
            <w:r w:rsidR="00D37C94" w:rsidRPr="00FA5EE5">
              <w:rPr>
                <w:rFonts w:hAnsi="Times New Roman" w:cs="Times New Roman"/>
                <w:sz w:val="16"/>
                <w:szCs w:val="16"/>
              </w:rPr>
              <w:t>890</w:t>
            </w:r>
          </w:p>
        </w:tc>
        <w:tc>
          <w:tcPr>
            <w:tcW w:w="236" w:type="dxa"/>
          </w:tcPr>
          <w:p w14:paraId="23A64BD6"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3DB82304" w14:textId="77777777" w:rsidR="00905457" w:rsidRPr="00FA5EE5" w:rsidRDefault="00905457" w:rsidP="00905457">
            <w:pPr>
              <w:spacing w:line="240" w:lineRule="exact"/>
              <w:ind w:right="107"/>
              <w:jc w:val="right"/>
              <w:rPr>
                <w:rFonts w:hAnsi="Times New Roman" w:cs="Times New Roman"/>
                <w:sz w:val="16"/>
                <w:szCs w:val="16"/>
              </w:rPr>
            </w:pPr>
            <w:r w:rsidRPr="00FA5EE5">
              <w:rPr>
                <w:rFonts w:hAnsi="Times New Roman"/>
                <w:sz w:val="16"/>
                <w:szCs w:val="16"/>
              </w:rPr>
              <w:t>70</w:t>
            </w:r>
            <w:r w:rsidRPr="00FA5EE5">
              <w:rPr>
                <w:rFonts w:hAnsi="Times New Roman" w:cs="Times New Roman"/>
                <w:sz w:val="16"/>
                <w:szCs w:val="16"/>
              </w:rPr>
              <w:t>,</w:t>
            </w:r>
            <w:r w:rsidRPr="00FA5EE5">
              <w:rPr>
                <w:rFonts w:hAnsi="Times New Roman"/>
                <w:sz w:val="16"/>
                <w:szCs w:val="16"/>
              </w:rPr>
              <w:t>296</w:t>
            </w:r>
          </w:p>
        </w:tc>
        <w:tc>
          <w:tcPr>
            <w:tcW w:w="3879" w:type="dxa"/>
            <w:tcBorders>
              <w:top w:val="nil"/>
              <w:left w:val="nil"/>
              <w:bottom w:val="nil"/>
              <w:right w:val="nil"/>
            </w:tcBorders>
          </w:tcPr>
          <w:p w14:paraId="5C2414DC"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for securities brokerage</w:t>
            </w:r>
          </w:p>
        </w:tc>
      </w:tr>
      <w:tr w:rsidR="00905457" w:rsidRPr="00FA5EE5" w14:paraId="659551CA" w14:textId="77777777" w:rsidTr="00881C8F">
        <w:tc>
          <w:tcPr>
            <w:tcW w:w="2994" w:type="dxa"/>
            <w:tcBorders>
              <w:top w:val="nil"/>
              <w:left w:val="nil"/>
              <w:bottom w:val="nil"/>
              <w:right w:val="nil"/>
            </w:tcBorders>
          </w:tcPr>
          <w:p w14:paraId="33BDD408" w14:textId="77777777" w:rsidR="00905457" w:rsidRPr="00FA5EE5" w:rsidRDefault="00905457" w:rsidP="00905457">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Gain (loss) on forward and swap foreign exchange contracts</w:t>
            </w:r>
          </w:p>
        </w:tc>
        <w:tc>
          <w:tcPr>
            <w:tcW w:w="891" w:type="dxa"/>
          </w:tcPr>
          <w:p w14:paraId="147C0D27" w14:textId="77777777" w:rsidR="00905457" w:rsidRPr="00FA5EE5" w:rsidRDefault="00D83976" w:rsidP="00905457">
            <w:pPr>
              <w:tabs>
                <w:tab w:val="left" w:pos="-200"/>
              </w:tabs>
              <w:spacing w:line="240" w:lineRule="exact"/>
              <w:ind w:left="-200" w:right="100"/>
              <w:jc w:val="right"/>
              <w:rPr>
                <w:rFonts w:hAnsi="Times New Roman" w:cs="Times New Roman"/>
                <w:sz w:val="16"/>
                <w:szCs w:val="16"/>
                <w:cs/>
              </w:rPr>
            </w:pPr>
            <w:r w:rsidRPr="00FA5EE5">
              <w:rPr>
                <w:rFonts w:hAnsi="Times New Roman" w:cs="Times New Roman"/>
                <w:sz w:val="16"/>
                <w:szCs w:val="16"/>
              </w:rPr>
              <w:t>(109,416)</w:t>
            </w:r>
          </w:p>
        </w:tc>
        <w:tc>
          <w:tcPr>
            <w:tcW w:w="236" w:type="dxa"/>
          </w:tcPr>
          <w:p w14:paraId="76114743"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0FE7DB17" w14:textId="77777777" w:rsidR="00905457" w:rsidRPr="00FA5EE5" w:rsidRDefault="00905457" w:rsidP="00905457">
            <w:pPr>
              <w:spacing w:line="240" w:lineRule="exact"/>
              <w:ind w:right="107"/>
              <w:jc w:val="right"/>
              <w:rPr>
                <w:rFonts w:hAnsi="Times New Roman" w:cs="Times New Roman"/>
                <w:sz w:val="16"/>
                <w:szCs w:val="16"/>
                <w:cs/>
              </w:rPr>
            </w:pPr>
            <w:r w:rsidRPr="00FA5EE5">
              <w:rPr>
                <w:rFonts w:hAnsi="Times New Roman"/>
                <w:sz w:val="16"/>
                <w:szCs w:val="16"/>
              </w:rPr>
              <w:t>45</w:t>
            </w:r>
            <w:r w:rsidRPr="00FA5EE5">
              <w:rPr>
                <w:rFonts w:hAnsi="Times New Roman" w:cs="Times New Roman"/>
                <w:sz w:val="16"/>
                <w:szCs w:val="16"/>
              </w:rPr>
              <w:t>,</w:t>
            </w:r>
            <w:r w:rsidRPr="00FA5EE5">
              <w:rPr>
                <w:rFonts w:hAnsi="Times New Roman"/>
                <w:sz w:val="16"/>
                <w:szCs w:val="16"/>
              </w:rPr>
              <w:t>149</w:t>
            </w:r>
          </w:p>
        </w:tc>
        <w:tc>
          <w:tcPr>
            <w:tcW w:w="3879" w:type="dxa"/>
            <w:tcBorders>
              <w:top w:val="nil"/>
              <w:left w:val="nil"/>
              <w:bottom w:val="nil"/>
              <w:right w:val="nil"/>
            </w:tcBorders>
          </w:tcPr>
          <w:p w14:paraId="4CCCBDAC"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905457" w:rsidRPr="00FA5EE5" w14:paraId="734272CD" w14:textId="77777777" w:rsidTr="00881C8F">
        <w:tc>
          <w:tcPr>
            <w:tcW w:w="2994" w:type="dxa"/>
            <w:tcBorders>
              <w:top w:val="nil"/>
              <w:left w:val="nil"/>
              <w:bottom w:val="nil"/>
              <w:right w:val="nil"/>
            </w:tcBorders>
          </w:tcPr>
          <w:p w14:paraId="2C6F9836" w14:textId="77777777" w:rsidR="00905457" w:rsidRPr="00FA5EE5" w:rsidRDefault="00905457" w:rsidP="00905457">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Commission and brokerage</w:t>
            </w:r>
          </w:p>
        </w:tc>
        <w:tc>
          <w:tcPr>
            <w:tcW w:w="891" w:type="dxa"/>
          </w:tcPr>
          <w:p w14:paraId="502F23B0" w14:textId="77777777" w:rsidR="00905457" w:rsidRPr="00FA5EE5" w:rsidRDefault="00D83976" w:rsidP="00905457">
            <w:pPr>
              <w:spacing w:line="240" w:lineRule="exact"/>
              <w:ind w:right="107"/>
              <w:jc w:val="right"/>
              <w:rPr>
                <w:rFonts w:hAnsi="Times New Roman" w:cs="Times New Roman"/>
                <w:sz w:val="16"/>
                <w:szCs w:val="16"/>
              </w:rPr>
            </w:pPr>
            <w:r w:rsidRPr="00FA5EE5">
              <w:rPr>
                <w:rFonts w:hAnsi="Times New Roman" w:cs="Times New Roman"/>
                <w:sz w:val="16"/>
                <w:szCs w:val="16"/>
              </w:rPr>
              <w:t>1,326,939</w:t>
            </w:r>
          </w:p>
        </w:tc>
        <w:tc>
          <w:tcPr>
            <w:tcW w:w="236" w:type="dxa"/>
          </w:tcPr>
          <w:p w14:paraId="3B78E922"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2894A128" w14:textId="77777777" w:rsidR="00905457" w:rsidRPr="00FA5EE5" w:rsidRDefault="00905457" w:rsidP="00905457">
            <w:pPr>
              <w:spacing w:line="240" w:lineRule="exact"/>
              <w:ind w:right="107"/>
              <w:jc w:val="right"/>
              <w:rPr>
                <w:rFonts w:hAnsi="Times New Roman" w:cs="Times New Roman"/>
                <w:sz w:val="16"/>
                <w:szCs w:val="16"/>
                <w:cs/>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276</w:t>
            </w:r>
            <w:r w:rsidRPr="00FA5EE5">
              <w:rPr>
                <w:rFonts w:hAnsi="Times New Roman" w:cs="Times New Roman"/>
                <w:sz w:val="16"/>
                <w:szCs w:val="16"/>
              </w:rPr>
              <w:t>,</w:t>
            </w:r>
            <w:r w:rsidRPr="00FA5EE5">
              <w:rPr>
                <w:rFonts w:hAnsi="Times New Roman"/>
                <w:sz w:val="16"/>
                <w:szCs w:val="16"/>
              </w:rPr>
              <w:t>385</w:t>
            </w:r>
          </w:p>
        </w:tc>
        <w:tc>
          <w:tcPr>
            <w:tcW w:w="3879" w:type="dxa"/>
            <w:tcBorders>
              <w:top w:val="nil"/>
              <w:left w:val="nil"/>
              <w:bottom w:val="nil"/>
              <w:right w:val="nil"/>
            </w:tcBorders>
          </w:tcPr>
          <w:p w14:paraId="68F75345" w14:textId="77777777" w:rsidR="00905457" w:rsidRPr="00FA5EE5" w:rsidRDefault="00D83976" w:rsidP="00905457">
            <w:pPr>
              <w:spacing w:line="240" w:lineRule="exact"/>
              <w:ind w:left="259" w:right="118" w:hanging="153"/>
              <w:jc w:val="thaiDistribute"/>
              <w:rPr>
                <w:rFonts w:hAnsi="Times New Roman" w:cs="Times New Roman"/>
                <w:spacing w:val="-4"/>
                <w:sz w:val="18"/>
                <w:szCs w:val="18"/>
              </w:rPr>
            </w:pPr>
            <w:r w:rsidRPr="00FA5EE5">
              <w:rPr>
                <w:rFonts w:hAnsi="Times New Roman" w:cs="Times New Roman"/>
                <w:spacing w:val="-4"/>
                <w:sz w:val="18"/>
                <w:szCs w:val="18"/>
              </w:rPr>
              <w:t>At a mutually agreed</w:t>
            </w:r>
            <w:r w:rsidR="006A45DB" w:rsidRPr="00FA5EE5">
              <w:rPr>
                <w:rFonts w:hAnsi="Times New Roman" w:cs="Times New Roman"/>
                <w:spacing w:val="-4"/>
                <w:sz w:val="18"/>
                <w:szCs w:val="18"/>
              </w:rPr>
              <w:t xml:space="preserve"> </w:t>
            </w:r>
            <w:r w:rsidRPr="00FA5EE5">
              <w:rPr>
                <w:rFonts w:hAnsi="Times New Roman" w:cs="Times New Roman"/>
                <w:spacing w:val="-4"/>
                <w:sz w:val="18"/>
                <w:szCs w:val="18"/>
              </w:rPr>
              <w:t>percentage of written premium</w:t>
            </w:r>
          </w:p>
        </w:tc>
      </w:tr>
      <w:tr w:rsidR="00905457" w:rsidRPr="00FA5EE5" w14:paraId="00FC6CBA" w14:textId="77777777" w:rsidTr="00881C8F">
        <w:tc>
          <w:tcPr>
            <w:tcW w:w="2994" w:type="dxa"/>
            <w:tcBorders>
              <w:top w:val="nil"/>
              <w:left w:val="nil"/>
              <w:bottom w:val="nil"/>
              <w:right w:val="nil"/>
            </w:tcBorders>
          </w:tcPr>
          <w:p w14:paraId="573B2286" w14:textId="77777777" w:rsidR="00905457" w:rsidRPr="00FA5EE5" w:rsidRDefault="00905457" w:rsidP="00905457">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Claim payment and diagnos</w:t>
            </w:r>
            <w:r w:rsidR="006A45DB" w:rsidRPr="00FA5EE5">
              <w:rPr>
                <w:rFonts w:hAnsi="Times New Roman" w:cs="Times New Roman"/>
                <w:spacing w:val="-4"/>
                <w:sz w:val="18"/>
                <w:szCs w:val="18"/>
              </w:rPr>
              <w:t>is</w:t>
            </w:r>
            <w:r w:rsidRPr="00FA5EE5">
              <w:rPr>
                <w:rFonts w:hAnsi="Times New Roman" w:cs="Times New Roman"/>
                <w:spacing w:val="-4"/>
                <w:sz w:val="18"/>
                <w:szCs w:val="18"/>
              </w:rPr>
              <w:t xml:space="preserve"> charge</w:t>
            </w:r>
          </w:p>
        </w:tc>
        <w:tc>
          <w:tcPr>
            <w:tcW w:w="891" w:type="dxa"/>
          </w:tcPr>
          <w:p w14:paraId="12A858DB" w14:textId="77777777" w:rsidR="00905457" w:rsidRPr="00FA5EE5" w:rsidRDefault="00D83976" w:rsidP="00905457">
            <w:pPr>
              <w:spacing w:line="240" w:lineRule="exact"/>
              <w:ind w:right="107"/>
              <w:jc w:val="right"/>
              <w:rPr>
                <w:rFonts w:hAnsi="Times New Roman" w:cs="Times New Roman"/>
                <w:sz w:val="16"/>
                <w:szCs w:val="16"/>
              </w:rPr>
            </w:pPr>
            <w:r w:rsidRPr="00FA5EE5">
              <w:rPr>
                <w:rFonts w:hAnsi="Times New Roman" w:cs="Times New Roman"/>
                <w:sz w:val="16"/>
                <w:szCs w:val="16"/>
              </w:rPr>
              <w:t>42,821</w:t>
            </w:r>
          </w:p>
        </w:tc>
        <w:tc>
          <w:tcPr>
            <w:tcW w:w="236" w:type="dxa"/>
          </w:tcPr>
          <w:p w14:paraId="5F658BCB"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55B0DA77" w14:textId="77777777" w:rsidR="00905457" w:rsidRPr="00FA5EE5" w:rsidRDefault="00905457" w:rsidP="00905457">
            <w:pPr>
              <w:spacing w:line="240" w:lineRule="exact"/>
              <w:ind w:right="107"/>
              <w:jc w:val="right"/>
              <w:rPr>
                <w:rFonts w:hAnsi="Times New Roman" w:cs="Times New Roman"/>
                <w:sz w:val="16"/>
                <w:szCs w:val="16"/>
              </w:rPr>
            </w:pPr>
            <w:r w:rsidRPr="00FA5EE5">
              <w:rPr>
                <w:rFonts w:hAnsi="Times New Roman"/>
                <w:sz w:val="16"/>
                <w:szCs w:val="16"/>
              </w:rPr>
              <w:t>26</w:t>
            </w:r>
            <w:r w:rsidRPr="00FA5EE5">
              <w:rPr>
                <w:rFonts w:hAnsi="Times New Roman" w:cs="Times New Roman"/>
                <w:sz w:val="16"/>
                <w:szCs w:val="16"/>
              </w:rPr>
              <w:t>,</w:t>
            </w:r>
            <w:r w:rsidRPr="00FA5EE5">
              <w:rPr>
                <w:rFonts w:hAnsi="Times New Roman"/>
                <w:sz w:val="16"/>
                <w:szCs w:val="16"/>
              </w:rPr>
              <w:t>516</w:t>
            </w:r>
          </w:p>
        </w:tc>
        <w:tc>
          <w:tcPr>
            <w:tcW w:w="3879" w:type="dxa"/>
            <w:tcBorders>
              <w:top w:val="nil"/>
              <w:left w:val="nil"/>
              <w:bottom w:val="nil"/>
              <w:right w:val="nil"/>
            </w:tcBorders>
          </w:tcPr>
          <w:p w14:paraId="7CB9DA66"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 xml:space="preserve">Normal commercial terms for underwriting </w:t>
            </w:r>
          </w:p>
        </w:tc>
      </w:tr>
      <w:tr w:rsidR="00905457" w:rsidRPr="00FA5EE5" w14:paraId="087F95DD" w14:textId="77777777" w:rsidTr="00881C8F">
        <w:tc>
          <w:tcPr>
            <w:tcW w:w="2994" w:type="dxa"/>
            <w:tcBorders>
              <w:top w:val="nil"/>
              <w:left w:val="nil"/>
              <w:bottom w:val="nil"/>
              <w:right w:val="nil"/>
            </w:tcBorders>
          </w:tcPr>
          <w:p w14:paraId="6EE3BDCF" w14:textId="77777777" w:rsidR="00905457" w:rsidRPr="00FA5EE5" w:rsidRDefault="00905457" w:rsidP="00905457">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Bank charges</w:t>
            </w:r>
          </w:p>
        </w:tc>
        <w:tc>
          <w:tcPr>
            <w:tcW w:w="891" w:type="dxa"/>
          </w:tcPr>
          <w:p w14:paraId="31F5AEC7" w14:textId="77777777" w:rsidR="00905457" w:rsidRPr="00FA5EE5" w:rsidRDefault="00D83976" w:rsidP="00905457">
            <w:pPr>
              <w:spacing w:line="240" w:lineRule="exact"/>
              <w:ind w:right="107"/>
              <w:jc w:val="right"/>
              <w:rPr>
                <w:rFonts w:hAnsi="Times New Roman" w:cs="Cordia New"/>
                <w:sz w:val="16"/>
                <w:szCs w:val="16"/>
                <w:cs/>
              </w:rPr>
            </w:pPr>
            <w:r w:rsidRPr="00FA5EE5">
              <w:rPr>
                <w:rFonts w:hAnsi="Times New Roman" w:cs="Cordia New"/>
                <w:sz w:val="16"/>
                <w:szCs w:val="16"/>
              </w:rPr>
              <w:t>199,295</w:t>
            </w:r>
          </w:p>
        </w:tc>
        <w:tc>
          <w:tcPr>
            <w:tcW w:w="236" w:type="dxa"/>
          </w:tcPr>
          <w:p w14:paraId="393EE1FC"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3C704448" w14:textId="77777777" w:rsidR="00905457" w:rsidRPr="00FA5EE5" w:rsidRDefault="00905457" w:rsidP="00905457">
            <w:pPr>
              <w:spacing w:line="240" w:lineRule="exact"/>
              <w:ind w:right="107"/>
              <w:jc w:val="right"/>
              <w:rPr>
                <w:rFonts w:hAnsi="Times New Roman" w:cs="Times New Roman"/>
                <w:sz w:val="16"/>
                <w:szCs w:val="16"/>
                <w:cs/>
              </w:rPr>
            </w:pPr>
            <w:r w:rsidRPr="00FA5EE5">
              <w:rPr>
                <w:rFonts w:hAnsi="Times New Roman"/>
                <w:sz w:val="16"/>
                <w:szCs w:val="16"/>
              </w:rPr>
              <w:t>206</w:t>
            </w:r>
            <w:r w:rsidRPr="00FA5EE5">
              <w:rPr>
                <w:rFonts w:hAnsi="Times New Roman" w:cs="Times New Roman"/>
                <w:sz w:val="16"/>
                <w:szCs w:val="16"/>
              </w:rPr>
              <w:t>,</w:t>
            </w:r>
            <w:r w:rsidRPr="00FA5EE5">
              <w:rPr>
                <w:rFonts w:hAnsi="Times New Roman"/>
                <w:sz w:val="16"/>
                <w:szCs w:val="16"/>
              </w:rPr>
              <w:t>641</w:t>
            </w:r>
          </w:p>
        </w:tc>
        <w:tc>
          <w:tcPr>
            <w:tcW w:w="3879" w:type="dxa"/>
            <w:tcBorders>
              <w:top w:val="nil"/>
              <w:left w:val="nil"/>
              <w:bottom w:val="nil"/>
              <w:right w:val="nil"/>
            </w:tcBorders>
          </w:tcPr>
          <w:p w14:paraId="39F85FCA" w14:textId="77777777" w:rsidR="00905457" w:rsidRPr="00FA5EE5" w:rsidRDefault="00905457" w:rsidP="00905457">
            <w:pPr>
              <w:spacing w:line="240" w:lineRule="exact"/>
              <w:ind w:left="259" w:right="118" w:hanging="153"/>
              <w:jc w:val="thaiDistribute"/>
              <w:rPr>
                <w:rFonts w:hAnsi="Times New Roman" w:cs="Times New Roman"/>
                <w:sz w:val="18"/>
                <w:szCs w:val="18"/>
              </w:rPr>
            </w:pPr>
            <w:r w:rsidRPr="00FA5EE5">
              <w:rPr>
                <w:rFonts w:hAnsi="Times New Roman" w:cs="Times New Roman"/>
                <w:spacing w:val="-4"/>
                <w:sz w:val="18"/>
                <w:szCs w:val="18"/>
              </w:rPr>
              <w:t>Same rates as those charged by financial institutions and related companies to general customers</w:t>
            </w:r>
          </w:p>
        </w:tc>
      </w:tr>
      <w:tr w:rsidR="00905457" w:rsidRPr="00FA5EE5" w14:paraId="135B1612" w14:textId="77777777" w:rsidTr="00881C8F">
        <w:tc>
          <w:tcPr>
            <w:tcW w:w="2994" w:type="dxa"/>
            <w:tcBorders>
              <w:top w:val="nil"/>
              <w:left w:val="nil"/>
              <w:bottom w:val="nil"/>
              <w:right w:val="nil"/>
            </w:tcBorders>
          </w:tcPr>
          <w:p w14:paraId="21A4EBB8" w14:textId="77777777" w:rsidR="00905457" w:rsidRPr="00FA5EE5" w:rsidRDefault="00905457" w:rsidP="00905457">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Insurance premium</w:t>
            </w:r>
          </w:p>
        </w:tc>
        <w:tc>
          <w:tcPr>
            <w:tcW w:w="891" w:type="dxa"/>
          </w:tcPr>
          <w:p w14:paraId="4EF3C0AB" w14:textId="77777777" w:rsidR="00905457" w:rsidRPr="00FA5EE5" w:rsidRDefault="00D83976" w:rsidP="00905457">
            <w:pPr>
              <w:spacing w:line="240" w:lineRule="exact"/>
              <w:ind w:right="107"/>
              <w:jc w:val="right"/>
              <w:rPr>
                <w:rFonts w:hAnsi="Times New Roman" w:cs="Times New Roman"/>
                <w:sz w:val="16"/>
                <w:szCs w:val="16"/>
              </w:rPr>
            </w:pPr>
            <w:r w:rsidRPr="00FA5EE5">
              <w:rPr>
                <w:rFonts w:hAnsi="Times New Roman" w:cs="Times New Roman"/>
                <w:sz w:val="16"/>
                <w:szCs w:val="16"/>
              </w:rPr>
              <w:t>3,302</w:t>
            </w:r>
          </w:p>
        </w:tc>
        <w:tc>
          <w:tcPr>
            <w:tcW w:w="236" w:type="dxa"/>
          </w:tcPr>
          <w:p w14:paraId="78333D41"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60C1DE59" w14:textId="77777777" w:rsidR="00905457" w:rsidRPr="00FA5EE5" w:rsidRDefault="00905457" w:rsidP="00905457">
            <w:pPr>
              <w:spacing w:line="240" w:lineRule="exact"/>
              <w:ind w:right="107"/>
              <w:jc w:val="right"/>
              <w:rPr>
                <w:rFonts w:hAnsi="Times New Roman" w:cs="Times New Roman"/>
                <w:sz w:val="16"/>
                <w:szCs w:val="16"/>
                <w:cs/>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380</w:t>
            </w:r>
          </w:p>
        </w:tc>
        <w:tc>
          <w:tcPr>
            <w:tcW w:w="3879" w:type="dxa"/>
            <w:tcBorders>
              <w:top w:val="nil"/>
              <w:left w:val="nil"/>
              <w:bottom w:val="nil"/>
              <w:right w:val="nil"/>
            </w:tcBorders>
          </w:tcPr>
          <w:p w14:paraId="087BE05D" w14:textId="77777777" w:rsidR="00905457" w:rsidRPr="00FA5EE5" w:rsidRDefault="00905457" w:rsidP="00905457">
            <w:pPr>
              <w:spacing w:line="240" w:lineRule="exact"/>
              <w:ind w:left="259" w:right="118" w:hanging="153"/>
              <w:rPr>
                <w:rFonts w:hAnsi="Times New Roman" w:cs="Times New Roman"/>
                <w:sz w:val="18"/>
                <w:szCs w:val="18"/>
              </w:rPr>
            </w:pPr>
            <w:r w:rsidRPr="00FA5EE5">
              <w:rPr>
                <w:rFonts w:hAnsi="Times New Roman" w:cs="Times New Roman"/>
                <w:sz w:val="18"/>
                <w:szCs w:val="18"/>
              </w:rPr>
              <w:t>Normal commercial terms for underwriting</w:t>
            </w:r>
          </w:p>
        </w:tc>
      </w:tr>
      <w:tr w:rsidR="00905457" w:rsidRPr="00FA5EE5" w14:paraId="4584308F" w14:textId="77777777" w:rsidTr="00881C8F">
        <w:tc>
          <w:tcPr>
            <w:tcW w:w="2994" w:type="dxa"/>
            <w:tcBorders>
              <w:top w:val="nil"/>
              <w:left w:val="nil"/>
              <w:bottom w:val="nil"/>
              <w:right w:val="nil"/>
            </w:tcBorders>
          </w:tcPr>
          <w:p w14:paraId="286A728D" w14:textId="77777777" w:rsidR="00905457" w:rsidRPr="00FA5EE5" w:rsidRDefault="00905457" w:rsidP="00905457">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br w:type="page"/>
              <w:t>Building space rental and services</w:t>
            </w:r>
          </w:p>
        </w:tc>
        <w:tc>
          <w:tcPr>
            <w:tcW w:w="891" w:type="dxa"/>
          </w:tcPr>
          <w:p w14:paraId="16B9660A" w14:textId="77777777" w:rsidR="00905457" w:rsidRPr="00FA5EE5" w:rsidRDefault="00D83976" w:rsidP="00905457">
            <w:pPr>
              <w:spacing w:line="240" w:lineRule="exact"/>
              <w:ind w:right="107"/>
              <w:jc w:val="right"/>
              <w:rPr>
                <w:rFonts w:hAnsi="Times New Roman" w:cs="Times New Roman"/>
                <w:sz w:val="16"/>
                <w:szCs w:val="16"/>
                <w:cs/>
              </w:rPr>
            </w:pPr>
            <w:r w:rsidRPr="00FA5EE5">
              <w:rPr>
                <w:rFonts w:hAnsi="Times New Roman" w:cs="Times New Roman"/>
                <w:sz w:val="16"/>
                <w:szCs w:val="16"/>
              </w:rPr>
              <w:t>2,188</w:t>
            </w:r>
          </w:p>
        </w:tc>
        <w:tc>
          <w:tcPr>
            <w:tcW w:w="236" w:type="dxa"/>
          </w:tcPr>
          <w:p w14:paraId="618C46CD" w14:textId="77777777" w:rsidR="00905457" w:rsidRPr="00FA5EE5" w:rsidRDefault="00905457" w:rsidP="00905457">
            <w:pPr>
              <w:tabs>
                <w:tab w:val="decimal" w:pos="721"/>
              </w:tabs>
              <w:spacing w:line="240" w:lineRule="exact"/>
              <w:ind w:left="-1570" w:right="-331"/>
              <w:jc w:val="thaiDistribute"/>
              <w:rPr>
                <w:rFonts w:hAnsi="Times New Roman" w:cs="Times New Roman"/>
                <w:sz w:val="16"/>
                <w:szCs w:val="16"/>
              </w:rPr>
            </w:pPr>
          </w:p>
        </w:tc>
        <w:tc>
          <w:tcPr>
            <w:tcW w:w="934" w:type="dxa"/>
          </w:tcPr>
          <w:p w14:paraId="5D851703" w14:textId="77777777" w:rsidR="00905457" w:rsidRPr="00FA5EE5" w:rsidRDefault="00905457" w:rsidP="00905457">
            <w:pPr>
              <w:spacing w:line="240" w:lineRule="exact"/>
              <w:ind w:right="107"/>
              <w:jc w:val="right"/>
              <w:rPr>
                <w:rFonts w:hAnsi="Times New Roman" w:cs="Cordia New"/>
                <w:sz w:val="16"/>
                <w:szCs w:val="16"/>
              </w:rPr>
            </w:pPr>
            <w:r w:rsidRPr="00FA5EE5">
              <w:rPr>
                <w:rFonts w:hAnsi="Times New Roman"/>
                <w:sz w:val="16"/>
                <w:szCs w:val="16"/>
              </w:rPr>
              <w:t>4</w:t>
            </w:r>
            <w:r w:rsidRPr="00FA5EE5">
              <w:rPr>
                <w:rFonts w:hAnsi="Times New Roman" w:cs="Times New Roman"/>
                <w:sz w:val="16"/>
                <w:szCs w:val="16"/>
              </w:rPr>
              <w:t>,</w:t>
            </w:r>
            <w:r w:rsidRPr="00FA5EE5">
              <w:rPr>
                <w:rFonts w:hAnsi="Times New Roman"/>
                <w:sz w:val="16"/>
                <w:szCs w:val="16"/>
              </w:rPr>
              <w:t>125</w:t>
            </w:r>
          </w:p>
        </w:tc>
        <w:tc>
          <w:tcPr>
            <w:tcW w:w="3879" w:type="dxa"/>
            <w:tcBorders>
              <w:top w:val="nil"/>
              <w:left w:val="nil"/>
              <w:bottom w:val="nil"/>
              <w:right w:val="nil"/>
            </w:tcBorders>
          </w:tcPr>
          <w:p w14:paraId="55D0C78C" w14:textId="77777777" w:rsidR="00905457" w:rsidRPr="00FA5EE5" w:rsidRDefault="00905457" w:rsidP="00905457">
            <w:pPr>
              <w:spacing w:line="240" w:lineRule="exact"/>
              <w:ind w:left="259" w:right="118" w:hanging="153"/>
              <w:jc w:val="both"/>
              <w:rPr>
                <w:rFonts w:hAnsi="Times New Roman" w:cs="Times New Roman"/>
                <w:sz w:val="18"/>
                <w:szCs w:val="18"/>
              </w:rPr>
            </w:pPr>
            <w:r w:rsidRPr="00FA5EE5">
              <w:rPr>
                <w:rFonts w:hAnsi="Times New Roman" w:cs="Times New Roman"/>
                <w:sz w:val="18"/>
                <w:szCs w:val="18"/>
              </w:rPr>
              <w:t>Rate on agreements</w:t>
            </w:r>
          </w:p>
        </w:tc>
      </w:tr>
      <w:tr w:rsidR="00905457" w:rsidRPr="00FA5EE5" w14:paraId="1F5013F6" w14:textId="77777777" w:rsidTr="00881C8F">
        <w:tc>
          <w:tcPr>
            <w:tcW w:w="2994" w:type="dxa"/>
            <w:tcBorders>
              <w:top w:val="nil"/>
              <w:left w:val="nil"/>
              <w:bottom w:val="nil"/>
              <w:right w:val="nil"/>
            </w:tcBorders>
          </w:tcPr>
          <w:p w14:paraId="7B47AA99" w14:textId="77777777" w:rsidR="00905457" w:rsidRPr="00FA5EE5" w:rsidRDefault="00905457" w:rsidP="00905457">
            <w:pPr>
              <w:spacing w:line="240" w:lineRule="exact"/>
              <w:ind w:left="269" w:hanging="189"/>
              <w:jc w:val="both"/>
              <w:rPr>
                <w:rFonts w:hAnsi="Times New Roman" w:cs="Times New Roman"/>
                <w:sz w:val="18"/>
                <w:szCs w:val="18"/>
              </w:rPr>
            </w:pPr>
            <w:r w:rsidRPr="00FA5EE5">
              <w:rPr>
                <w:rFonts w:hAnsi="Times New Roman" w:cs="Times New Roman"/>
                <w:sz w:val="18"/>
                <w:szCs w:val="18"/>
              </w:rPr>
              <w:t>Other services</w:t>
            </w:r>
          </w:p>
        </w:tc>
        <w:tc>
          <w:tcPr>
            <w:tcW w:w="891" w:type="dxa"/>
          </w:tcPr>
          <w:p w14:paraId="0768A8D2" w14:textId="77777777" w:rsidR="00905457" w:rsidRPr="00FA5EE5" w:rsidRDefault="00D83976" w:rsidP="00905457">
            <w:pPr>
              <w:spacing w:line="240" w:lineRule="exact"/>
              <w:ind w:right="107"/>
              <w:jc w:val="right"/>
              <w:rPr>
                <w:rFonts w:hAnsi="Times New Roman"/>
                <w:sz w:val="16"/>
                <w:szCs w:val="16"/>
              </w:rPr>
            </w:pPr>
            <w:r w:rsidRPr="00FA5EE5">
              <w:rPr>
                <w:rFonts w:hAnsi="Times New Roman"/>
                <w:sz w:val="16"/>
                <w:szCs w:val="16"/>
              </w:rPr>
              <w:t>2,978</w:t>
            </w:r>
          </w:p>
        </w:tc>
        <w:tc>
          <w:tcPr>
            <w:tcW w:w="236" w:type="dxa"/>
          </w:tcPr>
          <w:p w14:paraId="55212FDE" w14:textId="77777777" w:rsidR="00905457" w:rsidRPr="00FA5EE5" w:rsidRDefault="00905457" w:rsidP="00905457">
            <w:pPr>
              <w:spacing w:line="240" w:lineRule="exact"/>
              <w:ind w:left="-1102" w:right="22" w:hanging="472"/>
              <w:jc w:val="right"/>
              <w:rPr>
                <w:rFonts w:hAnsi="Times New Roman" w:cs="Times New Roman"/>
                <w:sz w:val="16"/>
                <w:szCs w:val="16"/>
              </w:rPr>
            </w:pPr>
          </w:p>
        </w:tc>
        <w:tc>
          <w:tcPr>
            <w:tcW w:w="934" w:type="dxa"/>
          </w:tcPr>
          <w:p w14:paraId="75363E99" w14:textId="77777777" w:rsidR="00905457" w:rsidRPr="00FA5EE5" w:rsidRDefault="00D83976" w:rsidP="00905457">
            <w:pPr>
              <w:spacing w:line="240" w:lineRule="exact"/>
              <w:ind w:right="107"/>
              <w:jc w:val="right"/>
              <w:rPr>
                <w:rFonts w:hAnsi="Times New Roman" w:cs="Cordia New"/>
                <w:sz w:val="16"/>
                <w:szCs w:val="16"/>
                <w:cs/>
              </w:rPr>
            </w:pPr>
            <w:r w:rsidRPr="00FA5EE5">
              <w:rPr>
                <w:rFonts w:hAnsi="Times New Roman"/>
                <w:sz w:val="16"/>
                <w:szCs w:val="16"/>
              </w:rPr>
              <w:t>2,936</w:t>
            </w:r>
          </w:p>
        </w:tc>
        <w:tc>
          <w:tcPr>
            <w:tcW w:w="3879" w:type="dxa"/>
            <w:tcBorders>
              <w:top w:val="nil"/>
              <w:left w:val="nil"/>
              <w:bottom w:val="nil"/>
              <w:right w:val="nil"/>
            </w:tcBorders>
          </w:tcPr>
          <w:p w14:paraId="3D0C6373" w14:textId="77777777" w:rsidR="00905457" w:rsidRPr="00FA5EE5" w:rsidRDefault="00D83976" w:rsidP="00905457">
            <w:pPr>
              <w:spacing w:line="240" w:lineRule="exact"/>
              <w:ind w:left="259" w:right="118" w:hanging="153"/>
              <w:rPr>
                <w:rFonts w:hAnsi="Times New Roman" w:cs="Times New Roman"/>
                <w:sz w:val="18"/>
                <w:szCs w:val="18"/>
              </w:rPr>
            </w:pPr>
            <w:r w:rsidRPr="00FA5EE5">
              <w:rPr>
                <w:rFonts w:hAnsi="Times New Roman" w:cs="Times New Roman"/>
                <w:sz w:val="18"/>
                <w:szCs w:val="18"/>
              </w:rPr>
              <w:t>Normal commercial terms on contracts</w:t>
            </w:r>
          </w:p>
        </w:tc>
      </w:tr>
    </w:tbl>
    <w:p w14:paraId="5E1A8E65" w14:textId="77777777" w:rsidR="00087441" w:rsidRPr="00FA5EE5" w:rsidRDefault="00087441" w:rsidP="00BE6A73">
      <w:pPr>
        <w:jc w:val="both"/>
        <w:rPr>
          <w:rFonts w:hAnsi="Times New Roman" w:cs="Times New Roman"/>
          <w:szCs w:val="24"/>
        </w:rPr>
      </w:pPr>
    </w:p>
    <w:p w14:paraId="3BD5A437" w14:textId="77777777" w:rsidR="00087441" w:rsidRPr="00FA5EE5" w:rsidRDefault="00087441" w:rsidP="0048283E">
      <w:pPr>
        <w:ind w:right="-204"/>
        <w:jc w:val="right"/>
        <w:rPr>
          <w:rFonts w:hAnsi="Times New Roman" w:cs="Times New Roman"/>
          <w:b/>
          <w:bCs/>
          <w:sz w:val="18"/>
          <w:szCs w:val="18"/>
        </w:rPr>
      </w:pPr>
      <w:r w:rsidRPr="00FA5EE5">
        <w:rPr>
          <w:rFonts w:hAnsi="Times New Roman" w:cs="Times New Roman"/>
          <w:szCs w:val="24"/>
        </w:rPr>
        <w:br w:type="page"/>
      </w:r>
      <w:r w:rsidRPr="00FA5EE5">
        <w:rPr>
          <w:rFonts w:hAnsi="Times New Roman" w:cs="Times New Roman"/>
          <w:b/>
          <w:bCs/>
          <w:sz w:val="18"/>
          <w:szCs w:val="18"/>
        </w:rPr>
        <w:lastRenderedPageBreak/>
        <w:t>(Unit : Thousand Baht)</w:t>
      </w:r>
    </w:p>
    <w:tbl>
      <w:tblPr>
        <w:tblW w:w="8915" w:type="dxa"/>
        <w:tblInd w:w="534" w:type="dxa"/>
        <w:tblLayout w:type="fixed"/>
        <w:tblCellMar>
          <w:left w:w="0" w:type="dxa"/>
          <w:right w:w="0" w:type="dxa"/>
        </w:tblCellMar>
        <w:tblLook w:val="0000" w:firstRow="0" w:lastRow="0" w:firstColumn="0" w:lastColumn="0" w:noHBand="0" w:noVBand="0"/>
      </w:tblPr>
      <w:tblGrid>
        <w:gridCol w:w="3120"/>
        <w:gridCol w:w="945"/>
        <w:gridCol w:w="171"/>
        <w:gridCol w:w="936"/>
        <w:gridCol w:w="3743"/>
      </w:tblGrid>
      <w:tr w:rsidR="00087441" w:rsidRPr="00FA5EE5" w14:paraId="78662AD4" w14:textId="77777777" w:rsidTr="0048283E">
        <w:tc>
          <w:tcPr>
            <w:tcW w:w="3120" w:type="dxa"/>
            <w:tcBorders>
              <w:top w:val="nil"/>
              <w:left w:val="nil"/>
              <w:bottom w:val="nil"/>
              <w:right w:val="nil"/>
            </w:tcBorders>
            <w:vAlign w:val="bottom"/>
          </w:tcPr>
          <w:p w14:paraId="0E099E90" w14:textId="77777777" w:rsidR="00087441" w:rsidRPr="00FA5EE5" w:rsidRDefault="00087441" w:rsidP="00F824AC">
            <w:pPr>
              <w:spacing w:line="240" w:lineRule="exact"/>
              <w:jc w:val="center"/>
              <w:rPr>
                <w:rFonts w:hAnsi="Times New Roman" w:cs="Times New Roman"/>
                <w:b/>
                <w:bCs/>
                <w:sz w:val="18"/>
                <w:szCs w:val="18"/>
              </w:rPr>
            </w:pPr>
          </w:p>
        </w:tc>
        <w:tc>
          <w:tcPr>
            <w:tcW w:w="2052" w:type="dxa"/>
            <w:gridSpan w:val="3"/>
            <w:tcBorders>
              <w:top w:val="nil"/>
              <w:left w:val="nil"/>
              <w:bottom w:val="single" w:sz="4" w:space="0" w:color="auto"/>
              <w:right w:val="nil"/>
            </w:tcBorders>
            <w:vAlign w:val="bottom"/>
          </w:tcPr>
          <w:p w14:paraId="22149FDB" w14:textId="77777777" w:rsidR="00E824A1" w:rsidRPr="00FA5EE5" w:rsidRDefault="00E824A1" w:rsidP="00F824AC">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Separate</w:t>
            </w:r>
          </w:p>
          <w:p w14:paraId="0C45481D" w14:textId="77777777" w:rsidR="00087441" w:rsidRPr="00FA5EE5" w:rsidRDefault="00087441" w:rsidP="00F824AC">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financial statements</w:t>
            </w:r>
          </w:p>
        </w:tc>
        <w:tc>
          <w:tcPr>
            <w:tcW w:w="3743" w:type="dxa"/>
            <w:tcBorders>
              <w:top w:val="nil"/>
              <w:left w:val="nil"/>
              <w:bottom w:val="nil"/>
              <w:right w:val="nil"/>
            </w:tcBorders>
            <w:vAlign w:val="bottom"/>
          </w:tcPr>
          <w:p w14:paraId="58EC32D0" w14:textId="77777777" w:rsidR="00087441" w:rsidRPr="00FA5EE5" w:rsidRDefault="00087441" w:rsidP="00F824AC">
            <w:pPr>
              <w:spacing w:line="240" w:lineRule="exact"/>
              <w:jc w:val="center"/>
              <w:rPr>
                <w:rFonts w:hAnsi="Times New Roman" w:cs="Times New Roman"/>
                <w:b/>
                <w:bCs/>
                <w:sz w:val="18"/>
                <w:szCs w:val="18"/>
                <w:cs/>
              </w:rPr>
            </w:pPr>
          </w:p>
        </w:tc>
      </w:tr>
      <w:tr w:rsidR="00087441" w:rsidRPr="00FA5EE5" w14:paraId="2B26A22D" w14:textId="77777777" w:rsidTr="0048283E">
        <w:tc>
          <w:tcPr>
            <w:tcW w:w="3120" w:type="dxa"/>
            <w:tcBorders>
              <w:top w:val="nil"/>
              <w:left w:val="nil"/>
              <w:bottom w:val="nil"/>
              <w:right w:val="nil"/>
            </w:tcBorders>
            <w:vAlign w:val="bottom"/>
          </w:tcPr>
          <w:p w14:paraId="0285FBFC" w14:textId="77777777" w:rsidR="00087441" w:rsidRPr="00FA5EE5" w:rsidRDefault="00087441" w:rsidP="00F824AC">
            <w:pPr>
              <w:spacing w:line="240" w:lineRule="exact"/>
              <w:jc w:val="center"/>
              <w:rPr>
                <w:rFonts w:hAnsi="Times New Roman" w:cs="Times New Roman"/>
                <w:b/>
                <w:bCs/>
                <w:sz w:val="18"/>
                <w:szCs w:val="18"/>
              </w:rPr>
            </w:pPr>
          </w:p>
        </w:tc>
        <w:tc>
          <w:tcPr>
            <w:tcW w:w="2052" w:type="dxa"/>
            <w:gridSpan w:val="3"/>
            <w:tcBorders>
              <w:top w:val="single" w:sz="4" w:space="0" w:color="auto"/>
              <w:left w:val="nil"/>
              <w:bottom w:val="single" w:sz="4" w:space="0" w:color="auto"/>
              <w:right w:val="nil"/>
            </w:tcBorders>
            <w:vAlign w:val="bottom"/>
          </w:tcPr>
          <w:p w14:paraId="6920947D" w14:textId="77777777" w:rsidR="00087441" w:rsidRPr="00FA5EE5" w:rsidRDefault="00087441" w:rsidP="00F824AC">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 xml:space="preserve">For the years ended                              December </w:t>
            </w:r>
            <w:r w:rsidR="00F96B36" w:rsidRPr="00FA5EE5">
              <w:rPr>
                <w:rFonts w:hAnsi="Times New Roman"/>
                <w:b/>
                <w:bCs/>
                <w:sz w:val="18"/>
                <w:szCs w:val="18"/>
              </w:rPr>
              <w:t>31</w:t>
            </w:r>
            <w:r w:rsidRPr="00FA5EE5">
              <w:rPr>
                <w:rFonts w:hAnsi="Times New Roman" w:cs="Times New Roman"/>
                <w:b/>
                <w:bCs/>
                <w:sz w:val="18"/>
                <w:szCs w:val="18"/>
              </w:rPr>
              <w:t>,</w:t>
            </w:r>
          </w:p>
        </w:tc>
        <w:tc>
          <w:tcPr>
            <w:tcW w:w="3743" w:type="dxa"/>
            <w:tcBorders>
              <w:top w:val="nil"/>
              <w:left w:val="nil"/>
              <w:bottom w:val="nil"/>
              <w:right w:val="nil"/>
            </w:tcBorders>
            <w:vAlign w:val="bottom"/>
          </w:tcPr>
          <w:p w14:paraId="21ED641E" w14:textId="77777777" w:rsidR="00087441" w:rsidRPr="00FA5EE5" w:rsidRDefault="00087441" w:rsidP="00F824AC">
            <w:pPr>
              <w:spacing w:line="240" w:lineRule="exact"/>
              <w:jc w:val="center"/>
              <w:rPr>
                <w:rFonts w:hAnsi="Times New Roman" w:cs="Times New Roman"/>
                <w:b/>
                <w:bCs/>
                <w:sz w:val="18"/>
                <w:szCs w:val="18"/>
                <w:cs/>
              </w:rPr>
            </w:pPr>
          </w:p>
        </w:tc>
      </w:tr>
      <w:tr w:rsidR="00905457" w:rsidRPr="00FA5EE5" w14:paraId="5EB6A0FF" w14:textId="77777777" w:rsidTr="0048283E">
        <w:tc>
          <w:tcPr>
            <w:tcW w:w="3120" w:type="dxa"/>
            <w:tcBorders>
              <w:top w:val="nil"/>
              <w:left w:val="nil"/>
              <w:bottom w:val="nil"/>
              <w:right w:val="nil"/>
            </w:tcBorders>
            <w:vAlign w:val="bottom"/>
          </w:tcPr>
          <w:p w14:paraId="04285292" w14:textId="77777777" w:rsidR="00905457" w:rsidRPr="00FA5EE5" w:rsidRDefault="00905457" w:rsidP="00905457">
            <w:pPr>
              <w:spacing w:line="240" w:lineRule="exact"/>
              <w:jc w:val="center"/>
              <w:rPr>
                <w:rFonts w:hAnsi="Times New Roman" w:cs="Times New Roman"/>
                <w:b/>
                <w:bCs/>
                <w:sz w:val="18"/>
                <w:szCs w:val="18"/>
              </w:rPr>
            </w:pPr>
          </w:p>
        </w:tc>
        <w:tc>
          <w:tcPr>
            <w:tcW w:w="945" w:type="dxa"/>
            <w:tcBorders>
              <w:top w:val="single" w:sz="4" w:space="0" w:color="auto"/>
              <w:left w:val="nil"/>
              <w:bottom w:val="single" w:sz="4" w:space="0" w:color="auto"/>
              <w:right w:val="nil"/>
            </w:tcBorders>
            <w:vAlign w:val="bottom"/>
          </w:tcPr>
          <w:p w14:paraId="19F463B0"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b/>
                <w:bCs/>
                <w:sz w:val="18"/>
                <w:szCs w:val="18"/>
              </w:rPr>
              <w:t>2023</w:t>
            </w:r>
          </w:p>
        </w:tc>
        <w:tc>
          <w:tcPr>
            <w:tcW w:w="171" w:type="dxa"/>
            <w:tcBorders>
              <w:left w:val="nil"/>
              <w:right w:val="nil"/>
            </w:tcBorders>
          </w:tcPr>
          <w:p w14:paraId="4FA116B3" w14:textId="77777777" w:rsidR="00905457" w:rsidRPr="00FA5EE5" w:rsidRDefault="00905457" w:rsidP="00905457">
            <w:pPr>
              <w:spacing w:line="240" w:lineRule="exact"/>
              <w:ind w:right="-105" w:hanging="102"/>
              <w:jc w:val="center"/>
              <w:rPr>
                <w:rFonts w:hAnsi="Times New Roman" w:cs="Times New Roman"/>
                <w:b/>
                <w:bCs/>
                <w:sz w:val="18"/>
                <w:szCs w:val="18"/>
              </w:rPr>
            </w:pPr>
          </w:p>
        </w:tc>
        <w:tc>
          <w:tcPr>
            <w:tcW w:w="936" w:type="dxa"/>
            <w:tcBorders>
              <w:top w:val="single" w:sz="4" w:space="0" w:color="auto"/>
              <w:left w:val="nil"/>
              <w:bottom w:val="single" w:sz="4" w:space="0" w:color="auto"/>
              <w:right w:val="nil"/>
            </w:tcBorders>
            <w:vAlign w:val="bottom"/>
          </w:tcPr>
          <w:p w14:paraId="71F0C0F8"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b/>
                <w:bCs/>
                <w:sz w:val="18"/>
                <w:szCs w:val="18"/>
              </w:rPr>
              <w:t>2022</w:t>
            </w:r>
          </w:p>
        </w:tc>
        <w:tc>
          <w:tcPr>
            <w:tcW w:w="3743" w:type="dxa"/>
            <w:tcBorders>
              <w:top w:val="nil"/>
              <w:left w:val="nil"/>
              <w:bottom w:val="nil"/>
              <w:right w:val="nil"/>
            </w:tcBorders>
            <w:vAlign w:val="bottom"/>
          </w:tcPr>
          <w:p w14:paraId="3C27D22B" w14:textId="77777777" w:rsidR="00905457" w:rsidRPr="00FA5EE5" w:rsidRDefault="00905457" w:rsidP="00905457">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Pricing policy</w:t>
            </w:r>
          </w:p>
        </w:tc>
      </w:tr>
      <w:tr w:rsidR="00905457" w:rsidRPr="00FA5EE5" w14:paraId="7DE1188D" w14:textId="77777777" w:rsidTr="0048283E">
        <w:tc>
          <w:tcPr>
            <w:tcW w:w="3120" w:type="dxa"/>
            <w:tcBorders>
              <w:top w:val="nil"/>
              <w:left w:val="nil"/>
              <w:bottom w:val="nil"/>
              <w:right w:val="nil"/>
            </w:tcBorders>
          </w:tcPr>
          <w:p w14:paraId="1F4B4DA0" w14:textId="77777777" w:rsidR="00905457" w:rsidRPr="00FA5EE5" w:rsidRDefault="00905457" w:rsidP="00905457">
            <w:pPr>
              <w:spacing w:line="240" w:lineRule="exact"/>
              <w:ind w:left="186" w:right="29" w:hanging="133"/>
              <w:jc w:val="both"/>
              <w:rPr>
                <w:rFonts w:hAnsi="Times New Roman" w:cs="Times New Roman"/>
                <w:b/>
                <w:bCs/>
                <w:sz w:val="18"/>
                <w:szCs w:val="18"/>
              </w:rPr>
            </w:pPr>
            <w:r w:rsidRPr="00FA5EE5">
              <w:rPr>
                <w:rFonts w:hAnsi="Times New Roman" w:cs="Times New Roman"/>
                <w:b/>
                <w:bCs/>
                <w:sz w:val="18"/>
                <w:szCs w:val="18"/>
              </w:rPr>
              <w:t>Subsidiaries</w:t>
            </w:r>
          </w:p>
        </w:tc>
        <w:tc>
          <w:tcPr>
            <w:tcW w:w="945" w:type="dxa"/>
          </w:tcPr>
          <w:p w14:paraId="26EDB7B0" w14:textId="77777777" w:rsidR="00905457" w:rsidRPr="00FA5EE5" w:rsidRDefault="00905457" w:rsidP="00905457">
            <w:pPr>
              <w:spacing w:line="240" w:lineRule="exact"/>
              <w:ind w:left="-1102" w:right="22" w:hanging="472"/>
              <w:jc w:val="right"/>
              <w:rPr>
                <w:rFonts w:hAnsi="Times New Roman" w:cs="Times New Roman"/>
                <w:sz w:val="18"/>
                <w:szCs w:val="18"/>
              </w:rPr>
            </w:pPr>
          </w:p>
        </w:tc>
        <w:tc>
          <w:tcPr>
            <w:tcW w:w="171" w:type="dxa"/>
          </w:tcPr>
          <w:p w14:paraId="08AC9622" w14:textId="77777777" w:rsidR="00905457" w:rsidRPr="00FA5EE5" w:rsidRDefault="00905457" w:rsidP="00905457">
            <w:pPr>
              <w:spacing w:line="240" w:lineRule="exact"/>
              <w:ind w:left="-1102" w:right="22" w:hanging="472"/>
              <w:jc w:val="right"/>
              <w:rPr>
                <w:rFonts w:hAnsi="Times New Roman" w:cs="Times New Roman"/>
                <w:sz w:val="18"/>
                <w:szCs w:val="18"/>
              </w:rPr>
            </w:pPr>
          </w:p>
        </w:tc>
        <w:tc>
          <w:tcPr>
            <w:tcW w:w="936" w:type="dxa"/>
          </w:tcPr>
          <w:p w14:paraId="60085CDC" w14:textId="77777777" w:rsidR="00905457" w:rsidRPr="00FA5EE5" w:rsidRDefault="00905457" w:rsidP="00905457">
            <w:pPr>
              <w:spacing w:line="240" w:lineRule="exact"/>
              <w:ind w:left="-1102" w:right="22" w:hanging="472"/>
              <w:jc w:val="right"/>
              <w:rPr>
                <w:rFonts w:hAnsi="Times New Roman" w:cs="Times New Roman"/>
                <w:sz w:val="18"/>
                <w:szCs w:val="18"/>
              </w:rPr>
            </w:pPr>
          </w:p>
        </w:tc>
        <w:tc>
          <w:tcPr>
            <w:tcW w:w="3743" w:type="dxa"/>
            <w:tcBorders>
              <w:top w:val="nil"/>
              <w:left w:val="nil"/>
              <w:bottom w:val="nil"/>
              <w:right w:val="nil"/>
            </w:tcBorders>
          </w:tcPr>
          <w:p w14:paraId="3BDF3AD7" w14:textId="77777777" w:rsidR="00905457" w:rsidRPr="00FA5EE5" w:rsidRDefault="00905457" w:rsidP="00905457">
            <w:pPr>
              <w:spacing w:line="240" w:lineRule="exact"/>
              <w:ind w:left="162" w:right="33" w:hanging="162"/>
              <w:jc w:val="thaiDistribute"/>
              <w:rPr>
                <w:rFonts w:hAnsi="Times New Roman" w:cs="Times New Roman"/>
                <w:sz w:val="18"/>
                <w:szCs w:val="18"/>
              </w:rPr>
            </w:pPr>
          </w:p>
        </w:tc>
      </w:tr>
      <w:tr w:rsidR="00905457" w:rsidRPr="00FA5EE5" w14:paraId="3E3A95EC" w14:textId="77777777" w:rsidTr="0048283E">
        <w:tc>
          <w:tcPr>
            <w:tcW w:w="3120" w:type="dxa"/>
            <w:tcBorders>
              <w:top w:val="nil"/>
              <w:left w:val="nil"/>
              <w:bottom w:val="nil"/>
              <w:right w:val="nil"/>
            </w:tcBorders>
          </w:tcPr>
          <w:p w14:paraId="3F77E03E" w14:textId="77777777" w:rsidR="00905457" w:rsidRPr="00FA5EE5" w:rsidRDefault="00905457" w:rsidP="00905457">
            <w:pPr>
              <w:spacing w:line="240" w:lineRule="exact"/>
              <w:ind w:left="186" w:right="29" w:hanging="133"/>
              <w:jc w:val="both"/>
              <w:rPr>
                <w:rFonts w:hAnsi="Times New Roman" w:cs="Times New Roman"/>
                <w:b/>
                <w:bCs/>
                <w:sz w:val="18"/>
                <w:szCs w:val="18"/>
              </w:rPr>
            </w:pPr>
            <w:r w:rsidRPr="00FA5EE5">
              <w:rPr>
                <w:rFonts w:hAnsi="Times New Roman" w:cs="Times New Roman"/>
                <w:sz w:val="18"/>
                <w:szCs w:val="18"/>
              </w:rPr>
              <w:t>Written Premium</w:t>
            </w:r>
          </w:p>
        </w:tc>
        <w:tc>
          <w:tcPr>
            <w:tcW w:w="945" w:type="dxa"/>
          </w:tcPr>
          <w:p w14:paraId="74E290A6" w14:textId="77777777" w:rsidR="00905457" w:rsidRPr="00FA5EE5" w:rsidRDefault="002E2EE4" w:rsidP="00905457">
            <w:pPr>
              <w:tabs>
                <w:tab w:val="decimal" w:pos="760"/>
              </w:tabs>
              <w:spacing w:line="240" w:lineRule="exact"/>
              <w:ind w:right="-355"/>
              <w:jc w:val="both"/>
              <w:rPr>
                <w:rFonts w:hAnsi="Times New Roman" w:cs="Times New Roman"/>
                <w:sz w:val="16"/>
                <w:szCs w:val="16"/>
              </w:rPr>
            </w:pPr>
            <w:r w:rsidRPr="00FA5EE5">
              <w:rPr>
                <w:rFonts w:hAnsi="Times New Roman" w:cs="Times New Roman"/>
                <w:sz w:val="16"/>
                <w:szCs w:val="16"/>
              </w:rPr>
              <w:t>180</w:t>
            </w:r>
          </w:p>
        </w:tc>
        <w:tc>
          <w:tcPr>
            <w:tcW w:w="171" w:type="dxa"/>
          </w:tcPr>
          <w:p w14:paraId="32D42040"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0EE5F91E" w14:textId="77777777" w:rsidR="00905457" w:rsidRPr="00FA5EE5" w:rsidRDefault="00905457" w:rsidP="00905457">
            <w:pPr>
              <w:tabs>
                <w:tab w:val="decimal" w:pos="816"/>
              </w:tabs>
              <w:spacing w:line="240" w:lineRule="exact"/>
              <w:ind w:right="-355"/>
              <w:jc w:val="both"/>
              <w:rPr>
                <w:rFonts w:hAnsi="Times New Roman" w:cs="Times New Roman"/>
                <w:sz w:val="16"/>
                <w:szCs w:val="16"/>
              </w:rPr>
            </w:pPr>
            <w:r w:rsidRPr="00FA5EE5">
              <w:rPr>
                <w:rFonts w:hAnsi="Times New Roman"/>
                <w:sz w:val="16"/>
                <w:szCs w:val="16"/>
              </w:rPr>
              <w:t>165</w:t>
            </w:r>
          </w:p>
        </w:tc>
        <w:tc>
          <w:tcPr>
            <w:tcW w:w="3743" w:type="dxa"/>
            <w:tcBorders>
              <w:top w:val="nil"/>
              <w:left w:val="nil"/>
              <w:bottom w:val="nil"/>
              <w:right w:val="nil"/>
            </w:tcBorders>
          </w:tcPr>
          <w:p w14:paraId="27929A6A"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905457" w:rsidRPr="00FA5EE5" w14:paraId="3106AC96" w14:textId="77777777" w:rsidTr="0048283E">
        <w:tc>
          <w:tcPr>
            <w:tcW w:w="3120" w:type="dxa"/>
            <w:tcBorders>
              <w:top w:val="nil"/>
              <w:left w:val="nil"/>
              <w:bottom w:val="nil"/>
              <w:right w:val="nil"/>
            </w:tcBorders>
          </w:tcPr>
          <w:p w14:paraId="68964829" w14:textId="77777777" w:rsidR="00905457" w:rsidRPr="00FA5EE5" w:rsidRDefault="00905457"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Rental and service income</w:t>
            </w:r>
          </w:p>
        </w:tc>
        <w:tc>
          <w:tcPr>
            <w:tcW w:w="945" w:type="dxa"/>
          </w:tcPr>
          <w:p w14:paraId="685B4D65"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435</w:t>
            </w:r>
          </w:p>
        </w:tc>
        <w:tc>
          <w:tcPr>
            <w:tcW w:w="171" w:type="dxa"/>
          </w:tcPr>
          <w:p w14:paraId="11B5093D"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69303210"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420</w:t>
            </w:r>
          </w:p>
        </w:tc>
        <w:tc>
          <w:tcPr>
            <w:tcW w:w="3743" w:type="dxa"/>
            <w:tcBorders>
              <w:top w:val="nil"/>
              <w:left w:val="nil"/>
              <w:bottom w:val="nil"/>
              <w:right w:val="nil"/>
            </w:tcBorders>
          </w:tcPr>
          <w:p w14:paraId="78FD85E5"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pacing w:val="-4"/>
                <w:sz w:val="18"/>
                <w:szCs w:val="18"/>
              </w:rPr>
              <w:t>Rate on agreements as those charged by rental and</w:t>
            </w:r>
            <w:r w:rsidRPr="00FA5EE5">
              <w:rPr>
                <w:rFonts w:hAnsi="Times New Roman" w:cs="Times New Roman"/>
                <w:sz w:val="18"/>
                <w:szCs w:val="18"/>
              </w:rPr>
              <w:t xml:space="preserve"> service fees per square meter per month</w:t>
            </w:r>
          </w:p>
        </w:tc>
      </w:tr>
      <w:tr w:rsidR="00905457" w:rsidRPr="00FA5EE5" w14:paraId="4D96B5E9" w14:textId="77777777" w:rsidTr="0048283E">
        <w:tc>
          <w:tcPr>
            <w:tcW w:w="3120" w:type="dxa"/>
            <w:tcBorders>
              <w:top w:val="nil"/>
              <w:left w:val="nil"/>
              <w:bottom w:val="nil"/>
              <w:right w:val="nil"/>
            </w:tcBorders>
          </w:tcPr>
          <w:p w14:paraId="6817BCD9" w14:textId="77777777" w:rsidR="00905457" w:rsidRPr="00FA5EE5" w:rsidRDefault="00905457" w:rsidP="00905457">
            <w:pPr>
              <w:spacing w:line="240" w:lineRule="exact"/>
              <w:ind w:left="186" w:right="29" w:hanging="133"/>
              <w:rPr>
                <w:rFonts w:hAnsi="Times New Roman" w:cs="Times New Roman"/>
                <w:sz w:val="18"/>
                <w:szCs w:val="18"/>
              </w:rPr>
            </w:pPr>
          </w:p>
        </w:tc>
        <w:tc>
          <w:tcPr>
            <w:tcW w:w="945" w:type="dxa"/>
          </w:tcPr>
          <w:p w14:paraId="71B4C02C" w14:textId="77777777" w:rsidR="00905457" w:rsidRPr="00FA5EE5" w:rsidRDefault="00905457" w:rsidP="00905457">
            <w:pPr>
              <w:tabs>
                <w:tab w:val="decimal" w:pos="760"/>
              </w:tabs>
              <w:spacing w:line="240" w:lineRule="exact"/>
              <w:ind w:right="-355"/>
              <w:jc w:val="both"/>
              <w:rPr>
                <w:rFonts w:hAnsi="Times New Roman" w:cs="Times New Roman"/>
                <w:sz w:val="16"/>
                <w:szCs w:val="16"/>
                <w:cs/>
              </w:rPr>
            </w:pPr>
          </w:p>
        </w:tc>
        <w:tc>
          <w:tcPr>
            <w:tcW w:w="171" w:type="dxa"/>
          </w:tcPr>
          <w:p w14:paraId="3E3D550A"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51F4409D" w14:textId="77777777" w:rsidR="00905457" w:rsidRPr="00FA5EE5" w:rsidRDefault="00905457" w:rsidP="00905457">
            <w:pPr>
              <w:tabs>
                <w:tab w:val="decimal" w:pos="816"/>
              </w:tabs>
              <w:spacing w:line="240" w:lineRule="exact"/>
              <w:ind w:right="-355"/>
              <w:jc w:val="both"/>
              <w:rPr>
                <w:rFonts w:hAnsi="Times New Roman" w:cs="Times New Roman"/>
                <w:sz w:val="16"/>
                <w:szCs w:val="16"/>
              </w:rPr>
            </w:pPr>
          </w:p>
        </w:tc>
        <w:tc>
          <w:tcPr>
            <w:tcW w:w="3743" w:type="dxa"/>
            <w:tcBorders>
              <w:top w:val="nil"/>
              <w:left w:val="nil"/>
              <w:bottom w:val="nil"/>
              <w:right w:val="nil"/>
            </w:tcBorders>
          </w:tcPr>
          <w:p w14:paraId="225FBB07" w14:textId="77777777" w:rsidR="00905457" w:rsidRPr="00FA5EE5" w:rsidRDefault="00905457" w:rsidP="00905457">
            <w:pPr>
              <w:spacing w:line="240" w:lineRule="exact"/>
              <w:ind w:left="259" w:right="118" w:hanging="117"/>
              <w:jc w:val="thaiDistribute"/>
              <w:rPr>
                <w:rFonts w:hAnsi="Times New Roman" w:cs="Times New Roman"/>
                <w:sz w:val="18"/>
                <w:szCs w:val="18"/>
              </w:rPr>
            </w:pPr>
          </w:p>
        </w:tc>
      </w:tr>
      <w:tr w:rsidR="00905457" w:rsidRPr="00FA5EE5" w14:paraId="52CC3DF1" w14:textId="77777777" w:rsidTr="0048283E">
        <w:tc>
          <w:tcPr>
            <w:tcW w:w="3120" w:type="dxa"/>
            <w:tcBorders>
              <w:top w:val="nil"/>
              <w:left w:val="nil"/>
              <w:bottom w:val="nil"/>
              <w:right w:val="nil"/>
            </w:tcBorders>
          </w:tcPr>
          <w:p w14:paraId="29CD9898" w14:textId="77777777" w:rsidR="00905457" w:rsidRPr="00FA5EE5" w:rsidRDefault="00905457" w:rsidP="00905457">
            <w:pPr>
              <w:spacing w:line="240" w:lineRule="exact"/>
              <w:ind w:left="186" w:right="29" w:hanging="133"/>
              <w:rPr>
                <w:rFonts w:hAnsi="Times New Roman" w:cs="Times New Roman"/>
                <w:b/>
                <w:bCs/>
                <w:sz w:val="18"/>
                <w:szCs w:val="18"/>
              </w:rPr>
            </w:pPr>
            <w:r w:rsidRPr="00FA5EE5">
              <w:rPr>
                <w:rFonts w:hAnsi="Times New Roman" w:cs="Times New Roman"/>
                <w:b/>
                <w:bCs/>
                <w:sz w:val="18"/>
                <w:szCs w:val="18"/>
              </w:rPr>
              <w:t>Related parties</w:t>
            </w:r>
          </w:p>
        </w:tc>
        <w:tc>
          <w:tcPr>
            <w:tcW w:w="945" w:type="dxa"/>
          </w:tcPr>
          <w:p w14:paraId="4F63B6BD" w14:textId="77777777" w:rsidR="00905457" w:rsidRPr="00FA5EE5" w:rsidRDefault="00905457" w:rsidP="00905457">
            <w:pPr>
              <w:tabs>
                <w:tab w:val="decimal" w:pos="760"/>
              </w:tabs>
              <w:spacing w:line="240" w:lineRule="exact"/>
              <w:ind w:right="-355"/>
              <w:jc w:val="both"/>
              <w:rPr>
                <w:rFonts w:hAnsi="Times New Roman" w:cs="Times New Roman"/>
                <w:sz w:val="16"/>
                <w:szCs w:val="16"/>
              </w:rPr>
            </w:pPr>
          </w:p>
        </w:tc>
        <w:tc>
          <w:tcPr>
            <w:tcW w:w="171" w:type="dxa"/>
          </w:tcPr>
          <w:p w14:paraId="3F66615A" w14:textId="77777777" w:rsidR="00905457" w:rsidRPr="00FA5EE5" w:rsidRDefault="00905457" w:rsidP="00905457">
            <w:pPr>
              <w:spacing w:line="240" w:lineRule="exact"/>
              <w:ind w:left="-1570" w:right="94"/>
              <w:jc w:val="right"/>
              <w:rPr>
                <w:rFonts w:hAnsi="Times New Roman" w:cs="Times New Roman"/>
                <w:sz w:val="16"/>
                <w:szCs w:val="16"/>
                <w:cs/>
              </w:rPr>
            </w:pPr>
          </w:p>
        </w:tc>
        <w:tc>
          <w:tcPr>
            <w:tcW w:w="936" w:type="dxa"/>
          </w:tcPr>
          <w:p w14:paraId="55B19ABA"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p>
        </w:tc>
        <w:tc>
          <w:tcPr>
            <w:tcW w:w="3743" w:type="dxa"/>
            <w:tcBorders>
              <w:top w:val="nil"/>
              <w:left w:val="nil"/>
              <w:bottom w:val="nil"/>
              <w:right w:val="nil"/>
            </w:tcBorders>
          </w:tcPr>
          <w:p w14:paraId="1989B407" w14:textId="77777777" w:rsidR="00905457" w:rsidRPr="00FA5EE5" w:rsidRDefault="00905457" w:rsidP="00905457">
            <w:pPr>
              <w:spacing w:line="240" w:lineRule="exact"/>
              <w:ind w:left="259" w:right="118" w:hanging="117"/>
              <w:jc w:val="thaiDistribute"/>
              <w:rPr>
                <w:rFonts w:hAnsi="Times New Roman" w:cs="Times New Roman"/>
                <w:sz w:val="18"/>
                <w:szCs w:val="18"/>
              </w:rPr>
            </w:pPr>
          </w:p>
        </w:tc>
      </w:tr>
      <w:tr w:rsidR="00905457" w:rsidRPr="00FA5EE5" w14:paraId="4AE54054" w14:textId="77777777" w:rsidTr="0048283E">
        <w:tc>
          <w:tcPr>
            <w:tcW w:w="3120" w:type="dxa"/>
            <w:tcBorders>
              <w:top w:val="nil"/>
              <w:left w:val="nil"/>
              <w:bottom w:val="nil"/>
              <w:right w:val="nil"/>
            </w:tcBorders>
          </w:tcPr>
          <w:p w14:paraId="007138BF" w14:textId="77777777" w:rsidR="00905457" w:rsidRPr="00FA5EE5" w:rsidRDefault="00905457"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Written Premium</w:t>
            </w:r>
          </w:p>
        </w:tc>
        <w:tc>
          <w:tcPr>
            <w:tcW w:w="945" w:type="dxa"/>
          </w:tcPr>
          <w:p w14:paraId="129AA3F9" w14:textId="5A83BB62" w:rsidR="00905457" w:rsidRPr="00FA5EE5" w:rsidRDefault="000E50C3" w:rsidP="00905457">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25,319</w:t>
            </w:r>
          </w:p>
        </w:tc>
        <w:tc>
          <w:tcPr>
            <w:tcW w:w="171" w:type="dxa"/>
          </w:tcPr>
          <w:p w14:paraId="51913DDB"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4BFEDAF4" w14:textId="77777777" w:rsidR="00905457" w:rsidRPr="00FA5EE5" w:rsidRDefault="00905457" w:rsidP="00905457">
            <w:pPr>
              <w:tabs>
                <w:tab w:val="decimal" w:pos="816"/>
              </w:tabs>
              <w:spacing w:line="240" w:lineRule="exact"/>
              <w:ind w:right="-355"/>
              <w:jc w:val="both"/>
              <w:rPr>
                <w:rFonts w:hAnsi="Times New Roman" w:cs="Times New Roman"/>
                <w:sz w:val="16"/>
                <w:szCs w:val="16"/>
              </w:rPr>
            </w:pPr>
            <w:r w:rsidRPr="00FA5EE5">
              <w:rPr>
                <w:rFonts w:hAnsi="Times New Roman"/>
                <w:sz w:val="16"/>
                <w:szCs w:val="16"/>
              </w:rPr>
              <w:t>16</w:t>
            </w:r>
            <w:r w:rsidRPr="00FA5EE5">
              <w:rPr>
                <w:rFonts w:hAnsi="Times New Roman" w:cs="Times New Roman"/>
                <w:sz w:val="16"/>
                <w:szCs w:val="16"/>
              </w:rPr>
              <w:t>,</w:t>
            </w:r>
            <w:r w:rsidRPr="00FA5EE5">
              <w:rPr>
                <w:rFonts w:hAnsi="Times New Roman"/>
                <w:sz w:val="16"/>
                <w:szCs w:val="16"/>
              </w:rPr>
              <w:t>80</w:t>
            </w:r>
            <w:r w:rsidR="002E2EE4" w:rsidRPr="00FA5EE5">
              <w:rPr>
                <w:rFonts w:hAnsi="Times New Roman"/>
                <w:sz w:val="16"/>
                <w:szCs w:val="16"/>
              </w:rPr>
              <w:t>4</w:t>
            </w:r>
          </w:p>
        </w:tc>
        <w:tc>
          <w:tcPr>
            <w:tcW w:w="3743" w:type="dxa"/>
            <w:tcBorders>
              <w:top w:val="nil"/>
              <w:left w:val="nil"/>
              <w:bottom w:val="nil"/>
              <w:right w:val="nil"/>
            </w:tcBorders>
          </w:tcPr>
          <w:p w14:paraId="0B22A374"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905457" w:rsidRPr="00FA5EE5" w14:paraId="2742CA7F" w14:textId="77777777" w:rsidTr="0048283E">
        <w:tc>
          <w:tcPr>
            <w:tcW w:w="3120" w:type="dxa"/>
            <w:tcBorders>
              <w:top w:val="nil"/>
              <w:left w:val="nil"/>
              <w:bottom w:val="nil"/>
              <w:right w:val="nil"/>
            </w:tcBorders>
          </w:tcPr>
          <w:p w14:paraId="57E1B047" w14:textId="77777777" w:rsidR="00905457" w:rsidRPr="00FA5EE5" w:rsidRDefault="00905457"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Interest income - deposits at banks, promissory notes and debentures</w:t>
            </w:r>
          </w:p>
        </w:tc>
        <w:tc>
          <w:tcPr>
            <w:tcW w:w="945" w:type="dxa"/>
          </w:tcPr>
          <w:p w14:paraId="083484DD" w14:textId="77777777" w:rsidR="00905457" w:rsidRPr="00FA5EE5" w:rsidRDefault="002E2EE4" w:rsidP="00905457">
            <w:pPr>
              <w:tabs>
                <w:tab w:val="decimal" w:pos="760"/>
              </w:tabs>
              <w:spacing w:line="240" w:lineRule="exact"/>
              <w:ind w:right="-355"/>
              <w:jc w:val="both"/>
              <w:rPr>
                <w:rFonts w:hAnsi="Times New Roman" w:cs="Times New Roman"/>
                <w:sz w:val="16"/>
                <w:szCs w:val="16"/>
              </w:rPr>
            </w:pPr>
            <w:r w:rsidRPr="00FA5EE5">
              <w:rPr>
                <w:rFonts w:hAnsi="Times New Roman" w:cs="Times New Roman"/>
                <w:sz w:val="16"/>
                <w:szCs w:val="16"/>
              </w:rPr>
              <w:t>162,546</w:t>
            </w:r>
          </w:p>
        </w:tc>
        <w:tc>
          <w:tcPr>
            <w:tcW w:w="171" w:type="dxa"/>
          </w:tcPr>
          <w:p w14:paraId="61D9C96E"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7B11752C" w14:textId="77777777" w:rsidR="00905457" w:rsidRPr="00FA5EE5" w:rsidRDefault="00905457" w:rsidP="00905457">
            <w:pPr>
              <w:tabs>
                <w:tab w:val="decimal" w:pos="816"/>
              </w:tabs>
              <w:spacing w:line="240" w:lineRule="exact"/>
              <w:ind w:right="-355"/>
              <w:jc w:val="both"/>
              <w:rPr>
                <w:rFonts w:hAnsi="Times New Roman" w:cs="Times New Roman"/>
                <w:sz w:val="16"/>
                <w:szCs w:val="16"/>
              </w:rPr>
            </w:pPr>
            <w:r w:rsidRPr="00FA5EE5">
              <w:rPr>
                <w:rFonts w:hAnsi="Times New Roman"/>
                <w:sz w:val="16"/>
                <w:szCs w:val="16"/>
              </w:rPr>
              <w:t>237</w:t>
            </w:r>
            <w:r w:rsidRPr="00FA5EE5">
              <w:rPr>
                <w:rFonts w:hAnsi="Times New Roman" w:cs="Times New Roman"/>
                <w:sz w:val="16"/>
                <w:szCs w:val="16"/>
              </w:rPr>
              <w:t>,</w:t>
            </w:r>
            <w:r w:rsidRPr="00FA5EE5">
              <w:rPr>
                <w:rFonts w:hAnsi="Times New Roman"/>
                <w:sz w:val="16"/>
                <w:szCs w:val="16"/>
              </w:rPr>
              <w:t>173</w:t>
            </w:r>
          </w:p>
        </w:tc>
        <w:tc>
          <w:tcPr>
            <w:tcW w:w="3743" w:type="dxa"/>
            <w:tcBorders>
              <w:top w:val="nil"/>
              <w:left w:val="nil"/>
              <w:bottom w:val="nil"/>
              <w:right w:val="nil"/>
            </w:tcBorders>
          </w:tcPr>
          <w:p w14:paraId="67C90E9F" w14:textId="77777777" w:rsidR="00905457" w:rsidRPr="00FA5EE5" w:rsidRDefault="00905457" w:rsidP="00905457">
            <w:pPr>
              <w:spacing w:line="240" w:lineRule="exact"/>
              <w:ind w:left="259" w:right="118" w:hanging="117"/>
              <w:jc w:val="thaiDistribute"/>
              <w:rPr>
                <w:rFonts w:hAnsi="Times New Roman" w:cs="Times New Roman"/>
                <w:spacing w:val="-6"/>
                <w:sz w:val="18"/>
                <w:szCs w:val="18"/>
              </w:rPr>
            </w:pPr>
            <w:r w:rsidRPr="00FA5EE5">
              <w:rPr>
                <w:rFonts w:hAnsi="Times New Roman" w:cs="Times New Roman"/>
                <w:spacing w:val="-6"/>
                <w:sz w:val="18"/>
                <w:szCs w:val="18"/>
              </w:rPr>
              <w:t>Same rates as those offered by financial institutions and related companies to general customers</w:t>
            </w:r>
          </w:p>
        </w:tc>
      </w:tr>
      <w:tr w:rsidR="00905457" w:rsidRPr="00FA5EE5" w14:paraId="52BC507E" w14:textId="77777777" w:rsidTr="0048283E">
        <w:tc>
          <w:tcPr>
            <w:tcW w:w="3120" w:type="dxa"/>
            <w:tcBorders>
              <w:top w:val="nil"/>
              <w:left w:val="nil"/>
              <w:bottom w:val="nil"/>
              <w:right w:val="nil"/>
            </w:tcBorders>
          </w:tcPr>
          <w:p w14:paraId="485F30B8" w14:textId="77777777" w:rsidR="00905457" w:rsidRPr="00FA5EE5" w:rsidRDefault="00905457"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Dividend income</w:t>
            </w:r>
          </w:p>
        </w:tc>
        <w:tc>
          <w:tcPr>
            <w:tcW w:w="945" w:type="dxa"/>
          </w:tcPr>
          <w:p w14:paraId="06DCE0BC" w14:textId="77777777" w:rsidR="00905457" w:rsidRPr="00FA5EE5" w:rsidRDefault="002E2EE4" w:rsidP="00905457">
            <w:pPr>
              <w:tabs>
                <w:tab w:val="decimal" w:pos="760"/>
              </w:tabs>
              <w:spacing w:line="240" w:lineRule="exact"/>
              <w:ind w:right="-355"/>
              <w:jc w:val="both"/>
              <w:rPr>
                <w:rFonts w:hAnsi="Times New Roman" w:cs="Times New Roman"/>
                <w:sz w:val="16"/>
                <w:szCs w:val="16"/>
              </w:rPr>
            </w:pPr>
            <w:r w:rsidRPr="00FA5EE5">
              <w:rPr>
                <w:rFonts w:hAnsi="Times New Roman" w:cs="Times New Roman"/>
                <w:sz w:val="16"/>
                <w:szCs w:val="16"/>
              </w:rPr>
              <w:t>303,616</w:t>
            </w:r>
          </w:p>
        </w:tc>
        <w:tc>
          <w:tcPr>
            <w:tcW w:w="171" w:type="dxa"/>
          </w:tcPr>
          <w:p w14:paraId="62A63043"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1C965B60" w14:textId="77777777" w:rsidR="00905457" w:rsidRPr="00FA5EE5" w:rsidRDefault="00905457" w:rsidP="00905457">
            <w:pPr>
              <w:tabs>
                <w:tab w:val="decimal" w:pos="816"/>
              </w:tabs>
              <w:spacing w:line="240" w:lineRule="exact"/>
              <w:ind w:right="-355"/>
              <w:jc w:val="both"/>
              <w:rPr>
                <w:rFonts w:hAnsi="Times New Roman" w:cs="Times New Roman"/>
                <w:sz w:val="16"/>
                <w:szCs w:val="16"/>
              </w:rPr>
            </w:pPr>
            <w:r w:rsidRPr="00FA5EE5">
              <w:rPr>
                <w:rFonts w:hAnsi="Times New Roman"/>
                <w:sz w:val="16"/>
                <w:szCs w:val="16"/>
              </w:rPr>
              <w:t>227</w:t>
            </w:r>
            <w:r w:rsidRPr="00FA5EE5">
              <w:rPr>
                <w:rFonts w:hAnsi="Times New Roman" w:cs="Times New Roman"/>
                <w:sz w:val="16"/>
                <w:szCs w:val="16"/>
              </w:rPr>
              <w:t>,</w:t>
            </w:r>
            <w:r w:rsidR="002E2EE4" w:rsidRPr="00FA5EE5">
              <w:rPr>
                <w:rFonts w:hAnsi="Times New Roman"/>
                <w:sz w:val="16"/>
                <w:szCs w:val="16"/>
              </w:rPr>
              <w:t>200</w:t>
            </w:r>
          </w:p>
        </w:tc>
        <w:tc>
          <w:tcPr>
            <w:tcW w:w="3743" w:type="dxa"/>
            <w:tcBorders>
              <w:top w:val="nil"/>
              <w:left w:val="nil"/>
              <w:bottom w:val="nil"/>
              <w:right w:val="nil"/>
            </w:tcBorders>
          </w:tcPr>
          <w:p w14:paraId="4F3C2DF8"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The declared amount</w:t>
            </w:r>
          </w:p>
        </w:tc>
      </w:tr>
      <w:tr w:rsidR="002E2EE4" w:rsidRPr="00FA5EE5" w14:paraId="3870B1F2" w14:textId="77777777" w:rsidTr="0048283E">
        <w:tc>
          <w:tcPr>
            <w:tcW w:w="3120" w:type="dxa"/>
            <w:tcBorders>
              <w:top w:val="nil"/>
              <w:left w:val="nil"/>
              <w:bottom w:val="nil"/>
              <w:right w:val="nil"/>
            </w:tcBorders>
          </w:tcPr>
          <w:p w14:paraId="1D68E3F7" w14:textId="77777777" w:rsidR="002E2EE4" w:rsidRPr="00FA5EE5" w:rsidRDefault="002E2EE4"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Other income from investment</w:t>
            </w:r>
          </w:p>
        </w:tc>
        <w:tc>
          <w:tcPr>
            <w:tcW w:w="945" w:type="dxa"/>
          </w:tcPr>
          <w:p w14:paraId="5BFE4DAD" w14:textId="77777777" w:rsidR="002E2EE4" w:rsidRPr="00FA5EE5" w:rsidRDefault="002E2EE4" w:rsidP="00905457">
            <w:pPr>
              <w:tabs>
                <w:tab w:val="decimal" w:pos="760"/>
              </w:tabs>
              <w:spacing w:line="240" w:lineRule="exact"/>
              <w:ind w:right="-355"/>
              <w:jc w:val="both"/>
              <w:rPr>
                <w:rFonts w:hAnsi="Times New Roman" w:cs="Times New Roman"/>
                <w:sz w:val="16"/>
                <w:szCs w:val="16"/>
              </w:rPr>
            </w:pPr>
            <w:r w:rsidRPr="00FA5EE5">
              <w:rPr>
                <w:rFonts w:hAnsi="Times New Roman" w:cs="Times New Roman"/>
                <w:sz w:val="16"/>
                <w:szCs w:val="16"/>
              </w:rPr>
              <w:t>1,424</w:t>
            </w:r>
          </w:p>
        </w:tc>
        <w:tc>
          <w:tcPr>
            <w:tcW w:w="171" w:type="dxa"/>
          </w:tcPr>
          <w:p w14:paraId="45F6C29C" w14:textId="77777777" w:rsidR="002E2EE4" w:rsidRPr="00FA5EE5" w:rsidRDefault="002E2EE4" w:rsidP="00905457">
            <w:pPr>
              <w:spacing w:line="240" w:lineRule="exact"/>
              <w:ind w:left="-1570" w:right="94"/>
              <w:jc w:val="right"/>
              <w:rPr>
                <w:rFonts w:hAnsi="Times New Roman" w:cs="Times New Roman"/>
                <w:sz w:val="16"/>
                <w:szCs w:val="16"/>
              </w:rPr>
            </w:pPr>
          </w:p>
        </w:tc>
        <w:tc>
          <w:tcPr>
            <w:tcW w:w="936" w:type="dxa"/>
          </w:tcPr>
          <w:p w14:paraId="2694AF91" w14:textId="77777777" w:rsidR="002E2EE4" w:rsidRPr="00FA5EE5" w:rsidRDefault="002E2EE4" w:rsidP="00905457">
            <w:pPr>
              <w:tabs>
                <w:tab w:val="decimal" w:pos="816"/>
              </w:tabs>
              <w:spacing w:line="240" w:lineRule="exact"/>
              <w:ind w:right="-355"/>
              <w:jc w:val="both"/>
              <w:rPr>
                <w:rFonts w:hAnsi="Times New Roman"/>
                <w:sz w:val="16"/>
                <w:szCs w:val="16"/>
              </w:rPr>
            </w:pPr>
            <w:r w:rsidRPr="00FA5EE5">
              <w:rPr>
                <w:rFonts w:hAnsi="Times New Roman"/>
                <w:sz w:val="16"/>
                <w:szCs w:val="16"/>
              </w:rPr>
              <w:t>745</w:t>
            </w:r>
          </w:p>
        </w:tc>
        <w:tc>
          <w:tcPr>
            <w:tcW w:w="3743" w:type="dxa"/>
            <w:tcBorders>
              <w:top w:val="nil"/>
              <w:left w:val="nil"/>
              <w:bottom w:val="nil"/>
              <w:right w:val="nil"/>
            </w:tcBorders>
          </w:tcPr>
          <w:p w14:paraId="31201FCC" w14:textId="77777777" w:rsidR="002E2EE4" w:rsidRPr="00FA5EE5" w:rsidRDefault="002E2EE4"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905457" w:rsidRPr="00FA5EE5" w14:paraId="00769429" w14:textId="77777777" w:rsidTr="0048283E">
        <w:tc>
          <w:tcPr>
            <w:tcW w:w="3120" w:type="dxa"/>
            <w:tcBorders>
              <w:top w:val="nil"/>
              <w:left w:val="nil"/>
              <w:bottom w:val="nil"/>
              <w:right w:val="nil"/>
            </w:tcBorders>
          </w:tcPr>
          <w:p w14:paraId="56676CC6" w14:textId="77777777" w:rsidR="00905457" w:rsidRPr="00FA5EE5" w:rsidRDefault="00905457" w:rsidP="00905457">
            <w:pPr>
              <w:spacing w:line="240" w:lineRule="exact"/>
              <w:ind w:left="186" w:right="-108" w:hanging="133"/>
              <w:rPr>
                <w:rFonts w:hAnsi="Times New Roman" w:cs="Times New Roman"/>
                <w:sz w:val="18"/>
                <w:szCs w:val="18"/>
              </w:rPr>
            </w:pPr>
            <w:r w:rsidRPr="00FA5EE5">
              <w:rPr>
                <w:rFonts w:hAnsi="Times New Roman" w:cs="Times New Roman"/>
                <w:sz w:val="18"/>
                <w:szCs w:val="18"/>
              </w:rPr>
              <w:t xml:space="preserve">Brokerage income from securities trading </w:t>
            </w:r>
          </w:p>
        </w:tc>
        <w:tc>
          <w:tcPr>
            <w:tcW w:w="945" w:type="dxa"/>
          </w:tcPr>
          <w:p w14:paraId="58C4DC4B"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62,890</w:t>
            </w:r>
          </w:p>
        </w:tc>
        <w:tc>
          <w:tcPr>
            <w:tcW w:w="171" w:type="dxa"/>
          </w:tcPr>
          <w:p w14:paraId="13440676"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33B88ED8"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70</w:t>
            </w:r>
            <w:r w:rsidRPr="00FA5EE5">
              <w:rPr>
                <w:rFonts w:hAnsi="Times New Roman" w:cs="Times New Roman"/>
                <w:sz w:val="16"/>
                <w:szCs w:val="16"/>
              </w:rPr>
              <w:t>,</w:t>
            </w:r>
            <w:r w:rsidRPr="00FA5EE5">
              <w:rPr>
                <w:rFonts w:hAnsi="Times New Roman"/>
                <w:sz w:val="16"/>
                <w:szCs w:val="16"/>
              </w:rPr>
              <w:t>296</w:t>
            </w:r>
          </w:p>
        </w:tc>
        <w:tc>
          <w:tcPr>
            <w:tcW w:w="3743" w:type="dxa"/>
            <w:tcBorders>
              <w:top w:val="nil"/>
              <w:left w:val="nil"/>
              <w:bottom w:val="nil"/>
              <w:right w:val="nil"/>
            </w:tcBorders>
          </w:tcPr>
          <w:p w14:paraId="4A4CD43A"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pacing w:val="-4"/>
                <w:sz w:val="18"/>
                <w:szCs w:val="18"/>
              </w:rPr>
              <w:t>Normal commercial terms for securities brokerage</w:t>
            </w:r>
          </w:p>
        </w:tc>
      </w:tr>
      <w:tr w:rsidR="00905457" w:rsidRPr="00FA5EE5" w14:paraId="16D9C6D6" w14:textId="77777777" w:rsidTr="0048283E">
        <w:tc>
          <w:tcPr>
            <w:tcW w:w="3120" w:type="dxa"/>
            <w:tcBorders>
              <w:top w:val="nil"/>
              <w:left w:val="nil"/>
              <w:bottom w:val="nil"/>
              <w:right w:val="nil"/>
            </w:tcBorders>
          </w:tcPr>
          <w:p w14:paraId="601E8943" w14:textId="77777777" w:rsidR="00905457" w:rsidRPr="00FA5EE5" w:rsidRDefault="00905457" w:rsidP="00905457">
            <w:pPr>
              <w:spacing w:line="240" w:lineRule="exact"/>
              <w:ind w:left="186" w:right="29" w:hanging="133"/>
              <w:rPr>
                <w:rFonts w:hAnsi="Times New Roman" w:cs="Times New Roman"/>
                <w:sz w:val="18"/>
                <w:szCs w:val="18"/>
              </w:rPr>
            </w:pPr>
            <w:r w:rsidRPr="00FA5EE5">
              <w:rPr>
                <w:rFonts w:hAnsi="Times New Roman" w:cs="Times New Roman"/>
                <w:sz w:val="18"/>
                <w:szCs w:val="18"/>
              </w:rPr>
              <w:t>Gain (loss) on forward and swap foreign exchange contracts</w:t>
            </w:r>
          </w:p>
        </w:tc>
        <w:tc>
          <w:tcPr>
            <w:tcW w:w="945" w:type="dxa"/>
          </w:tcPr>
          <w:p w14:paraId="0E84BB2B" w14:textId="77777777" w:rsidR="00905457" w:rsidRPr="00FA5EE5" w:rsidRDefault="002E2EE4" w:rsidP="00905457">
            <w:pPr>
              <w:tabs>
                <w:tab w:val="decimal" w:pos="770"/>
              </w:tabs>
              <w:spacing w:line="240" w:lineRule="exact"/>
              <w:ind w:right="-355"/>
              <w:jc w:val="both"/>
              <w:rPr>
                <w:rFonts w:hAnsi="Times New Roman" w:cs="Times New Roman"/>
                <w:sz w:val="16"/>
                <w:szCs w:val="16"/>
                <w:cs/>
              </w:rPr>
            </w:pPr>
            <w:r w:rsidRPr="00FA5EE5">
              <w:rPr>
                <w:rFonts w:hAnsi="Times New Roman" w:cs="Times New Roman"/>
                <w:sz w:val="16"/>
                <w:szCs w:val="16"/>
              </w:rPr>
              <w:t>(109,416)</w:t>
            </w:r>
          </w:p>
        </w:tc>
        <w:tc>
          <w:tcPr>
            <w:tcW w:w="171" w:type="dxa"/>
          </w:tcPr>
          <w:p w14:paraId="150D07D0"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2FF169F7"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45</w:t>
            </w:r>
            <w:r w:rsidRPr="00FA5EE5">
              <w:rPr>
                <w:rFonts w:hAnsi="Times New Roman" w:cs="Times New Roman"/>
                <w:sz w:val="16"/>
                <w:szCs w:val="16"/>
              </w:rPr>
              <w:t>,</w:t>
            </w:r>
            <w:r w:rsidRPr="00FA5EE5">
              <w:rPr>
                <w:rFonts w:hAnsi="Times New Roman"/>
                <w:sz w:val="16"/>
                <w:szCs w:val="16"/>
              </w:rPr>
              <w:t>149</w:t>
            </w:r>
          </w:p>
        </w:tc>
        <w:tc>
          <w:tcPr>
            <w:tcW w:w="3743" w:type="dxa"/>
            <w:tcBorders>
              <w:top w:val="nil"/>
              <w:left w:val="nil"/>
              <w:bottom w:val="nil"/>
              <w:right w:val="nil"/>
            </w:tcBorders>
          </w:tcPr>
          <w:p w14:paraId="5B7AF36F"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905457" w:rsidRPr="00FA5EE5" w14:paraId="4173FEEA" w14:textId="77777777" w:rsidTr="0048283E">
        <w:tc>
          <w:tcPr>
            <w:tcW w:w="3120" w:type="dxa"/>
            <w:tcBorders>
              <w:top w:val="nil"/>
              <w:left w:val="nil"/>
              <w:bottom w:val="nil"/>
              <w:right w:val="nil"/>
            </w:tcBorders>
          </w:tcPr>
          <w:p w14:paraId="3BADCD98"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Commission and brokerage</w:t>
            </w:r>
          </w:p>
        </w:tc>
        <w:tc>
          <w:tcPr>
            <w:tcW w:w="945" w:type="dxa"/>
          </w:tcPr>
          <w:p w14:paraId="15B50F7F"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1,326,939</w:t>
            </w:r>
          </w:p>
        </w:tc>
        <w:tc>
          <w:tcPr>
            <w:tcW w:w="171" w:type="dxa"/>
          </w:tcPr>
          <w:p w14:paraId="5E20355B"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14ABC312"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276</w:t>
            </w:r>
            <w:r w:rsidRPr="00FA5EE5">
              <w:rPr>
                <w:rFonts w:hAnsi="Times New Roman" w:cs="Times New Roman"/>
                <w:sz w:val="16"/>
                <w:szCs w:val="16"/>
              </w:rPr>
              <w:t>,</w:t>
            </w:r>
            <w:r w:rsidRPr="00FA5EE5">
              <w:rPr>
                <w:rFonts w:hAnsi="Times New Roman"/>
                <w:sz w:val="16"/>
                <w:szCs w:val="16"/>
              </w:rPr>
              <w:t>385</w:t>
            </w:r>
          </w:p>
        </w:tc>
        <w:tc>
          <w:tcPr>
            <w:tcW w:w="3743" w:type="dxa"/>
            <w:tcBorders>
              <w:top w:val="nil"/>
              <w:left w:val="nil"/>
              <w:bottom w:val="nil"/>
              <w:right w:val="nil"/>
            </w:tcBorders>
          </w:tcPr>
          <w:p w14:paraId="1C67494E" w14:textId="77777777" w:rsidR="00905457" w:rsidRPr="00FA5EE5" w:rsidRDefault="002E2EE4" w:rsidP="00905457">
            <w:pPr>
              <w:spacing w:line="240" w:lineRule="exact"/>
              <w:ind w:left="259" w:right="37" w:hanging="117"/>
              <w:jc w:val="thaiDistribute"/>
              <w:rPr>
                <w:rFonts w:hAnsi="Times New Roman" w:cs="Times New Roman"/>
                <w:spacing w:val="-6"/>
                <w:sz w:val="18"/>
                <w:szCs w:val="18"/>
              </w:rPr>
            </w:pPr>
            <w:r w:rsidRPr="00FA5EE5">
              <w:rPr>
                <w:rFonts w:hAnsi="Times New Roman" w:cs="Times New Roman"/>
                <w:spacing w:val="-6"/>
                <w:sz w:val="18"/>
                <w:szCs w:val="18"/>
              </w:rPr>
              <w:t>At a mutually agreed</w:t>
            </w:r>
            <w:r w:rsidR="006A45DB" w:rsidRPr="00FA5EE5">
              <w:rPr>
                <w:rFonts w:hAnsi="Times New Roman" w:cs="Times New Roman"/>
                <w:spacing w:val="-6"/>
                <w:sz w:val="18"/>
                <w:szCs w:val="18"/>
              </w:rPr>
              <w:t xml:space="preserve"> </w:t>
            </w:r>
            <w:r w:rsidRPr="00FA5EE5">
              <w:rPr>
                <w:rFonts w:hAnsi="Times New Roman" w:cs="Times New Roman"/>
                <w:spacing w:val="-6"/>
                <w:sz w:val="18"/>
                <w:szCs w:val="18"/>
              </w:rPr>
              <w:t>percentage of written premium</w:t>
            </w:r>
          </w:p>
        </w:tc>
      </w:tr>
      <w:tr w:rsidR="00905457" w:rsidRPr="00FA5EE5" w14:paraId="4647321F" w14:textId="77777777" w:rsidTr="0048283E">
        <w:trPr>
          <w:trHeight w:val="72"/>
        </w:trPr>
        <w:tc>
          <w:tcPr>
            <w:tcW w:w="3120" w:type="dxa"/>
            <w:tcBorders>
              <w:top w:val="nil"/>
              <w:left w:val="nil"/>
              <w:bottom w:val="nil"/>
              <w:right w:val="nil"/>
            </w:tcBorders>
          </w:tcPr>
          <w:p w14:paraId="1A073F16"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Claim payment and diagnos</w:t>
            </w:r>
            <w:r w:rsidR="006A45DB" w:rsidRPr="00FA5EE5">
              <w:rPr>
                <w:rFonts w:hAnsi="Times New Roman" w:cs="Times New Roman"/>
                <w:sz w:val="18"/>
                <w:szCs w:val="18"/>
              </w:rPr>
              <w:t>is</w:t>
            </w:r>
            <w:r w:rsidRPr="00FA5EE5">
              <w:rPr>
                <w:rFonts w:hAnsi="Times New Roman" w:cs="Times New Roman"/>
                <w:sz w:val="18"/>
                <w:szCs w:val="18"/>
              </w:rPr>
              <w:t xml:space="preserve"> charge</w:t>
            </w:r>
          </w:p>
        </w:tc>
        <w:tc>
          <w:tcPr>
            <w:tcW w:w="945" w:type="dxa"/>
          </w:tcPr>
          <w:p w14:paraId="230BEDEF"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42,821</w:t>
            </w:r>
          </w:p>
        </w:tc>
        <w:tc>
          <w:tcPr>
            <w:tcW w:w="171" w:type="dxa"/>
          </w:tcPr>
          <w:p w14:paraId="1BB3B37B"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57F93E5D"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26</w:t>
            </w:r>
            <w:r w:rsidRPr="00FA5EE5">
              <w:rPr>
                <w:rFonts w:hAnsi="Times New Roman" w:cs="Times New Roman"/>
                <w:sz w:val="16"/>
                <w:szCs w:val="16"/>
              </w:rPr>
              <w:t>,</w:t>
            </w:r>
            <w:r w:rsidRPr="00FA5EE5">
              <w:rPr>
                <w:rFonts w:hAnsi="Times New Roman"/>
                <w:sz w:val="16"/>
                <w:szCs w:val="16"/>
              </w:rPr>
              <w:t>516</w:t>
            </w:r>
          </w:p>
        </w:tc>
        <w:tc>
          <w:tcPr>
            <w:tcW w:w="3743" w:type="dxa"/>
            <w:tcBorders>
              <w:top w:val="nil"/>
              <w:left w:val="nil"/>
              <w:bottom w:val="nil"/>
              <w:right w:val="nil"/>
            </w:tcBorders>
          </w:tcPr>
          <w:p w14:paraId="0FDA56F8"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 xml:space="preserve">Normal commercial terms for underwriting </w:t>
            </w:r>
          </w:p>
        </w:tc>
      </w:tr>
      <w:tr w:rsidR="00905457" w:rsidRPr="00FA5EE5" w14:paraId="316B47FF" w14:textId="77777777" w:rsidTr="0048283E">
        <w:tc>
          <w:tcPr>
            <w:tcW w:w="3120" w:type="dxa"/>
            <w:tcBorders>
              <w:top w:val="nil"/>
              <w:left w:val="nil"/>
              <w:bottom w:val="nil"/>
              <w:right w:val="nil"/>
            </w:tcBorders>
          </w:tcPr>
          <w:p w14:paraId="345ABAC9"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Bank charges</w:t>
            </w:r>
          </w:p>
        </w:tc>
        <w:tc>
          <w:tcPr>
            <w:tcW w:w="945" w:type="dxa"/>
          </w:tcPr>
          <w:p w14:paraId="17BC7D99"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199,178</w:t>
            </w:r>
          </w:p>
        </w:tc>
        <w:tc>
          <w:tcPr>
            <w:tcW w:w="171" w:type="dxa"/>
          </w:tcPr>
          <w:p w14:paraId="352B227C"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52D6C8F6"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206</w:t>
            </w:r>
            <w:r w:rsidRPr="00FA5EE5">
              <w:rPr>
                <w:rFonts w:hAnsi="Times New Roman" w:cs="Times New Roman"/>
                <w:sz w:val="16"/>
                <w:szCs w:val="16"/>
              </w:rPr>
              <w:t>,</w:t>
            </w:r>
            <w:r w:rsidRPr="00FA5EE5">
              <w:rPr>
                <w:rFonts w:hAnsi="Times New Roman"/>
                <w:sz w:val="16"/>
                <w:szCs w:val="16"/>
              </w:rPr>
              <w:t>543</w:t>
            </w:r>
          </w:p>
        </w:tc>
        <w:tc>
          <w:tcPr>
            <w:tcW w:w="3743" w:type="dxa"/>
            <w:tcBorders>
              <w:top w:val="nil"/>
              <w:left w:val="nil"/>
              <w:bottom w:val="nil"/>
              <w:right w:val="nil"/>
            </w:tcBorders>
          </w:tcPr>
          <w:p w14:paraId="14E85E03"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Same rates as those charged by financial institutions and related companies to general customers</w:t>
            </w:r>
          </w:p>
        </w:tc>
      </w:tr>
      <w:tr w:rsidR="00905457" w:rsidRPr="00FA5EE5" w14:paraId="2CE688FD" w14:textId="77777777" w:rsidTr="0048283E">
        <w:tc>
          <w:tcPr>
            <w:tcW w:w="3120" w:type="dxa"/>
            <w:tcBorders>
              <w:top w:val="nil"/>
              <w:left w:val="nil"/>
              <w:bottom w:val="nil"/>
              <w:right w:val="nil"/>
            </w:tcBorders>
          </w:tcPr>
          <w:p w14:paraId="7BB5D03C"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Insurance premium</w:t>
            </w:r>
          </w:p>
        </w:tc>
        <w:tc>
          <w:tcPr>
            <w:tcW w:w="945" w:type="dxa"/>
          </w:tcPr>
          <w:p w14:paraId="09027C65" w14:textId="77777777" w:rsidR="00905457" w:rsidRPr="00FA5EE5" w:rsidRDefault="002E2EE4" w:rsidP="00905457">
            <w:pPr>
              <w:tabs>
                <w:tab w:val="decimal" w:pos="760"/>
              </w:tabs>
              <w:spacing w:line="240" w:lineRule="exact"/>
              <w:ind w:right="-355"/>
              <w:jc w:val="both"/>
              <w:rPr>
                <w:rFonts w:hAnsi="Times New Roman" w:cs="Times New Roman"/>
                <w:sz w:val="16"/>
                <w:szCs w:val="16"/>
              </w:rPr>
            </w:pPr>
            <w:r w:rsidRPr="00FA5EE5">
              <w:rPr>
                <w:rFonts w:hAnsi="Times New Roman" w:cs="Times New Roman"/>
                <w:sz w:val="16"/>
                <w:szCs w:val="16"/>
              </w:rPr>
              <w:t>3,302</w:t>
            </w:r>
          </w:p>
        </w:tc>
        <w:tc>
          <w:tcPr>
            <w:tcW w:w="171" w:type="dxa"/>
          </w:tcPr>
          <w:p w14:paraId="3F6AE610"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0308D692" w14:textId="77777777" w:rsidR="00905457" w:rsidRPr="00FA5EE5" w:rsidRDefault="00905457" w:rsidP="00905457">
            <w:pPr>
              <w:tabs>
                <w:tab w:val="decimal" w:pos="816"/>
              </w:tabs>
              <w:spacing w:line="240" w:lineRule="exact"/>
              <w:ind w:right="-355"/>
              <w:jc w:val="both"/>
              <w:rPr>
                <w:rFonts w:hAnsi="Times New Roman" w:cs="Times New Roman"/>
                <w:sz w:val="16"/>
                <w:szCs w:val="16"/>
                <w:cs/>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373</w:t>
            </w:r>
          </w:p>
        </w:tc>
        <w:tc>
          <w:tcPr>
            <w:tcW w:w="3743" w:type="dxa"/>
            <w:tcBorders>
              <w:top w:val="nil"/>
              <w:left w:val="nil"/>
              <w:bottom w:val="nil"/>
              <w:right w:val="nil"/>
            </w:tcBorders>
          </w:tcPr>
          <w:p w14:paraId="051C61F4" w14:textId="77777777" w:rsidR="00905457" w:rsidRPr="00FA5EE5" w:rsidRDefault="00905457" w:rsidP="00905457">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905457" w:rsidRPr="00FA5EE5" w14:paraId="7F2A0210" w14:textId="77777777" w:rsidTr="0048283E">
        <w:tc>
          <w:tcPr>
            <w:tcW w:w="3120" w:type="dxa"/>
            <w:tcBorders>
              <w:top w:val="nil"/>
              <w:left w:val="nil"/>
              <w:bottom w:val="nil"/>
              <w:right w:val="nil"/>
            </w:tcBorders>
          </w:tcPr>
          <w:p w14:paraId="232216FD"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br w:type="page"/>
            </w:r>
            <w:r w:rsidRPr="00FA5EE5">
              <w:rPr>
                <w:rFonts w:hAnsi="Times New Roman" w:cs="Times New Roman"/>
                <w:sz w:val="18"/>
                <w:szCs w:val="18"/>
              </w:rPr>
              <w:br w:type="page"/>
              <w:t>Building space rental and services</w:t>
            </w:r>
          </w:p>
        </w:tc>
        <w:tc>
          <w:tcPr>
            <w:tcW w:w="945" w:type="dxa"/>
          </w:tcPr>
          <w:p w14:paraId="6DD89E45" w14:textId="77777777" w:rsidR="00905457" w:rsidRPr="00FA5EE5" w:rsidRDefault="002E2EE4" w:rsidP="00905457">
            <w:pPr>
              <w:tabs>
                <w:tab w:val="decimal" w:pos="760"/>
              </w:tabs>
              <w:spacing w:line="240" w:lineRule="exact"/>
              <w:ind w:right="-355"/>
              <w:jc w:val="both"/>
              <w:rPr>
                <w:rFonts w:hAnsi="Times New Roman" w:cs="Times New Roman"/>
                <w:sz w:val="16"/>
                <w:szCs w:val="16"/>
                <w:cs/>
              </w:rPr>
            </w:pPr>
            <w:r w:rsidRPr="00FA5EE5">
              <w:rPr>
                <w:rFonts w:hAnsi="Times New Roman" w:cs="Times New Roman"/>
                <w:sz w:val="16"/>
                <w:szCs w:val="16"/>
              </w:rPr>
              <w:t>2,188</w:t>
            </w:r>
          </w:p>
        </w:tc>
        <w:tc>
          <w:tcPr>
            <w:tcW w:w="171" w:type="dxa"/>
          </w:tcPr>
          <w:p w14:paraId="2A3CA1A9"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73129181" w14:textId="77777777" w:rsidR="00905457" w:rsidRPr="00FA5EE5" w:rsidRDefault="00905457" w:rsidP="00905457">
            <w:pPr>
              <w:tabs>
                <w:tab w:val="decimal" w:pos="816"/>
              </w:tabs>
              <w:spacing w:line="240" w:lineRule="exact"/>
              <w:ind w:right="-355"/>
              <w:jc w:val="both"/>
              <w:rPr>
                <w:rFonts w:hAnsi="Times New Roman" w:cs="Cordia New"/>
                <w:sz w:val="16"/>
                <w:szCs w:val="16"/>
                <w:cs/>
              </w:rPr>
            </w:pPr>
            <w:r w:rsidRPr="00FA5EE5">
              <w:rPr>
                <w:rFonts w:hAnsi="Times New Roman"/>
                <w:sz w:val="16"/>
                <w:szCs w:val="16"/>
              </w:rPr>
              <w:t>4</w:t>
            </w:r>
            <w:r w:rsidRPr="00FA5EE5">
              <w:rPr>
                <w:rFonts w:hAnsi="Times New Roman" w:cs="Times New Roman"/>
                <w:sz w:val="16"/>
                <w:szCs w:val="16"/>
              </w:rPr>
              <w:t>,</w:t>
            </w:r>
            <w:r w:rsidRPr="00FA5EE5">
              <w:rPr>
                <w:rFonts w:hAnsi="Times New Roman"/>
                <w:sz w:val="16"/>
                <w:szCs w:val="16"/>
              </w:rPr>
              <w:t>125</w:t>
            </w:r>
          </w:p>
        </w:tc>
        <w:tc>
          <w:tcPr>
            <w:tcW w:w="3743" w:type="dxa"/>
            <w:tcBorders>
              <w:top w:val="nil"/>
              <w:left w:val="nil"/>
              <w:bottom w:val="nil"/>
              <w:right w:val="nil"/>
            </w:tcBorders>
          </w:tcPr>
          <w:p w14:paraId="2A64FC26" w14:textId="77777777" w:rsidR="00905457" w:rsidRPr="00FA5EE5" w:rsidRDefault="00905457" w:rsidP="00905457">
            <w:pPr>
              <w:spacing w:line="240" w:lineRule="exact"/>
              <w:ind w:left="259" w:right="118" w:hanging="117"/>
              <w:jc w:val="thaiDistribute"/>
              <w:rPr>
                <w:rFonts w:hAnsi="Times New Roman" w:cs="Times New Roman"/>
                <w:spacing w:val="-4"/>
                <w:sz w:val="18"/>
                <w:szCs w:val="18"/>
              </w:rPr>
            </w:pPr>
            <w:r w:rsidRPr="00FA5EE5">
              <w:rPr>
                <w:rFonts w:hAnsi="Times New Roman" w:cs="Times New Roman"/>
                <w:spacing w:val="-4"/>
                <w:sz w:val="18"/>
                <w:szCs w:val="18"/>
              </w:rPr>
              <w:t>Rate on agreements</w:t>
            </w:r>
          </w:p>
        </w:tc>
      </w:tr>
      <w:tr w:rsidR="00905457" w:rsidRPr="00FA5EE5" w14:paraId="24C7E99D" w14:textId="77777777" w:rsidTr="0048283E">
        <w:tc>
          <w:tcPr>
            <w:tcW w:w="3120" w:type="dxa"/>
            <w:tcBorders>
              <w:top w:val="nil"/>
              <w:left w:val="nil"/>
              <w:bottom w:val="nil"/>
              <w:right w:val="nil"/>
            </w:tcBorders>
          </w:tcPr>
          <w:p w14:paraId="099E0BDD" w14:textId="77777777" w:rsidR="00905457" w:rsidRPr="00FA5EE5" w:rsidRDefault="00905457" w:rsidP="00905457">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Other services</w:t>
            </w:r>
          </w:p>
        </w:tc>
        <w:tc>
          <w:tcPr>
            <w:tcW w:w="945" w:type="dxa"/>
          </w:tcPr>
          <w:p w14:paraId="0F39CE11" w14:textId="77777777" w:rsidR="00905457" w:rsidRPr="00FA5EE5" w:rsidRDefault="002E2EE4" w:rsidP="002E2EE4">
            <w:pPr>
              <w:tabs>
                <w:tab w:val="decimal" w:pos="764"/>
              </w:tabs>
              <w:spacing w:line="240" w:lineRule="exact"/>
              <w:ind w:right="-355"/>
              <w:rPr>
                <w:rFonts w:hAnsi="Times New Roman" w:cs="Cordia New"/>
                <w:sz w:val="16"/>
                <w:szCs w:val="16"/>
                <w:cs/>
              </w:rPr>
            </w:pPr>
            <w:r w:rsidRPr="00FA5EE5">
              <w:rPr>
                <w:rFonts w:hAnsi="Times New Roman" w:cs="Cordia New"/>
                <w:sz w:val="16"/>
                <w:szCs w:val="16"/>
              </w:rPr>
              <w:t>2,978</w:t>
            </w:r>
          </w:p>
        </w:tc>
        <w:tc>
          <w:tcPr>
            <w:tcW w:w="171" w:type="dxa"/>
          </w:tcPr>
          <w:p w14:paraId="37A31F2B" w14:textId="77777777" w:rsidR="00905457" w:rsidRPr="00FA5EE5" w:rsidRDefault="00905457" w:rsidP="00905457">
            <w:pPr>
              <w:spacing w:line="240" w:lineRule="exact"/>
              <w:ind w:left="-1570" w:right="94"/>
              <w:jc w:val="right"/>
              <w:rPr>
                <w:rFonts w:hAnsi="Times New Roman" w:cs="Times New Roman"/>
                <w:sz w:val="16"/>
                <w:szCs w:val="16"/>
              </w:rPr>
            </w:pPr>
          </w:p>
        </w:tc>
        <w:tc>
          <w:tcPr>
            <w:tcW w:w="936" w:type="dxa"/>
          </w:tcPr>
          <w:p w14:paraId="07EF88EB" w14:textId="77777777" w:rsidR="00905457" w:rsidRPr="00FA5EE5" w:rsidRDefault="00905457" w:rsidP="00905457">
            <w:pPr>
              <w:tabs>
                <w:tab w:val="decimal" w:pos="816"/>
              </w:tabs>
              <w:spacing w:line="240" w:lineRule="exact"/>
              <w:ind w:right="-355"/>
              <w:jc w:val="both"/>
              <w:rPr>
                <w:rFonts w:hAnsi="Times New Roman" w:cs="Cordia New"/>
                <w:sz w:val="16"/>
                <w:szCs w:val="16"/>
              </w:rPr>
            </w:pPr>
            <w:r w:rsidRPr="00FA5EE5">
              <w:rPr>
                <w:rFonts w:hAnsi="Times New Roman" w:cs="Times New Roman"/>
                <w:sz w:val="16"/>
                <w:szCs w:val="16"/>
              </w:rPr>
              <w:t xml:space="preserve">          </w:t>
            </w:r>
            <w:r w:rsidRPr="00FA5EE5">
              <w:rPr>
                <w:rFonts w:hAnsi="Times New Roman"/>
                <w:sz w:val="16"/>
                <w:szCs w:val="16"/>
              </w:rPr>
              <w:t>2</w:t>
            </w:r>
            <w:r w:rsidRPr="00FA5EE5">
              <w:rPr>
                <w:rFonts w:hAnsi="Times New Roman" w:cs="Times New Roman"/>
                <w:sz w:val="16"/>
                <w:szCs w:val="16"/>
              </w:rPr>
              <w:t>,</w:t>
            </w:r>
            <w:r w:rsidRPr="00FA5EE5">
              <w:rPr>
                <w:rFonts w:hAnsi="Times New Roman"/>
                <w:sz w:val="16"/>
                <w:szCs w:val="16"/>
              </w:rPr>
              <w:t>936</w:t>
            </w:r>
          </w:p>
        </w:tc>
        <w:tc>
          <w:tcPr>
            <w:tcW w:w="3743" w:type="dxa"/>
            <w:tcBorders>
              <w:top w:val="nil"/>
              <w:left w:val="nil"/>
              <w:bottom w:val="nil"/>
              <w:right w:val="nil"/>
            </w:tcBorders>
          </w:tcPr>
          <w:p w14:paraId="0B64601D" w14:textId="77777777" w:rsidR="00905457" w:rsidRPr="00FA5EE5" w:rsidRDefault="00905457" w:rsidP="00905457">
            <w:pPr>
              <w:spacing w:line="240" w:lineRule="exact"/>
              <w:ind w:left="259" w:right="118" w:hanging="117"/>
              <w:jc w:val="thaiDistribute"/>
              <w:rPr>
                <w:rFonts w:hAnsi="Times New Roman"/>
                <w:sz w:val="18"/>
                <w:szCs w:val="22"/>
              </w:rPr>
            </w:pPr>
            <w:r w:rsidRPr="00FA5EE5">
              <w:rPr>
                <w:rFonts w:hAnsi="Times New Roman" w:cs="Times New Roman"/>
                <w:sz w:val="18"/>
                <w:szCs w:val="18"/>
              </w:rPr>
              <w:t xml:space="preserve">Normal commercial terms for </w:t>
            </w:r>
            <w:r w:rsidR="00BB4A70" w:rsidRPr="00FA5EE5">
              <w:rPr>
                <w:rFonts w:hAnsi="Times New Roman"/>
                <w:sz w:val="18"/>
                <w:szCs w:val="22"/>
              </w:rPr>
              <w:t>contracts</w:t>
            </w:r>
          </w:p>
        </w:tc>
      </w:tr>
    </w:tbl>
    <w:p w14:paraId="245A04E7" w14:textId="2A299A0B" w:rsidR="002E51D8" w:rsidRPr="00FA5EE5" w:rsidRDefault="00AA68B1" w:rsidP="005D56D8">
      <w:pPr>
        <w:spacing w:before="240"/>
        <w:ind w:left="547"/>
        <w:jc w:val="thaiDistribute"/>
        <w:rPr>
          <w:rFonts w:eastAsia="Calibri" w:hAnsi="Times New Roman" w:cs="Times New Roman"/>
          <w:szCs w:val="24"/>
        </w:rPr>
      </w:pPr>
      <w:r w:rsidRPr="00FA5EE5">
        <w:rPr>
          <w:rFonts w:hAnsi="Times New Roman" w:cs="Times New Roman"/>
          <w:spacing w:val="-6"/>
          <w:szCs w:val="24"/>
        </w:rPr>
        <w:t xml:space="preserve">For the years ended December </w:t>
      </w:r>
      <w:r w:rsidR="00F96B36" w:rsidRPr="00FA5EE5">
        <w:rPr>
          <w:rFonts w:hAnsi="Times New Roman"/>
          <w:spacing w:val="-6"/>
          <w:szCs w:val="24"/>
        </w:rPr>
        <w:t>31</w:t>
      </w:r>
      <w:r w:rsidRPr="00FA5EE5">
        <w:rPr>
          <w:rFonts w:hAnsi="Times New Roman" w:cs="Times New Roman"/>
          <w:spacing w:val="-6"/>
          <w:szCs w:val="24"/>
        </w:rPr>
        <w:t xml:space="preserve">, </w:t>
      </w:r>
      <w:r w:rsidR="00F96B36" w:rsidRPr="00FA5EE5">
        <w:rPr>
          <w:rFonts w:hAnsi="Times New Roman"/>
          <w:spacing w:val="-6"/>
          <w:szCs w:val="24"/>
        </w:rPr>
        <w:t>202</w:t>
      </w:r>
      <w:r w:rsidR="00905457" w:rsidRPr="00FA5EE5">
        <w:rPr>
          <w:rFonts w:hAnsi="Times New Roman"/>
          <w:spacing w:val="-6"/>
          <w:szCs w:val="24"/>
        </w:rPr>
        <w:t>3</w:t>
      </w:r>
      <w:r w:rsidRPr="00FA5EE5">
        <w:rPr>
          <w:rFonts w:hAnsi="Times New Roman" w:cs="Times New Roman"/>
          <w:spacing w:val="-6"/>
          <w:szCs w:val="24"/>
          <w:cs/>
        </w:rPr>
        <w:t xml:space="preserve"> </w:t>
      </w:r>
      <w:r w:rsidRPr="00FA5EE5">
        <w:rPr>
          <w:rFonts w:hAnsi="Times New Roman" w:cs="Times New Roman"/>
          <w:spacing w:val="-6"/>
          <w:szCs w:val="24"/>
        </w:rPr>
        <w:t xml:space="preserve">and </w:t>
      </w:r>
      <w:r w:rsidR="00F96B36" w:rsidRPr="00FA5EE5">
        <w:rPr>
          <w:rFonts w:hAnsi="Times New Roman"/>
          <w:spacing w:val="-6"/>
          <w:szCs w:val="24"/>
        </w:rPr>
        <w:t>202</w:t>
      </w:r>
      <w:r w:rsidR="00905457" w:rsidRPr="00FA5EE5">
        <w:rPr>
          <w:rFonts w:hAnsi="Times New Roman"/>
          <w:spacing w:val="-6"/>
          <w:szCs w:val="24"/>
        </w:rPr>
        <w:t>2</w:t>
      </w:r>
      <w:r w:rsidRPr="00FA5EE5">
        <w:rPr>
          <w:rFonts w:hAnsi="Times New Roman" w:cs="Times New Roman"/>
          <w:spacing w:val="-6"/>
          <w:szCs w:val="24"/>
        </w:rPr>
        <w:t xml:space="preserve">, </w:t>
      </w:r>
      <w:r w:rsidR="00DB122A" w:rsidRPr="00FA5EE5">
        <w:rPr>
          <w:rFonts w:hAnsi="Times New Roman" w:cs="Times New Roman"/>
          <w:spacing w:val="-6"/>
          <w:szCs w:val="24"/>
        </w:rPr>
        <w:t xml:space="preserve">premium written </w:t>
      </w:r>
      <w:r w:rsidR="00D77BBD" w:rsidRPr="00FA5EE5">
        <w:rPr>
          <w:rFonts w:hAnsi="Times New Roman" w:cs="Times New Roman"/>
          <w:spacing w:val="-6"/>
          <w:szCs w:val="24"/>
        </w:rPr>
        <w:t xml:space="preserve">from the </w:t>
      </w:r>
      <w:r w:rsidR="00531873" w:rsidRPr="00FA5EE5">
        <w:rPr>
          <w:rFonts w:hAnsi="Times New Roman" w:cs="Times New Roman"/>
          <w:spacing w:val="-6"/>
          <w:szCs w:val="24"/>
        </w:rPr>
        <w:t>B</w:t>
      </w:r>
      <w:r w:rsidR="00DB122A" w:rsidRPr="00FA5EE5">
        <w:rPr>
          <w:rFonts w:hAnsi="Times New Roman" w:cs="Times New Roman"/>
          <w:spacing w:val="-6"/>
          <w:szCs w:val="24"/>
        </w:rPr>
        <w:t>ancassurance</w:t>
      </w:r>
      <w:r w:rsidR="002E51D8" w:rsidRPr="00FA5EE5">
        <w:rPr>
          <w:rFonts w:hAnsi="Times New Roman" w:cs="Times New Roman"/>
          <w:spacing w:val="-4"/>
          <w:szCs w:val="24"/>
        </w:rPr>
        <w:t xml:space="preserve"> distribution channel represented approximately</w:t>
      </w:r>
      <w:r w:rsidR="00684FB0" w:rsidRPr="00FA5EE5">
        <w:rPr>
          <w:rFonts w:hAnsi="Times New Roman" w:cs="Times New Roman"/>
          <w:szCs w:val="24"/>
        </w:rPr>
        <w:t xml:space="preserve"> </w:t>
      </w:r>
      <w:r w:rsidR="00FF2BC4" w:rsidRPr="00FA5EE5">
        <w:rPr>
          <w:rFonts w:hAnsi="Times New Roman"/>
          <w:szCs w:val="24"/>
        </w:rPr>
        <w:t>55.64%</w:t>
      </w:r>
      <w:r w:rsidR="00D37510" w:rsidRPr="00FA5EE5">
        <w:rPr>
          <w:rFonts w:hAnsi="Times New Roman" w:cs="Times New Roman"/>
          <w:szCs w:val="24"/>
        </w:rPr>
        <w:t xml:space="preserve"> </w:t>
      </w:r>
      <w:r w:rsidR="002E51D8" w:rsidRPr="00FA5EE5">
        <w:rPr>
          <w:rFonts w:hAnsi="Times New Roman" w:cs="Times New Roman"/>
          <w:szCs w:val="24"/>
        </w:rPr>
        <w:t xml:space="preserve">and </w:t>
      </w:r>
      <w:r w:rsidR="00905457" w:rsidRPr="00FA5EE5">
        <w:rPr>
          <w:rFonts w:hAnsi="Times New Roman"/>
          <w:szCs w:val="24"/>
        </w:rPr>
        <w:t>57</w:t>
      </w:r>
      <w:r w:rsidR="00905457" w:rsidRPr="00FA5EE5">
        <w:rPr>
          <w:rFonts w:hAnsi="Times New Roman" w:cs="Times New Roman"/>
          <w:szCs w:val="24"/>
        </w:rPr>
        <w:t>.</w:t>
      </w:r>
      <w:r w:rsidR="00905457" w:rsidRPr="00FA5EE5">
        <w:rPr>
          <w:rFonts w:hAnsi="Times New Roman"/>
          <w:szCs w:val="24"/>
        </w:rPr>
        <w:t>26</w:t>
      </w:r>
      <w:r w:rsidR="00905457" w:rsidRPr="00FA5EE5">
        <w:rPr>
          <w:rFonts w:hAnsi="Times New Roman" w:cs="Times New Roman"/>
          <w:szCs w:val="24"/>
        </w:rPr>
        <w:t xml:space="preserve">% </w:t>
      </w:r>
      <w:r w:rsidR="002E51D8" w:rsidRPr="00FA5EE5">
        <w:rPr>
          <w:rFonts w:hAnsi="Times New Roman" w:cs="Times New Roman"/>
          <w:szCs w:val="24"/>
        </w:rPr>
        <w:t>of total net premium written, respectively.</w:t>
      </w:r>
    </w:p>
    <w:p w14:paraId="2C7AD5BB" w14:textId="77777777" w:rsidR="00B744C6" w:rsidRPr="00FA5EE5" w:rsidRDefault="00A32B0D" w:rsidP="00B744C6">
      <w:pPr>
        <w:spacing w:after="120"/>
        <w:ind w:left="547" w:right="-216"/>
        <w:jc w:val="both"/>
        <w:rPr>
          <w:rFonts w:hAnsi="Times New Roman" w:cs="Times New Roman"/>
        </w:rPr>
      </w:pPr>
      <w:r w:rsidRPr="00FA5EE5">
        <w:rPr>
          <w:rFonts w:hAnsi="Times New Roman" w:cs="Times New Roman"/>
          <w:szCs w:val="24"/>
        </w:rPr>
        <w:br w:type="page"/>
      </w:r>
      <w:r w:rsidR="00B744C6" w:rsidRPr="00FA5EE5">
        <w:rPr>
          <w:rFonts w:hAnsi="Times New Roman" w:cs="Times New Roman"/>
        </w:rPr>
        <w:lastRenderedPageBreak/>
        <w:t xml:space="preserve">As at December </w:t>
      </w:r>
      <w:r w:rsidR="00F96B36" w:rsidRPr="00FA5EE5">
        <w:rPr>
          <w:rFonts w:hAnsi="Times New Roman"/>
        </w:rPr>
        <w:t>31</w:t>
      </w:r>
      <w:r w:rsidR="00B744C6" w:rsidRPr="00FA5EE5">
        <w:rPr>
          <w:rFonts w:hAnsi="Times New Roman" w:cs="Times New Roman"/>
        </w:rPr>
        <w:t xml:space="preserve">, </w:t>
      </w:r>
      <w:r w:rsidR="00F96B36" w:rsidRPr="00FA5EE5">
        <w:rPr>
          <w:rFonts w:hAnsi="Times New Roman"/>
        </w:rPr>
        <w:t>202</w:t>
      </w:r>
      <w:r w:rsidR="00905457" w:rsidRPr="00FA5EE5">
        <w:rPr>
          <w:rFonts w:hAnsi="Times New Roman"/>
        </w:rPr>
        <w:t>3</w:t>
      </w:r>
      <w:r w:rsidR="00B744C6" w:rsidRPr="00FA5EE5">
        <w:rPr>
          <w:rFonts w:hAnsi="Times New Roman" w:cs="Times New Roman"/>
        </w:rPr>
        <w:t xml:space="preserve"> and </w:t>
      </w:r>
      <w:r w:rsidR="00F96B36" w:rsidRPr="00FA5EE5">
        <w:rPr>
          <w:rFonts w:hAnsi="Times New Roman"/>
        </w:rPr>
        <w:t>202</w:t>
      </w:r>
      <w:r w:rsidR="00905457" w:rsidRPr="00FA5EE5">
        <w:rPr>
          <w:rFonts w:hAnsi="Times New Roman"/>
        </w:rPr>
        <w:t>2</w:t>
      </w:r>
      <w:r w:rsidR="00B744C6" w:rsidRPr="00FA5EE5">
        <w:rPr>
          <w:rFonts w:hAnsi="Times New Roman" w:cs="Times New Roman"/>
        </w:rPr>
        <w:t xml:space="preserve">, the balance of the accounts between the Group and                the Company and those related </w:t>
      </w:r>
      <w:r w:rsidR="0048283E" w:rsidRPr="00FA5EE5">
        <w:rPr>
          <w:rFonts w:hAnsi="Times New Roman" w:cs="Times New Roman"/>
        </w:rPr>
        <w:t>parties</w:t>
      </w:r>
      <w:r w:rsidR="00B744C6" w:rsidRPr="00FA5EE5">
        <w:rPr>
          <w:rFonts w:hAnsi="Times New Roman" w:cs="Times New Roman"/>
        </w:rPr>
        <w:t xml:space="preserve"> are as follows: </w:t>
      </w:r>
    </w:p>
    <w:p w14:paraId="7F66292B" w14:textId="77777777" w:rsidR="00B744C6" w:rsidRPr="00FA5EE5" w:rsidRDefault="00B744C6" w:rsidP="00B744C6">
      <w:pPr>
        <w:ind w:left="547" w:right="-196"/>
        <w:jc w:val="right"/>
        <w:rPr>
          <w:rFonts w:hAnsi="Times New Roman" w:cs="Times New Roman"/>
          <w:b/>
          <w:bCs/>
          <w:sz w:val="18"/>
          <w:szCs w:val="18"/>
        </w:rPr>
      </w:pPr>
      <w:r w:rsidRPr="00FA5EE5">
        <w:rPr>
          <w:rFonts w:hAnsi="Times New Roman" w:cs="Times New Roman"/>
          <w:b/>
          <w:bCs/>
          <w:sz w:val="18"/>
          <w:szCs w:val="18"/>
        </w:rPr>
        <w:t>(Unit : Thousand Baht)</w:t>
      </w:r>
    </w:p>
    <w:tbl>
      <w:tblPr>
        <w:tblW w:w="9083" w:type="dxa"/>
        <w:tblInd w:w="360" w:type="dxa"/>
        <w:tblBorders>
          <w:bottom w:val="double" w:sz="4" w:space="0" w:color="auto"/>
        </w:tblBorders>
        <w:tblLayout w:type="fixed"/>
        <w:tblCellMar>
          <w:left w:w="0" w:type="dxa"/>
          <w:right w:w="0" w:type="dxa"/>
        </w:tblCellMar>
        <w:tblLook w:val="0000" w:firstRow="0" w:lastRow="0" w:firstColumn="0" w:lastColumn="0" w:noHBand="0" w:noVBand="0"/>
      </w:tblPr>
      <w:tblGrid>
        <w:gridCol w:w="3690"/>
        <w:gridCol w:w="1233"/>
        <w:gridCol w:w="144"/>
        <w:gridCol w:w="1235"/>
        <w:gridCol w:w="144"/>
        <w:gridCol w:w="1233"/>
        <w:gridCol w:w="162"/>
        <w:gridCol w:w="1242"/>
      </w:tblGrid>
      <w:tr w:rsidR="00B744C6" w:rsidRPr="00FA5EE5" w14:paraId="20A350FC" w14:textId="77777777" w:rsidTr="00AE6A7C">
        <w:trPr>
          <w:trHeight w:val="20"/>
        </w:trPr>
        <w:tc>
          <w:tcPr>
            <w:tcW w:w="3690" w:type="dxa"/>
          </w:tcPr>
          <w:p w14:paraId="0D464658" w14:textId="77777777" w:rsidR="00B744C6" w:rsidRPr="00FA5EE5" w:rsidRDefault="00B744C6" w:rsidP="004115D3">
            <w:pPr>
              <w:spacing w:line="240" w:lineRule="exact"/>
              <w:ind w:left="103" w:right="-36"/>
              <w:rPr>
                <w:rFonts w:hAnsi="Times New Roman" w:cs="Times New Roman"/>
                <w:b/>
                <w:bCs/>
                <w:sz w:val="18"/>
                <w:szCs w:val="18"/>
                <w:cs/>
              </w:rPr>
            </w:pPr>
          </w:p>
        </w:tc>
        <w:tc>
          <w:tcPr>
            <w:tcW w:w="2612" w:type="dxa"/>
            <w:gridSpan w:val="3"/>
            <w:tcBorders>
              <w:bottom w:val="single" w:sz="4" w:space="0" w:color="auto"/>
            </w:tcBorders>
          </w:tcPr>
          <w:p w14:paraId="5C054AD9" w14:textId="77777777" w:rsidR="00B744C6" w:rsidRPr="00FA5EE5" w:rsidRDefault="00B744C6" w:rsidP="004115D3">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financial statements</w:t>
            </w:r>
          </w:p>
        </w:tc>
        <w:tc>
          <w:tcPr>
            <w:tcW w:w="144" w:type="dxa"/>
          </w:tcPr>
          <w:p w14:paraId="52155F77" w14:textId="77777777" w:rsidR="00B744C6" w:rsidRPr="00FA5EE5" w:rsidRDefault="00B744C6" w:rsidP="004115D3">
            <w:pPr>
              <w:tabs>
                <w:tab w:val="decimal" w:pos="1242"/>
              </w:tabs>
              <w:spacing w:line="240" w:lineRule="exact"/>
              <w:ind w:firstLine="4"/>
              <w:jc w:val="both"/>
              <w:rPr>
                <w:rFonts w:hAnsi="Times New Roman" w:cs="Times New Roman"/>
                <w:b/>
                <w:bCs/>
                <w:sz w:val="18"/>
                <w:szCs w:val="18"/>
              </w:rPr>
            </w:pPr>
          </w:p>
        </w:tc>
        <w:tc>
          <w:tcPr>
            <w:tcW w:w="2637" w:type="dxa"/>
            <w:gridSpan w:val="3"/>
            <w:tcBorders>
              <w:bottom w:val="single" w:sz="4" w:space="0" w:color="auto"/>
            </w:tcBorders>
          </w:tcPr>
          <w:p w14:paraId="18FC4302" w14:textId="77777777" w:rsidR="00B744C6" w:rsidRPr="00FA5EE5" w:rsidRDefault="00B744C6" w:rsidP="004115D3">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Separate                                                       financial statements</w:t>
            </w:r>
          </w:p>
        </w:tc>
      </w:tr>
      <w:tr w:rsidR="00905457" w:rsidRPr="00FA5EE5" w14:paraId="339F7D9C" w14:textId="77777777" w:rsidTr="00290D7B">
        <w:trPr>
          <w:trHeight w:val="20"/>
        </w:trPr>
        <w:tc>
          <w:tcPr>
            <w:tcW w:w="3690" w:type="dxa"/>
            <w:vAlign w:val="center"/>
          </w:tcPr>
          <w:p w14:paraId="3466A24C" w14:textId="77777777" w:rsidR="00905457" w:rsidRPr="00FA5EE5" w:rsidRDefault="00905457" w:rsidP="00905457">
            <w:pPr>
              <w:spacing w:line="240" w:lineRule="exact"/>
              <w:ind w:left="119" w:hanging="9"/>
              <w:rPr>
                <w:rFonts w:hAnsi="Times New Roman" w:cs="Times New Roman"/>
                <w:b/>
                <w:bCs/>
                <w:sz w:val="18"/>
                <w:szCs w:val="18"/>
                <w:cs/>
              </w:rPr>
            </w:pPr>
          </w:p>
        </w:tc>
        <w:tc>
          <w:tcPr>
            <w:tcW w:w="1233" w:type="dxa"/>
            <w:tcBorders>
              <w:top w:val="single" w:sz="4" w:space="0" w:color="auto"/>
              <w:bottom w:val="single" w:sz="4" w:space="0" w:color="auto"/>
            </w:tcBorders>
            <w:vAlign w:val="bottom"/>
          </w:tcPr>
          <w:p w14:paraId="606D13C6" w14:textId="77777777" w:rsidR="00905457" w:rsidRPr="00FA5EE5" w:rsidRDefault="00905457" w:rsidP="00905457">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144" w:type="dxa"/>
            <w:tcBorders>
              <w:top w:val="single" w:sz="4" w:space="0" w:color="auto"/>
            </w:tcBorders>
            <w:vAlign w:val="bottom"/>
          </w:tcPr>
          <w:p w14:paraId="539C8EC9" w14:textId="77777777" w:rsidR="00905457" w:rsidRPr="00FA5EE5" w:rsidRDefault="00905457" w:rsidP="00905457">
            <w:pPr>
              <w:tabs>
                <w:tab w:val="decimal" w:pos="1242"/>
              </w:tabs>
              <w:spacing w:line="240" w:lineRule="exact"/>
              <w:ind w:right="34"/>
              <w:rPr>
                <w:rFonts w:hAnsi="Times New Roman" w:cs="Times New Roman"/>
                <w:b/>
                <w:bCs/>
                <w:sz w:val="18"/>
                <w:szCs w:val="18"/>
                <w:cs/>
              </w:rPr>
            </w:pPr>
          </w:p>
        </w:tc>
        <w:tc>
          <w:tcPr>
            <w:tcW w:w="1235" w:type="dxa"/>
            <w:tcBorders>
              <w:top w:val="single" w:sz="4" w:space="0" w:color="auto"/>
              <w:bottom w:val="single" w:sz="4" w:space="0" w:color="auto"/>
            </w:tcBorders>
            <w:vAlign w:val="bottom"/>
          </w:tcPr>
          <w:p w14:paraId="381E9886" w14:textId="77777777" w:rsidR="00905457" w:rsidRPr="00FA5EE5" w:rsidRDefault="00905457" w:rsidP="00905457">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c>
          <w:tcPr>
            <w:tcW w:w="144" w:type="dxa"/>
            <w:tcBorders>
              <w:bottom w:val="nil"/>
            </w:tcBorders>
          </w:tcPr>
          <w:p w14:paraId="08CE2EEA" w14:textId="77777777" w:rsidR="00905457" w:rsidRPr="00FA5EE5" w:rsidRDefault="00905457" w:rsidP="00905457">
            <w:pPr>
              <w:tabs>
                <w:tab w:val="decimal" w:pos="1242"/>
              </w:tabs>
              <w:spacing w:line="240" w:lineRule="exact"/>
              <w:ind w:firstLine="4"/>
              <w:rPr>
                <w:rFonts w:hAnsi="Times New Roman" w:cs="Times New Roman"/>
                <w:b/>
                <w:bCs/>
                <w:sz w:val="18"/>
                <w:szCs w:val="18"/>
              </w:rPr>
            </w:pPr>
          </w:p>
        </w:tc>
        <w:tc>
          <w:tcPr>
            <w:tcW w:w="1233" w:type="dxa"/>
            <w:tcBorders>
              <w:top w:val="single" w:sz="4" w:space="0" w:color="auto"/>
              <w:bottom w:val="single" w:sz="4" w:space="0" w:color="auto"/>
            </w:tcBorders>
            <w:vAlign w:val="bottom"/>
          </w:tcPr>
          <w:p w14:paraId="68EA7F80" w14:textId="77777777" w:rsidR="00905457" w:rsidRPr="00FA5EE5" w:rsidRDefault="00905457" w:rsidP="00905457">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162" w:type="dxa"/>
            <w:tcBorders>
              <w:top w:val="single" w:sz="4" w:space="0" w:color="auto"/>
            </w:tcBorders>
            <w:vAlign w:val="bottom"/>
          </w:tcPr>
          <w:p w14:paraId="072A500F" w14:textId="77777777" w:rsidR="00905457" w:rsidRPr="00FA5EE5" w:rsidRDefault="00905457" w:rsidP="00905457">
            <w:pPr>
              <w:tabs>
                <w:tab w:val="decimal" w:pos="1242"/>
              </w:tabs>
              <w:spacing w:line="240" w:lineRule="exact"/>
              <w:ind w:right="34"/>
              <w:rPr>
                <w:rFonts w:hAnsi="Times New Roman" w:cs="Times New Roman"/>
                <w:b/>
                <w:bCs/>
                <w:sz w:val="18"/>
                <w:szCs w:val="18"/>
                <w:cs/>
              </w:rPr>
            </w:pPr>
          </w:p>
        </w:tc>
        <w:tc>
          <w:tcPr>
            <w:tcW w:w="1242" w:type="dxa"/>
            <w:tcBorders>
              <w:top w:val="single" w:sz="4" w:space="0" w:color="auto"/>
              <w:bottom w:val="single" w:sz="4" w:space="0" w:color="auto"/>
            </w:tcBorders>
            <w:vAlign w:val="bottom"/>
          </w:tcPr>
          <w:p w14:paraId="7D4DFAE7" w14:textId="77777777" w:rsidR="00905457" w:rsidRPr="00FA5EE5" w:rsidRDefault="00905457" w:rsidP="00905457">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05457" w:rsidRPr="00FA5EE5" w14:paraId="2C082730" w14:textId="77777777" w:rsidTr="00290D7B">
        <w:trPr>
          <w:trHeight w:val="20"/>
        </w:trPr>
        <w:tc>
          <w:tcPr>
            <w:tcW w:w="3690" w:type="dxa"/>
          </w:tcPr>
          <w:p w14:paraId="08A28FBC" w14:textId="77777777" w:rsidR="00905457" w:rsidRPr="00FA5EE5" w:rsidRDefault="00905457" w:rsidP="00905457">
            <w:pPr>
              <w:spacing w:line="240" w:lineRule="exact"/>
              <w:ind w:left="345" w:right="-115" w:hanging="187"/>
              <w:jc w:val="both"/>
              <w:rPr>
                <w:rFonts w:hAnsi="Times New Roman" w:cs="Times New Roman"/>
                <w:b/>
                <w:bCs/>
                <w:sz w:val="18"/>
                <w:szCs w:val="18"/>
              </w:rPr>
            </w:pPr>
            <w:r w:rsidRPr="00FA5EE5">
              <w:rPr>
                <w:rFonts w:hAnsi="Times New Roman" w:cs="Times New Roman"/>
                <w:b/>
                <w:bCs/>
                <w:sz w:val="18"/>
                <w:szCs w:val="18"/>
              </w:rPr>
              <w:t>Subsidiaries</w:t>
            </w:r>
          </w:p>
        </w:tc>
        <w:tc>
          <w:tcPr>
            <w:tcW w:w="1233" w:type="dxa"/>
            <w:tcBorders>
              <w:top w:val="single" w:sz="4" w:space="0" w:color="auto"/>
            </w:tcBorders>
            <w:vAlign w:val="bottom"/>
          </w:tcPr>
          <w:p w14:paraId="5F70CC67" w14:textId="77777777" w:rsidR="00905457" w:rsidRPr="00FA5EE5" w:rsidRDefault="00905457" w:rsidP="00905457">
            <w:pPr>
              <w:spacing w:line="240" w:lineRule="exact"/>
              <w:ind w:right="176"/>
              <w:jc w:val="right"/>
              <w:rPr>
                <w:rFonts w:hAnsi="Times New Roman" w:cs="Times New Roman"/>
                <w:sz w:val="18"/>
                <w:szCs w:val="18"/>
              </w:rPr>
            </w:pPr>
          </w:p>
        </w:tc>
        <w:tc>
          <w:tcPr>
            <w:tcW w:w="144" w:type="dxa"/>
            <w:vAlign w:val="bottom"/>
          </w:tcPr>
          <w:p w14:paraId="055E7299" w14:textId="77777777" w:rsidR="00905457" w:rsidRPr="00FA5EE5" w:rsidRDefault="00905457" w:rsidP="00905457">
            <w:pPr>
              <w:tabs>
                <w:tab w:val="decimal" w:pos="1242"/>
              </w:tabs>
              <w:spacing w:line="240" w:lineRule="exact"/>
              <w:ind w:right="34"/>
              <w:rPr>
                <w:rFonts w:hAnsi="Times New Roman" w:cs="Times New Roman"/>
                <w:sz w:val="18"/>
                <w:szCs w:val="18"/>
              </w:rPr>
            </w:pPr>
          </w:p>
        </w:tc>
        <w:tc>
          <w:tcPr>
            <w:tcW w:w="1235" w:type="dxa"/>
            <w:tcBorders>
              <w:top w:val="single" w:sz="4" w:space="0" w:color="auto"/>
            </w:tcBorders>
            <w:vAlign w:val="bottom"/>
          </w:tcPr>
          <w:p w14:paraId="135F0FA2" w14:textId="77777777" w:rsidR="00905457" w:rsidRPr="00FA5EE5" w:rsidRDefault="00905457" w:rsidP="00905457">
            <w:pPr>
              <w:spacing w:line="240" w:lineRule="exact"/>
              <w:ind w:right="176"/>
              <w:jc w:val="right"/>
              <w:rPr>
                <w:rFonts w:hAnsi="Times New Roman" w:cs="Times New Roman"/>
                <w:sz w:val="18"/>
                <w:szCs w:val="18"/>
              </w:rPr>
            </w:pPr>
          </w:p>
        </w:tc>
        <w:tc>
          <w:tcPr>
            <w:tcW w:w="144" w:type="dxa"/>
            <w:tcBorders>
              <w:top w:val="nil"/>
              <w:bottom w:val="nil"/>
            </w:tcBorders>
          </w:tcPr>
          <w:p w14:paraId="40E7683C" w14:textId="77777777" w:rsidR="00905457" w:rsidRPr="00FA5EE5" w:rsidRDefault="00905457" w:rsidP="00905457">
            <w:pPr>
              <w:tabs>
                <w:tab w:val="decimal" w:pos="1242"/>
              </w:tabs>
              <w:spacing w:line="240" w:lineRule="exact"/>
              <w:ind w:firstLine="4"/>
              <w:rPr>
                <w:rFonts w:hAnsi="Times New Roman" w:cs="Times New Roman"/>
                <w:sz w:val="18"/>
                <w:szCs w:val="18"/>
              </w:rPr>
            </w:pPr>
          </w:p>
        </w:tc>
        <w:tc>
          <w:tcPr>
            <w:tcW w:w="1233" w:type="dxa"/>
            <w:tcBorders>
              <w:top w:val="single" w:sz="4" w:space="0" w:color="auto"/>
            </w:tcBorders>
            <w:vAlign w:val="bottom"/>
          </w:tcPr>
          <w:p w14:paraId="089689FC" w14:textId="77777777" w:rsidR="00905457" w:rsidRPr="00FA5EE5" w:rsidRDefault="00905457" w:rsidP="00905457">
            <w:pPr>
              <w:spacing w:line="240" w:lineRule="exact"/>
              <w:ind w:right="176"/>
              <w:jc w:val="right"/>
              <w:rPr>
                <w:rFonts w:hAnsi="Times New Roman" w:cs="Times New Roman"/>
                <w:sz w:val="18"/>
                <w:szCs w:val="18"/>
              </w:rPr>
            </w:pPr>
          </w:p>
        </w:tc>
        <w:tc>
          <w:tcPr>
            <w:tcW w:w="162" w:type="dxa"/>
          </w:tcPr>
          <w:p w14:paraId="12384744" w14:textId="77777777" w:rsidR="00905457" w:rsidRPr="00FA5EE5" w:rsidRDefault="00905457" w:rsidP="00905457">
            <w:pPr>
              <w:spacing w:line="240" w:lineRule="exact"/>
              <w:ind w:firstLine="4"/>
              <w:jc w:val="center"/>
              <w:rPr>
                <w:rFonts w:hAnsi="Times New Roman" w:cs="Times New Roman"/>
                <w:sz w:val="18"/>
                <w:szCs w:val="18"/>
              </w:rPr>
            </w:pPr>
          </w:p>
        </w:tc>
        <w:tc>
          <w:tcPr>
            <w:tcW w:w="1242" w:type="dxa"/>
            <w:vAlign w:val="bottom"/>
          </w:tcPr>
          <w:p w14:paraId="1412B075" w14:textId="77777777" w:rsidR="00905457" w:rsidRPr="00FA5EE5" w:rsidRDefault="00905457" w:rsidP="00905457">
            <w:pPr>
              <w:spacing w:line="240" w:lineRule="exact"/>
              <w:ind w:right="176"/>
              <w:jc w:val="right"/>
              <w:rPr>
                <w:rFonts w:hAnsi="Times New Roman" w:cs="Times New Roman"/>
                <w:sz w:val="18"/>
                <w:szCs w:val="18"/>
                <w:cs/>
              </w:rPr>
            </w:pPr>
          </w:p>
        </w:tc>
      </w:tr>
      <w:tr w:rsidR="00905457" w:rsidRPr="00FA5EE5" w14:paraId="544EB7CF" w14:textId="77777777" w:rsidTr="005C0D2F">
        <w:trPr>
          <w:trHeight w:val="20"/>
        </w:trPr>
        <w:tc>
          <w:tcPr>
            <w:tcW w:w="3690" w:type="dxa"/>
          </w:tcPr>
          <w:p w14:paraId="4FD41622" w14:textId="77777777" w:rsidR="00905457" w:rsidRPr="00FA5EE5" w:rsidRDefault="00905457" w:rsidP="00905457">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Other liabilities</w:t>
            </w:r>
          </w:p>
        </w:tc>
        <w:tc>
          <w:tcPr>
            <w:tcW w:w="1233" w:type="dxa"/>
            <w:tcBorders>
              <w:bottom w:val="nil"/>
            </w:tcBorders>
            <w:vAlign w:val="bottom"/>
          </w:tcPr>
          <w:p w14:paraId="1661EAF3" w14:textId="77777777" w:rsidR="00905457" w:rsidRPr="00FA5EE5" w:rsidRDefault="00905457" w:rsidP="00905457">
            <w:pPr>
              <w:spacing w:line="240" w:lineRule="exact"/>
              <w:ind w:right="176"/>
              <w:jc w:val="right"/>
              <w:rPr>
                <w:rFonts w:hAnsi="Times New Roman" w:cs="Times New Roman"/>
                <w:sz w:val="18"/>
                <w:szCs w:val="18"/>
                <w:cs/>
              </w:rPr>
            </w:pPr>
          </w:p>
        </w:tc>
        <w:tc>
          <w:tcPr>
            <w:tcW w:w="144" w:type="dxa"/>
            <w:tcBorders>
              <w:bottom w:val="nil"/>
            </w:tcBorders>
            <w:vAlign w:val="bottom"/>
          </w:tcPr>
          <w:p w14:paraId="457F2287" w14:textId="77777777" w:rsidR="00905457" w:rsidRPr="00FA5EE5" w:rsidRDefault="00905457" w:rsidP="00905457">
            <w:pPr>
              <w:tabs>
                <w:tab w:val="decimal" w:pos="1242"/>
              </w:tabs>
              <w:spacing w:line="240" w:lineRule="exact"/>
              <w:ind w:right="34"/>
              <w:rPr>
                <w:rFonts w:hAnsi="Times New Roman" w:cs="Times New Roman"/>
                <w:sz w:val="18"/>
                <w:szCs w:val="18"/>
              </w:rPr>
            </w:pPr>
          </w:p>
        </w:tc>
        <w:tc>
          <w:tcPr>
            <w:tcW w:w="1235" w:type="dxa"/>
            <w:tcBorders>
              <w:bottom w:val="nil"/>
            </w:tcBorders>
            <w:vAlign w:val="bottom"/>
          </w:tcPr>
          <w:p w14:paraId="395C5C00" w14:textId="77777777" w:rsidR="00905457" w:rsidRPr="00FA5EE5" w:rsidRDefault="00905457" w:rsidP="00905457">
            <w:pPr>
              <w:spacing w:line="240" w:lineRule="exact"/>
              <w:ind w:right="176"/>
              <w:jc w:val="right"/>
              <w:rPr>
                <w:rFonts w:hAnsi="Times New Roman" w:cs="Times New Roman"/>
                <w:sz w:val="18"/>
                <w:szCs w:val="18"/>
                <w:cs/>
              </w:rPr>
            </w:pPr>
          </w:p>
        </w:tc>
        <w:tc>
          <w:tcPr>
            <w:tcW w:w="144" w:type="dxa"/>
            <w:tcBorders>
              <w:top w:val="nil"/>
              <w:bottom w:val="nil"/>
            </w:tcBorders>
          </w:tcPr>
          <w:p w14:paraId="2742465E" w14:textId="77777777" w:rsidR="00905457" w:rsidRPr="00FA5EE5" w:rsidRDefault="00905457" w:rsidP="00905457">
            <w:pPr>
              <w:tabs>
                <w:tab w:val="decimal" w:pos="1242"/>
              </w:tabs>
              <w:spacing w:line="240" w:lineRule="exact"/>
              <w:ind w:firstLine="4"/>
              <w:rPr>
                <w:rFonts w:hAnsi="Times New Roman" w:cs="Times New Roman"/>
                <w:sz w:val="18"/>
                <w:szCs w:val="18"/>
              </w:rPr>
            </w:pPr>
          </w:p>
        </w:tc>
        <w:tc>
          <w:tcPr>
            <w:tcW w:w="1233" w:type="dxa"/>
            <w:tcBorders>
              <w:bottom w:val="nil"/>
            </w:tcBorders>
            <w:vAlign w:val="bottom"/>
          </w:tcPr>
          <w:p w14:paraId="349239E0" w14:textId="77777777" w:rsidR="00905457" w:rsidRPr="00FA5EE5" w:rsidRDefault="00905457" w:rsidP="00905457">
            <w:pPr>
              <w:spacing w:line="240" w:lineRule="exact"/>
              <w:ind w:right="176"/>
              <w:jc w:val="right"/>
              <w:rPr>
                <w:rFonts w:hAnsi="Times New Roman" w:cs="Times New Roman"/>
                <w:sz w:val="18"/>
                <w:szCs w:val="18"/>
                <w:cs/>
              </w:rPr>
            </w:pPr>
          </w:p>
        </w:tc>
        <w:tc>
          <w:tcPr>
            <w:tcW w:w="162" w:type="dxa"/>
            <w:tcBorders>
              <w:bottom w:val="nil"/>
            </w:tcBorders>
          </w:tcPr>
          <w:p w14:paraId="68C302EA" w14:textId="77777777" w:rsidR="00905457" w:rsidRPr="00FA5EE5" w:rsidRDefault="00905457" w:rsidP="00905457">
            <w:pPr>
              <w:spacing w:line="240" w:lineRule="exact"/>
              <w:ind w:firstLine="4"/>
              <w:jc w:val="center"/>
              <w:rPr>
                <w:rFonts w:hAnsi="Times New Roman" w:cs="Times New Roman"/>
                <w:sz w:val="18"/>
                <w:szCs w:val="18"/>
              </w:rPr>
            </w:pPr>
          </w:p>
        </w:tc>
        <w:tc>
          <w:tcPr>
            <w:tcW w:w="1242" w:type="dxa"/>
            <w:tcBorders>
              <w:bottom w:val="nil"/>
            </w:tcBorders>
            <w:vAlign w:val="bottom"/>
          </w:tcPr>
          <w:p w14:paraId="1C53C239" w14:textId="77777777" w:rsidR="00905457" w:rsidRPr="00FA5EE5" w:rsidRDefault="00905457" w:rsidP="00905457">
            <w:pPr>
              <w:spacing w:line="240" w:lineRule="exact"/>
              <w:ind w:right="176"/>
              <w:jc w:val="right"/>
              <w:rPr>
                <w:rFonts w:hAnsi="Times New Roman" w:cs="Times New Roman"/>
                <w:sz w:val="18"/>
                <w:szCs w:val="18"/>
                <w:cs/>
              </w:rPr>
            </w:pPr>
          </w:p>
        </w:tc>
      </w:tr>
      <w:tr w:rsidR="00905457" w:rsidRPr="00FA5EE5" w14:paraId="50B2AFC4" w14:textId="77777777" w:rsidTr="009679EA">
        <w:trPr>
          <w:trHeight w:val="20"/>
        </w:trPr>
        <w:tc>
          <w:tcPr>
            <w:tcW w:w="3690" w:type="dxa"/>
          </w:tcPr>
          <w:p w14:paraId="6AEE5564" w14:textId="77777777" w:rsidR="00905457" w:rsidRPr="00FA5EE5" w:rsidRDefault="00905457" w:rsidP="00905457">
            <w:pPr>
              <w:spacing w:line="240" w:lineRule="exact"/>
              <w:ind w:left="342" w:right="-108"/>
              <w:jc w:val="both"/>
              <w:rPr>
                <w:rFonts w:hAnsi="Times New Roman" w:cs="Times New Roman"/>
                <w:sz w:val="18"/>
                <w:szCs w:val="18"/>
              </w:rPr>
            </w:pPr>
            <w:r w:rsidRPr="00FA5EE5">
              <w:rPr>
                <w:rFonts w:hAnsi="Times New Roman" w:cs="Times New Roman"/>
                <w:sz w:val="18"/>
                <w:szCs w:val="18"/>
              </w:rPr>
              <w:t xml:space="preserve">Deposits </w:t>
            </w:r>
          </w:p>
        </w:tc>
        <w:tc>
          <w:tcPr>
            <w:tcW w:w="1233" w:type="dxa"/>
            <w:tcBorders>
              <w:bottom w:val="nil"/>
            </w:tcBorders>
          </w:tcPr>
          <w:p w14:paraId="544ECB52" w14:textId="77777777" w:rsidR="00905457" w:rsidRPr="00FA5EE5" w:rsidRDefault="00C62339" w:rsidP="00905457">
            <w:pPr>
              <w:spacing w:line="240" w:lineRule="exact"/>
              <w:jc w:val="center"/>
              <w:rPr>
                <w:rFonts w:hAnsi="Times New Roman" w:cs="Times New Roman"/>
                <w:sz w:val="16"/>
                <w:szCs w:val="16"/>
                <w:cs/>
              </w:rPr>
            </w:pPr>
            <w:r w:rsidRPr="00FA5EE5">
              <w:rPr>
                <w:rFonts w:hAnsi="Times New Roman" w:cs="Times New Roman"/>
                <w:sz w:val="16"/>
                <w:szCs w:val="16"/>
              </w:rPr>
              <w:t>-</w:t>
            </w:r>
          </w:p>
        </w:tc>
        <w:tc>
          <w:tcPr>
            <w:tcW w:w="144" w:type="dxa"/>
            <w:tcBorders>
              <w:bottom w:val="nil"/>
            </w:tcBorders>
            <w:vAlign w:val="bottom"/>
          </w:tcPr>
          <w:p w14:paraId="6DDAFB80" w14:textId="77777777" w:rsidR="00905457" w:rsidRPr="00FA5EE5" w:rsidRDefault="00905457" w:rsidP="00905457">
            <w:pPr>
              <w:tabs>
                <w:tab w:val="decimal" w:pos="1242"/>
              </w:tabs>
              <w:spacing w:line="240" w:lineRule="exact"/>
              <w:ind w:right="34"/>
              <w:rPr>
                <w:rFonts w:hAnsi="Times New Roman" w:cs="Times New Roman"/>
                <w:sz w:val="16"/>
                <w:szCs w:val="16"/>
              </w:rPr>
            </w:pPr>
          </w:p>
        </w:tc>
        <w:tc>
          <w:tcPr>
            <w:tcW w:w="1235" w:type="dxa"/>
            <w:tcBorders>
              <w:bottom w:val="nil"/>
            </w:tcBorders>
          </w:tcPr>
          <w:p w14:paraId="04EF613A" w14:textId="77777777" w:rsidR="00905457" w:rsidRPr="00FA5EE5" w:rsidRDefault="00905457" w:rsidP="00905457">
            <w:pPr>
              <w:spacing w:line="240" w:lineRule="exact"/>
              <w:jc w:val="center"/>
              <w:rPr>
                <w:rFonts w:hAnsi="Times New Roman" w:cs="Times New Roman"/>
                <w:sz w:val="16"/>
                <w:szCs w:val="16"/>
                <w:cs/>
              </w:rPr>
            </w:pPr>
            <w:r w:rsidRPr="00FA5EE5">
              <w:rPr>
                <w:rFonts w:hAnsi="Times New Roman" w:cs="Times New Roman"/>
                <w:sz w:val="16"/>
                <w:szCs w:val="16"/>
              </w:rPr>
              <w:t>-</w:t>
            </w:r>
          </w:p>
        </w:tc>
        <w:tc>
          <w:tcPr>
            <w:tcW w:w="144" w:type="dxa"/>
            <w:tcBorders>
              <w:bottom w:val="nil"/>
            </w:tcBorders>
          </w:tcPr>
          <w:p w14:paraId="6E71AE22" w14:textId="77777777" w:rsidR="00905457" w:rsidRPr="00FA5EE5" w:rsidRDefault="00905457" w:rsidP="00905457">
            <w:pPr>
              <w:tabs>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1A3233CF" w14:textId="77777777" w:rsidR="00905457" w:rsidRPr="00FA5EE5" w:rsidRDefault="00C62339" w:rsidP="00905457">
            <w:pPr>
              <w:spacing w:line="240" w:lineRule="exact"/>
              <w:ind w:right="176"/>
              <w:jc w:val="right"/>
              <w:rPr>
                <w:rFonts w:hAnsi="Times New Roman" w:cs="Times New Roman"/>
                <w:sz w:val="16"/>
                <w:szCs w:val="16"/>
                <w:cs/>
              </w:rPr>
            </w:pPr>
            <w:r w:rsidRPr="00FA5EE5">
              <w:rPr>
                <w:rFonts w:hAnsi="Times New Roman" w:cs="Times New Roman"/>
                <w:sz w:val="16"/>
                <w:szCs w:val="16"/>
              </w:rPr>
              <w:t>66</w:t>
            </w:r>
          </w:p>
        </w:tc>
        <w:tc>
          <w:tcPr>
            <w:tcW w:w="162" w:type="dxa"/>
            <w:tcBorders>
              <w:bottom w:val="nil"/>
            </w:tcBorders>
          </w:tcPr>
          <w:p w14:paraId="12FA3D94"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25192525" w14:textId="77777777" w:rsidR="00905457" w:rsidRPr="00FA5EE5" w:rsidRDefault="00905457" w:rsidP="00905457">
            <w:pPr>
              <w:tabs>
                <w:tab w:val="decimal" w:pos="1074"/>
              </w:tabs>
              <w:spacing w:line="240" w:lineRule="exact"/>
              <w:rPr>
                <w:rFonts w:hAnsi="Times New Roman" w:cs="Times New Roman"/>
                <w:sz w:val="16"/>
                <w:szCs w:val="16"/>
                <w:cs/>
              </w:rPr>
            </w:pPr>
            <w:r w:rsidRPr="00FA5EE5">
              <w:rPr>
                <w:rFonts w:hAnsi="Times New Roman"/>
                <w:sz w:val="16"/>
                <w:szCs w:val="16"/>
              </w:rPr>
              <w:t>66</w:t>
            </w:r>
          </w:p>
        </w:tc>
      </w:tr>
      <w:tr w:rsidR="005C0D2F" w:rsidRPr="00FA5EE5" w14:paraId="40CC783D" w14:textId="77777777" w:rsidTr="00A87C0C">
        <w:trPr>
          <w:trHeight w:val="20"/>
        </w:trPr>
        <w:tc>
          <w:tcPr>
            <w:tcW w:w="3690" w:type="dxa"/>
            <w:shd w:val="clear" w:color="auto" w:fill="auto"/>
          </w:tcPr>
          <w:p w14:paraId="720DDC4D" w14:textId="77777777" w:rsidR="005C0D2F" w:rsidRPr="00FA5EE5" w:rsidRDefault="005C0D2F" w:rsidP="00905457">
            <w:pPr>
              <w:spacing w:line="240" w:lineRule="exact"/>
              <w:ind w:left="342" w:right="-108"/>
              <w:jc w:val="both"/>
              <w:rPr>
                <w:rFonts w:hAnsi="Times New Roman" w:cs="Times New Roman"/>
                <w:sz w:val="18"/>
                <w:szCs w:val="18"/>
              </w:rPr>
            </w:pPr>
            <w:r w:rsidRPr="00FA5EE5">
              <w:rPr>
                <w:rFonts w:hAnsi="Times New Roman" w:cs="Times New Roman"/>
                <w:sz w:val="18"/>
                <w:szCs w:val="18"/>
              </w:rPr>
              <w:t>Accrued expenses</w:t>
            </w:r>
          </w:p>
        </w:tc>
        <w:tc>
          <w:tcPr>
            <w:tcW w:w="1233" w:type="dxa"/>
            <w:tcBorders>
              <w:top w:val="nil"/>
              <w:bottom w:val="single" w:sz="4" w:space="0" w:color="auto"/>
            </w:tcBorders>
            <w:shd w:val="clear" w:color="auto" w:fill="auto"/>
          </w:tcPr>
          <w:p w14:paraId="18C9579B" w14:textId="77777777" w:rsidR="005C0D2F" w:rsidRPr="00FA5EE5" w:rsidRDefault="005C0D2F" w:rsidP="00905457">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vAlign w:val="bottom"/>
          </w:tcPr>
          <w:p w14:paraId="7F32A2DB" w14:textId="77777777" w:rsidR="005C0D2F" w:rsidRPr="00FA5EE5" w:rsidRDefault="005C0D2F" w:rsidP="00905457">
            <w:pPr>
              <w:tabs>
                <w:tab w:val="decimal" w:pos="1242"/>
              </w:tabs>
              <w:spacing w:line="240" w:lineRule="exact"/>
              <w:ind w:right="34"/>
              <w:rPr>
                <w:rFonts w:hAnsi="Times New Roman" w:cs="Times New Roman"/>
                <w:sz w:val="16"/>
                <w:szCs w:val="16"/>
              </w:rPr>
            </w:pPr>
          </w:p>
        </w:tc>
        <w:tc>
          <w:tcPr>
            <w:tcW w:w="1235" w:type="dxa"/>
            <w:tcBorders>
              <w:top w:val="nil"/>
              <w:bottom w:val="single" w:sz="4" w:space="0" w:color="auto"/>
            </w:tcBorders>
            <w:shd w:val="clear" w:color="auto" w:fill="auto"/>
          </w:tcPr>
          <w:p w14:paraId="549EABAF" w14:textId="77777777" w:rsidR="005C0D2F" w:rsidRPr="00FA5EE5" w:rsidRDefault="005C0D2F" w:rsidP="00905457">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tcPr>
          <w:p w14:paraId="662D49CA" w14:textId="77777777" w:rsidR="005C0D2F" w:rsidRPr="00FA5EE5" w:rsidRDefault="005C0D2F" w:rsidP="00905457">
            <w:pPr>
              <w:tabs>
                <w:tab w:val="decimal" w:pos="1242"/>
              </w:tabs>
              <w:spacing w:line="240" w:lineRule="exact"/>
              <w:ind w:firstLine="4"/>
              <w:rPr>
                <w:rFonts w:hAnsi="Times New Roman" w:cs="Times New Roman"/>
                <w:sz w:val="16"/>
                <w:szCs w:val="16"/>
              </w:rPr>
            </w:pPr>
          </w:p>
        </w:tc>
        <w:tc>
          <w:tcPr>
            <w:tcW w:w="1233" w:type="dxa"/>
            <w:tcBorders>
              <w:top w:val="nil"/>
              <w:bottom w:val="single" w:sz="4" w:space="0" w:color="auto"/>
            </w:tcBorders>
            <w:shd w:val="clear" w:color="auto" w:fill="auto"/>
            <w:vAlign w:val="bottom"/>
          </w:tcPr>
          <w:p w14:paraId="7274B5D4" w14:textId="77777777" w:rsidR="005C0D2F" w:rsidRPr="00FA5EE5" w:rsidRDefault="005C0D2F" w:rsidP="00905457">
            <w:pPr>
              <w:spacing w:line="240" w:lineRule="exact"/>
              <w:ind w:right="176"/>
              <w:jc w:val="right"/>
              <w:rPr>
                <w:rFonts w:hAnsi="Times New Roman" w:cs="Times New Roman"/>
                <w:sz w:val="16"/>
                <w:szCs w:val="16"/>
              </w:rPr>
            </w:pPr>
            <w:r w:rsidRPr="00FA5EE5">
              <w:rPr>
                <w:rFonts w:hAnsi="Times New Roman" w:cs="Times New Roman"/>
                <w:sz w:val="16"/>
                <w:szCs w:val="16"/>
              </w:rPr>
              <w:t>47</w:t>
            </w:r>
          </w:p>
        </w:tc>
        <w:tc>
          <w:tcPr>
            <w:tcW w:w="162" w:type="dxa"/>
            <w:tcBorders>
              <w:top w:val="nil"/>
              <w:bottom w:val="nil"/>
            </w:tcBorders>
            <w:shd w:val="clear" w:color="auto" w:fill="auto"/>
          </w:tcPr>
          <w:p w14:paraId="027071FE" w14:textId="77777777" w:rsidR="005C0D2F" w:rsidRPr="00FA5EE5" w:rsidRDefault="005C0D2F" w:rsidP="00905457">
            <w:pPr>
              <w:spacing w:line="240" w:lineRule="exact"/>
              <w:ind w:firstLine="4"/>
              <w:jc w:val="center"/>
              <w:rPr>
                <w:rFonts w:hAnsi="Times New Roman" w:cs="Times New Roman"/>
                <w:sz w:val="16"/>
                <w:szCs w:val="16"/>
              </w:rPr>
            </w:pPr>
          </w:p>
        </w:tc>
        <w:tc>
          <w:tcPr>
            <w:tcW w:w="1242" w:type="dxa"/>
            <w:tcBorders>
              <w:top w:val="nil"/>
              <w:bottom w:val="single" w:sz="4" w:space="0" w:color="auto"/>
            </w:tcBorders>
            <w:shd w:val="clear" w:color="auto" w:fill="auto"/>
            <w:vAlign w:val="bottom"/>
          </w:tcPr>
          <w:p w14:paraId="2ED1C703" w14:textId="77777777" w:rsidR="005C0D2F" w:rsidRPr="00FA5EE5" w:rsidRDefault="005C0D2F" w:rsidP="005C0D2F">
            <w:pPr>
              <w:tabs>
                <w:tab w:val="decimal" w:pos="637"/>
              </w:tabs>
              <w:spacing w:line="240" w:lineRule="exact"/>
              <w:rPr>
                <w:rFonts w:hAnsi="Times New Roman"/>
                <w:sz w:val="16"/>
                <w:szCs w:val="16"/>
              </w:rPr>
            </w:pPr>
            <w:r w:rsidRPr="00FA5EE5">
              <w:rPr>
                <w:rFonts w:hAnsi="Times New Roman"/>
                <w:sz w:val="16"/>
                <w:szCs w:val="16"/>
              </w:rPr>
              <w:t>-</w:t>
            </w:r>
          </w:p>
        </w:tc>
      </w:tr>
      <w:tr w:rsidR="00580308" w:rsidRPr="00FA5EE5" w14:paraId="36414AE0" w14:textId="77777777" w:rsidTr="00A87C0C">
        <w:trPr>
          <w:trHeight w:val="20"/>
        </w:trPr>
        <w:tc>
          <w:tcPr>
            <w:tcW w:w="3690" w:type="dxa"/>
            <w:shd w:val="clear" w:color="auto" w:fill="auto"/>
          </w:tcPr>
          <w:p w14:paraId="7F2D84D6" w14:textId="77777777" w:rsidR="00580308" w:rsidRPr="00FA5EE5" w:rsidRDefault="00580308" w:rsidP="00696A4B">
            <w:pPr>
              <w:spacing w:line="240" w:lineRule="exact"/>
              <w:ind w:left="183" w:right="-108"/>
              <w:jc w:val="both"/>
              <w:rPr>
                <w:rFonts w:hAnsi="Times New Roman" w:cs="Times New Roman"/>
                <w:sz w:val="18"/>
                <w:szCs w:val="18"/>
              </w:rPr>
            </w:pPr>
            <w:r w:rsidRPr="00FA5EE5">
              <w:rPr>
                <w:rFonts w:hAnsi="Times New Roman" w:cs="Times New Roman"/>
                <w:sz w:val="18"/>
                <w:szCs w:val="18"/>
              </w:rPr>
              <w:t>Total other liabilities</w:t>
            </w:r>
          </w:p>
        </w:tc>
        <w:tc>
          <w:tcPr>
            <w:tcW w:w="1233" w:type="dxa"/>
            <w:tcBorders>
              <w:top w:val="single" w:sz="4" w:space="0" w:color="auto"/>
              <w:bottom w:val="double" w:sz="4" w:space="0" w:color="auto"/>
            </w:tcBorders>
            <w:shd w:val="clear" w:color="auto" w:fill="auto"/>
          </w:tcPr>
          <w:p w14:paraId="104E0D4A" w14:textId="77777777" w:rsidR="00580308" w:rsidRPr="00FA5EE5" w:rsidRDefault="00580308" w:rsidP="00905457">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vAlign w:val="bottom"/>
          </w:tcPr>
          <w:p w14:paraId="1D6099FD" w14:textId="77777777" w:rsidR="00580308" w:rsidRPr="00FA5EE5" w:rsidRDefault="00580308" w:rsidP="00905457">
            <w:pPr>
              <w:tabs>
                <w:tab w:val="decimal" w:pos="1242"/>
              </w:tabs>
              <w:spacing w:line="240" w:lineRule="exact"/>
              <w:ind w:right="34"/>
              <w:rPr>
                <w:rFonts w:hAnsi="Times New Roman" w:cs="Times New Roman"/>
                <w:sz w:val="16"/>
                <w:szCs w:val="16"/>
              </w:rPr>
            </w:pPr>
          </w:p>
        </w:tc>
        <w:tc>
          <w:tcPr>
            <w:tcW w:w="1235" w:type="dxa"/>
            <w:tcBorders>
              <w:top w:val="single" w:sz="4" w:space="0" w:color="auto"/>
              <w:bottom w:val="double" w:sz="4" w:space="0" w:color="auto"/>
            </w:tcBorders>
            <w:shd w:val="clear" w:color="auto" w:fill="auto"/>
          </w:tcPr>
          <w:p w14:paraId="1E004B0A" w14:textId="77777777" w:rsidR="00580308" w:rsidRPr="00FA5EE5" w:rsidRDefault="00580308" w:rsidP="00905457">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tcPr>
          <w:p w14:paraId="0C4B8718" w14:textId="77777777" w:rsidR="00580308" w:rsidRPr="00FA5EE5" w:rsidRDefault="00580308" w:rsidP="00905457">
            <w:pPr>
              <w:tabs>
                <w:tab w:val="decimal" w:pos="1242"/>
              </w:tabs>
              <w:spacing w:line="240" w:lineRule="exact"/>
              <w:ind w:firstLine="4"/>
              <w:rPr>
                <w:rFonts w:hAnsi="Times New Roman" w:cs="Times New Roman"/>
                <w:sz w:val="16"/>
                <w:szCs w:val="16"/>
              </w:rPr>
            </w:pPr>
          </w:p>
        </w:tc>
        <w:tc>
          <w:tcPr>
            <w:tcW w:w="1233" w:type="dxa"/>
            <w:tcBorders>
              <w:top w:val="single" w:sz="4" w:space="0" w:color="auto"/>
              <w:bottom w:val="double" w:sz="4" w:space="0" w:color="auto"/>
            </w:tcBorders>
            <w:shd w:val="clear" w:color="auto" w:fill="auto"/>
            <w:vAlign w:val="bottom"/>
          </w:tcPr>
          <w:p w14:paraId="488A49A2" w14:textId="77777777" w:rsidR="00580308" w:rsidRPr="00FA5EE5" w:rsidRDefault="00580308" w:rsidP="00905457">
            <w:pPr>
              <w:spacing w:line="240" w:lineRule="exact"/>
              <w:ind w:right="176"/>
              <w:jc w:val="right"/>
              <w:rPr>
                <w:rFonts w:hAnsi="Times New Roman" w:cs="Times New Roman"/>
                <w:sz w:val="16"/>
                <w:szCs w:val="16"/>
              </w:rPr>
            </w:pPr>
            <w:r w:rsidRPr="00FA5EE5">
              <w:rPr>
                <w:rFonts w:hAnsi="Times New Roman" w:cs="Times New Roman"/>
                <w:sz w:val="16"/>
                <w:szCs w:val="16"/>
              </w:rPr>
              <w:t>113</w:t>
            </w:r>
          </w:p>
        </w:tc>
        <w:tc>
          <w:tcPr>
            <w:tcW w:w="162" w:type="dxa"/>
            <w:tcBorders>
              <w:top w:val="nil"/>
              <w:bottom w:val="nil"/>
            </w:tcBorders>
            <w:shd w:val="clear" w:color="auto" w:fill="auto"/>
          </w:tcPr>
          <w:p w14:paraId="7C37A23E" w14:textId="77777777" w:rsidR="00580308" w:rsidRPr="00FA5EE5" w:rsidRDefault="00580308" w:rsidP="00905457">
            <w:pPr>
              <w:spacing w:line="240" w:lineRule="exact"/>
              <w:ind w:firstLine="4"/>
              <w:jc w:val="center"/>
              <w:rPr>
                <w:rFonts w:hAnsi="Times New Roman" w:cs="Times New Roman"/>
                <w:sz w:val="16"/>
                <w:szCs w:val="16"/>
              </w:rPr>
            </w:pPr>
          </w:p>
        </w:tc>
        <w:tc>
          <w:tcPr>
            <w:tcW w:w="1242" w:type="dxa"/>
            <w:tcBorders>
              <w:top w:val="single" w:sz="4" w:space="0" w:color="auto"/>
              <w:bottom w:val="double" w:sz="4" w:space="0" w:color="auto"/>
            </w:tcBorders>
            <w:shd w:val="clear" w:color="auto" w:fill="auto"/>
            <w:vAlign w:val="bottom"/>
          </w:tcPr>
          <w:p w14:paraId="7D580EEB" w14:textId="77777777" w:rsidR="00580308" w:rsidRPr="00FA5EE5" w:rsidRDefault="00580308" w:rsidP="00696A4B">
            <w:pPr>
              <w:tabs>
                <w:tab w:val="decimal" w:pos="1074"/>
              </w:tabs>
              <w:spacing w:line="240" w:lineRule="exact"/>
              <w:rPr>
                <w:rFonts w:hAnsi="Times New Roman"/>
                <w:sz w:val="16"/>
                <w:szCs w:val="16"/>
              </w:rPr>
            </w:pPr>
            <w:r w:rsidRPr="00FA5EE5">
              <w:rPr>
                <w:rFonts w:hAnsi="Times New Roman"/>
                <w:sz w:val="16"/>
                <w:szCs w:val="16"/>
              </w:rPr>
              <w:t>66</w:t>
            </w:r>
          </w:p>
        </w:tc>
      </w:tr>
      <w:tr w:rsidR="00905457" w:rsidRPr="00FA5EE5" w14:paraId="7EFE484D" w14:textId="77777777" w:rsidTr="00A87C0C">
        <w:trPr>
          <w:trHeight w:val="20"/>
        </w:trPr>
        <w:tc>
          <w:tcPr>
            <w:tcW w:w="3690" w:type="dxa"/>
          </w:tcPr>
          <w:p w14:paraId="01E256CF" w14:textId="77777777" w:rsidR="00905457" w:rsidRPr="00FA5EE5" w:rsidRDefault="00905457" w:rsidP="00905457">
            <w:pPr>
              <w:spacing w:line="240" w:lineRule="exact"/>
              <w:ind w:left="345" w:right="-115" w:hanging="187"/>
              <w:jc w:val="both"/>
              <w:rPr>
                <w:rFonts w:hAnsi="Times New Roman" w:cs="Times New Roman"/>
                <w:b/>
                <w:bCs/>
                <w:sz w:val="18"/>
                <w:szCs w:val="18"/>
              </w:rPr>
            </w:pPr>
          </w:p>
        </w:tc>
        <w:tc>
          <w:tcPr>
            <w:tcW w:w="1233" w:type="dxa"/>
            <w:tcBorders>
              <w:top w:val="double" w:sz="4" w:space="0" w:color="auto"/>
              <w:bottom w:val="nil"/>
            </w:tcBorders>
            <w:vAlign w:val="bottom"/>
          </w:tcPr>
          <w:p w14:paraId="6328F819" w14:textId="77777777" w:rsidR="00905457" w:rsidRPr="00FA5EE5" w:rsidRDefault="00905457" w:rsidP="00905457">
            <w:pPr>
              <w:spacing w:line="240" w:lineRule="exact"/>
              <w:ind w:right="176"/>
              <w:jc w:val="right"/>
              <w:rPr>
                <w:rFonts w:hAnsi="Times New Roman" w:cs="Times New Roman"/>
                <w:sz w:val="16"/>
                <w:szCs w:val="16"/>
                <w:cs/>
              </w:rPr>
            </w:pPr>
          </w:p>
        </w:tc>
        <w:tc>
          <w:tcPr>
            <w:tcW w:w="144" w:type="dxa"/>
            <w:tcBorders>
              <w:top w:val="nil"/>
              <w:bottom w:val="nil"/>
            </w:tcBorders>
            <w:vAlign w:val="bottom"/>
          </w:tcPr>
          <w:p w14:paraId="35C2BA11" w14:textId="77777777" w:rsidR="00905457" w:rsidRPr="00FA5EE5" w:rsidRDefault="00905457" w:rsidP="00905457">
            <w:pPr>
              <w:tabs>
                <w:tab w:val="decimal" w:pos="1242"/>
              </w:tabs>
              <w:spacing w:line="240" w:lineRule="exact"/>
              <w:ind w:right="34"/>
              <w:rPr>
                <w:rFonts w:hAnsi="Times New Roman" w:cs="Times New Roman"/>
                <w:sz w:val="16"/>
                <w:szCs w:val="16"/>
              </w:rPr>
            </w:pPr>
          </w:p>
        </w:tc>
        <w:tc>
          <w:tcPr>
            <w:tcW w:w="1235" w:type="dxa"/>
            <w:tcBorders>
              <w:top w:val="double" w:sz="4" w:space="0" w:color="auto"/>
              <w:bottom w:val="nil"/>
            </w:tcBorders>
            <w:vAlign w:val="bottom"/>
          </w:tcPr>
          <w:p w14:paraId="0A68E6A3" w14:textId="77777777" w:rsidR="00905457" w:rsidRPr="00FA5EE5" w:rsidRDefault="00905457" w:rsidP="00905457">
            <w:pPr>
              <w:spacing w:line="240" w:lineRule="exact"/>
              <w:ind w:right="176"/>
              <w:jc w:val="right"/>
              <w:rPr>
                <w:rFonts w:hAnsi="Times New Roman" w:cs="Times New Roman"/>
                <w:sz w:val="16"/>
                <w:szCs w:val="16"/>
                <w:cs/>
              </w:rPr>
            </w:pPr>
          </w:p>
        </w:tc>
        <w:tc>
          <w:tcPr>
            <w:tcW w:w="144" w:type="dxa"/>
            <w:tcBorders>
              <w:top w:val="nil"/>
              <w:bottom w:val="nil"/>
            </w:tcBorders>
          </w:tcPr>
          <w:p w14:paraId="7564A120" w14:textId="77777777" w:rsidR="00905457" w:rsidRPr="00FA5EE5" w:rsidRDefault="00905457" w:rsidP="00905457">
            <w:pPr>
              <w:tabs>
                <w:tab w:val="decimal" w:pos="1242"/>
              </w:tabs>
              <w:spacing w:line="240" w:lineRule="exact"/>
              <w:ind w:firstLine="4"/>
              <w:rPr>
                <w:rFonts w:hAnsi="Times New Roman" w:cs="Times New Roman"/>
                <w:sz w:val="16"/>
                <w:szCs w:val="16"/>
              </w:rPr>
            </w:pPr>
          </w:p>
        </w:tc>
        <w:tc>
          <w:tcPr>
            <w:tcW w:w="1233" w:type="dxa"/>
            <w:tcBorders>
              <w:top w:val="double" w:sz="4" w:space="0" w:color="auto"/>
              <w:bottom w:val="nil"/>
            </w:tcBorders>
            <w:vAlign w:val="bottom"/>
          </w:tcPr>
          <w:p w14:paraId="30864562" w14:textId="77777777" w:rsidR="00905457" w:rsidRPr="00FA5EE5" w:rsidRDefault="00905457" w:rsidP="00905457">
            <w:pPr>
              <w:tabs>
                <w:tab w:val="decimal" w:pos="1074"/>
              </w:tabs>
              <w:spacing w:line="240" w:lineRule="exact"/>
              <w:rPr>
                <w:rFonts w:hAnsi="Times New Roman" w:cs="Times New Roman"/>
                <w:sz w:val="16"/>
                <w:szCs w:val="16"/>
                <w:cs/>
              </w:rPr>
            </w:pPr>
          </w:p>
        </w:tc>
        <w:tc>
          <w:tcPr>
            <w:tcW w:w="162" w:type="dxa"/>
            <w:tcBorders>
              <w:top w:val="nil"/>
              <w:bottom w:val="nil"/>
            </w:tcBorders>
          </w:tcPr>
          <w:p w14:paraId="2A2084B7"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top w:val="double" w:sz="4" w:space="0" w:color="auto"/>
              <w:bottom w:val="nil"/>
            </w:tcBorders>
            <w:vAlign w:val="bottom"/>
          </w:tcPr>
          <w:p w14:paraId="3C90183A" w14:textId="77777777" w:rsidR="00905457" w:rsidRPr="00FA5EE5" w:rsidRDefault="00905457" w:rsidP="00905457">
            <w:pPr>
              <w:tabs>
                <w:tab w:val="decimal" w:pos="1074"/>
              </w:tabs>
              <w:spacing w:line="240" w:lineRule="exact"/>
              <w:rPr>
                <w:rFonts w:hAnsi="Times New Roman" w:cs="Times New Roman"/>
                <w:sz w:val="16"/>
                <w:szCs w:val="16"/>
                <w:cs/>
              </w:rPr>
            </w:pPr>
          </w:p>
        </w:tc>
      </w:tr>
      <w:tr w:rsidR="00905457" w:rsidRPr="00FA5EE5" w14:paraId="4F55F39E" w14:textId="77777777" w:rsidTr="009679EA">
        <w:trPr>
          <w:trHeight w:val="20"/>
        </w:trPr>
        <w:tc>
          <w:tcPr>
            <w:tcW w:w="3690" w:type="dxa"/>
          </w:tcPr>
          <w:p w14:paraId="7C28AD00" w14:textId="77777777" w:rsidR="00905457" w:rsidRPr="00FA5EE5" w:rsidRDefault="00905457" w:rsidP="00905457">
            <w:pPr>
              <w:spacing w:line="240" w:lineRule="exact"/>
              <w:ind w:left="345" w:right="-115" w:hanging="187"/>
              <w:jc w:val="both"/>
              <w:rPr>
                <w:rFonts w:hAnsi="Times New Roman" w:cs="Times New Roman"/>
                <w:b/>
                <w:bCs/>
                <w:sz w:val="18"/>
                <w:szCs w:val="18"/>
              </w:rPr>
            </w:pPr>
            <w:r w:rsidRPr="00FA5EE5">
              <w:rPr>
                <w:rFonts w:hAnsi="Times New Roman" w:cs="Times New Roman"/>
                <w:b/>
                <w:bCs/>
                <w:sz w:val="18"/>
                <w:szCs w:val="18"/>
              </w:rPr>
              <w:t>Related parties</w:t>
            </w:r>
          </w:p>
        </w:tc>
        <w:tc>
          <w:tcPr>
            <w:tcW w:w="1233" w:type="dxa"/>
            <w:tcBorders>
              <w:bottom w:val="nil"/>
            </w:tcBorders>
            <w:vAlign w:val="bottom"/>
          </w:tcPr>
          <w:p w14:paraId="3F81E318" w14:textId="77777777" w:rsidR="00905457" w:rsidRPr="00FA5EE5" w:rsidRDefault="00905457" w:rsidP="00905457">
            <w:pPr>
              <w:spacing w:line="240" w:lineRule="exact"/>
              <w:ind w:right="176"/>
              <w:jc w:val="right"/>
              <w:rPr>
                <w:rFonts w:hAnsi="Times New Roman" w:cs="Times New Roman"/>
                <w:sz w:val="16"/>
                <w:szCs w:val="16"/>
                <w:cs/>
              </w:rPr>
            </w:pPr>
          </w:p>
        </w:tc>
        <w:tc>
          <w:tcPr>
            <w:tcW w:w="144" w:type="dxa"/>
            <w:tcBorders>
              <w:bottom w:val="nil"/>
            </w:tcBorders>
            <w:vAlign w:val="bottom"/>
          </w:tcPr>
          <w:p w14:paraId="74F1E090" w14:textId="77777777" w:rsidR="00905457" w:rsidRPr="00FA5EE5" w:rsidRDefault="00905457" w:rsidP="00905457">
            <w:pPr>
              <w:tabs>
                <w:tab w:val="decimal" w:pos="1242"/>
              </w:tabs>
              <w:spacing w:line="240" w:lineRule="exact"/>
              <w:ind w:right="34"/>
              <w:rPr>
                <w:rFonts w:hAnsi="Times New Roman" w:cs="Times New Roman"/>
                <w:sz w:val="16"/>
                <w:szCs w:val="16"/>
              </w:rPr>
            </w:pPr>
          </w:p>
        </w:tc>
        <w:tc>
          <w:tcPr>
            <w:tcW w:w="1235" w:type="dxa"/>
            <w:tcBorders>
              <w:bottom w:val="nil"/>
            </w:tcBorders>
            <w:vAlign w:val="bottom"/>
          </w:tcPr>
          <w:p w14:paraId="7E40F423" w14:textId="77777777" w:rsidR="00905457" w:rsidRPr="00FA5EE5" w:rsidRDefault="00905457" w:rsidP="00905457">
            <w:pPr>
              <w:spacing w:line="240" w:lineRule="exact"/>
              <w:ind w:right="176"/>
              <w:jc w:val="right"/>
              <w:rPr>
                <w:rFonts w:hAnsi="Times New Roman" w:cs="Times New Roman"/>
                <w:sz w:val="16"/>
                <w:szCs w:val="16"/>
                <w:cs/>
              </w:rPr>
            </w:pPr>
          </w:p>
        </w:tc>
        <w:tc>
          <w:tcPr>
            <w:tcW w:w="144" w:type="dxa"/>
            <w:tcBorders>
              <w:bottom w:val="nil"/>
            </w:tcBorders>
          </w:tcPr>
          <w:p w14:paraId="1CE2DE6D" w14:textId="77777777" w:rsidR="00905457" w:rsidRPr="00FA5EE5" w:rsidRDefault="00905457" w:rsidP="00905457">
            <w:pPr>
              <w:tabs>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467BAAE1" w14:textId="77777777" w:rsidR="00905457" w:rsidRPr="00FA5EE5" w:rsidRDefault="00905457" w:rsidP="00905457">
            <w:pPr>
              <w:tabs>
                <w:tab w:val="decimal" w:pos="1074"/>
              </w:tabs>
              <w:spacing w:line="240" w:lineRule="exact"/>
              <w:rPr>
                <w:rFonts w:hAnsi="Times New Roman" w:cs="Times New Roman"/>
                <w:sz w:val="16"/>
                <w:szCs w:val="16"/>
                <w:cs/>
              </w:rPr>
            </w:pPr>
          </w:p>
        </w:tc>
        <w:tc>
          <w:tcPr>
            <w:tcW w:w="162" w:type="dxa"/>
            <w:tcBorders>
              <w:bottom w:val="nil"/>
            </w:tcBorders>
          </w:tcPr>
          <w:p w14:paraId="115744D2"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5BF7DFEA" w14:textId="77777777" w:rsidR="00905457" w:rsidRPr="00FA5EE5" w:rsidRDefault="00905457" w:rsidP="00905457">
            <w:pPr>
              <w:tabs>
                <w:tab w:val="decimal" w:pos="1074"/>
              </w:tabs>
              <w:spacing w:line="240" w:lineRule="exact"/>
              <w:rPr>
                <w:rFonts w:hAnsi="Times New Roman" w:cs="Times New Roman"/>
                <w:sz w:val="16"/>
                <w:szCs w:val="16"/>
                <w:cs/>
              </w:rPr>
            </w:pPr>
          </w:p>
        </w:tc>
      </w:tr>
      <w:tr w:rsidR="00905457" w:rsidRPr="00FA5EE5" w14:paraId="1851A9AC" w14:textId="77777777" w:rsidTr="009679EA">
        <w:trPr>
          <w:trHeight w:val="20"/>
        </w:trPr>
        <w:tc>
          <w:tcPr>
            <w:tcW w:w="3690" w:type="dxa"/>
            <w:vAlign w:val="bottom"/>
          </w:tcPr>
          <w:p w14:paraId="2F6FC58C" w14:textId="77777777" w:rsidR="00905457" w:rsidRPr="00FA5EE5" w:rsidRDefault="00905457" w:rsidP="00905457">
            <w:pPr>
              <w:spacing w:line="240" w:lineRule="exact"/>
              <w:ind w:left="177" w:right="-115"/>
              <w:jc w:val="both"/>
              <w:rPr>
                <w:rFonts w:hAnsi="Times New Roman" w:cs="Times New Roman"/>
                <w:sz w:val="18"/>
                <w:szCs w:val="18"/>
              </w:rPr>
            </w:pPr>
            <w:r w:rsidRPr="00FA5EE5">
              <w:rPr>
                <w:rFonts w:hAnsi="Times New Roman" w:cs="Times New Roman"/>
                <w:sz w:val="18"/>
                <w:szCs w:val="18"/>
              </w:rPr>
              <w:t xml:space="preserve">Deposit at financial institution </w:t>
            </w:r>
          </w:p>
          <w:p w14:paraId="6DFA5AD5" w14:textId="77777777" w:rsidR="00905457" w:rsidRPr="00FA5EE5" w:rsidRDefault="00905457" w:rsidP="00905457">
            <w:pPr>
              <w:tabs>
                <w:tab w:val="left" w:pos="269"/>
              </w:tabs>
              <w:spacing w:line="240" w:lineRule="exact"/>
              <w:ind w:left="177" w:right="-115"/>
              <w:rPr>
                <w:rFonts w:hAnsi="Times New Roman" w:cs="Times New Roman"/>
                <w:sz w:val="18"/>
                <w:szCs w:val="18"/>
              </w:rPr>
            </w:pPr>
            <w:r w:rsidRPr="00FA5EE5">
              <w:rPr>
                <w:rFonts w:hAnsi="Times New Roman" w:cs="Times New Roman"/>
                <w:sz w:val="18"/>
                <w:szCs w:val="18"/>
              </w:rPr>
              <w:tab/>
              <w:t>(included in cash and cash equivalents)</w:t>
            </w:r>
          </w:p>
        </w:tc>
        <w:tc>
          <w:tcPr>
            <w:tcW w:w="1233" w:type="dxa"/>
            <w:tcBorders>
              <w:bottom w:val="nil"/>
            </w:tcBorders>
            <w:vAlign w:val="bottom"/>
          </w:tcPr>
          <w:p w14:paraId="387B8874" w14:textId="77777777" w:rsidR="00905457" w:rsidRPr="00FA5EE5" w:rsidRDefault="00C62339" w:rsidP="00905457">
            <w:pPr>
              <w:spacing w:line="240" w:lineRule="exact"/>
              <w:ind w:right="176"/>
              <w:jc w:val="right"/>
              <w:rPr>
                <w:rFonts w:hAnsi="Times New Roman" w:cs="Times New Roman"/>
                <w:sz w:val="16"/>
                <w:szCs w:val="16"/>
              </w:rPr>
            </w:pPr>
            <w:r w:rsidRPr="00FA5EE5">
              <w:rPr>
                <w:rFonts w:hAnsi="Times New Roman" w:cs="Times New Roman"/>
                <w:sz w:val="16"/>
                <w:szCs w:val="16"/>
              </w:rPr>
              <w:t>2,348,901</w:t>
            </w:r>
          </w:p>
        </w:tc>
        <w:tc>
          <w:tcPr>
            <w:tcW w:w="144" w:type="dxa"/>
            <w:tcBorders>
              <w:bottom w:val="nil"/>
            </w:tcBorders>
            <w:vAlign w:val="bottom"/>
          </w:tcPr>
          <w:p w14:paraId="762E9358"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73D78290" w14:textId="77777777" w:rsidR="00905457" w:rsidRPr="00FA5EE5" w:rsidRDefault="00905457" w:rsidP="00905457">
            <w:pPr>
              <w:tabs>
                <w:tab w:val="decimal" w:pos="1074"/>
              </w:tabs>
              <w:spacing w:line="240" w:lineRule="exact"/>
              <w:rPr>
                <w:rFonts w:hAnsi="Times New Roman" w:cs="Times New Roman"/>
                <w:sz w:val="16"/>
                <w:szCs w:val="16"/>
                <w:cs/>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569</w:t>
            </w:r>
            <w:r w:rsidRPr="00FA5EE5">
              <w:rPr>
                <w:rFonts w:hAnsi="Times New Roman" w:cs="Times New Roman"/>
                <w:sz w:val="16"/>
                <w:szCs w:val="16"/>
              </w:rPr>
              <w:t>,</w:t>
            </w:r>
            <w:r w:rsidRPr="00FA5EE5">
              <w:rPr>
                <w:rFonts w:hAnsi="Times New Roman"/>
                <w:sz w:val="16"/>
                <w:szCs w:val="16"/>
              </w:rPr>
              <w:t>213</w:t>
            </w:r>
          </w:p>
        </w:tc>
        <w:tc>
          <w:tcPr>
            <w:tcW w:w="144" w:type="dxa"/>
            <w:tcBorders>
              <w:bottom w:val="nil"/>
            </w:tcBorders>
          </w:tcPr>
          <w:p w14:paraId="2DB8C839"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24E5FA91" w14:textId="77777777" w:rsidR="00905457" w:rsidRPr="00FA5EE5" w:rsidRDefault="00C62339" w:rsidP="00905457">
            <w:pPr>
              <w:spacing w:line="240" w:lineRule="exact"/>
              <w:ind w:right="176"/>
              <w:jc w:val="right"/>
              <w:rPr>
                <w:rFonts w:hAnsi="Times New Roman" w:cs="Times New Roman"/>
                <w:sz w:val="16"/>
                <w:szCs w:val="16"/>
              </w:rPr>
            </w:pPr>
            <w:r w:rsidRPr="00FA5EE5">
              <w:rPr>
                <w:rFonts w:hAnsi="Times New Roman" w:cs="Times New Roman"/>
                <w:sz w:val="16"/>
                <w:szCs w:val="16"/>
              </w:rPr>
              <w:t>2,331,344</w:t>
            </w:r>
          </w:p>
        </w:tc>
        <w:tc>
          <w:tcPr>
            <w:tcW w:w="162" w:type="dxa"/>
            <w:tcBorders>
              <w:bottom w:val="nil"/>
            </w:tcBorders>
          </w:tcPr>
          <w:p w14:paraId="25CA4792"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5C287D09" w14:textId="77777777" w:rsidR="00905457" w:rsidRPr="00FA5EE5" w:rsidRDefault="00905457" w:rsidP="00905457">
            <w:pPr>
              <w:tabs>
                <w:tab w:val="decimal" w:pos="1074"/>
              </w:tabs>
              <w:spacing w:line="240" w:lineRule="exact"/>
              <w:rPr>
                <w:rFonts w:hAnsi="Times New Roman" w:cs="Times New Roman"/>
                <w:sz w:val="16"/>
                <w:szCs w:val="16"/>
                <w:cs/>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554</w:t>
            </w:r>
            <w:r w:rsidRPr="00FA5EE5">
              <w:rPr>
                <w:rFonts w:hAnsi="Times New Roman" w:cs="Times New Roman"/>
                <w:sz w:val="16"/>
                <w:szCs w:val="16"/>
              </w:rPr>
              <w:t>,</w:t>
            </w:r>
            <w:r w:rsidRPr="00FA5EE5">
              <w:rPr>
                <w:rFonts w:hAnsi="Times New Roman"/>
                <w:sz w:val="16"/>
                <w:szCs w:val="16"/>
              </w:rPr>
              <w:t>204</w:t>
            </w:r>
          </w:p>
        </w:tc>
      </w:tr>
      <w:tr w:rsidR="00905457" w:rsidRPr="00FA5EE5" w14:paraId="6343C065" w14:textId="77777777" w:rsidTr="009679EA">
        <w:trPr>
          <w:trHeight w:val="20"/>
        </w:trPr>
        <w:tc>
          <w:tcPr>
            <w:tcW w:w="3690" w:type="dxa"/>
            <w:vAlign w:val="bottom"/>
          </w:tcPr>
          <w:p w14:paraId="0FE6F870" w14:textId="77777777" w:rsidR="00905457" w:rsidRPr="00FA5EE5" w:rsidRDefault="00905457" w:rsidP="00905457">
            <w:pPr>
              <w:spacing w:line="240" w:lineRule="exact"/>
              <w:ind w:left="177" w:right="-115"/>
              <w:jc w:val="both"/>
              <w:rPr>
                <w:rFonts w:hAnsi="Times New Roman" w:cs="Times New Roman"/>
                <w:sz w:val="18"/>
                <w:szCs w:val="18"/>
              </w:rPr>
            </w:pPr>
            <w:r w:rsidRPr="00FA5EE5">
              <w:rPr>
                <w:rFonts w:hAnsi="Times New Roman" w:cs="Times New Roman"/>
                <w:sz w:val="18"/>
                <w:szCs w:val="18"/>
              </w:rPr>
              <w:t>Investment assets</w:t>
            </w:r>
          </w:p>
        </w:tc>
        <w:tc>
          <w:tcPr>
            <w:tcW w:w="1233" w:type="dxa"/>
            <w:tcBorders>
              <w:bottom w:val="nil"/>
            </w:tcBorders>
            <w:vAlign w:val="bottom"/>
          </w:tcPr>
          <w:p w14:paraId="2AD5A912" w14:textId="77777777" w:rsidR="00905457" w:rsidRPr="00FA5EE5" w:rsidRDefault="00905457" w:rsidP="00905457">
            <w:pPr>
              <w:spacing w:line="240" w:lineRule="exact"/>
              <w:ind w:right="176"/>
              <w:jc w:val="right"/>
              <w:rPr>
                <w:rFonts w:hAnsi="Times New Roman" w:cs="Times New Roman"/>
                <w:sz w:val="16"/>
                <w:szCs w:val="16"/>
              </w:rPr>
            </w:pPr>
          </w:p>
        </w:tc>
        <w:tc>
          <w:tcPr>
            <w:tcW w:w="144" w:type="dxa"/>
            <w:tcBorders>
              <w:bottom w:val="nil"/>
            </w:tcBorders>
            <w:vAlign w:val="bottom"/>
          </w:tcPr>
          <w:p w14:paraId="61C3DCD9"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1FC4B59" w14:textId="77777777" w:rsidR="00905457" w:rsidRPr="00FA5EE5" w:rsidRDefault="00905457" w:rsidP="00905457">
            <w:pPr>
              <w:tabs>
                <w:tab w:val="decimal" w:pos="1074"/>
              </w:tabs>
              <w:spacing w:line="240" w:lineRule="exact"/>
              <w:rPr>
                <w:rFonts w:hAnsi="Times New Roman" w:cs="Times New Roman"/>
                <w:sz w:val="16"/>
                <w:szCs w:val="16"/>
              </w:rPr>
            </w:pPr>
          </w:p>
        </w:tc>
        <w:tc>
          <w:tcPr>
            <w:tcW w:w="144" w:type="dxa"/>
            <w:tcBorders>
              <w:bottom w:val="nil"/>
            </w:tcBorders>
          </w:tcPr>
          <w:p w14:paraId="36E358FE"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4AD9E2F0" w14:textId="77777777" w:rsidR="00905457" w:rsidRPr="00FA5EE5" w:rsidRDefault="00905457" w:rsidP="00905457">
            <w:pPr>
              <w:spacing w:line="240" w:lineRule="exact"/>
              <w:ind w:right="176"/>
              <w:jc w:val="right"/>
              <w:rPr>
                <w:rFonts w:hAnsi="Times New Roman" w:cs="Times New Roman"/>
                <w:sz w:val="16"/>
                <w:szCs w:val="16"/>
              </w:rPr>
            </w:pPr>
          </w:p>
        </w:tc>
        <w:tc>
          <w:tcPr>
            <w:tcW w:w="162" w:type="dxa"/>
            <w:tcBorders>
              <w:bottom w:val="nil"/>
            </w:tcBorders>
          </w:tcPr>
          <w:p w14:paraId="23E3E2C9"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78800B70" w14:textId="77777777" w:rsidR="00905457" w:rsidRPr="00FA5EE5" w:rsidRDefault="00905457" w:rsidP="00905457">
            <w:pPr>
              <w:tabs>
                <w:tab w:val="decimal" w:pos="1074"/>
              </w:tabs>
              <w:spacing w:line="240" w:lineRule="exact"/>
              <w:rPr>
                <w:rFonts w:hAnsi="Times New Roman" w:cs="Times New Roman"/>
                <w:sz w:val="16"/>
                <w:szCs w:val="16"/>
              </w:rPr>
            </w:pPr>
          </w:p>
        </w:tc>
      </w:tr>
      <w:tr w:rsidR="00905457" w:rsidRPr="00FA5EE5" w14:paraId="41335543" w14:textId="77777777" w:rsidTr="009679EA">
        <w:trPr>
          <w:trHeight w:val="20"/>
        </w:trPr>
        <w:tc>
          <w:tcPr>
            <w:tcW w:w="3690" w:type="dxa"/>
            <w:vAlign w:val="bottom"/>
          </w:tcPr>
          <w:p w14:paraId="3938D482" w14:textId="77777777" w:rsidR="00905457" w:rsidRPr="00FA5EE5" w:rsidRDefault="00905457" w:rsidP="00905457">
            <w:pPr>
              <w:spacing w:line="240" w:lineRule="exact"/>
              <w:ind w:left="177" w:right="-115" w:firstLine="167"/>
              <w:jc w:val="both"/>
              <w:rPr>
                <w:rFonts w:hAnsi="Times New Roman" w:cs="Times New Roman"/>
                <w:sz w:val="18"/>
                <w:szCs w:val="18"/>
              </w:rPr>
            </w:pPr>
            <w:r w:rsidRPr="00FA5EE5">
              <w:rPr>
                <w:rFonts w:hAnsi="Times New Roman" w:cs="Times New Roman"/>
                <w:sz w:val="18"/>
                <w:szCs w:val="18"/>
              </w:rPr>
              <w:t>Investment in securities</w:t>
            </w:r>
          </w:p>
        </w:tc>
        <w:tc>
          <w:tcPr>
            <w:tcW w:w="1233" w:type="dxa"/>
            <w:tcBorders>
              <w:bottom w:val="nil"/>
            </w:tcBorders>
            <w:shd w:val="clear" w:color="auto" w:fill="auto"/>
            <w:vAlign w:val="bottom"/>
          </w:tcPr>
          <w:p w14:paraId="543D55B1" w14:textId="77777777" w:rsidR="00905457" w:rsidRPr="00FA5EE5" w:rsidRDefault="00C62339" w:rsidP="00905457">
            <w:pPr>
              <w:spacing w:line="240" w:lineRule="exact"/>
              <w:ind w:right="176"/>
              <w:jc w:val="right"/>
              <w:rPr>
                <w:rFonts w:hAnsi="Times New Roman" w:cs="Cordia New"/>
                <w:sz w:val="16"/>
                <w:szCs w:val="16"/>
              </w:rPr>
            </w:pPr>
            <w:r w:rsidRPr="00FA5EE5">
              <w:rPr>
                <w:rFonts w:hAnsi="Times New Roman" w:cs="Times New Roman"/>
                <w:sz w:val="16"/>
                <w:szCs w:val="16"/>
              </w:rPr>
              <w:t>10,</w:t>
            </w:r>
            <w:r w:rsidR="00D37C94" w:rsidRPr="00FA5EE5">
              <w:rPr>
                <w:rFonts w:hAnsi="Times New Roman" w:cs="Cordia New"/>
                <w:sz w:val="16"/>
                <w:szCs w:val="16"/>
              </w:rPr>
              <w:t>194,805</w:t>
            </w:r>
          </w:p>
        </w:tc>
        <w:tc>
          <w:tcPr>
            <w:tcW w:w="144" w:type="dxa"/>
            <w:tcBorders>
              <w:bottom w:val="nil"/>
            </w:tcBorders>
            <w:shd w:val="clear" w:color="auto" w:fill="auto"/>
            <w:vAlign w:val="bottom"/>
          </w:tcPr>
          <w:p w14:paraId="500D58AB"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bottom w:val="nil"/>
            </w:tcBorders>
            <w:shd w:val="clear" w:color="auto" w:fill="auto"/>
            <w:vAlign w:val="bottom"/>
          </w:tcPr>
          <w:p w14:paraId="2B0F6B25" w14:textId="77777777" w:rsidR="00905457" w:rsidRPr="00FA5EE5" w:rsidRDefault="00905457" w:rsidP="00905457">
            <w:pPr>
              <w:tabs>
                <w:tab w:val="decimal" w:pos="1074"/>
              </w:tabs>
              <w:spacing w:line="240" w:lineRule="exact"/>
              <w:rPr>
                <w:rFonts w:hAnsi="Times New Roman" w:cs="Times New Roman"/>
                <w:sz w:val="16"/>
                <w:szCs w:val="16"/>
              </w:rPr>
            </w:pPr>
            <w:r w:rsidRPr="00FA5EE5">
              <w:rPr>
                <w:rFonts w:hAnsi="Times New Roman"/>
                <w:sz w:val="16"/>
                <w:szCs w:val="16"/>
              </w:rPr>
              <w:t>11</w:t>
            </w:r>
            <w:r w:rsidRPr="00FA5EE5">
              <w:rPr>
                <w:rFonts w:hAnsi="Times New Roman" w:cs="Times New Roman"/>
                <w:sz w:val="16"/>
                <w:szCs w:val="16"/>
              </w:rPr>
              <w:t>,</w:t>
            </w:r>
            <w:r w:rsidRPr="00FA5EE5">
              <w:rPr>
                <w:rFonts w:hAnsi="Times New Roman"/>
                <w:sz w:val="16"/>
                <w:szCs w:val="16"/>
              </w:rPr>
              <w:t>164</w:t>
            </w:r>
            <w:r w:rsidRPr="00FA5EE5">
              <w:rPr>
                <w:rFonts w:hAnsi="Times New Roman" w:cs="Times New Roman"/>
                <w:sz w:val="16"/>
                <w:szCs w:val="16"/>
              </w:rPr>
              <w:t>,</w:t>
            </w:r>
            <w:r w:rsidRPr="00FA5EE5">
              <w:rPr>
                <w:rFonts w:hAnsi="Times New Roman"/>
                <w:sz w:val="16"/>
                <w:szCs w:val="16"/>
              </w:rPr>
              <w:t>304</w:t>
            </w:r>
          </w:p>
        </w:tc>
        <w:tc>
          <w:tcPr>
            <w:tcW w:w="144" w:type="dxa"/>
            <w:tcBorders>
              <w:bottom w:val="nil"/>
            </w:tcBorders>
            <w:shd w:val="clear" w:color="auto" w:fill="auto"/>
          </w:tcPr>
          <w:p w14:paraId="098E27D0"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shd w:val="clear" w:color="auto" w:fill="auto"/>
            <w:vAlign w:val="bottom"/>
          </w:tcPr>
          <w:p w14:paraId="2D9A00F9" w14:textId="77777777" w:rsidR="00905457" w:rsidRPr="00FA5EE5" w:rsidRDefault="00C62339" w:rsidP="00905457">
            <w:pPr>
              <w:spacing w:line="240" w:lineRule="exact"/>
              <w:ind w:right="176"/>
              <w:jc w:val="right"/>
              <w:rPr>
                <w:rFonts w:hAnsi="Times New Roman" w:cs="Cordia New"/>
                <w:sz w:val="16"/>
                <w:szCs w:val="16"/>
                <w:cs/>
              </w:rPr>
            </w:pPr>
            <w:r w:rsidRPr="00FA5EE5">
              <w:rPr>
                <w:rFonts w:hAnsi="Times New Roman" w:cs="Cordia New"/>
                <w:sz w:val="16"/>
                <w:szCs w:val="16"/>
              </w:rPr>
              <w:t>10,</w:t>
            </w:r>
            <w:r w:rsidR="00D37C94" w:rsidRPr="00FA5EE5">
              <w:rPr>
                <w:rFonts w:hAnsi="Times New Roman" w:cs="Cordia New"/>
                <w:sz w:val="16"/>
                <w:szCs w:val="16"/>
              </w:rPr>
              <w:t>194,805</w:t>
            </w:r>
          </w:p>
        </w:tc>
        <w:tc>
          <w:tcPr>
            <w:tcW w:w="162" w:type="dxa"/>
            <w:tcBorders>
              <w:bottom w:val="nil"/>
            </w:tcBorders>
            <w:shd w:val="clear" w:color="auto" w:fill="auto"/>
          </w:tcPr>
          <w:p w14:paraId="082422F5"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shd w:val="clear" w:color="auto" w:fill="auto"/>
            <w:vAlign w:val="bottom"/>
          </w:tcPr>
          <w:p w14:paraId="6D5DC3F4" w14:textId="77777777" w:rsidR="00905457" w:rsidRPr="00FA5EE5" w:rsidRDefault="00905457" w:rsidP="00905457">
            <w:pPr>
              <w:tabs>
                <w:tab w:val="decimal" w:pos="1074"/>
              </w:tabs>
              <w:spacing w:line="240" w:lineRule="exact"/>
              <w:rPr>
                <w:rFonts w:hAnsi="Times New Roman" w:cs="Times New Roman"/>
                <w:sz w:val="16"/>
                <w:szCs w:val="16"/>
              </w:rPr>
            </w:pPr>
            <w:r w:rsidRPr="00FA5EE5">
              <w:rPr>
                <w:rFonts w:hAnsi="Times New Roman"/>
                <w:sz w:val="16"/>
                <w:szCs w:val="16"/>
              </w:rPr>
              <w:t>11</w:t>
            </w:r>
            <w:r w:rsidRPr="00FA5EE5">
              <w:rPr>
                <w:rFonts w:hAnsi="Times New Roman" w:cs="Times New Roman"/>
                <w:sz w:val="16"/>
                <w:szCs w:val="16"/>
              </w:rPr>
              <w:t>,</w:t>
            </w:r>
            <w:r w:rsidRPr="00FA5EE5">
              <w:rPr>
                <w:rFonts w:hAnsi="Times New Roman"/>
                <w:sz w:val="16"/>
                <w:szCs w:val="16"/>
              </w:rPr>
              <w:t>164</w:t>
            </w:r>
            <w:r w:rsidRPr="00FA5EE5">
              <w:rPr>
                <w:rFonts w:hAnsi="Times New Roman" w:cs="Times New Roman"/>
                <w:sz w:val="16"/>
                <w:szCs w:val="16"/>
              </w:rPr>
              <w:t>,</w:t>
            </w:r>
            <w:r w:rsidRPr="00FA5EE5">
              <w:rPr>
                <w:rFonts w:hAnsi="Times New Roman"/>
                <w:sz w:val="16"/>
                <w:szCs w:val="16"/>
              </w:rPr>
              <w:t>304</w:t>
            </w:r>
          </w:p>
        </w:tc>
      </w:tr>
      <w:tr w:rsidR="00905457" w:rsidRPr="00FA5EE5" w14:paraId="0EEEE747" w14:textId="77777777" w:rsidTr="009679EA">
        <w:trPr>
          <w:trHeight w:val="20"/>
        </w:trPr>
        <w:tc>
          <w:tcPr>
            <w:tcW w:w="3690" w:type="dxa"/>
          </w:tcPr>
          <w:p w14:paraId="695ABB49" w14:textId="77777777" w:rsidR="00905457" w:rsidRPr="00FA5EE5" w:rsidRDefault="00905457" w:rsidP="00905457">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 xml:space="preserve">Forward and swap foreign exchange </w:t>
            </w:r>
          </w:p>
          <w:p w14:paraId="58CFD874" w14:textId="77777777" w:rsidR="00905457" w:rsidRPr="00FA5EE5" w:rsidRDefault="00905457" w:rsidP="00905457">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 xml:space="preserve">  contract receivables</w:t>
            </w:r>
          </w:p>
        </w:tc>
        <w:tc>
          <w:tcPr>
            <w:tcW w:w="1233" w:type="dxa"/>
            <w:tcBorders>
              <w:top w:val="nil"/>
            </w:tcBorders>
            <w:vAlign w:val="bottom"/>
          </w:tcPr>
          <w:p w14:paraId="38AFBA6D" w14:textId="77777777" w:rsidR="00905457" w:rsidRPr="00FA5EE5" w:rsidRDefault="00C62339" w:rsidP="00905457">
            <w:pPr>
              <w:spacing w:line="240" w:lineRule="exact"/>
              <w:ind w:right="176"/>
              <w:jc w:val="right"/>
              <w:rPr>
                <w:rFonts w:hAnsi="Times New Roman" w:cs="Cordia New"/>
                <w:sz w:val="16"/>
                <w:szCs w:val="16"/>
                <w:cs/>
              </w:rPr>
            </w:pPr>
            <w:r w:rsidRPr="00FA5EE5">
              <w:rPr>
                <w:rFonts w:hAnsi="Times New Roman" w:cs="Cordia New"/>
                <w:sz w:val="16"/>
                <w:szCs w:val="16"/>
              </w:rPr>
              <w:t>4,775,601</w:t>
            </w:r>
          </w:p>
        </w:tc>
        <w:tc>
          <w:tcPr>
            <w:tcW w:w="144" w:type="dxa"/>
            <w:tcBorders>
              <w:top w:val="nil"/>
            </w:tcBorders>
            <w:vAlign w:val="bottom"/>
          </w:tcPr>
          <w:p w14:paraId="488FAABC"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top w:val="nil"/>
            </w:tcBorders>
            <w:vAlign w:val="bottom"/>
          </w:tcPr>
          <w:p w14:paraId="4A95BE8B"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290</w:t>
            </w:r>
            <w:r w:rsidRPr="00FA5EE5">
              <w:rPr>
                <w:rFonts w:hAnsi="Times New Roman" w:cs="Times New Roman"/>
                <w:sz w:val="16"/>
                <w:szCs w:val="16"/>
              </w:rPr>
              <w:t>,</w:t>
            </w:r>
            <w:r w:rsidRPr="00FA5EE5">
              <w:rPr>
                <w:rFonts w:hAnsi="Times New Roman"/>
                <w:sz w:val="16"/>
                <w:szCs w:val="16"/>
              </w:rPr>
              <w:t>219</w:t>
            </w:r>
          </w:p>
        </w:tc>
        <w:tc>
          <w:tcPr>
            <w:tcW w:w="144" w:type="dxa"/>
            <w:tcBorders>
              <w:top w:val="nil"/>
            </w:tcBorders>
          </w:tcPr>
          <w:p w14:paraId="6DBBC8F0"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top w:val="nil"/>
            </w:tcBorders>
            <w:vAlign w:val="bottom"/>
          </w:tcPr>
          <w:p w14:paraId="58189559" w14:textId="77777777" w:rsidR="00905457" w:rsidRPr="00FA5EE5" w:rsidRDefault="00C62339" w:rsidP="00905457">
            <w:pPr>
              <w:spacing w:line="240" w:lineRule="exact"/>
              <w:ind w:right="176"/>
              <w:jc w:val="right"/>
              <w:rPr>
                <w:rFonts w:hAnsi="Times New Roman" w:cs="Cordia New"/>
                <w:sz w:val="16"/>
                <w:szCs w:val="16"/>
                <w:cs/>
              </w:rPr>
            </w:pPr>
            <w:r w:rsidRPr="00FA5EE5">
              <w:rPr>
                <w:rFonts w:hAnsi="Times New Roman" w:cs="Cordia New"/>
                <w:sz w:val="16"/>
                <w:szCs w:val="16"/>
              </w:rPr>
              <w:t>4,775,601</w:t>
            </w:r>
          </w:p>
        </w:tc>
        <w:tc>
          <w:tcPr>
            <w:tcW w:w="162" w:type="dxa"/>
            <w:tcBorders>
              <w:top w:val="nil"/>
            </w:tcBorders>
          </w:tcPr>
          <w:p w14:paraId="42266268"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top w:val="nil"/>
            </w:tcBorders>
            <w:vAlign w:val="bottom"/>
          </w:tcPr>
          <w:p w14:paraId="5599F8E9"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290</w:t>
            </w:r>
            <w:r w:rsidRPr="00FA5EE5">
              <w:rPr>
                <w:rFonts w:hAnsi="Times New Roman" w:cs="Times New Roman"/>
                <w:sz w:val="16"/>
                <w:szCs w:val="16"/>
              </w:rPr>
              <w:t>,</w:t>
            </w:r>
            <w:r w:rsidRPr="00FA5EE5">
              <w:rPr>
                <w:rFonts w:hAnsi="Times New Roman"/>
                <w:sz w:val="16"/>
                <w:szCs w:val="16"/>
              </w:rPr>
              <w:t>219</w:t>
            </w:r>
          </w:p>
        </w:tc>
      </w:tr>
      <w:tr w:rsidR="00C62339" w:rsidRPr="00FA5EE5" w14:paraId="64B561D6" w14:textId="77777777" w:rsidTr="004115D3">
        <w:trPr>
          <w:trHeight w:val="20"/>
        </w:trPr>
        <w:tc>
          <w:tcPr>
            <w:tcW w:w="3690" w:type="dxa"/>
          </w:tcPr>
          <w:p w14:paraId="7E2B4018" w14:textId="77777777" w:rsidR="00C62339" w:rsidRPr="00FA5EE5" w:rsidRDefault="00C62339" w:rsidP="00905457">
            <w:pPr>
              <w:spacing w:line="240" w:lineRule="exact"/>
              <w:ind w:left="162" w:right="-108"/>
              <w:jc w:val="both"/>
              <w:rPr>
                <w:rFonts w:hAnsi="Times New Roman" w:cs="Times New Roman"/>
                <w:sz w:val="18"/>
                <w:szCs w:val="18"/>
              </w:rPr>
            </w:pPr>
            <w:r w:rsidRPr="00FA5EE5">
              <w:rPr>
                <w:rFonts w:hAnsi="Times New Roman" w:cs="Times New Roman"/>
                <w:sz w:val="18"/>
                <w:szCs w:val="18"/>
              </w:rPr>
              <w:t>Bond interest receivables</w:t>
            </w:r>
          </w:p>
        </w:tc>
        <w:tc>
          <w:tcPr>
            <w:tcW w:w="1233" w:type="dxa"/>
            <w:vAlign w:val="bottom"/>
          </w:tcPr>
          <w:p w14:paraId="5C46C67D" w14:textId="77777777" w:rsidR="00C62339" w:rsidRPr="00FA5EE5" w:rsidRDefault="00C62339" w:rsidP="00905457">
            <w:pPr>
              <w:spacing w:line="240" w:lineRule="exact"/>
              <w:ind w:right="176"/>
              <w:jc w:val="right"/>
              <w:rPr>
                <w:rFonts w:hAnsi="Times New Roman" w:cs="Times New Roman"/>
                <w:sz w:val="16"/>
                <w:szCs w:val="16"/>
              </w:rPr>
            </w:pPr>
            <w:r w:rsidRPr="00FA5EE5">
              <w:rPr>
                <w:rFonts w:hAnsi="Times New Roman" w:cs="Times New Roman"/>
                <w:sz w:val="16"/>
                <w:szCs w:val="16"/>
              </w:rPr>
              <w:t>18,632</w:t>
            </w:r>
          </w:p>
        </w:tc>
        <w:tc>
          <w:tcPr>
            <w:tcW w:w="144" w:type="dxa"/>
            <w:vAlign w:val="bottom"/>
          </w:tcPr>
          <w:p w14:paraId="2239874C" w14:textId="77777777" w:rsidR="00C62339" w:rsidRPr="00FA5EE5" w:rsidRDefault="00C62339" w:rsidP="00905457">
            <w:pPr>
              <w:tabs>
                <w:tab w:val="decimal" w:pos="1074"/>
                <w:tab w:val="decimal" w:pos="1242"/>
              </w:tabs>
              <w:spacing w:line="240" w:lineRule="exact"/>
              <w:rPr>
                <w:rFonts w:hAnsi="Times New Roman" w:cs="Times New Roman"/>
                <w:sz w:val="16"/>
                <w:szCs w:val="16"/>
              </w:rPr>
            </w:pPr>
          </w:p>
        </w:tc>
        <w:tc>
          <w:tcPr>
            <w:tcW w:w="1235" w:type="dxa"/>
            <w:vAlign w:val="bottom"/>
          </w:tcPr>
          <w:p w14:paraId="140838F1" w14:textId="77777777" w:rsidR="00C62339" w:rsidRPr="00FA5EE5" w:rsidRDefault="00C62339" w:rsidP="00905457">
            <w:pPr>
              <w:spacing w:line="240" w:lineRule="exact"/>
              <w:ind w:right="176"/>
              <w:jc w:val="right"/>
              <w:rPr>
                <w:rFonts w:hAnsi="Times New Roman"/>
                <w:sz w:val="16"/>
                <w:szCs w:val="16"/>
              </w:rPr>
            </w:pPr>
            <w:r w:rsidRPr="00FA5EE5">
              <w:rPr>
                <w:rFonts w:hAnsi="Times New Roman"/>
                <w:sz w:val="16"/>
                <w:szCs w:val="16"/>
              </w:rPr>
              <w:t>46,218</w:t>
            </w:r>
          </w:p>
        </w:tc>
        <w:tc>
          <w:tcPr>
            <w:tcW w:w="144" w:type="dxa"/>
          </w:tcPr>
          <w:p w14:paraId="1A7D3039" w14:textId="77777777" w:rsidR="00C62339" w:rsidRPr="00FA5EE5" w:rsidRDefault="00C62339" w:rsidP="00905457">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4FAFB6CD" w14:textId="77777777" w:rsidR="00C62339" w:rsidRPr="00FA5EE5" w:rsidRDefault="00C62339" w:rsidP="00C62339">
            <w:pPr>
              <w:spacing w:line="240" w:lineRule="exact"/>
              <w:ind w:left="-710" w:right="187"/>
              <w:jc w:val="right"/>
              <w:rPr>
                <w:rFonts w:hAnsi="Times New Roman" w:cs="Times New Roman"/>
                <w:sz w:val="16"/>
                <w:szCs w:val="16"/>
              </w:rPr>
            </w:pPr>
            <w:r w:rsidRPr="00FA5EE5">
              <w:rPr>
                <w:rFonts w:hAnsi="Times New Roman" w:cs="Times New Roman"/>
                <w:sz w:val="16"/>
                <w:szCs w:val="16"/>
              </w:rPr>
              <w:t>18,632</w:t>
            </w:r>
          </w:p>
        </w:tc>
        <w:tc>
          <w:tcPr>
            <w:tcW w:w="162" w:type="dxa"/>
          </w:tcPr>
          <w:p w14:paraId="2304A3E0" w14:textId="77777777" w:rsidR="00C62339" w:rsidRPr="00FA5EE5" w:rsidRDefault="00C62339" w:rsidP="00905457">
            <w:pPr>
              <w:spacing w:line="240" w:lineRule="exact"/>
              <w:ind w:firstLine="4"/>
              <w:jc w:val="center"/>
              <w:rPr>
                <w:rFonts w:hAnsi="Times New Roman" w:cs="Times New Roman"/>
                <w:sz w:val="16"/>
                <w:szCs w:val="16"/>
              </w:rPr>
            </w:pPr>
          </w:p>
        </w:tc>
        <w:tc>
          <w:tcPr>
            <w:tcW w:w="1242" w:type="dxa"/>
            <w:vAlign w:val="bottom"/>
          </w:tcPr>
          <w:p w14:paraId="040F9435" w14:textId="77777777" w:rsidR="00C62339" w:rsidRPr="00FA5EE5" w:rsidRDefault="00C62339" w:rsidP="00905457">
            <w:pPr>
              <w:spacing w:line="240" w:lineRule="exact"/>
              <w:ind w:right="163"/>
              <w:jc w:val="right"/>
              <w:rPr>
                <w:rFonts w:hAnsi="Times New Roman" w:cs="Times New Roman"/>
                <w:sz w:val="16"/>
                <w:szCs w:val="16"/>
              </w:rPr>
            </w:pPr>
            <w:r w:rsidRPr="00FA5EE5">
              <w:rPr>
                <w:rFonts w:hAnsi="Times New Roman" w:cs="Times New Roman"/>
                <w:sz w:val="16"/>
                <w:szCs w:val="16"/>
              </w:rPr>
              <w:t>46,218</w:t>
            </w:r>
          </w:p>
        </w:tc>
      </w:tr>
      <w:tr w:rsidR="00905457" w:rsidRPr="00FA5EE5" w14:paraId="556095B5" w14:textId="77777777" w:rsidTr="004115D3">
        <w:trPr>
          <w:trHeight w:val="20"/>
        </w:trPr>
        <w:tc>
          <w:tcPr>
            <w:tcW w:w="3690" w:type="dxa"/>
          </w:tcPr>
          <w:p w14:paraId="1D772B81" w14:textId="77777777" w:rsidR="00905457" w:rsidRPr="00FA5EE5" w:rsidRDefault="00905457" w:rsidP="00905457">
            <w:pPr>
              <w:spacing w:line="240" w:lineRule="exact"/>
              <w:ind w:left="162" w:right="-108"/>
              <w:jc w:val="both"/>
              <w:rPr>
                <w:rFonts w:hAnsi="Times New Roman" w:cs="Times New Roman"/>
                <w:sz w:val="18"/>
                <w:szCs w:val="18"/>
              </w:rPr>
            </w:pPr>
            <w:r w:rsidRPr="00FA5EE5">
              <w:rPr>
                <w:rFonts w:hAnsi="Times New Roman" w:cs="Times New Roman"/>
                <w:sz w:val="18"/>
                <w:szCs w:val="18"/>
              </w:rPr>
              <w:t>Other assets</w:t>
            </w:r>
          </w:p>
        </w:tc>
        <w:tc>
          <w:tcPr>
            <w:tcW w:w="1233" w:type="dxa"/>
            <w:vAlign w:val="bottom"/>
          </w:tcPr>
          <w:p w14:paraId="7FCCC8C1" w14:textId="77777777" w:rsidR="00905457" w:rsidRPr="00FA5EE5" w:rsidRDefault="00C62339" w:rsidP="00905457">
            <w:pPr>
              <w:spacing w:line="240" w:lineRule="exact"/>
              <w:ind w:right="176"/>
              <w:jc w:val="right"/>
              <w:rPr>
                <w:rFonts w:hAnsi="Times New Roman" w:cs="Times New Roman"/>
                <w:sz w:val="16"/>
                <w:szCs w:val="16"/>
              </w:rPr>
            </w:pPr>
            <w:r w:rsidRPr="00FA5EE5">
              <w:rPr>
                <w:rFonts w:hAnsi="Times New Roman" w:cs="Times New Roman"/>
                <w:sz w:val="16"/>
                <w:szCs w:val="16"/>
              </w:rPr>
              <w:t>8,639</w:t>
            </w:r>
          </w:p>
        </w:tc>
        <w:tc>
          <w:tcPr>
            <w:tcW w:w="144" w:type="dxa"/>
            <w:vAlign w:val="bottom"/>
          </w:tcPr>
          <w:p w14:paraId="6E3E8C98"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vAlign w:val="bottom"/>
          </w:tcPr>
          <w:p w14:paraId="70A4A66A"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8</w:t>
            </w:r>
            <w:r w:rsidRPr="00FA5EE5">
              <w:rPr>
                <w:rFonts w:hAnsi="Times New Roman" w:cs="Times New Roman"/>
                <w:sz w:val="16"/>
                <w:szCs w:val="16"/>
              </w:rPr>
              <w:t>,</w:t>
            </w:r>
            <w:r w:rsidRPr="00FA5EE5">
              <w:rPr>
                <w:rFonts w:hAnsi="Times New Roman"/>
                <w:sz w:val="16"/>
                <w:szCs w:val="16"/>
              </w:rPr>
              <w:t>205</w:t>
            </w:r>
          </w:p>
        </w:tc>
        <w:tc>
          <w:tcPr>
            <w:tcW w:w="144" w:type="dxa"/>
          </w:tcPr>
          <w:p w14:paraId="779132CE"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1857043F" w14:textId="77777777" w:rsidR="00905457" w:rsidRPr="00FA5EE5" w:rsidRDefault="00C62339" w:rsidP="00C62339">
            <w:pPr>
              <w:spacing w:line="240" w:lineRule="exact"/>
              <w:ind w:left="-710" w:right="187"/>
              <w:jc w:val="right"/>
              <w:rPr>
                <w:rFonts w:hAnsi="Times New Roman" w:cs="Times New Roman"/>
                <w:sz w:val="16"/>
                <w:szCs w:val="16"/>
              </w:rPr>
            </w:pPr>
            <w:r w:rsidRPr="00FA5EE5">
              <w:rPr>
                <w:rFonts w:hAnsi="Times New Roman" w:cs="Times New Roman"/>
                <w:sz w:val="16"/>
                <w:szCs w:val="16"/>
              </w:rPr>
              <w:t>1,895</w:t>
            </w:r>
          </w:p>
        </w:tc>
        <w:tc>
          <w:tcPr>
            <w:tcW w:w="162" w:type="dxa"/>
          </w:tcPr>
          <w:p w14:paraId="5D4A9EA8"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vAlign w:val="bottom"/>
          </w:tcPr>
          <w:p w14:paraId="12B56E99" w14:textId="77777777" w:rsidR="00905457" w:rsidRPr="00FA5EE5" w:rsidRDefault="00905457" w:rsidP="00905457">
            <w:pPr>
              <w:spacing w:line="240" w:lineRule="exact"/>
              <w:ind w:right="163"/>
              <w:jc w:val="right"/>
              <w:rPr>
                <w:rFonts w:hAnsi="Times New Roman" w:cs="Times New Roman"/>
                <w:sz w:val="16"/>
                <w:szCs w:val="16"/>
                <w:cs/>
              </w:rPr>
            </w:pPr>
            <w:r w:rsidRPr="00FA5EE5">
              <w:rPr>
                <w:rFonts w:hAnsi="Times New Roman" w:cs="Times New Roman"/>
                <w:sz w:val="16"/>
                <w:szCs w:val="16"/>
              </w:rPr>
              <w:t xml:space="preserve">                </w:t>
            </w:r>
            <w:r w:rsidRPr="00FA5EE5">
              <w:rPr>
                <w:rFonts w:hAnsi="Times New Roman"/>
                <w:sz w:val="16"/>
                <w:szCs w:val="16"/>
              </w:rPr>
              <w:t>2</w:t>
            </w:r>
            <w:r w:rsidRPr="00FA5EE5">
              <w:rPr>
                <w:rFonts w:hAnsi="Times New Roman" w:cs="Times New Roman"/>
                <w:sz w:val="16"/>
                <w:szCs w:val="16"/>
              </w:rPr>
              <w:t>,</w:t>
            </w:r>
            <w:r w:rsidRPr="00FA5EE5">
              <w:rPr>
                <w:rFonts w:hAnsi="Times New Roman"/>
                <w:sz w:val="16"/>
                <w:szCs w:val="16"/>
              </w:rPr>
              <w:t>208</w:t>
            </w:r>
          </w:p>
        </w:tc>
      </w:tr>
      <w:tr w:rsidR="00905457" w:rsidRPr="00FA5EE5" w14:paraId="1C8578E0" w14:textId="77777777" w:rsidTr="004115D3">
        <w:trPr>
          <w:trHeight w:val="20"/>
        </w:trPr>
        <w:tc>
          <w:tcPr>
            <w:tcW w:w="3690" w:type="dxa"/>
          </w:tcPr>
          <w:p w14:paraId="755C2E72" w14:textId="77777777" w:rsidR="00905457" w:rsidRPr="00FA5EE5" w:rsidRDefault="00905457" w:rsidP="00905457">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Outstanding claims</w:t>
            </w:r>
          </w:p>
        </w:tc>
        <w:tc>
          <w:tcPr>
            <w:tcW w:w="1233" w:type="dxa"/>
            <w:vAlign w:val="bottom"/>
          </w:tcPr>
          <w:p w14:paraId="6C6EC89E" w14:textId="77777777" w:rsidR="00905457" w:rsidRPr="00FA5EE5" w:rsidRDefault="00C62339" w:rsidP="00905457">
            <w:pPr>
              <w:spacing w:line="240" w:lineRule="exact"/>
              <w:ind w:right="176"/>
              <w:jc w:val="right"/>
              <w:rPr>
                <w:rFonts w:hAnsi="Times New Roman" w:cs="Cordia New"/>
                <w:sz w:val="16"/>
                <w:szCs w:val="16"/>
                <w:cs/>
              </w:rPr>
            </w:pPr>
            <w:r w:rsidRPr="00FA5EE5">
              <w:rPr>
                <w:rFonts w:hAnsi="Times New Roman" w:cs="Cordia New"/>
                <w:sz w:val="16"/>
                <w:szCs w:val="16"/>
              </w:rPr>
              <w:t>1,372</w:t>
            </w:r>
          </w:p>
        </w:tc>
        <w:tc>
          <w:tcPr>
            <w:tcW w:w="144" w:type="dxa"/>
            <w:vAlign w:val="bottom"/>
          </w:tcPr>
          <w:p w14:paraId="71134351"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vAlign w:val="bottom"/>
          </w:tcPr>
          <w:p w14:paraId="0B0A6640"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2</w:t>
            </w:r>
            <w:r w:rsidRPr="00FA5EE5">
              <w:rPr>
                <w:rFonts w:hAnsi="Times New Roman" w:cs="Times New Roman"/>
                <w:sz w:val="16"/>
                <w:szCs w:val="16"/>
              </w:rPr>
              <w:t>,</w:t>
            </w:r>
            <w:r w:rsidRPr="00FA5EE5">
              <w:rPr>
                <w:rFonts w:hAnsi="Times New Roman"/>
                <w:sz w:val="16"/>
                <w:szCs w:val="16"/>
              </w:rPr>
              <w:t>801</w:t>
            </w:r>
          </w:p>
        </w:tc>
        <w:tc>
          <w:tcPr>
            <w:tcW w:w="144" w:type="dxa"/>
          </w:tcPr>
          <w:p w14:paraId="2901676A"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35E90FE5" w14:textId="77777777" w:rsidR="00905457" w:rsidRPr="00FA5EE5" w:rsidRDefault="00C62339" w:rsidP="00905457">
            <w:pPr>
              <w:spacing w:line="240" w:lineRule="exact"/>
              <w:ind w:right="176"/>
              <w:jc w:val="right"/>
              <w:rPr>
                <w:rFonts w:hAnsi="Times New Roman" w:cs="Times New Roman"/>
                <w:sz w:val="16"/>
                <w:szCs w:val="16"/>
              </w:rPr>
            </w:pPr>
            <w:r w:rsidRPr="00FA5EE5">
              <w:rPr>
                <w:rFonts w:hAnsi="Times New Roman" w:cs="Times New Roman"/>
                <w:sz w:val="16"/>
                <w:szCs w:val="16"/>
              </w:rPr>
              <w:t>1,372</w:t>
            </w:r>
          </w:p>
        </w:tc>
        <w:tc>
          <w:tcPr>
            <w:tcW w:w="162" w:type="dxa"/>
          </w:tcPr>
          <w:p w14:paraId="49139B7C"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vAlign w:val="bottom"/>
          </w:tcPr>
          <w:p w14:paraId="1040AEFA"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2</w:t>
            </w:r>
            <w:r w:rsidRPr="00FA5EE5">
              <w:rPr>
                <w:rFonts w:hAnsi="Times New Roman" w:cs="Times New Roman"/>
                <w:sz w:val="16"/>
                <w:szCs w:val="16"/>
              </w:rPr>
              <w:t>,</w:t>
            </w:r>
            <w:r w:rsidRPr="00FA5EE5">
              <w:rPr>
                <w:rFonts w:hAnsi="Times New Roman"/>
                <w:sz w:val="16"/>
                <w:szCs w:val="16"/>
              </w:rPr>
              <w:t>801</w:t>
            </w:r>
          </w:p>
        </w:tc>
      </w:tr>
      <w:tr w:rsidR="00905457" w:rsidRPr="00FA5EE5" w14:paraId="64A9F805" w14:textId="77777777" w:rsidTr="004115D3">
        <w:trPr>
          <w:trHeight w:val="20"/>
        </w:trPr>
        <w:tc>
          <w:tcPr>
            <w:tcW w:w="3690" w:type="dxa"/>
            <w:tcBorders>
              <w:bottom w:val="nil"/>
            </w:tcBorders>
          </w:tcPr>
          <w:p w14:paraId="477AEADD" w14:textId="77777777" w:rsidR="00905457" w:rsidRPr="00FA5EE5" w:rsidRDefault="00905457" w:rsidP="00905457">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Forward and swap foreign exchange</w:t>
            </w:r>
          </w:p>
          <w:p w14:paraId="5190F0AF" w14:textId="77777777" w:rsidR="00905457" w:rsidRPr="00FA5EE5" w:rsidRDefault="00905457" w:rsidP="00905457">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 xml:space="preserve">  contract payables</w:t>
            </w:r>
          </w:p>
        </w:tc>
        <w:tc>
          <w:tcPr>
            <w:tcW w:w="1233" w:type="dxa"/>
            <w:tcBorders>
              <w:bottom w:val="nil"/>
            </w:tcBorders>
            <w:vAlign w:val="bottom"/>
          </w:tcPr>
          <w:p w14:paraId="406E3F98" w14:textId="77777777" w:rsidR="00905457" w:rsidRPr="00FA5EE5" w:rsidRDefault="00D65B7F" w:rsidP="00905457">
            <w:pPr>
              <w:spacing w:line="240" w:lineRule="exact"/>
              <w:ind w:right="176"/>
              <w:jc w:val="right"/>
              <w:rPr>
                <w:rFonts w:hAnsi="Times New Roman" w:cs="Times New Roman"/>
                <w:sz w:val="16"/>
                <w:szCs w:val="16"/>
              </w:rPr>
            </w:pPr>
            <w:r w:rsidRPr="00FA5EE5">
              <w:rPr>
                <w:rFonts w:hAnsi="Times New Roman" w:cs="Times New Roman"/>
                <w:sz w:val="16"/>
                <w:szCs w:val="16"/>
              </w:rPr>
              <w:t>4,744,763</w:t>
            </w:r>
          </w:p>
        </w:tc>
        <w:tc>
          <w:tcPr>
            <w:tcW w:w="144" w:type="dxa"/>
            <w:tcBorders>
              <w:bottom w:val="nil"/>
            </w:tcBorders>
            <w:vAlign w:val="bottom"/>
          </w:tcPr>
          <w:p w14:paraId="608A71C6"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A3BA4AD"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206</w:t>
            </w:r>
            <w:r w:rsidRPr="00FA5EE5">
              <w:rPr>
                <w:rFonts w:hAnsi="Times New Roman" w:cs="Times New Roman"/>
                <w:sz w:val="16"/>
                <w:szCs w:val="16"/>
              </w:rPr>
              <w:t>,</w:t>
            </w:r>
            <w:r w:rsidRPr="00FA5EE5">
              <w:rPr>
                <w:rFonts w:hAnsi="Times New Roman"/>
                <w:sz w:val="16"/>
                <w:szCs w:val="16"/>
              </w:rPr>
              <w:t>271</w:t>
            </w:r>
          </w:p>
        </w:tc>
        <w:tc>
          <w:tcPr>
            <w:tcW w:w="144" w:type="dxa"/>
            <w:tcBorders>
              <w:bottom w:val="nil"/>
            </w:tcBorders>
          </w:tcPr>
          <w:p w14:paraId="1D296255"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57AE166B" w14:textId="77777777" w:rsidR="00905457" w:rsidRPr="00FA5EE5" w:rsidRDefault="00D65B7F" w:rsidP="00905457">
            <w:pPr>
              <w:spacing w:line="240" w:lineRule="exact"/>
              <w:ind w:right="176"/>
              <w:jc w:val="right"/>
              <w:rPr>
                <w:rFonts w:hAnsi="Times New Roman" w:cs="Cordia New"/>
                <w:sz w:val="16"/>
                <w:szCs w:val="16"/>
                <w:cs/>
              </w:rPr>
            </w:pPr>
            <w:r w:rsidRPr="00FA5EE5">
              <w:rPr>
                <w:rFonts w:hAnsi="Times New Roman" w:cs="Cordia New"/>
                <w:sz w:val="16"/>
                <w:szCs w:val="16"/>
              </w:rPr>
              <w:t>4,744,763</w:t>
            </w:r>
          </w:p>
        </w:tc>
        <w:tc>
          <w:tcPr>
            <w:tcW w:w="162" w:type="dxa"/>
            <w:tcBorders>
              <w:bottom w:val="nil"/>
            </w:tcBorders>
          </w:tcPr>
          <w:p w14:paraId="4C9EE1E9"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064D75B9"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5</w:t>
            </w:r>
            <w:r w:rsidRPr="00FA5EE5">
              <w:rPr>
                <w:rFonts w:hAnsi="Times New Roman" w:cs="Times New Roman"/>
                <w:sz w:val="16"/>
                <w:szCs w:val="16"/>
              </w:rPr>
              <w:t>,</w:t>
            </w:r>
            <w:r w:rsidRPr="00FA5EE5">
              <w:rPr>
                <w:rFonts w:hAnsi="Times New Roman"/>
                <w:sz w:val="16"/>
                <w:szCs w:val="16"/>
              </w:rPr>
              <w:t>206</w:t>
            </w:r>
            <w:r w:rsidRPr="00FA5EE5">
              <w:rPr>
                <w:rFonts w:hAnsi="Times New Roman" w:cs="Times New Roman"/>
                <w:sz w:val="16"/>
                <w:szCs w:val="16"/>
              </w:rPr>
              <w:t>,</w:t>
            </w:r>
            <w:r w:rsidRPr="00FA5EE5">
              <w:rPr>
                <w:rFonts w:hAnsi="Times New Roman"/>
                <w:sz w:val="16"/>
                <w:szCs w:val="16"/>
              </w:rPr>
              <w:t>271</w:t>
            </w:r>
          </w:p>
        </w:tc>
      </w:tr>
      <w:tr w:rsidR="00905457" w:rsidRPr="00FA5EE5" w14:paraId="06195C1B" w14:textId="77777777" w:rsidTr="004115D3">
        <w:trPr>
          <w:trHeight w:val="20"/>
        </w:trPr>
        <w:tc>
          <w:tcPr>
            <w:tcW w:w="3690" w:type="dxa"/>
            <w:tcBorders>
              <w:bottom w:val="nil"/>
            </w:tcBorders>
          </w:tcPr>
          <w:p w14:paraId="679CD266" w14:textId="77777777" w:rsidR="00905457" w:rsidRPr="00FA5EE5" w:rsidRDefault="00905457" w:rsidP="00905457">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Other liabilities</w:t>
            </w:r>
          </w:p>
        </w:tc>
        <w:tc>
          <w:tcPr>
            <w:tcW w:w="1233" w:type="dxa"/>
            <w:tcBorders>
              <w:bottom w:val="nil"/>
            </w:tcBorders>
            <w:vAlign w:val="bottom"/>
          </w:tcPr>
          <w:p w14:paraId="06407331" w14:textId="77777777" w:rsidR="00905457" w:rsidRPr="00FA5EE5" w:rsidRDefault="00D65B7F" w:rsidP="00905457">
            <w:pPr>
              <w:spacing w:line="240" w:lineRule="exact"/>
              <w:ind w:right="176"/>
              <w:jc w:val="right"/>
              <w:rPr>
                <w:rFonts w:hAnsi="Times New Roman" w:cs="Times New Roman"/>
                <w:sz w:val="16"/>
                <w:szCs w:val="16"/>
                <w:cs/>
              </w:rPr>
            </w:pPr>
            <w:r w:rsidRPr="00FA5EE5">
              <w:rPr>
                <w:rFonts w:hAnsi="Times New Roman" w:cs="Times New Roman"/>
                <w:sz w:val="16"/>
                <w:szCs w:val="16"/>
              </w:rPr>
              <w:t>259,285</w:t>
            </w:r>
          </w:p>
        </w:tc>
        <w:tc>
          <w:tcPr>
            <w:tcW w:w="144" w:type="dxa"/>
            <w:tcBorders>
              <w:bottom w:val="nil"/>
            </w:tcBorders>
            <w:vAlign w:val="bottom"/>
          </w:tcPr>
          <w:p w14:paraId="718FD3FF" w14:textId="77777777" w:rsidR="00905457" w:rsidRPr="00FA5EE5" w:rsidRDefault="00905457" w:rsidP="00905457">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5C4DC7E"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238</w:t>
            </w:r>
            <w:r w:rsidRPr="00FA5EE5">
              <w:rPr>
                <w:rFonts w:hAnsi="Times New Roman" w:cs="Times New Roman"/>
                <w:sz w:val="16"/>
                <w:szCs w:val="16"/>
              </w:rPr>
              <w:t>,</w:t>
            </w:r>
            <w:r w:rsidRPr="00FA5EE5">
              <w:rPr>
                <w:rFonts w:hAnsi="Times New Roman"/>
                <w:sz w:val="16"/>
                <w:szCs w:val="16"/>
              </w:rPr>
              <w:t>132</w:t>
            </w:r>
          </w:p>
        </w:tc>
        <w:tc>
          <w:tcPr>
            <w:tcW w:w="144" w:type="dxa"/>
            <w:tcBorders>
              <w:bottom w:val="nil"/>
            </w:tcBorders>
          </w:tcPr>
          <w:p w14:paraId="5C4B952E" w14:textId="77777777" w:rsidR="00905457" w:rsidRPr="00FA5EE5" w:rsidRDefault="00905457" w:rsidP="00905457">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5AA6E385" w14:textId="77777777" w:rsidR="00905457" w:rsidRPr="00FA5EE5" w:rsidRDefault="00D65B7F" w:rsidP="00905457">
            <w:pPr>
              <w:spacing w:line="240" w:lineRule="exact"/>
              <w:ind w:right="176"/>
              <w:jc w:val="right"/>
              <w:rPr>
                <w:rFonts w:hAnsi="Times New Roman" w:cs="Times New Roman"/>
                <w:sz w:val="16"/>
                <w:szCs w:val="16"/>
              </w:rPr>
            </w:pPr>
            <w:r w:rsidRPr="00FA5EE5">
              <w:rPr>
                <w:rFonts w:hAnsi="Times New Roman" w:cs="Times New Roman"/>
                <w:sz w:val="16"/>
                <w:szCs w:val="16"/>
              </w:rPr>
              <w:t>252,638</w:t>
            </w:r>
          </w:p>
        </w:tc>
        <w:tc>
          <w:tcPr>
            <w:tcW w:w="162" w:type="dxa"/>
            <w:tcBorders>
              <w:bottom w:val="nil"/>
            </w:tcBorders>
          </w:tcPr>
          <w:p w14:paraId="4F734F0A" w14:textId="77777777" w:rsidR="00905457" w:rsidRPr="00FA5EE5" w:rsidRDefault="00905457" w:rsidP="00905457">
            <w:pPr>
              <w:spacing w:line="240" w:lineRule="exact"/>
              <w:ind w:firstLine="4"/>
              <w:jc w:val="center"/>
              <w:rPr>
                <w:rFonts w:hAnsi="Times New Roman" w:cs="Times New Roman"/>
                <w:sz w:val="16"/>
                <w:szCs w:val="16"/>
              </w:rPr>
            </w:pPr>
          </w:p>
        </w:tc>
        <w:tc>
          <w:tcPr>
            <w:tcW w:w="1242" w:type="dxa"/>
            <w:tcBorders>
              <w:bottom w:val="nil"/>
            </w:tcBorders>
            <w:vAlign w:val="bottom"/>
          </w:tcPr>
          <w:p w14:paraId="15AC17CA" w14:textId="77777777" w:rsidR="00905457" w:rsidRPr="00FA5EE5" w:rsidRDefault="00905457" w:rsidP="00905457">
            <w:pPr>
              <w:spacing w:line="240" w:lineRule="exact"/>
              <w:ind w:right="176"/>
              <w:jc w:val="right"/>
              <w:rPr>
                <w:rFonts w:hAnsi="Times New Roman" w:cs="Times New Roman"/>
                <w:sz w:val="16"/>
                <w:szCs w:val="16"/>
                <w:cs/>
              </w:rPr>
            </w:pPr>
            <w:r w:rsidRPr="00FA5EE5">
              <w:rPr>
                <w:rFonts w:hAnsi="Times New Roman"/>
                <w:sz w:val="16"/>
                <w:szCs w:val="16"/>
              </w:rPr>
              <w:t>234</w:t>
            </w:r>
            <w:r w:rsidRPr="00FA5EE5">
              <w:rPr>
                <w:rFonts w:hAnsi="Times New Roman" w:cs="Times New Roman"/>
                <w:sz w:val="16"/>
                <w:szCs w:val="16"/>
              </w:rPr>
              <w:t>,</w:t>
            </w:r>
            <w:r w:rsidRPr="00FA5EE5">
              <w:rPr>
                <w:rFonts w:hAnsi="Times New Roman"/>
                <w:sz w:val="16"/>
                <w:szCs w:val="16"/>
              </w:rPr>
              <w:t>191</w:t>
            </w:r>
          </w:p>
        </w:tc>
      </w:tr>
    </w:tbl>
    <w:p w14:paraId="15EF225F" w14:textId="77777777" w:rsidR="002E51D8" w:rsidRPr="00FA5EE5" w:rsidRDefault="002E51D8" w:rsidP="002373FD">
      <w:pPr>
        <w:spacing w:before="240" w:after="240"/>
        <w:ind w:left="547" w:right="-202"/>
        <w:rPr>
          <w:rFonts w:hAnsi="Times New Roman" w:cs="Times New Roman"/>
          <w:b/>
          <w:bCs/>
          <w:szCs w:val="24"/>
        </w:rPr>
      </w:pPr>
      <w:r w:rsidRPr="00FA5EE5">
        <w:rPr>
          <w:rFonts w:hAnsi="Times New Roman" w:cs="Times New Roman"/>
          <w:b/>
          <w:bCs/>
          <w:szCs w:val="24"/>
        </w:rPr>
        <w:t xml:space="preserve">Directors and </w:t>
      </w:r>
      <w:r w:rsidR="00DB122A" w:rsidRPr="00FA5EE5">
        <w:rPr>
          <w:rFonts w:hAnsi="Times New Roman" w:cs="Times New Roman"/>
          <w:b/>
          <w:bCs/>
          <w:szCs w:val="24"/>
        </w:rPr>
        <w:t xml:space="preserve">key </w:t>
      </w:r>
      <w:r w:rsidRPr="00FA5EE5">
        <w:rPr>
          <w:rFonts w:hAnsi="Times New Roman" w:cs="Times New Roman"/>
          <w:b/>
          <w:bCs/>
          <w:szCs w:val="24"/>
        </w:rPr>
        <w:t>management’s benefits</w:t>
      </w:r>
    </w:p>
    <w:p w14:paraId="12065096" w14:textId="77777777" w:rsidR="002E51D8" w:rsidRPr="00FA5EE5" w:rsidRDefault="002E51D8" w:rsidP="00BE6A73">
      <w:pPr>
        <w:spacing w:after="180"/>
        <w:ind w:left="533" w:right="-196" w:hanging="533"/>
        <w:jc w:val="both"/>
        <w:rPr>
          <w:rFonts w:hAnsi="Times New Roman" w:cs="Times New Roman"/>
          <w:szCs w:val="24"/>
        </w:rPr>
      </w:pPr>
      <w:r w:rsidRPr="00FA5EE5">
        <w:rPr>
          <w:rFonts w:hAnsi="Times New Roman" w:cs="Times New Roman"/>
          <w:szCs w:val="24"/>
        </w:rPr>
        <w:tab/>
        <w:t xml:space="preserve">During the </w:t>
      </w:r>
      <w:r w:rsidR="009223C6" w:rsidRPr="00FA5EE5">
        <w:rPr>
          <w:rFonts w:hAnsi="Times New Roman" w:cs="Times New Roman"/>
          <w:szCs w:val="24"/>
        </w:rPr>
        <w:t>year</w:t>
      </w:r>
      <w:r w:rsidR="005054C9" w:rsidRPr="00FA5EE5">
        <w:rPr>
          <w:rFonts w:hAnsi="Times New Roman" w:cs="Times New Roman"/>
          <w:szCs w:val="24"/>
        </w:rPr>
        <w:t>s</w:t>
      </w:r>
      <w:r w:rsidRPr="00FA5EE5">
        <w:rPr>
          <w:rFonts w:hAnsi="Times New Roman" w:cs="Times New Roman"/>
          <w:szCs w:val="24"/>
        </w:rPr>
        <w:t xml:space="preserve"> ended </w:t>
      </w:r>
      <w:r w:rsidR="009223C6" w:rsidRPr="00FA5EE5">
        <w:rPr>
          <w:rFonts w:hAnsi="Times New Roman" w:cs="Times New Roman"/>
          <w:szCs w:val="24"/>
        </w:rPr>
        <w:t>December</w:t>
      </w:r>
      <w:r w:rsidRPr="00FA5EE5">
        <w:rPr>
          <w:rFonts w:hAnsi="Times New Roman" w:cs="Times New Roman"/>
          <w:szCs w:val="24"/>
        </w:rPr>
        <w:t xml:space="preserve"> </w:t>
      </w:r>
      <w:r w:rsidR="00F96B36" w:rsidRPr="00FA5EE5">
        <w:rPr>
          <w:rFonts w:hAnsi="Times New Roman"/>
          <w:szCs w:val="24"/>
        </w:rPr>
        <w:t>31</w:t>
      </w:r>
      <w:r w:rsidR="009B6C86" w:rsidRPr="00FA5EE5">
        <w:rPr>
          <w:rFonts w:hAnsi="Times New Roman" w:cs="Times New Roman"/>
          <w:szCs w:val="24"/>
        </w:rPr>
        <w:t xml:space="preserve">, </w:t>
      </w:r>
      <w:r w:rsidR="00F96B36" w:rsidRPr="00FA5EE5">
        <w:rPr>
          <w:rFonts w:hAnsi="Times New Roman"/>
          <w:szCs w:val="24"/>
        </w:rPr>
        <w:t>202</w:t>
      </w:r>
      <w:r w:rsidR="00905457"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05457" w:rsidRPr="00FA5EE5">
        <w:rPr>
          <w:rFonts w:hAnsi="Times New Roman"/>
          <w:szCs w:val="24"/>
        </w:rPr>
        <w:t>2</w:t>
      </w:r>
      <w:r w:rsidRPr="00FA5EE5">
        <w:rPr>
          <w:rFonts w:hAnsi="Times New Roman" w:cs="Times New Roman"/>
          <w:szCs w:val="24"/>
        </w:rPr>
        <w:t xml:space="preserve">, </w:t>
      </w:r>
      <w:r w:rsidR="00DB122A" w:rsidRPr="00FA5EE5">
        <w:rPr>
          <w:rFonts w:hAnsi="Times New Roman" w:cs="Times New Roman"/>
          <w:szCs w:val="24"/>
        </w:rPr>
        <w:t>the Group and the Company</w:t>
      </w:r>
      <w:r w:rsidRPr="00FA5EE5">
        <w:rPr>
          <w:rFonts w:hAnsi="Times New Roman" w:cs="Times New Roman"/>
          <w:szCs w:val="24"/>
        </w:rPr>
        <w:t xml:space="preserve"> had employee benefit expenses payable to their directors and </w:t>
      </w:r>
      <w:r w:rsidR="00DB122A" w:rsidRPr="00FA5EE5">
        <w:rPr>
          <w:rFonts w:hAnsi="Times New Roman" w:cs="Times New Roman"/>
          <w:szCs w:val="24"/>
        </w:rPr>
        <w:t xml:space="preserve">key </w:t>
      </w:r>
      <w:r w:rsidRPr="00FA5EE5">
        <w:rPr>
          <w:rFonts w:hAnsi="Times New Roman" w:cs="Times New Roman"/>
          <w:szCs w:val="24"/>
        </w:rPr>
        <w:t>management as below</w:t>
      </w:r>
      <w:r w:rsidR="00073F17" w:rsidRPr="00FA5EE5">
        <w:rPr>
          <w:rFonts w:hAnsi="Times New Roman" w:cs="Times New Roman"/>
          <w:szCs w:val="24"/>
        </w:rPr>
        <w:t>:</w:t>
      </w:r>
    </w:p>
    <w:p w14:paraId="174E3534" w14:textId="77777777" w:rsidR="009B6C86" w:rsidRPr="00FA5EE5" w:rsidRDefault="009B6C86" w:rsidP="004A3572">
      <w:pPr>
        <w:tabs>
          <w:tab w:val="left" w:pos="900"/>
          <w:tab w:val="left" w:pos="1440"/>
          <w:tab w:val="left" w:pos="1980"/>
          <w:tab w:val="left" w:pos="2520"/>
          <w:tab w:val="right" w:pos="8973"/>
        </w:tabs>
        <w:ind w:left="547" w:right="-204"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990" w:type="dxa"/>
        <w:tblInd w:w="459" w:type="dxa"/>
        <w:tblLayout w:type="fixed"/>
        <w:tblCellMar>
          <w:left w:w="0" w:type="dxa"/>
          <w:right w:w="0" w:type="dxa"/>
        </w:tblCellMar>
        <w:tblLook w:val="0000" w:firstRow="0" w:lastRow="0" w:firstColumn="0" w:lastColumn="0" w:noHBand="0" w:noVBand="0"/>
      </w:tblPr>
      <w:tblGrid>
        <w:gridCol w:w="5353"/>
        <w:gridCol w:w="1843"/>
        <w:gridCol w:w="144"/>
        <w:gridCol w:w="1650"/>
      </w:tblGrid>
      <w:tr w:rsidR="00C25C9F" w:rsidRPr="00FA5EE5" w14:paraId="15A13FFF" w14:textId="77777777" w:rsidTr="00C25C9F">
        <w:tc>
          <w:tcPr>
            <w:tcW w:w="5353" w:type="dxa"/>
            <w:tcBorders>
              <w:top w:val="nil"/>
              <w:left w:val="nil"/>
              <w:bottom w:val="nil"/>
              <w:right w:val="nil"/>
            </w:tcBorders>
          </w:tcPr>
          <w:p w14:paraId="2E5BD3E6" w14:textId="77777777" w:rsidR="00C25C9F" w:rsidRPr="00FA5EE5" w:rsidRDefault="00C25C9F" w:rsidP="004115D3">
            <w:pPr>
              <w:spacing w:line="240" w:lineRule="exact"/>
              <w:ind w:left="103" w:right="-36"/>
              <w:jc w:val="center"/>
              <w:rPr>
                <w:rFonts w:hAnsi="Times New Roman" w:cs="Times New Roman"/>
                <w:b/>
                <w:bCs/>
                <w:sz w:val="20"/>
                <w:szCs w:val="20"/>
                <w:cs/>
              </w:rPr>
            </w:pPr>
          </w:p>
        </w:tc>
        <w:tc>
          <w:tcPr>
            <w:tcW w:w="3636" w:type="dxa"/>
            <w:gridSpan w:val="3"/>
            <w:tcBorders>
              <w:top w:val="nil"/>
              <w:left w:val="nil"/>
              <w:bottom w:val="single" w:sz="4" w:space="0" w:color="auto"/>
              <w:right w:val="nil"/>
            </w:tcBorders>
          </w:tcPr>
          <w:p w14:paraId="13DCE763" w14:textId="77777777" w:rsidR="00C25C9F" w:rsidRPr="00FA5EE5" w:rsidRDefault="00C25C9F" w:rsidP="00C25C9F">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and separate</w:t>
            </w:r>
          </w:p>
          <w:p w14:paraId="1CA589B9" w14:textId="77777777" w:rsidR="00C25C9F" w:rsidRPr="00FA5EE5" w:rsidRDefault="00C25C9F" w:rsidP="004115D3">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financial statements</w:t>
            </w:r>
          </w:p>
        </w:tc>
      </w:tr>
      <w:tr w:rsidR="00C25C9F" w:rsidRPr="00FA5EE5" w14:paraId="4E50C2BF" w14:textId="77777777" w:rsidTr="00C25C9F">
        <w:tc>
          <w:tcPr>
            <w:tcW w:w="5353" w:type="dxa"/>
            <w:tcBorders>
              <w:top w:val="nil"/>
              <w:left w:val="nil"/>
              <w:bottom w:val="nil"/>
              <w:right w:val="nil"/>
            </w:tcBorders>
            <w:vAlign w:val="bottom"/>
          </w:tcPr>
          <w:p w14:paraId="6620DF8B" w14:textId="77777777" w:rsidR="00C25C9F" w:rsidRPr="00FA5EE5" w:rsidRDefault="00C25C9F" w:rsidP="004115D3">
            <w:pPr>
              <w:tabs>
                <w:tab w:val="left" w:pos="1260"/>
              </w:tabs>
              <w:spacing w:line="240" w:lineRule="exact"/>
              <w:ind w:left="103"/>
              <w:rPr>
                <w:rFonts w:hAnsi="Times New Roman" w:cs="Times New Roman"/>
                <w:b/>
                <w:bCs/>
                <w:sz w:val="20"/>
                <w:szCs w:val="20"/>
                <w:cs/>
              </w:rPr>
            </w:pPr>
          </w:p>
        </w:tc>
        <w:tc>
          <w:tcPr>
            <w:tcW w:w="3636" w:type="dxa"/>
            <w:gridSpan w:val="3"/>
            <w:tcBorders>
              <w:top w:val="single" w:sz="4" w:space="0" w:color="auto"/>
              <w:left w:val="nil"/>
              <w:bottom w:val="single" w:sz="4" w:space="0" w:color="auto"/>
              <w:right w:val="nil"/>
            </w:tcBorders>
            <w:vAlign w:val="bottom"/>
          </w:tcPr>
          <w:p w14:paraId="162CC365" w14:textId="77777777" w:rsidR="00C25C9F" w:rsidRPr="00FA5EE5" w:rsidRDefault="00C25C9F" w:rsidP="00C25C9F">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C25C9F" w:rsidRPr="00FA5EE5" w14:paraId="2E7D1EDF" w14:textId="77777777" w:rsidTr="00C25C9F">
        <w:tc>
          <w:tcPr>
            <w:tcW w:w="5353" w:type="dxa"/>
            <w:tcBorders>
              <w:top w:val="nil"/>
              <w:left w:val="nil"/>
              <w:bottom w:val="nil"/>
              <w:right w:val="nil"/>
            </w:tcBorders>
            <w:vAlign w:val="center"/>
          </w:tcPr>
          <w:p w14:paraId="0B4BF70D" w14:textId="77777777" w:rsidR="00C25C9F" w:rsidRPr="00FA5EE5" w:rsidRDefault="00C25C9F" w:rsidP="00905457">
            <w:pPr>
              <w:spacing w:line="240" w:lineRule="exact"/>
              <w:ind w:left="119" w:hanging="9"/>
              <w:rPr>
                <w:rFonts w:hAnsi="Times New Roman" w:cs="Times New Roman"/>
                <w:sz w:val="20"/>
                <w:szCs w:val="20"/>
                <w:cs/>
              </w:rPr>
            </w:pPr>
          </w:p>
        </w:tc>
        <w:tc>
          <w:tcPr>
            <w:tcW w:w="1843" w:type="dxa"/>
            <w:tcBorders>
              <w:top w:val="single" w:sz="4" w:space="0" w:color="auto"/>
              <w:left w:val="nil"/>
              <w:bottom w:val="single" w:sz="4" w:space="0" w:color="auto"/>
              <w:right w:val="nil"/>
            </w:tcBorders>
            <w:vAlign w:val="bottom"/>
          </w:tcPr>
          <w:p w14:paraId="7C516325" w14:textId="77777777" w:rsidR="00C25C9F" w:rsidRPr="00FA5EE5" w:rsidRDefault="00C25C9F" w:rsidP="00C25C9F">
            <w:pPr>
              <w:spacing w:line="240" w:lineRule="exact"/>
              <w:jc w:val="center"/>
              <w:rPr>
                <w:rFonts w:hAnsi="Times New Roman"/>
                <w:b/>
                <w:bCs/>
                <w:sz w:val="20"/>
                <w:szCs w:val="20"/>
              </w:rPr>
            </w:pPr>
            <w:r w:rsidRPr="00FA5EE5">
              <w:rPr>
                <w:rFonts w:hAnsi="Times New Roman"/>
                <w:b/>
                <w:bCs/>
                <w:sz w:val="20"/>
                <w:szCs w:val="20"/>
              </w:rPr>
              <w:t>2023</w:t>
            </w:r>
          </w:p>
        </w:tc>
        <w:tc>
          <w:tcPr>
            <w:tcW w:w="144" w:type="dxa"/>
            <w:tcBorders>
              <w:top w:val="nil"/>
              <w:left w:val="nil"/>
              <w:right w:val="nil"/>
            </w:tcBorders>
          </w:tcPr>
          <w:p w14:paraId="59556FD6" w14:textId="77777777" w:rsidR="00C25C9F" w:rsidRPr="00FA5EE5" w:rsidRDefault="00C25C9F" w:rsidP="00905457">
            <w:pPr>
              <w:tabs>
                <w:tab w:val="decimal" w:pos="1242"/>
              </w:tabs>
              <w:spacing w:line="240" w:lineRule="exact"/>
              <w:ind w:firstLine="4"/>
              <w:rPr>
                <w:rFonts w:hAnsi="Times New Roman" w:cs="Times New Roman"/>
                <w:sz w:val="20"/>
                <w:szCs w:val="20"/>
              </w:rPr>
            </w:pPr>
          </w:p>
        </w:tc>
        <w:tc>
          <w:tcPr>
            <w:tcW w:w="1650" w:type="dxa"/>
            <w:tcBorders>
              <w:top w:val="single" w:sz="4" w:space="0" w:color="auto"/>
              <w:left w:val="nil"/>
              <w:bottom w:val="single" w:sz="4" w:space="0" w:color="auto"/>
              <w:right w:val="nil"/>
            </w:tcBorders>
            <w:vAlign w:val="bottom"/>
          </w:tcPr>
          <w:p w14:paraId="3DB04613" w14:textId="77777777" w:rsidR="00C25C9F" w:rsidRPr="00FA5EE5" w:rsidRDefault="00C25C9F" w:rsidP="00905457">
            <w:pPr>
              <w:spacing w:line="240" w:lineRule="exact"/>
              <w:jc w:val="center"/>
              <w:rPr>
                <w:rFonts w:hAnsi="Times New Roman" w:cs="Times New Roman"/>
                <w:sz w:val="20"/>
                <w:szCs w:val="20"/>
              </w:rPr>
            </w:pPr>
            <w:r w:rsidRPr="00FA5EE5">
              <w:rPr>
                <w:rFonts w:hAnsi="Times New Roman"/>
                <w:b/>
                <w:bCs/>
                <w:sz w:val="20"/>
                <w:szCs w:val="20"/>
              </w:rPr>
              <w:t>2022</w:t>
            </w:r>
          </w:p>
        </w:tc>
      </w:tr>
      <w:tr w:rsidR="00C25C9F" w:rsidRPr="00FA5EE5" w14:paraId="3866443E" w14:textId="77777777" w:rsidTr="00C25C9F">
        <w:tc>
          <w:tcPr>
            <w:tcW w:w="5353" w:type="dxa"/>
            <w:tcBorders>
              <w:top w:val="nil"/>
              <w:left w:val="nil"/>
              <w:bottom w:val="nil"/>
              <w:right w:val="nil"/>
            </w:tcBorders>
            <w:vAlign w:val="bottom"/>
          </w:tcPr>
          <w:p w14:paraId="11160DEE" w14:textId="77777777" w:rsidR="00C25C9F" w:rsidRPr="00FA5EE5" w:rsidRDefault="00C25C9F" w:rsidP="00905457">
            <w:pPr>
              <w:spacing w:line="240" w:lineRule="exact"/>
              <w:ind w:left="55"/>
              <w:rPr>
                <w:rFonts w:hAnsi="Times New Roman" w:cs="Times New Roman"/>
                <w:sz w:val="20"/>
                <w:szCs w:val="20"/>
              </w:rPr>
            </w:pPr>
          </w:p>
        </w:tc>
        <w:tc>
          <w:tcPr>
            <w:tcW w:w="1843" w:type="dxa"/>
            <w:tcBorders>
              <w:top w:val="single" w:sz="4" w:space="0" w:color="auto"/>
              <w:left w:val="nil"/>
            </w:tcBorders>
            <w:vAlign w:val="bottom"/>
          </w:tcPr>
          <w:p w14:paraId="162130CA" w14:textId="77777777" w:rsidR="00C25C9F" w:rsidRPr="00FA5EE5" w:rsidRDefault="00C25C9F" w:rsidP="00905457">
            <w:pPr>
              <w:spacing w:line="240" w:lineRule="exact"/>
              <w:ind w:right="176"/>
              <w:jc w:val="right"/>
              <w:rPr>
                <w:rFonts w:hAnsi="Times New Roman" w:cs="Times New Roman"/>
                <w:sz w:val="20"/>
                <w:szCs w:val="20"/>
              </w:rPr>
            </w:pPr>
          </w:p>
        </w:tc>
        <w:tc>
          <w:tcPr>
            <w:tcW w:w="144" w:type="dxa"/>
          </w:tcPr>
          <w:p w14:paraId="12597A3F" w14:textId="77777777" w:rsidR="00C25C9F" w:rsidRPr="00FA5EE5" w:rsidRDefault="00C25C9F" w:rsidP="00905457">
            <w:pPr>
              <w:tabs>
                <w:tab w:val="decimal" w:pos="1242"/>
              </w:tabs>
              <w:spacing w:line="240" w:lineRule="exact"/>
              <w:ind w:firstLine="4"/>
              <w:rPr>
                <w:rFonts w:hAnsi="Times New Roman" w:cs="Times New Roman"/>
                <w:sz w:val="20"/>
                <w:szCs w:val="20"/>
              </w:rPr>
            </w:pPr>
          </w:p>
        </w:tc>
        <w:tc>
          <w:tcPr>
            <w:tcW w:w="1650" w:type="dxa"/>
            <w:tcBorders>
              <w:top w:val="single" w:sz="4" w:space="0" w:color="auto"/>
            </w:tcBorders>
            <w:vAlign w:val="bottom"/>
          </w:tcPr>
          <w:p w14:paraId="0DB37398" w14:textId="77777777" w:rsidR="00C25C9F" w:rsidRPr="00FA5EE5" w:rsidRDefault="00C25C9F" w:rsidP="00C25C9F">
            <w:pPr>
              <w:tabs>
                <w:tab w:val="decimal" w:pos="1383"/>
              </w:tabs>
              <w:spacing w:line="240" w:lineRule="exact"/>
              <w:rPr>
                <w:rFonts w:hAnsi="Times New Roman" w:cs="Times New Roman"/>
                <w:sz w:val="20"/>
                <w:szCs w:val="20"/>
                <w:cs/>
              </w:rPr>
            </w:pPr>
          </w:p>
        </w:tc>
      </w:tr>
      <w:tr w:rsidR="00C25C9F" w:rsidRPr="00FA5EE5" w14:paraId="22D6619D" w14:textId="77777777" w:rsidTr="00C25C9F">
        <w:tc>
          <w:tcPr>
            <w:tcW w:w="5353" w:type="dxa"/>
            <w:tcBorders>
              <w:top w:val="nil"/>
              <w:left w:val="nil"/>
              <w:bottom w:val="nil"/>
              <w:right w:val="nil"/>
            </w:tcBorders>
          </w:tcPr>
          <w:p w14:paraId="4654D6F0" w14:textId="77777777" w:rsidR="00C25C9F" w:rsidRPr="00FA5EE5" w:rsidRDefault="00C25C9F" w:rsidP="00905457">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Short-term employee benefits</w:t>
            </w:r>
          </w:p>
        </w:tc>
        <w:tc>
          <w:tcPr>
            <w:tcW w:w="1843" w:type="dxa"/>
            <w:vAlign w:val="bottom"/>
          </w:tcPr>
          <w:p w14:paraId="3FC69BEA" w14:textId="77777777" w:rsidR="00C25C9F" w:rsidRPr="00FA5EE5" w:rsidRDefault="006E2E03" w:rsidP="00C25C9F">
            <w:pPr>
              <w:tabs>
                <w:tab w:val="decimal" w:pos="1563"/>
              </w:tabs>
              <w:spacing w:line="240" w:lineRule="exact"/>
              <w:ind w:right="-43"/>
              <w:rPr>
                <w:rFonts w:hAnsi="Times New Roman" w:cs="Times New Roman"/>
                <w:sz w:val="20"/>
                <w:szCs w:val="20"/>
              </w:rPr>
            </w:pPr>
            <w:r w:rsidRPr="00FA5EE5">
              <w:rPr>
                <w:rFonts w:hAnsi="Times New Roman" w:cs="Times New Roman"/>
                <w:sz w:val="20"/>
                <w:szCs w:val="20"/>
              </w:rPr>
              <w:t>93,418</w:t>
            </w:r>
          </w:p>
        </w:tc>
        <w:tc>
          <w:tcPr>
            <w:tcW w:w="144" w:type="dxa"/>
            <w:tcBorders>
              <w:top w:val="nil"/>
            </w:tcBorders>
          </w:tcPr>
          <w:p w14:paraId="41583AF9" w14:textId="77777777" w:rsidR="00C25C9F" w:rsidRPr="00FA5EE5" w:rsidRDefault="00C25C9F" w:rsidP="00905457">
            <w:pPr>
              <w:tabs>
                <w:tab w:val="decimal" w:pos="1242"/>
              </w:tabs>
              <w:spacing w:line="240" w:lineRule="exact"/>
              <w:ind w:firstLine="4"/>
              <w:rPr>
                <w:rFonts w:hAnsi="Times New Roman" w:cs="Times New Roman"/>
                <w:sz w:val="20"/>
                <w:szCs w:val="20"/>
              </w:rPr>
            </w:pPr>
          </w:p>
        </w:tc>
        <w:tc>
          <w:tcPr>
            <w:tcW w:w="1650" w:type="dxa"/>
            <w:vAlign w:val="bottom"/>
          </w:tcPr>
          <w:p w14:paraId="70DB2990" w14:textId="77777777" w:rsidR="00C25C9F" w:rsidRPr="00FA5EE5" w:rsidRDefault="006E2E03" w:rsidP="00C25C9F">
            <w:pPr>
              <w:tabs>
                <w:tab w:val="decimal" w:pos="1383"/>
              </w:tabs>
              <w:spacing w:line="240" w:lineRule="exact"/>
              <w:rPr>
                <w:rFonts w:hAnsi="Times New Roman" w:cs="Times New Roman"/>
                <w:sz w:val="20"/>
                <w:szCs w:val="20"/>
              </w:rPr>
            </w:pPr>
            <w:r w:rsidRPr="00FA5EE5">
              <w:rPr>
                <w:rFonts w:hAnsi="Times New Roman"/>
                <w:sz w:val="20"/>
                <w:szCs w:val="20"/>
              </w:rPr>
              <w:t>81,352</w:t>
            </w:r>
          </w:p>
        </w:tc>
      </w:tr>
      <w:tr w:rsidR="00C25C9F" w:rsidRPr="00FA5EE5" w14:paraId="0372050F" w14:textId="77777777" w:rsidTr="00C25C9F">
        <w:tc>
          <w:tcPr>
            <w:tcW w:w="5353" w:type="dxa"/>
            <w:tcBorders>
              <w:top w:val="nil"/>
              <w:left w:val="nil"/>
              <w:bottom w:val="nil"/>
              <w:right w:val="nil"/>
            </w:tcBorders>
          </w:tcPr>
          <w:p w14:paraId="156B97E2" w14:textId="77777777" w:rsidR="00C25C9F" w:rsidRPr="00FA5EE5" w:rsidRDefault="00C25C9F" w:rsidP="00905457">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Long-term employee benefits</w:t>
            </w:r>
          </w:p>
        </w:tc>
        <w:tc>
          <w:tcPr>
            <w:tcW w:w="1843" w:type="dxa"/>
            <w:vAlign w:val="bottom"/>
          </w:tcPr>
          <w:p w14:paraId="5BAE7664" w14:textId="77777777" w:rsidR="00C25C9F" w:rsidRPr="00FA5EE5" w:rsidRDefault="00C25C9F" w:rsidP="00C25C9F">
            <w:pPr>
              <w:tabs>
                <w:tab w:val="decimal" w:pos="1563"/>
              </w:tabs>
              <w:spacing w:line="240" w:lineRule="exact"/>
              <w:ind w:right="-43"/>
              <w:rPr>
                <w:rFonts w:hAnsi="Times New Roman" w:cs="Times New Roman"/>
                <w:sz w:val="20"/>
                <w:szCs w:val="20"/>
              </w:rPr>
            </w:pPr>
            <w:r w:rsidRPr="00FA5EE5">
              <w:rPr>
                <w:rFonts w:hAnsi="Times New Roman" w:cs="Times New Roman"/>
                <w:sz w:val="20"/>
                <w:szCs w:val="20"/>
              </w:rPr>
              <w:t>636</w:t>
            </w:r>
          </w:p>
        </w:tc>
        <w:tc>
          <w:tcPr>
            <w:tcW w:w="144" w:type="dxa"/>
            <w:tcBorders>
              <w:top w:val="nil"/>
            </w:tcBorders>
          </w:tcPr>
          <w:p w14:paraId="4F00CA7F" w14:textId="77777777" w:rsidR="00C25C9F" w:rsidRPr="00FA5EE5" w:rsidRDefault="00C25C9F" w:rsidP="00905457">
            <w:pPr>
              <w:tabs>
                <w:tab w:val="decimal" w:pos="1242"/>
              </w:tabs>
              <w:spacing w:line="240" w:lineRule="exact"/>
              <w:ind w:firstLine="4"/>
              <w:rPr>
                <w:rFonts w:hAnsi="Times New Roman" w:cs="Times New Roman"/>
                <w:sz w:val="20"/>
                <w:szCs w:val="20"/>
              </w:rPr>
            </w:pPr>
          </w:p>
        </w:tc>
        <w:tc>
          <w:tcPr>
            <w:tcW w:w="1650" w:type="dxa"/>
            <w:vAlign w:val="bottom"/>
          </w:tcPr>
          <w:p w14:paraId="6C6540C0" w14:textId="77777777" w:rsidR="00C25C9F" w:rsidRPr="00FA5EE5" w:rsidRDefault="00C25C9F" w:rsidP="00C25C9F">
            <w:pPr>
              <w:tabs>
                <w:tab w:val="decimal" w:pos="1383"/>
              </w:tabs>
              <w:spacing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572</w:t>
            </w:r>
          </w:p>
        </w:tc>
      </w:tr>
      <w:tr w:rsidR="00C25C9F" w:rsidRPr="00FA5EE5" w14:paraId="6BF85C62" w14:textId="77777777" w:rsidTr="00C25C9F">
        <w:tc>
          <w:tcPr>
            <w:tcW w:w="5353" w:type="dxa"/>
            <w:tcBorders>
              <w:top w:val="nil"/>
              <w:left w:val="nil"/>
              <w:bottom w:val="nil"/>
              <w:right w:val="nil"/>
            </w:tcBorders>
          </w:tcPr>
          <w:p w14:paraId="4838B4F0" w14:textId="77777777" w:rsidR="00C25C9F" w:rsidRPr="00FA5EE5" w:rsidRDefault="00C25C9F" w:rsidP="00905457">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Total directors and management’s benefits</w:t>
            </w:r>
          </w:p>
        </w:tc>
        <w:tc>
          <w:tcPr>
            <w:tcW w:w="1843" w:type="dxa"/>
            <w:tcBorders>
              <w:top w:val="single" w:sz="4" w:space="0" w:color="auto"/>
              <w:left w:val="nil"/>
              <w:bottom w:val="double" w:sz="4" w:space="0" w:color="auto"/>
            </w:tcBorders>
            <w:vAlign w:val="bottom"/>
          </w:tcPr>
          <w:p w14:paraId="428246A3" w14:textId="77777777" w:rsidR="00C25C9F" w:rsidRPr="00FA5EE5" w:rsidRDefault="006E2E03" w:rsidP="00C25C9F">
            <w:pPr>
              <w:tabs>
                <w:tab w:val="decimal" w:pos="1563"/>
              </w:tabs>
              <w:spacing w:line="240" w:lineRule="exact"/>
              <w:ind w:right="-43"/>
              <w:rPr>
                <w:rFonts w:hAnsi="Times New Roman" w:cs="Times New Roman"/>
                <w:sz w:val="20"/>
                <w:szCs w:val="20"/>
              </w:rPr>
            </w:pPr>
            <w:r w:rsidRPr="00FA5EE5">
              <w:rPr>
                <w:rFonts w:hAnsi="Times New Roman" w:cs="Times New Roman"/>
                <w:sz w:val="20"/>
                <w:szCs w:val="20"/>
              </w:rPr>
              <w:t>94,054</w:t>
            </w:r>
          </w:p>
        </w:tc>
        <w:tc>
          <w:tcPr>
            <w:tcW w:w="144" w:type="dxa"/>
          </w:tcPr>
          <w:p w14:paraId="1ADCA0D3" w14:textId="77777777" w:rsidR="00C25C9F" w:rsidRPr="00FA5EE5" w:rsidRDefault="00C25C9F" w:rsidP="00905457">
            <w:pPr>
              <w:tabs>
                <w:tab w:val="decimal" w:pos="1242"/>
              </w:tabs>
              <w:spacing w:line="240" w:lineRule="exact"/>
              <w:ind w:firstLine="4"/>
              <w:rPr>
                <w:rFonts w:hAnsi="Times New Roman" w:cs="Times New Roman"/>
                <w:sz w:val="20"/>
                <w:szCs w:val="20"/>
              </w:rPr>
            </w:pPr>
          </w:p>
        </w:tc>
        <w:tc>
          <w:tcPr>
            <w:tcW w:w="1650" w:type="dxa"/>
            <w:tcBorders>
              <w:top w:val="single" w:sz="4" w:space="0" w:color="auto"/>
              <w:left w:val="nil"/>
              <w:bottom w:val="double" w:sz="4" w:space="0" w:color="auto"/>
              <w:right w:val="nil"/>
            </w:tcBorders>
            <w:vAlign w:val="bottom"/>
          </w:tcPr>
          <w:p w14:paraId="1D128EAE" w14:textId="77777777" w:rsidR="00C25C9F" w:rsidRPr="00FA5EE5" w:rsidRDefault="006E2E03" w:rsidP="00C25C9F">
            <w:pPr>
              <w:tabs>
                <w:tab w:val="decimal" w:pos="1383"/>
              </w:tabs>
              <w:spacing w:line="240" w:lineRule="exact"/>
              <w:rPr>
                <w:rFonts w:hAnsi="Times New Roman" w:cs="Times New Roman"/>
                <w:sz w:val="20"/>
                <w:szCs w:val="20"/>
              </w:rPr>
            </w:pPr>
            <w:r w:rsidRPr="00FA5EE5">
              <w:rPr>
                <w:rFonts w:hAnsi="Times New Roman"/>
                <w:sz w:val="20"/>
                <w:szCs w:val="20"/>
              </w:rPr>
              <w:t>83,924</w:t>
            </w:r>
          </w:p>
        </w:tc>
      </w:tr>
    </w:tbl>
    <w:p w14:paraId="31FD1E21" w14:textId="77777777" w:rsidR="002373FD" w:rsidRPr="00FA5EE5" w:rsidRDefault="002373FD" w:rsidP="002373FD">
      <w:pPr>
        <w:spacing w:after="240"/>
        <w:ind w:left="547" w:right="-216" w:hanging="547"/>
        <w:jc w:val="both"/>
        <w:rPr>
          <w:rFonts w:hAnsi="Times New Roman" w:cs="Times New Roman"/>
          <w:b/>
          <w:bCs/>
          <w:szCs w:val="24"/>
        </w:rPr>
      </w:pPr>
    </w:p>
    <w:p w14:paraId="56799BA6" w14:textId="77777777" w:rsidR="004E0221" w:rsidRPr="00FA5EE5" w:rsidRDefault="002373FD" w:rsidP="002373FD">
      <w:pPr>
        <w:spacing w:after="240"/>
        <w:ind w:left="547" w:hanging="547"/>
        <w:rPr>
          <w:rFonts w:hAnsi="Times New Roman" w:cs="Times New Roman"/>
          <w:b/>
          <w:bCs/>
        </w:rPr>
      </w:pPr>
      <w:r w:rsidRPr="00FA5EE5">
        <w:rPr>
          <w:rFonts w:hAnsi="Times New Roman" w:cs="Times New Roman"/>
          <w:szCs w:val="24"/>
        </w:rPr>
        <w:br w:type="page"/>
      </w:r>
      <w:r w:rsidR="00F96B36" w:rsidRPr="00FA5EE5">
        <w:rPr>
          <w:rFonts w:hAnsi="Times New Roman"/>
          <w:b/>
          <w:bCs/>
          <w:szCs w:val="24"/>
        </w:rPr>
        <w:lastRenderedPageBreak/>
        <w:t>33</w:t>
      </w:r>
      <w:r w:rsidR="002E51D8" w:rsidRPr="00FA5EE5">
        <w:rPr>
          <w:rFonts w:hAnsi="Times New Roman" w:cs="Times New Roman"/>
          <w:b/>
          <w:bCs/>
          <w:szCs w:val="24"/>
        </w:rPr>
        <w:t>.</w:t>
      </w:r>
      <w:r w:rsidR="002E51D8" w:rsidRPr="00FA5EE5">
        <w:rPr>
          <w:rFonts w:hAnsi="Times New Roman" w:cs="Times New Roman"/>
          <w:b/>
          <w:bCs/>
          <w:szCs w:val="24"/>
        </w:rPr>
        <w:tab/>
      </w:r>
      <w:r w:rsidR="004E0221" w:rsidRPr="00FA5EE5">
        <w:rPr>
          <w:rFonts w:hAnsi="Times New Roman" w:cs="Times New Roman"/>
          <w:b/>
          <w:bCs/>
          <w:sz w:val="20"/>
          <w:szCs w:val="20"/>
        </w:rPr>
        <w:t>ASSETS  PLACED  WITH  THE  REGISTRAR</w:t>
      </w:r>
    </w:p>
    <w:p w14:paraId="125509F9" w14:textId="77777777" w:rsidR="002E51D8" w:rsidRPr="00FA5EE5" w:rsidRDefault="002E51D8" w:rsidP="00BE6A73">
      <w:pPr>
        <w:tabs>
          <w:tab w:val="left" w:pos="2160"/>
          <w:tab w:val="right" w:pos="7100"/>
          <w:tab w:val="right" w:pos="9000"/>
        </w:tabs>
        <w:spacing w:after="180"/>
        <w:ind w:left="547" w:right="-7"/>
        <w:jc w:val="both"/>
        <w:rPr>
          <w:rFonts w:hAnsi="Times New Roman" w:cs="Times New Roman"/>
          <w:szCs w:val="24"/>
        </w:rPr>
      </w:pPr>
      <w:r w:rsidRPr="00FA5EE5">
        <w:rPr>
          <w:rFonts w:hAnsi="Times New Roman" w:cs="Times New Roman"/>
          <w:szCs w:val="24"/>
        </w:rPr>
        <w:t xml:space="preserve">As at </w:t>
      </w:r>
      <w:r w:rsidR="009223C6" w:rsidRPr="00FA5EE5">
        <w:rPr>
          <w:rFonts w:hAnsi="Times New Roman" w:cs="Times New Roman"/>
          <w:szCs w:val="24"/>
        </w:rPr>
        <w:t xml:space="preserve">December </w:t>
      </w:r>
      <w:r w:rsidR="00F96B36" w:rsidRPr="00FA5EE5">
        <w:rPr>
          <w:rFonts w:hAnsi="Times New Roman"/>
          <w:szCs w:val="24"/>
        </w:rPr>
        <w:t>31</w:t>
      </w:r>
      <w:r w:rsidR="004E0221" w:rsidRPr="00FA5EE5">
        <w:rPr>
          <w:rFonts w:hAnsi="Times New Roman" w:cs="Times New Roman"/>
          <w:szCs w:val="24"/>
        </w:rPr>
        <w:t xml:space="preserve">, </w:t>
      </w:r>
      <w:r w:rsidR="00F96B36" w:rsidRPr="00FA5EE5">
        <w:rPr>
          <w:rFonts w:hAnsi="Times New Roman"/>
          <w:szCs w:val="24"/>
        </w:rPr>
        <w:t>202</w:t>
      </w:r>
      <w:r w:rsidR="00905457"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05457" w:rsidRPr="00FA5EE5">
        <w:rPr>
          <w:rFonts w:hAnsi="Times New Roman"/>
          <w:szCs w:val="24"/>
        </w:rPr>
        <w:t>2</w:t>
      </w:r>
      <w:r w:rsidRPr="00FA5EE5">
        <w:rPr>
          <w:rFonts w:hAnsi="Times New Roman" w:cs="Times New Roman"/>
          <w:szCs w:val="24"/>
        </w:rPr>
        <w:t xml:space="preserve">, the following assets have been placed as securities with the </w:t>
      </w:r>
      <w:r w:rsidR="00DC559C" w:rsidRPr="00FA5EE5">
        <w:rPr>
          <w:rFonts w:hAnsi="Times New Roman" w:cs="Times New Roman"/>
          <w:szCs w:val="24"/>
        </w:rPr>
        <w:t>R</w:t>
      </w:r>
      <w:r w:rsidRPr="00FA5EE5">
        <w:rPr>
          <w:rFonts w:hAnsi="Times New Roman" w:cs="Times New Roman"/>
          <w:szCs w:val="24"/>
        </w:rPr>
        <w:t>egistrar</w:t>
      </w:r>
      <w:r w:rsidRPr="00FA5EE5">
        <w:rPr>
          <w:rFonts w:hAnsi="Times New Roman" w:cs="Times New Roman"/>
          <w:szCs w:val="24"/>
          <w:cs/>
        </w:rPr>
        <w:t xml:space="preserve"> </w:t>
      </w:r>
      <w:r w:rsidRPr="00FA5EE5">
        <w:rPr>
          <w:rFonts w:hAnsi="Times New Roman" w:cs="Times New Roman"/>
          <w:szCs w:val="24"/>
        </w:rPr>
        <w:t xml:space="preserve">in accordance with the Life Insurance Act. </w:t>
      </w:r>
    </w:p>
    <w:p w14:paraId="636C40B0" w14:textId="77777777" w:rsidR="004E0221" w:rsidRPr="00FA5EE5" w:rsidRDefault="004E0221" w:rsidP="00BE6A73">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22" w:type="dxa"/>
        <w:tblInd w:w="531"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4E0221" w:rsidRPr="00FA5EE5" w14:paraId="4677E9F7" w14:textId="77777777" w:rsidTr="0066473E">
        <w:tc>
          <w:tcPr>
            <w:tcW w:w="2934" w:type="dxa"/>
            <w:tcBorders>
              <w:top w:val="nil"/>
              <w:left w:val="nil"/>
              <w:bottom w:val="nil"/>
              <w:right w:val="nil"/>
            </w:tcBorders>
          </w:tcPr>
          <w:p w14:paraId="4AFA98B9" w14:textId="77777777" w:rsidR="004E0221" w:rsidRPr="00FA5EE5" w:rsidRDefault="004E0221" w:rsidP="00F66FB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0AC1C38F" w14:textId="77777777" w:rsidR="004E0221" w:rsidRPr="00FA5EE5" w:rsidRDefault="004E0221" w:rsidP="00F66FB5">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Consolidated and separate financial statements</w:t>
            </w:r>
          </w:p>
        </w:tc>
      </w:tr>
      <w:tr w:rsidR="00905457" w:rsidRPr="00FA5EE5" w14:paraId="2893C916" w14:textId="77777777" w:rsidTr="00D649C4">
        <w:tc>
          <w:tcPr>
            <w:tcW w:w="2934" w:type="dxa"/>
            <w:tcBorders>
              <w:top w:val="nil"/>
              <w:left w:val="nil"/>
              <w:bottom w:val="nil"/>
              <w:right w:val="nil"/>
            </w:tcBorders>
            <w:vAlign w:val="bottom"/>
          </w:tcPr>
          <w:p w14:paraId="0157783C" w14:textId="77777777" w:rsidR="00905457" w:rsidRPr="00FA5EE5" w:rsidRDefault="00905457" w:rsidP="00905457">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13AC3E90" w14:textId="77777777" w:rsidR="00905457" w:rsidRPr="00FA5EE5" w:rsidRDefault="00905457" w:rsidP="00905457">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c>
          <w:tcPr>
            <w:tcW w:w="144" w:type="dxa"/>
            <w:tcBorders>
              <w:top w:val="single" w:sz="4" w:space="0" w:color="auto"/>
              <w:left w:val="nil"/>
              <w:right w:val="nil"/>
            </w:tcBorders>
          </w:tcPr>
          <w:p w14:paraId="51E8C698" w14:textId="77777777" w:rsidR="00905457" w:rsidRPr="00FA5EE5" w:rsidRDefault="00905457" w:rsidP="00905457">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6A17A7F8" w14:textId="77777777" w:rsidR="00905457" w:rsidRPr="00FA5EE5" w:rsidRDefault="00905457" w:rsidP="00905457">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2022</w:t>
            </w:r>
          </w:p>
        </w:tc>
      </w:tr>
      <w:tr w:rsidR="00905457" w:rsidRPr="00FA5EE5" w14:paraId="028FB980" w14:textId="77777777" w:rsidTr="00F66578">
        <w:tc>
          <w:tcPr>
            <w:tcW w:w="2934" w:type="dxa"/>
            <w:tcBorders>
              <w:top w:val="nil"/>
              <w:left w:val="nil"/>
              <w:bottom w:val="nil"/>
              <w:right w:val="nil"/>
            </w:tcBorders>
            <w:vAlign w:val="bottom"/>
          </w:tcPr>
          <w:p w14:paraId="48960B5C" w14:textId="77777777" w:rsidR="00905457" w:rsidRPr="00FA5EE5" w:rsidRDefault="00905457" w:rsidP="00905457">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3F3EB55E" w14:textId="77777777" w:rsidR="00905457" w:rsidRPr="00FA5EE5" w:rsidRDefault="00905457" w:rsidP="00905457">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44" w:type="dxa"/>
            <w:tcBorders>
              <w:top w:val="single" w:sz="4" w:space="0" w:color="auto"/>
            </w:tcBorders>
            <w:vAlign w:val="bottom"/>
          </w:tcPr>
          <w:p w14:paraId="63C0B508"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72EDE498" w14:textId="77777777" w:rsidR="00905457" w:rsidRPr="00FA5EE5" w:rsidRDefault="00905457" w:rsidP="00905457">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c>
          <w:tcPr>
            <w:tcW w:w="144" w:type="dxa"/>
            <w:tcBorders>
              <w:top w:val="nil"/>
            </w:tcBorders>
          </w:tcPr>
          <w:p w14:paraId="2B67A29E" w14:textId="77777777" w:rsidR="00905457" w:rsidRPr="00FA5EE5" w:rsidRDefault="00905457" w:rsidP="00905457">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41D64391" w14:textId="77777777" w:rsidR="00905457" w:rsidRPr="00FA5EE5" w:rsidRDefault="00905457" w:rsidP="00905457">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53" w:type="dxa"/>
            <w:tcBorders>
              <w:top w:val="nil"/>
            </w:tcBorders>
            <w:vAlign w:val="bottom"/>
          </w:tcPr>
          <w:p w14:paraId="53EAE60B"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75882210" w14:textId="77777777" w:rsidR="00905457" w:rsidRPr="00FA5EE5" w:rsidRDefault="00905457" w:rsidP="00905457">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905457" w:rsidRPr="00FA5EE5" w14:paraId="47F3D294" w14:textId="77777777" w:rsidTr="00D649C4">
        <w:tc>
          <w:tcPr>
            <w:tcW w:w="2934" w:type="dxa"/>
            <w:tcBorders>
              <w:top w:val="nil"/>
              <w:left w:val="nil"/>
              <w:bottom w:val="nil"/>
              <w:right w:val="nil"/>
            </w:tcBorders>
            <w:vAlign w:val="bottom"/>
          </w:tcPr>
          <w:p w14:paraId="5ECC1660" w14:textId="77777777" w:rsidR="00905457" w:rsidRPr="00FA5EE5" w:rsidRDefault="00905457" w:rsidP="00905457">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56834787" w14:textId="77777777" w:rsidR="00905457" w:rsidRPr="00FA5EE5" w:rsidRDefault="00905457" w:rsidP="00905457">
            <w:pPr>
              <w:spacing w:line="240" w:lineRule="exact"/>
              <w:jc w:val="center"/>
              <w:rPr>
                <w:rFonts w:hAnsi="Times New Roman" w:cs="Times New Roman"/>
                <w:b/>
                <w:bCs/>
                <w:sz w:val="20"/>
                <w:szCs w:val="20"/>
              </w:rPr>
            </w:pPr>
          </w:p>
        </w:tc>
        <w:tc>
          <w:tcPr>
            <w:tcW w:w="144" w:type="dxa"/>
            <w:tcBorders>
              <w:top w:val="nil"/>
            </w:tcBorders>
            <w:vAlign w:val="bottom"/>
          </w:tcPr>
          <w:p w14:paraId="055BF10B"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333AF529" w14:textId="77777777" w:rsidR="00905457" w:rsidRPr="00FA5EE5" w:rsidRDefault="00905457" w:rsidP="00905457">
            <w:pPr>
              <w:spacing w:line="240" w:lineRule="exact"/>
              <w:jc w:val="center"/>
              <w:rPr>
                <w:rFonts w:hAnsi="Times New Roman" w:cs="Times New Roman"/>
                <w:b/>
                <w:bCs/>
                <w:sz w:val="20"/>
                <w:szCs w:val="20"/>
              </w:rPr>
            </w:pPr>
          </w:p>
        </w:tc>
        <w:tc>
          <w:tcPr>
            <w:tcW w:w="144" w:type="dxa"/>
          </w:tcPr>
          <w:p w14:paraId="77DBE847" w14:textId="77777777" w:rsidR="00905457" w:rsidRPr="00FA5EE5" w:rsidRDefault="00905457" w:rsidP="00905457">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4A6AE973" w14:textId="77777777" w:rsidR="00905457" w:rsidRPr="00FA5EE5" w:rsidRDefault="00905457" w:rsidP="00905457">
            <w:pPr>
              <w:spacing w:line="240" w:lineRule="exact"/>
              <w:jc w:val="center"/>
              <w:rPr>
                <w:rFonts w:hAnsi="Times New Roman" w:cs="Times New Roman"/>
                <w:b/>
                <w:bCs/>
                <w:sz w:val="20"/>
                <w:szCs w:val="20"/>
              </w:rPr>
            </w:pPr>
          </w:p>
        </w:tc>
        <w:tc>
          <w:tcPr>
            <w:tcW w:w="153" w:type="dxa"/>
            <w:tcBorders>
              <w:top w:val="nil"/>
            </w:tcBorders>
            <w:vAlign w:val="bottom"/>
          </w:tcPr>
          <w:p w14:paraId="028AABC9" w14:textId="77777777" w:rsidR="00905457" w:rsidRPr="00FA5EE5" w:rsidRDefault="00905457" w:rsidP="00905457">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1CECEAAE" w14:textId="77777777" w:rsidR="00905457" w:rsidRPr="00FA5EE5" w:rsidRDefault="00905457" w:rsidP="00905457">
            <w:pPr>
              <w:spacing w:line="240" w:lineRule="exact"/>
              <w:jc w:val="center"/>
              <w:rPr>
                <w:rFonts w:hAnsi="Times New Roman" w:cs="Times New Roman"/>
                <w:b/>
                <w:bCs/>
                <w:sz w:val="20"/>
                <w:szCs w:val="20"/>
              </w:rPr>
            </w:pPr>
          </w:p>
        </w:tc>
      </w:tr>
      <w:tr w:rsidR="00905457" w:rsidRPr="00FA5EE5" w14:paraId="179CD54E" w14:textId="77777777" w:rsidTr="00A87C0C">
        <w:tc>
          <w:tcPr>
            <w:tcW w:w="2934" w:type="dxa"/>
            <w:tcBorders>
              <w:top w:val="nil"/>
              <w:left w:val="nil"/>
              <w:bottom w:val="nil"/>
              <w:right w:val="nil"/>
            </w:tcBorders>
          </w:tcPr>
          <w:p w14:paraId="6FE25F8A" w14:textId="77777777" w:rsidR="00905457" w:rsidRPr="00FA5EE5" w:rsidRDefault="00905457" w:rsidP="00905457">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State enterprise bonds</w:t>
            </w:r>
          </w:p>
        </w:tc>
        <w:tc>
          <w:tcPr>
            <w:tcW w:w="1377" w:type="dxa"/>
            <w:tcBorders>
              <w:top w:val="nil"/>
              <w:left w:val="nil"/>
              <w:bottom w:val="single" w:sz="4" w:space="0" w:color="auto"/>
              <w:right w:val="nil"/>
            </w:tcBorders>
            <w:vAlign w:val="bottom"/>
          </w:tcPr>
          <w:p w14:paraId="5A7820ED" w14:textId="77777777" w:rsidR="00905457" w:rsidRPr="00FA5EE5" w:rsidRDefault="00F01040" w:rsidP="00905457">
            <w:pPr>
              <w:jc w:val="center"/>
              <w:rPr>
                <w:rFonts w:hAnsi="Times New Roman" w:cs="Times New Roman"/>
                <w:sz w:val="20"/>
                <w:szCs w:val="20"/>
              </w:rPr>
            </w:pPr>
            <w:r w:rsidRPr="00FA5EE5">
              <w:rPr>
                <w:rFonts w:hAnsi="Times New Roman" w:cs="Times New Roman"/>
                <w:sz w:val="20"/>
                <w:szCs w:val="20"/>
              </w:rPr>
              <w:t>22,719</w:t>
            </w:r>
          </w:p>
        </w:tc>
        <w:tc>
          <w:tcPr>
            <w:tcW w:w="144" w:type="dxa"/>
            <w:vAlign w:val="bottom"/>
          </w:tcPr>
          <w:p w14:paraId="4D93FE3C" w14:textId="77777777" w:rsidR="00905457" w:rsidRPr="00FA5EE5" w:rsidRDefault="00905457" w:rsidP="00905457">
            <w:pPr>
              <w:tabs>
                <w:tab w:val="decimal" w:pos="1242"/>
              </w:tabs>
              <w:ind w:right="34"/>
              <w:rPr>
                <w:rFonts w:hAnsi="Times New Roman" w:cs="Times New Roman"/>
                <w:sz w:val="20"/>
                <w:szCs w:val="20"/>
              </w:rPr>
            </w:pPr>
          </w:p>
        </w:tc>
        <w:tc>
          <w:tcPr>
            <w:tcW w:w="1296" w:type="dxa"/>
            <w:tcBorders>
              <w:top w:val="nil"/>
              <w:left w:val="nil"/>
              <w:bottom w:val="single" w:sz="4" w:space="0" w:color="auto"/>
              <w:right w:val="nil"/>
            </w:tcBorders>
            <w:vAlign w:val="bottom"/>
          </w:tcPr>
          <w:p w14:paraId="418D3158" w14:textId="77777777" w:rsidR="00905457" w:rsidRPr="00FA5EE5" w:rsidRDefault="00F01040" w:rsidP="00905457">
            <w:pPr>
              <w:jc w:val="center"/>
              <w:rPr>
                <w:rFonts w:hAnsi="Times New Roman" w:cs="Times New Roman"/>
                <w:sz w:val="20"/>
                <w:szCs w:val="20"/>
              </w:rPr>
            </w:pPr>
            <w:r w:rsidRPr="00FA5EE5">
              <w:rPr>
                <w:rFonts w:hAnsi="Times New Roman" w:cs="Times New Roman"/>
                <w:sz w:val="20"/>
                <w:szCs w:val="20"/>
              </w:rPr>
              <w:t>24,427</w:t>
            </w:r>
          </w:p>
        </w:tc>
        <w:tc>
          <w:tcPr>
            <w:tcW w:w="144" w:type="dxa"/>
          </w:tcPr>
          <w:p w14:paraId="60AAC5DF" w14:textId="77777777" w:rsidR="00905457" w:rsidRPr="00FA5EE5" w:rsidRDefault="00905457" w:rsidP="00905457">
            <w:pPr>
              <w:tabs>
                <w:tab w:val="decimal" w:pos="1242"/>
              </w:tabs>
              <w:spacing w:line="240" w:lineRule="exact"/>
              <w:ind w:firstLine="4"/>
              <w:jc w:val="center"/>
              <w:rPr>
                <w:rFonts w:hAnsi="Times New Roman" w:cs="Times New Roman"/>
                <w:sz w:val="20"/>
                <w:szCs w:val="20"/>
              </w:rPr>
            </w:pPr>
          </w:p>
        </w:tc>
        <w:tc>
          <w:tcPr>
            <w:tcW w:w="1386" w:type="dxa"/>
            <w:tcBorders>
              <w:bottom w:val="single" w:sz="4" w:space="0" w:color="auto"/>
            </w:tcBorders>
            <w:vAlign w:val="bottom"/>
          </w:tcPr>
          <w:p w14:paraId="1275F21A" w14:textId="77777777" w:rsidR="00905457" w:rsidRPr="00FA5EE5" w:rsidRDefault="00905457" w:rsidP="00905457">
            <w:pPr>
              <w:jc w:val="center"/>
              <w:rPr>
                <w:rFonts w:hAnsi="Times New Roman" w:cs="Times New Roman"/>
                <w:sz w:val="20"/>
                <w:szCs w:val="20"/>
              </w:rPr>
            </w:pPr>
            <w:r w:rsidRPr="00FA5EE5">
              <w:rPr>
                <w:rFonts w:hAnsi="Times New Roman"/>
                <w:sz w:val="20"/>
                <w:szCs w:val="20"/>
              </w:rPr>
              <w:t>22</w:t>
            </w:r>
            <w:r w:rsidRPr="00FA5EE5">
              <w:rPr>
                <w:rFonts w:hAnsi="Times New Roman" w:cs="Times New Roman"/>
                <w:sz w:val="20"/>
                <w:szCs w:val="20"/>
              </w:rPr>
              <w:t>,</w:t>
            </w:r>
            <w:r w:rsidRPr="00FA5EE5">
              <w:rPr>
                <w:rFonts w:hAnsi="Times New Roman"/>
                <w:sz w:val="20"/>
                <w:szCs w:val="20"/>
              </w:rPr>
              <w:t>888</w:t>
            </w:r>
          </w:p>
        </w:tc>
        <w:tc>
          <w:tcPr>
            <w:tcW w:w="153" w:type="dxa"/>
            <w:vAlign w:val="bottom"/>
          </w:tcPr>
          <w:p w14:paraId="51D58D1C" w14:textId="77777777" w:rsidR="00905457" w:rsidRPr="00FA5EE5" w:rsidRDefault="00905457" w:rsidP="00905457">
            <w:pPr>
              <w:tabs>
                <w:tab w:val="decimal" w:pos="1242"/>
              </w:tabs>
              <w:ind w:right="34"/>
              <w:rPr>
                <w:rFonts w:hAnsi="Times New Roman" w:cs="Times New Roman"/>
                <w:sz w:val="20"/>
                <w:szCs w:val="20"/>
              </w:rPr>
            </w:pPr>
          </w:p>
        </w:tc>
        <w:tc>
          <w:tcPr>
            <w:tcW w:w="1288" w:type="dxa"/>
            <w:tcBorders>
              <w:bottom w:val="single" w:sz="4" w:space="0" w:color="auto"/>
              <w:right w:val="nil"/>
            </w:tcBorders>
            <w:vAlign w:val="bottom"/>
          </w:tcPr>
          <w:p w14:paraId="089357D2" w14:textId="77777777" w:rsidR="00905457" w:rsidRPr="00FA5EE5" w:rsidRDefault="00905457" w:rsidP="00905457">
            <w:pPr>
              <w:jc w:val="center"/>
              <w:rPr>
                <w:rFonts w:hAnsi="Times New Roman" w:cs="Times New Roman"/>
                <w:sz w:val="20"/>
                <w:szCs w:val="20"/>
              </w:rPr>
            </w:pPr>
            <w:r w:rsidRPr="00FA5EE5">
              <w:rPr>
                <w:rFonts w:hAnsi="Times New Roman"/>
                <w:sz w:val="20"/>
                <w:szCs w:val="20"/>
              </w:rPr>
              <w:t>23</w:t>
            </w:r>
            <w:r w:rsidRPr="00FA5EE5">
              <w:rPr>
                <w:rFonts w:hAnsi="Times New Roman" w:cs="Times New Roman"/>
                <w:sz w:val="20"/>
                <w:szCs w:val="20"/>
              </w:rPr>
              <w:t>,</w:t>
            </w:r>
            <w:r w:rsidRPr="00FA5EE5">
              <w:rPr>
                <w:rFonts w:hAnsi="Times New Roman"/>
                <w:sz w:val="20"/>
                <w:szCs w:val="20"/>
              </w:rPr>
              <w:t>867</w:t>
            </w:r>
          </w:p>
        </w:tc>
      </w:tr>
      <w:tr w:rsidR="00A87C0C" w:rsidRPr="00FA5EE5" w14:paraId="6C9D840B" w14:textId="77777777" w:rsidTr="00A87C0C">
        <w:tc>
          <w:tcPr>
            <w:tcW w:w="2934" w:type="dxa"/>
            <w:tcBorders>
              <w:top w:val="nil"/>
              <w:left w:val="nil"/>
              <w:bottom w:val="nil"/>
              <w:right w:val="nil"/>
            </w:tcBorders>
          </w:tcPr>
          <w:p w14:paraId="50D373CD" w14:textId="2E48F884" w:rsidR="00A87C0C" w:rsidRPr="00FA5EE5" w:rsidRDefault="00A87C0C" w:rsidP="00A87C0C">
            <w:pPr>
              <w:spacing w:line="240" w:lineRule="exact"/>
              <w:ind w:firstLine="144"/>
              <w:rPr>
                <w:rFonts w:eastAsia="Arial Unicode MS" w:hAnsi="Times New Roman" w:cs="Times New Roman"/>
                <w:sz w:val="20"/>
                <w:szCs w:val="20"/>
              </w:rPr>
            </w:pPr>
            <w:r>
              <w:rPr>
                <w:rFonts w:eastAsia="Arial Unicode MS" w:hAnsi="Times New Roman" w:cs="Times New Roman"/>
                <w:sz w:val="20"/>
                <w:szCs w:val="20"/>
              </w:rPr>
              <w:t>Total</w:t>
            </w:r>
          </w:p>
        </w:tc>
        <w:tc>
          <w:tcPr>
            <w:tcW w:w="1377" w:type="dxa"/>
            <w:tcBorders>
              <w:top w:val="single" w:sz="4" w:space="0" w:color="auto"/>
              <w:left w:val="nil"/>
              <w:bottom w:val="double" w:sz="4" w:space="0" w:color="auto"/>
              <w:right w:val="nil"/>
            </w:tcBorders>
            <w:vAlign w:val="bottom"/>
          </w:tcPr>
          <w:p w14:paraId="5B0E593C" w14:textId="6FE1AA2D" w:rsidR="00A87C0C" w:rsidRPr="00FA5EE5" w:rsidRDefault="00A87C0C" w:rsidP="00A87C0C">
            <w:pPr>
              <w:jc w:val="center"/>
              <w:rPr>
                <w:rFonts w:hAnsi="Times New Roman" w:cs="Times New Roman"/>
                <w:sz w:val="20"/>
                <w:szCs w:val="20"/>
              </w:rPr>
            </w:pPr>
            <w:r w:rsidRPr="00FA5EE5">
              <w:rPr>
                <w:rFonts w:hAnsi="Times New Roman" w:cs="Times New Roman"/>
                <w:sz w:val="20"/>
                <w:szCs w:val="20"/>
              </w:rPr>
              <w:t>22,719</w:t>
            </w:r>
          </w:p>
        </w:tc>
        <w:tc>
          <w:tcPr>
            <w:tcW w:w="144" w:type="dxa"/>
            <w:vAlign w:val="bottom"/>
          </w:tcPr>
          <w:p w14:paraId="508243DD" w14:textId="77777777" w:rsidR="00A87C0C" w:rsidRPr="00FA5EE5" w:rsidRDefault="00A87C0C" w:rsidP="00A87C0C">
            <w:pPr>
              <w:tabs>
                <w:tab w:val="decimal" w:pos="1242"/>
              </w:tabs>
              <w:ind w:right="34"/>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307252CC" w14:textId="3F4A65CD" w:rsidR="00A87C0C" w:rsidRPr="00FA5EE5" w:rsidRDefault="00A87C0C" w:rsidP="00A87C0C">
            <w:pPr>
              <w:jc w:val="center"/>
              <w:rPr>
                <w:rFonts w:hAnsi="Times New Roman" w:cs="Times New Roman"/>
                <w:sz w:val="20"/>
                <w:szCs w:val="20"/>
              </w:rPr>
            </w:pPr>
            <w:r w:rsidRPr="00FA5EE5">
              <w:rPr>
                <w:rFonts w:hAnsi="Times New Roman" w:cs="Times New Roman"/>
                <w:sz w:val="20"/>
                <w:szCs w:val="20"/>
              </w:rPr>
              <w:t>24,427</w:t>
            </w:r>
          </w:p>
        </w:tc>
        <w:tc>
          <w:tcPr>
            <w:tcW w:w="144" w:type="dxa"/>
          </w:tcPr>
          <w:p w14:paraId="2CDF29F6" w14:textId="77777777" w:rsidR="00A87C0C" w:rsidRPr="00FA5EE5" w:rsidRDefault="00A87C0C" w:rsidP="00A87C0C">
            <w:pPr>
              <w:tabs>
                <w:tab w:val="decimal" w:pos="1242"/>
              </w:tabs>
              <w:spacing w:line="240" w:lineRule="exact"/>
              <w:ind w:firstLine="4"/>
              <w:jc w:val="center"/>
              <w:rPr>
                <w:rFonts w:hAnsi="Times New Roman" w:cs="Times New Roman"/>
                <w:sz w:val="20"/>
                <w:szCs w:val="20"/>
              </w:rPr>
            </w:pPr>
          </w:p>
        </w:tc>
        <w:tc>
          <w:tcPr>
            <w:tcW w:w="1386" w:type="dxa"/>
            <w:tcBorders>
              <w:top w:val="single" w:sz="4" w:space="0" w:color="auto"/>
              <w:bottom w:val="double" w:sz="4" w:space="0" w:color="auto"/>
            </w:tcBorders>
            <w:vAlign w:val="bottom"/>
          </w:tcPr>
          <w:p w14:paraId="085991A5" w14:textId="24304137" w:rsidR="00A87C0C" w:rsidRPr="00FA5EE5" w:rsidRDefault="00A87C0C" w:rsidP="00A87C0C">
            <w:pPr>
              <w:jc w:val="center"/>
              <w:rPr>
                <w:rFonts w:hAnsi="Times New Roman"/>
                <w:sz w:val="20"/>
                <w:szCs w:val="20"/>
              </w:rPr>
            </w:pPr>
            <w:r w:rsidRPr="00FA5EE5">
              <w:rPr>
                <w:rFonts w:hAnsi="Times New Roman"/>
                <w:sz w:val="20"/>
                <w:szCs w:val="20"/>
              </w:rPr>
              <w:t>22</w:t>
            </w:r>
            <w:r w:rsidRPr="00FA5EE5">
              <w:rPr>
                <w:rFonts w:hAnsi="Times New Roman" w:cs="Times New Roman"/>
                <w:sz w:val="20"/>
                <w:szCs w:val="20"/>
              </w:rPr>
              <w:t>,</w:t>
            </w:r>
            <w:r w:rsidRPr="00FA5EE5">
              <w:rPr>
                <w:rFonts w:hAnsi="Times New Roman"/>
                <w:sz w:val="20"/>
                <w:szCs w:val="20"/>
              </w:rPr>
              <w:t>888</w:t>
            </w:r>
          </w:p>
        </w:tc>
        <w:tc>
          <w:tcPr>
            <w:tcW w:w="153" w:type="dxa"/>
            <w:vAlign w:val="bottom"/>
          </w:tcPr>
          <w:p w14:paraId="6F352128" w14:textId="77777777" w:rsidR="00A87C0C" w:rsidRPr="00FA5EE5" w:rsidRDefault="00A87C0C" w:rsidP="00A87C0C">
            <w:pPr>
              <w:tabs>
                <w:tab w:val="decimal" w:pos="1242"/>
              </w:tabs>
              <w:ind w:right="34"/>
              <w:rPr>
                <w:rFonts w:hAnsi="Times New Roman" w:cs="Times New Roman"/>
                <w:sz w:val="20"/>
                <w:szCs w:val="20"/>
              </w:rPr>
            </w:pPr>
          </w:p>
        </w:tc>
        <w:tc>
          <w:tcPr>
            <w:tcW w:w="1288" w:type="dxa"/>
            <w:tcBorders>
              <w:top w:val="single" w:sz="4" w:space="0" w:color="auto"/>
              <w:bottom w:val="double" w:sz="4" w:space="0" w:color="auto"/>
              <w:right w:val="nil"/>
            </w:tcBorders>
            <w:vAlign w:val="bottom"/>
          </w:tcPr>
          <w:p w14:paraId="644600E7" w14:textId="6A42A95A" w:rsidR="00A87C0C" w:rsidRPr="00FA5EE5" w:rsidRDefault="00A87C0C" w:rsidP="00A87C0C">
            <w:pPr>
              <w:jc w:val="center"/>
              <w:rPr>
                <w:rFonts w:hAnsi="Times New Roman"/>
                <w:sz w:val="20"/>
                <w:szCs w:val="20"/>
              </w:rPr>
            </w:pPr>
            <w:r w:rsidRPr="00FA5EE5">
              <w:rPr>
                <w:rFonts w:hAnsi="Times New Roman"/>
                <w:sz w:val="20"/>
                <w:szCs w:val="20"/>
              </w:rPr>
              <w:t>23</w:t>
            </w:r>
            <w:r w:rsidRPr="00FA5EE5">
              <w:rPr>
                <w:rFonts w:hAnsi="Times New Roman" w:cs="Times New Roman"/>
                <w:sz w:val="20"/>
                <w:szCs w:val="20"/>
              </w:rPr>
              <w:t>,</w:t>
            </w:r>
            <w:r w:rsidRPr="00FA5EE5">
              <w:rPr>
                <w:rFonts w:hAnsi="Times New Roman"/>
                <w:sz w:val="20"/>
                <w:szCs w:val="20"/>
              </w:rPr>
              <w:t>867</w:t>
            </w:r>
          </w:p>
        </w:tc>
      </w:tr>
    </w:tbl>
    <w:p w14:paraId="76AFC5C8" w14:textId="77777777" w:rsidR="004E0221" w:rsidRPr="00FA5EE5" w:rsidRDefault="00F96B36" w:rsidP="002373FD">
      <w:pPr>
        <w:spacing w:before="480" w:after="240"/>
        <w:ind w:left="547" w:hanging="547"/>
        <w:rPr>
          <w:rFonts w:hAnsi="Times New Roman" w:cs="Times New Roman"/>
          <w:b/>
          <w:bCs/>
        </w:rPr>
      </w:pPr>
      <w:r w:rsidRPr="00FA5EE5">
        <w:rPr>
          <w:rFonts w:hAnsi="Times New Roman"/>
          <w:b/>
          <w:bCs/>
          <w:szCs w:val="24"/>
        </w:rPr>
        <w:t>34</w:t>
      </w:r>
      <w:r w:rsidR="002E51D8" w:rsidRPr="00FA5EE5">
        <w:rPr>
          <w:rFonts w:hAnsi="Times New Roman" w:cs="Times New Roman"/>
          <w:b/>
          <w:bCs/>
          <w:szCs w:val="24"/>
        </w:rPr>
        <w:t>.</w:t>
      </w:r>
      <w:r w:rsidR="002E51D8" w:rsidRPr="00FA5EE5">
        <w:rPr>
          <w:rFonts w:hAnsi="Times New Roman" w:cs="Times New Roman"/>
          <w:b/>
          <w:bCs/>
          <w:szCs w:val="24"/>
        </w:rPr>
        <w:tab/>
      </w:r>
      <w:r w:rsidR="002E51D8" w:rsidRPr="00FA5EE5">
        <w:rPr>
          <w:rFonts w:hAnsi="Times New Roman" w:cs="Times New Roman"/>
          <w:b/>
          <w:bCs/>
          <w:sz w:val="20"/>
          <w:szCs w:val="20"/>
        </w:rPr>
        <w:t>A</w:t>
      </w:r>
      <w:r w:rsidR="004E0221" w:rsidRPr="00FA5EE5">
        <w:rPr>
          <w:rFonts w:hAnsi="Times New Roman" w:cs="Times New Roman"/>
          <w:b/>
          <w:bCs/>
          <w:sz w:val="20"/>
          <w:szCs w:val="20"/>
        </w:rPr>
        <w:t>SSETS  RESERVED  WITH  THE  REGISTRAR</w:t>
      </w:r>
    </w:p>
    <w:p w14:paraId="50438F8D" w14:textId="77777777" w:rsidR="002E51D8" w:rsidRPr="00FA5EE5" w:rsidRDefault="002E51D8" w:rsidP="00BE6A73">
      <w:pPr>
        <w:tabs>
          <w:tab w:val="left" w:pos="2160"/>
        </w:tabs>
        <w:spacing w:after="180"/>
        <w:ind w:left="547" w:right="-43" w:hanging="547"/>
        <w:jc w:val="both"/>
        <w:rPr>
          <w:rFonts w:hAnsi="Times New Roman" w:cs="Times New Roman"/>
          <w:szCs w:val="24"/>
        </w:rPr>
      </w:pPr>
      <w:r w:rsidRPr="00FA5EE5">
        <w:rPr>
          <w:rFonts w:hAnsi="Times New Roman" w:cs="Times New Roman"/>
          <w:szCs w:val="24"/>
        </w:rPr>
        <w:tab/>
        <w:t xml:space="preserve">As at </w:t>
      </w:r>
      <w:r w:rsidR="009223C6" w:rsidRPr="00FA5EE5">
        <w:rPr>
          <w:rFonts w:hAnsi="Times New Roman" w:cs="Times New Roman"/>
          <w:szCs w:val="24"/>
        </w:rPr>
        <w:t xml:space="preserve">December </w:t>
      </w:r>
      <w:r w:rsidR="00F96B36" w:rsidRPr="00FA5EE5">
        <w:rPr>
          <w:rFonts w:hAnsi="Times New Roman"/>
          <w:szCs w:val="24"/>
        </w:rPr>
        <w:t>31</w:t>
      </w:r>
      <w:r w:rsidR="004E0221"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34CC1" w:rsidRPr="00FA5EE5">
        <w:rPr>
          <w:rFonts w:hAnsi="Times New Roman"/>
          <w:szCs w:val="24"/>
        </w:rPr>
        <w:t>2</w:t>
      </w:r>
      <w:r w:rsidRPr="00FA5EE5">
        <w:rPr>
          <w:rFonts w:hAnsi="Times New Roman" w:cs="Times New Roman"/>
          <w:szCs w:val="24"/>
        </w:rPr>
        <w:t xml:space="preserve">, the following </w:t>
      </w:r>
      <w:r w:rsidR="00073F17" w:rsidRPr="00FA5EE5">
        <w:rPr>
          <w:rFonts w:hAnsi="Times New Roman" w:cs="Times New Roman"/>
          <w:szCs w:val="24"/>
        </w:rPr>
        <w:t>securities</w:t>
      </w:r>
      <w:r w:rsidRPr="00FA5EE5">
        <w:rPr>
          <w:rFonts w:hAnsi="Times New Roman" w:cs="Times New Roman"/>
          <w:szCs w:val="24"/>
        </w:rPr>
        <w:t xml:space="preserve"> have been placed as reserves with the Registrar in accordance with the Life Insurance Act.</w:t>
      </w:r>
    </w:p>
    <w:p w14:paraId="4AE704D7" w14:textId="77777777" w:rsidR="004E0221" w:rsidRPr="00FA5EE5" w:rsidRDefault="004E0221" w:rsidP="00BE6A73">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22" w:type="dxa"/>
        <w:tblInd w:w="531"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4E0221" w:rsidRPr="00FA5EE5" w14:paraId="187B9F8E" w14:textId="77777777" w:rsidTr="00F66578">
        <w:tc>
          <w:tcPr>
            <w:tcW w:w="2934" w:type="dxa"/>
            <w:tcBorders>
              <w:top w:val="nil"/>
              <w:left w:val="nil"/>
              <w:bottom w:val="nil"/>
              <w:right w:val="nil"/>
            </w:tcBorders>
          </w:tcPr>
          <w:p w14:paraId="1BB1862C" w14:textId="77777777" w:rsidR="004E0221" w:rsidRPr="00FA5EE5" w:rsidRDefault="004E0221" w:rsidP="00F66FB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04750634" w14:textId="77777777" w:rsidR="004E0221" w:rsidRPr="00FA5EE5" w:rsidRDefault="004E0221" w:rsidP="00F66FB5">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Consolidated and separate financial statements</w:t>
            </w:r>
          </w:p>
        </w:tc>
      </w:tr>
      <w:tr w:rsidR="00934CC1" w:rsidRPr="00FA5EE5" w14:paraId="0404DF08" w14:textId="77777777" w:rsidTr="00D649C4">
        <w:tc>
          <w:tcPr>
            <w:tcW w:w="2934" w:type="dxa"/>
            <w:tcBorders>
              <w:top w:val="nil"/>
              <w:left w:val="nil"/>
              <w:bottom w:val="nil"/>
              <w:right w:val="nil"/>
            </w:tcBorders>
            <w:vAlign w:val="bottom"/>
          </w:tcPr>
          <w:p w14:paraId="59A4D9EF" w14:textId="77777777" w:rsidR="00934CC1" w:rsidRPr="00FA5EE5" w:rsidRDefault="00934CC1" w:rsidP="00934CC1">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24498D61" w14:textId="77777777" w:rsidR="00934CC1" w:rsidRPr="00FA5EE5" w:rsidRDefault="00934CC1" w:rsidP="00934CC1">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c>
          <w:tcPr>
            <w:tcW w:w="144" w:type="dxa"/>
            <w:tcBorders>
              <w:top w:val="single" w:sz="4" w:space="0" w:color="auto"/>
              <w:left w:val="nil"/>
              <w:right w:val="nil"/>
            </w:tcBorders>
          </w:tcPr>
          <w:p w14:paraId="34C176C4" w14:textId="77777777" w:rsidR="00934CC1" w:rsidRPr="00FA5EE5" w:rsidRDefault="00934CC1" w:rsidP="00934CC1">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7CF5FD57" w14:textId="77777777" w:rsidR="00934CC1" w:rsidRPr="00FA5EE5" w:rsidRDefault="00934CC1" w:rsidP="00934CC1">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2022</w:t>
            </w:r>
          </w:p>
        </w:tc>
      </w:tr>
      <w:tr w:rsidR="00934CC1" w:rsidRPr="00FA5EE5" w14:paraId="538AD40A" w14:textId="77777777" w:rsidTr="00F66578">
        <w:tc>
          <w:tcPr>
            <w:tcW w:w="2934" w:type="dxa"/>
            <w:tcBorders>
              <w:top w:val="nil"/>
              <w:left w:val="nil"/>
              <w:bottom w:val="nil"/>
              <w:right w:val="nil"/>
            </w:tcBorders>
            <w:vAlign w:val="bottom"/>
          </w:tcPr>
          <w:p w14:paraId="49ECE316" w14:textId="77777777" w:rsidR="00934CC1" w:rsidRPr="00FA5EE5" w:rsidRDefault="00934CC1" w:rsidP="00934CC1">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1FD0B124"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44" w:type="dxa"/>
            <w:tcBorders>
              <w:top w:val="single" w:sz="4" w:space="0" w:color="auto"/>
            </w:tcBorders>
            <w:vAlign w:val="bottom"/>
          </w:tcPr>
          <w:p w14:paraId="24286601" w14:textId="77777777" w:rsidR="00934CC1" w:rsidRPr="00FA5EE5" w:rsidRDefault="00934CC1" w:rsidP="00934CC1">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3CDE097B"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c>
          <w:tcPr>
            <w:tcW w:w="144" w:type="dxa"/>
            <w:tcBorders>
              <w:top w:val="nil"/>
            </w:tcBorders>
          </w:tcPr>
          <w:p w14:paraId="2D1E9AB6" w14:textId="77777777" w:rsidR="00934CC1" w:rsidRPr="00FA5EE5" w:rsidRDefault="00934CC1" w:rsidP="00934CC1">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0A220898"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53" w:type="dxa"/>
            <w:tcBorders>
              <w:top w:val="nil"/>
            </w:tcBorders>
            <w:vAlign w:val="bottom"/>
          </w:tcPr>
          <w:p w14:paraId="56B065D7" w14:textId="77777777" w:rsidR="00934CC1" w:rsidRPr="00FA5EE5" w:rsidRDefault="00934CC1" w:rsidP="00934CC1">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483FD2E7"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934CC1" w:rsidRPr="00FA5EE5" w14:paraId="603F0467" w14:textId="77777777" w:rsidTr="00D649C4">
        <w:tc>
          <w:tcPr>
            <w:tcW w:w="2934" w:type="dxa"/>
            <w:tcBorders>
              <w:top w:val="nil"/>
              <w:left w:val="nil"/>
              <w:bottom w:val="nil"/>
              <w:right w:val="nil"/>
            </w:tcBorders>
            <w:vAlign w:val="bottom"/>
          </w:tcPr>
          <w:p w14:paraId="0FF56199" w14:textId="77777777" w:rsidR="00934CC1" w:rsidRPr="00FA5EE5" w:rsidRDefault="00934CC1" w:rsidP="00934CC1">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53ADD584" w14:textId="77777777" w:rsidR="00934CC1" w:rsidRPr="00FA5EE5" w:rsidRDefault="00934CC1" w:rsidP="00934CC1">
            <w:pPr>
              <w:spacing w:line="240" w:lineRule="exact"/>
              <w:jc w:val="center"/>
              <w:rPr>
                <w:rFonts w:hAnsi="Times New Roman" w:cs="Times New Roman"/>
                <w:b/>
                <w:bCs/>
                <w:sz w:val="20"/>
                <w:szCs w:val="20"/>
              </w:rPr>
            </w:pPr>
          </w:p>
        </w:tc>
        <w:tc>
          <w:tcPr>
            <w:tcW w:w="144" w:type="dxa"/>
            <w:tcBorders>
              <w:top w:val="nil"/>
            </w:tcBorders>
            <w:vAlign w:val="bottom"/>
          </w:tcPr>
          <w:p w14:paraId="4EE505DD" w14:textId="77777777" w:rsidR="00934CC1" w:rsidRPr="00FA5EE5" w:rsidRDefault="00934CC1" w:rsidP="00934CC1">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431ED21E" w14:textId="77777777" w:rsidR="00934CC1" w:rsidRPr="00FA5EE5" w:rsidRDefault="00934CC1" w:rsidP="00934CC1">
            <w:pPr>
              <w:spacing w:line="240" w:lineRule="exact"/>
              <w:jc w:val="center"/>
              <w:rPr>
                <w:rFonts w:hAnsi="Times New Roman" w:cs="Times New Roman"/>
                <w:b/>
                <w:bCs/>
                <w:sz w:val="20"/>
                <w:szCs w:val="20"/>
              </w:rPr>
            </w:pPr>
          </w:p>
        </w:tc>
        <w:tc>
          <w:tcPr>
            <w:tcW w:w="144" w:type="dxa"/>
          </w:tcPr>
          <w:p w14:paraId="106F92C8" w14:textId="77777777" w:rsidR="00934CC1" w:rsidRPr="00FA5EE5" w:rsidRDefault="00934CC1" w:rsidP="00934CC1">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235EB9E1" w14:textId="77777777" w:rsidR="00934CC1" w:rsidRPr="00FA5EE5" w:rsidRDefault="00934CC1" w:rsidP="00934CC1">
            <w:pPr>
              <w:spacing w:line="240" w:lineRule="exact"/>
              <w:jc w:val="center"/>
              <w:rPr>
                <w:rFonts w:hAnsi="Times New Roman" w:cs="Times New Roman"/>
                <w:b/>
                <w:bCs/>
                <w:sz w:val="20"/>
                <w:szCs w:val="20"/>
              </w:rPr>
            </w:pPr>
          </w:p>
        </w:tc>
        <w:tc>
          <w:tcPr>
            <w:tcW w:w="153" w:type="dxa"/>
            <w:tcBorders>
              <w:top w:val="nil"/>
            </w:tcBorders>
            <w:vAlign w:val="bottom"/>
          </w:tcPr>
          <w:p w14:paraId="040DC190" w14:textId="77777777" w:rsidR="00934CC1" w:rsidRPr="00FA5EE5" w:rsidRDefault="00934CC1" w:rsidP="00934CC1">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1EC7561B" w14:textId="77777777" w:rsidR="00934CC1" w:rsidRPr="00FA5EE5" w:rsidRDefault="00934CC1" w:rsidP="00934CC1">
            <w:pPr>
              <w:spacing w:line="240" w:lineRule="exact"/>
              <w:jc w:val="center"/>
              <w:rPr>
                <w:rFonts w:hAnsi="Times New Roman" w:cs="Times New Roman"/>
                <w:b/>
                <w:bCs/>
                <w:sz w:val="20"/>
                <w:szCs w:val="20"/>
              </w:rPr>
            </w:pPr>
          </w:p>
        </w:tc>
      </w:tr>
      <w:tr w:rsidR="00934CC1" w:rsidRPr="00FA5EE5" w14:paraId="7BB73A7B" w14:textId="77777777" w:rsidTr="003969E1">
        <w:tc>
          <w:tcPr>
            <w:tcW w:w="2934" w:type="dxa"/>
            <w:tcBorders>
              <w:top w:val="nil"/>
              <w:left w:val="nil"/>
              <w:bottom w:val="nil"/>
              <w:right w:val="nil"/>
            </w:tcBorders>
          </w:tcPr>
          <w:p w14:paraId="6C98BEE7" w14:textId="77777777" w:rsidR="00934CC1" w:rsidRPr="00FA5EE5" w:rsidRDefault="00934CC1" w:rsidP="00934CC1">
            <w:pPr>
              <w:spacing w:line="240" w:lineRule="exact"/>
              <w:ind w:firstLine="144"/>
              <w:rPr>
                <w:rFonts w:eastAsia="Arial Unicode MS" w:hAnsi="Times New Roman" w:cs="Times New Roman"/>
                <w:sz w:val="20"/>
                <w:szCs w:val="20"/>
                <w:cs/>
              </w:rPr>
            </w:pPr>
            <w:r w:rsidRPr="00FA5EE5">
              <w:rPr>
                <w:rFonts w:eastAsia="Arial Unicode MS" w:hAnsi="Times New Roman" w:cs="Times New Roman"/>
                <w:sz w:val="20"/>
                <w:szCs w:val="20"/>
              </w:rPr>
              <w:t>Government bonds</w:t>
            </w:r>
          </w:p>
        </w:tc>
        <w:tc>
          <w:tcPr>
            <w:tcW w:w="1377" w:type="dxa"/>
            <w:vAlign w:val="bottom"/>
          </w:tcPr>
          <w:p w14:paraId="3AE09BCE"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66,767,483</w:t>
            </w:r>
          </w:p>
        </w:tc>
        <w:tc>
          <w:tcPr>
            <w:tcW w:w="144" w:type="dxa"/>
            <w:tcBorders>
              <w:top w:val="nil"/>
            </w:tcBorders>
            <w:vAlign w:val="bottom"/>
          </w:tcPr>
          <w:p w14:paraId="55C5F94A" w14:textId="77777777" w:rsidR="00934CC1" w:rsidRPr="00FA5EE5" w:rsidRDefault="00934CC1" w:rsidP="00934CC1">
            <w:pPr>
              <w:tabs>
                <w:tab w:val="decimal" w:pos="1242"/>
              </w:tabs>
              <w:ind w:right="34"/>
              <w:rPr>
                <w:rFonts w:hAnsi="Times New Roman" w:cs="Times New Roman"/>
                <w:sz w:val="20"/>
                <w:szCs w:val="20"/>
              </w:rPr>
            </w:pPr>
          </w:p>
        </w:tc>
        <w:tc>
          <w:tcPr>
            <w:tcW w:w="1296" w:type="dxa"/>
            <w:vAlign w:val="bottom"/>
          </w:tcPr>
          <w:p w14:paraId="26F9625A"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69,813,183</w:t>
            </w:r>
          </w:p>
        </w:tc>
        <w:tc>
          <w:tcPr>
            <w:tcW w:w="144" w:type="dxa"/>
            <w:tcBorders>
              <w:top w:val="nil"/>
            </w:tcBorders>
          </w:tcPr>
          <w:p w14:paraId="483EE1B3" w14:textId="77777777" w:rsidR="00934CC1" w:rsidRPr="00FA5EE5" w:rsidRDefault="00934CC1" w:rsidP="00934CC1">
            <w:pPr>
              <w:tabs>
                <w:tab w:val="decimal" w:pos="1242"/>
              </w:tabs>
              <w:spacing w:line="240" w:lineRule="exact"/>
              <w:ind w:firstLine="4"/>
              <w:jc w:val="center"/>
              <w:rPr>
                <w:rFonts w:hAnsi="Times New Roman" w:cs="Times New Roman"/>
                <w:b/>
                <w:bCs/>
                <w:sz w:val="20"/>
                <w:szCs w:val="20"/>
              </w:rPr>
            </w:pPr>
          </w:p>
        </w:tc>
        <w:tc>
          <w:tcPr>
            <w:tcW w:w="1386" w:type="dxa"/>
            <w:tcBorders>
              <w:top w:val="nil"/>
            </w:tcBorders>
            <w:vAlign w:val="bottom"/>
          </w:tcPr>
          <w:p w14:paraId="2F65630D"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66</w:t>
            </w:r>
            <w:r w:rsidRPr="00FA5EE5">
              <w:rPr>
                <w:rFonts w:hAnsi="Times New Roman" w:cs="Times New Roman"/>
                <w:sz w:val="20"/>
                <w:szCs w:val="20"/>
              </w:rPr>
              <w:t>,</w:t>
            </w:r>
            <w:r w:rsidRPr="00FA5EE5">
              <w:rPr>
                <w:rFonts w:hAnsi="Times New Roman"/>
                <w:sz w:val="20"/>
                <w:szCs w:val="20"/>
              </w:rPr>
              <w:t>883</w:t>
            </w:r>
            <w:r w:rsidRPr="00FA5EE5">
              <w:rPr>
                <w:rFonts w:hAnsi="Times New Roman" w:cs="Times New Roman"/>
                <w:sz w:val="20"/>
                <w:szCs w:val="20"/>
              </w:rPr>
              <w:t>,</w:t>
            </w:r>
            <w:r w:rsidRPr="00FA5EE5">
              <w:rPr>
                <w:rFonts w:hAnsi="Times New Roman"/>
                <w:sz w:val="20"/>
                <w:szCs w:val="20"/>
              </w:rPr>
              <w:t>064</w:t>
            </w:r>
          </w:p>
        </w:tc>
        <w:tc>
          <w:tcPr>
            <w:tcW w:w="153" w:type="dxa"/>
            <w:tcBorders>
              <w:top w:val="nil"/>
            </w:tcBorders>
            <w:vAlign w:val="bottom"/>
          </w:tcPr>
          <w:p w14:paraId="5F95A716" w14:textId="77777777" w:rsidR="00934CC1" w:rsidRPr="00FA5EE5" w:rsidRDefault="00934CC1" w:rsidP="00934CC1">
            <w:pPr>
              <w:tabs>
                <w:tab w:val="decimal" w:pos="1242"/>
              </w:tabs>
              <w:ind w:right="34"/>
              <w:rPr>
                <w:rFonts w:hAnsi="Times New Roman" w:cs="Times New Roman"/>
                <w:sz w:val="20"/>
                <w:szCs w:val="20"/>
              </w:rPr>
            </w:pPr>
          </w:p>
        </w:tc>
        <w:tc>
          <w:tcPr>
            <w:tcW w:w="1288" w:type="dxa"/>
            <w:tcBorders>
              <w:top w:val="nil"/>
              <w:right w:val="nil"/>
            </w:tcBorders>
            <w:vAlign w:val="bottom"/>
          </w:tcPr>
          <w:p w14:paraId="0B37EE22"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68</w:t>
            </w:r>
            <w:r w:rsidRPr="00FA5EE5">
              <w:rPr>
                <w:rFonts w:hAnsi="Times New Roman" w:cs="Times New Roman"/>
                <w:sz w:val="20"/>
                <w:szCs w:val="20"/>
              </w:rPr>
              <w:t>,</w:t>
            </w:r>
            <w:r w:rsidRPr="00FA5EE5">
              <w:rPr>
                <w:rFonts w:hAnsi="Times New Roman"/>
                <w:sz w:val="20"/>
                <w:szCs w:val="20"/>
              </w:rPr>
              <w:t>540</w:t>
            </w:r>
            <w:r w:rsidRPr="00FA5EE5">
              <w:rPr>
                <w:rFonts w:hAnsi="Times New Roman" w:cs="Times New Roman"/>
                <w:sz w:val="20"/>
                <w:szCs w:val="20"/>
              </w:rPr>
              <w:t>,</w:t>
            </w:r>
            <w:r w:rsidRPr="00FA5EE5">
              <w:rPr>
                <w:rFonts w:hAnsi="Times New Roman"/>
                <w:sz w:val="20"/>
                <w:szCs w:val="20"/>
              </w:rPr>
              <w:t>947</w:t>
            </w:r>
          </w:p>
        </w:tc>
      </w:tr>
      <w:tr w:rsidR="00934CC1" w:rsidRPr="00FA5EE5" w14:paraId="12A7129B" w14:textId="77777777" w:rsidTr="003969E1">
        <w:tc>
          <w:tcPr>
            <w:tcW w:w="2934" w:type="dxa"/>
            <w:tcBorders>
              <w:top w:val="nil"/>
              <w:left w:val="nil"/>
              <w:bottom w:val="nil"/>
              <w:right w:val="nil"/>
            </w:tcBorders>
          </w:tcPr>
          <w:p w14:paraId="3F4B805D" w14:textId="77777777" w:rsidR="00934CC1" w:rsidRPr="00FA5EE5" w:rsidRDefault="00934CC1" w:rsidP="00934CC1">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State enterprise bonds</w:t>
            </w:r>
          </w:p>
        </w:tc>
        <w:tc>
          <w:tcPr>
            <w:tcW w:w="1377" w:type="dxa"/>
            <w:tcBorders>
              <w:top w:val="nil"/>
              <w:left w:val="nil"/>
              <w:bottom w:val="single" w:sz="4" w:space="0" w:color="auto"/>
              <w:right w:val="nil"/>
            </w:tcBorders>
            <w:vAlign w:val="bottom"/>
          </w:tcPr>
          <w:p w14:paraId="4E88370B"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1,699,952</w:t>
            </w:r>
          </w:p>
        </w:tc>
        <w:tc>
          <w:tcPr>
            <w:tcW w:w="144" w:type="dxa"/>
            <w:tcBorders>
              <w:top w:val="nil"/>
            </w:tcBorders>
            <w:vAlign w:val="bottom"/>
          </w:tcPr>
          <w:p w14:paraId="5AB470DE" w14:textId="77777777" w:rsidR="00934CC1" w:rsidRPr="00FA5EE5" w:rsidRDefault="00934CC1" w:rsidP="00934CC1">
            <w:pPr>
              <w:tabs>
                <w:tab w:val="decimal" w:pos="1242"/>
              </w:tabs>
              <w:ind w:right="34"/>
              <w:rPr>
                <w:rFonts w:hAnsi="Times New Roman" w:cs="Times New Roman"/>
                <w:sz w:val="20"/>
                <w:szCs w:val="20"/>
              </w:rPr>
            </w:pPr>
          </w:p>
        </w:tc>
        <w:tc>
          <w:tcPr>
            <w:tcW w:w="1296" w:type="dxa"/>
            <w:tcBorders>
              <w:top w:val="nil"/>
              <w:left w:val="nil"/>
              <w:bottom w:val="single" w:sz="4" w:space="0" w:color="auto"/>
              <w:right w:val="nil"/>
            </w:tcBorders>
            <w:vAlign w:val="bottom"/>
          </w:tcPr>
          <w:p w14:paraId="575AE69D"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1,723,439</w:t>
            </w:r>
          </w:p>
        </w:tc>
        <w:tc>
          <w:tcPr>
            <w:tcW w:w="144" w:type="dxa"/>
            <w:tcBorders>
              <w:top w:val="nil"/>
            </w:tcBorders>
          </w:tcPr>
          <w:p w14:paraId="554DF970" w14:textId="77777777" w:rsidR="00934CC1" w:rsidRPr="00FA5EE5" w:rsidRDefault="00934CC1" w:rsidP="00934CC1">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2B6726D0"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199</w:t>
            </w:r>
            <w:r w:rsidRPr="00FA5EE5">
              <w:rPr>
                <w:rFonts w:hAnsi="Times New Roman" w:cs="Times New Roman"/>
                <w:sz w:val="20"/>
                <w:szCs w:val="20"/>
              </w:rPr>
              <w:t>,</w:t>
            </w:r>
            <w:r w:rsidRPr="00FA5EE5">
              <w:rPr>
                <w:rFonts w:hAnsi="Times New Roman"/>
                <w:sz w:val="20"/>
                <w:szCs w:val="20"/>
              </w:rPr>
              <w:t>837</w:t>
            </w:r>
          </w:p>
        </w:tc>
        <w:tc>
          <w:tcPr>
            <w:tcW w:w="153" w:type="dxa"/>
            <w:tcBorders>
              <w:top w:val="nil"/>
            </w:tcBorders>
            <w:vAlign w:val="bottom"/>
          </w:tcPr>
          <w:p w14:paraId="2F48CD55" w14:textId="77777777" w:rsidR="00934CC1" w:rsidRPr="00FA5EE5" w:rsidRDefault="00934CC1" w:rsidP="00934CC1">
            <w:pPr>
              <w:tabs>
                <w:tab w:val="decimal" w:pos="1242"/>
              </w:tabs>
              <w:ind w:right="34"/>
              <w:rPr>
                <w:rFonts w:hAnsi="Times New Roman" w:cs="Times New Roman"/>
                <w:sz w:val="20"/>
                <w:szCs w:val="20"/>
              </w:rPr>
            </w:pPr>
          </w:p>
        </w:tc>
        <w:tc>
          <w:tcPr>
            <w:tcW w:w="1288" w:type="dxa"/>
            <w:tcBorders>
              <w:top w:val="nil"/>
              <w:bottom w:val="single" w:sz="4" w:space="0" w:color="auto"/>
              <w:right w:val="nil"/>
            </w:tcBorders>
            <w:vAlign w:val="bottom"/>
          </w:tcPr>
          <w:p w14:paraId="16FA1291"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3</w:t>
            </w:r>
            <w:r w:rsidRPr="00FA5EE5">
              <w:rPr>
                <w:rFonts w:hAnsi="Times New Roman" w:cs="Times New Roman"/>
                <w:sz w:val="20"/>
                <w:szCs w:val="20"/>
              </w:rPr>
              <w:t>,</w:t>
            </w:r>
            <w:r w:rsidRPr="00FA5EE5">
              <w:rPr>
                <w:rFonts w:hAnsi="Times New Roman"/>
                <w:sz w:val="20"/>
                <w:szCs w:val="20"/>
              </w:rPr>
              <w:t>324</w:t>
            </w:r>
            <w:r w:rsidRPr="00FA5EE5">
              <w:rPr>
                <w:rFonts w:hAnsi="Times New Roman" w:cs="Times New Roman"/>
                <w:sz w:val="20"/>
                <w:szCs w:val="20"/>
              </w:rPr>
              <w:t>,</w:t>
            </w:r>
            <w:r w:rsidRPr="00FA5EE5">
              <w:rPr>
                <w:rFonts w:hAnsi="Times New Roman"/>
                <w:sz w:val="20"/>
                <w:szCs w:val="20"/>
              </w:rPr>
              <w:t>029</w:t>
            </w:r>
          </w:p>
        </w:tc>
      </w:tr>
      <w:tr w:rsidR="00934CC1" w:rsidRPr="00FA5EE5" w14:paraId="584AEBBE" w14:textId="77777777" w:rsidTr="00742A47">
        <w:tc>
          <w:tcPr>
            <w:tcW w:w="2934" w:type="dxa"/>
            <w:tcBorders>
              <w:top w:val="nil"/>
              <w:left w:val="nil"/>
              <w:bottom w:val="nil"/>
              <w:right w:val="nil"/>
            </w:tcBorders>
          </w:tcPr>
          <w:p w14:paraId="2E817430" w14:textId="77777777" w:rsidR="00934CC1" w:rsidRPr="00FA5EE5" w:rsidRDefault="00934CC1" w:rsidP="00934CC1">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Total</w:t>
            </w:r>
          </w:p>
        </w:tc>
        <w:tc>
          <w:tcPr>
            <w:tcW w:w="1377" w:type="dxa"/>
            <w:tcBorders>
              <w:top w:val="single" w:sz="4" w:space="0" w:color="auto"/>
              <w:left w:val="nil"/>
              <w:bottom w:val="double" w:sz="4" w:space="0" w:color="auto"/>
              <w:right w:val="nil"/>
            </w:tcBorders>
            <w:vAlign w:val="bottom"/>
          </w:tcPr>
          <w:p w14:paraId="375331E6"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68,467,435</w:t>
            </w:r>
          </w:p>
        </w:tc>
        <w:tc>
          <w:tcPr>
            <w:tcW w:w="144" w:type="dxa"/>
            <w:vAlign w:val="bottom"/>
          </w:tcPr>
          <w:p w14:paraId="0DAE23F1" w14:textId="77777777" w:rsidR="00934CC1" w:rsidRPr="00FA5EE5" w:rsidRDefault="00934CC1" w:rsidP="00934CC1">
            <w:pPr>
              <w:tabs>
                <w:tab w:val="decimal" w:pos="1242"/>
              </w:tabs>
              <w:ind w:right="34"/>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6CA590CA" w14:textId="77777777" w:rsidR="00934CC1" w:rsidRPr="00FA5EE5" w:rsidRDefault="00F01040" w:rsidP="00934CC1">
            <w:pPr>
              <w:tabs>
                <w:tab w:val="decimal" w:pos="1152"/>
              </w:tabs>
              <w:ind w:right="-43"/>
              <w:rPr>
                <w:rFonts w:hAnsi="Times New Roman" w:cs="Times New Roman"/>
                <w:sz w:val="20"/>
                <w:szCs w:val="20"/>
              </w:rPr>
            </w:pPr>
            <w:r w:rsidRPr="00FA5EE5">
              <w:rPr>
                <w:rFonts w:hAnsi="Times New Roman" w:cs="Times New Roman"/>
                <w:sz w:val="20"/>
                <w:szCs w:val="20"/>
              </w:rPr>
              <w:t>71,536,622</w:t>
            </w:r>
          </w:p>
        </w:tc>
        <w:tc>
          <w:tcPr>
            <w:tcW w:w="144" w:type="dxa"/>
          </w:tcPr>
          <w:p w14:paraId="26B09716" w14:textId="77777777" w:rsidR="00934CC1" w:rsidRPr="00FA5EE5" w:rsidRDefault="00934CC1" w:rsidP="00934CC1">
            <w:pPr>
              <w:tabs>
                <w:tab w:val="decimal" w:pos="1242"/>
              </w:tabs>
              <w:spacing w:line="240" w:lineRule="exact"/>
              <w:ind w:firstLine="4"/>
              <w:rPr>
                <w:rFonts w:hAnsi="Times New Roman" w:cs="Times New Roman"/>
                <w:sz w:val="20"/>
                <w:szCs w:val="20"/>
              </w:rPr>
            </w:pPr>
          </w:p>
        </w:tc>
        <w:tc>
          <w:tcPr>
            <w:tcW w:w="1386" w:type="dxa"/>
            <w:tcBorders>
              <w:top w:val="single" w:sz="4" w:space="0" w:color="auto"/>
              <w:bottom w:val="double" w:sz="4" w:space="0" w:color="auto"/>
            </w:tcBorders>
            <w:vAlign w:val="bottom"/>
          </w:tcPr>
          <w:p w14:paraId="5FA0EAA7"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70</w:t>
            </w:r>
            <w:r w:rsidRPr="00FA5EE5">
              <w:rPr>
                <w:rFonts w:hAnsi="Times New Roman" w:cs="Times New Roman"/>
                <w:sz w:val="20"/>
                <w:szCs w:val="20"/>
              </w:rPr>
              <w:t>,</w:t>
            </w:r>
            <w:r w:rsidRPr="00FA5EE5">
              <w:rPr>
                <w:rFonts w:hAnsi="Times New Roman"/>
                <w:sz w:val="20"/>
                <w:szCs w:val="20"/>
              </w:rPr>
              <w:t>082</w:t>
            </w:r>
            <w:r w:rsidRPr="00FA5EE5">
              <w:rPr>
                <w:rFonts w:hAnsi="Times New Roman" w:cs="Times New Roman"/>
                <w:sz w:val="20"/>
                <w:szCs w:val="20"/>
              </w:rPr>
              <w:t>,</w:t>
            </w:r>
            <w:r w:rsidRPr="00FA5EE5">
              <w:rPr>
                <w:rFonts w:hAnsi="Times New Roman"/>
                <w:sz w:val="20"/>
                <w:szCs w:val="20"/>
              </w:rPr>
              <w:t>901</w:t>
            </w:r>
          </w:p>
        </w:tc>
        <w:tc>
          <w:tcPr>
            <w:tcW w:w="153" w:type="dxa"/>
            <w:vAlign w:val="bottom"/>
          </w:tcPr>
          <w:p w14:paraId="3B56E355" w14:textId="77777777" w:rsidR="00934CC1" w:rsidRPr="00FA5EE5" w:rsidRDefault="00934CC1" w:rsidP="00934CC1">
            <w:pPr>
              <w:tabs>
                <w:tab w:val="decimal" w:pos="1242"/>
              </w:tabs>
              <w:ind w:right="34"/>
              <w:rPr>
                <w:rFonts w:hAnsi="Times New Roman" w:cs="Times New Roman"/>
                <w:sz w:val="20"/>
                <w:szCs w:val="20"/>
              </w:rPr>
            </w:pPr>
          </w:p>
        </w:tc>
        <w:tc>
          <w:tcPr>
            <w:tcW w:w="1288" w:type="dxa"/>
            <w:tcBorders>
              <w:top w:val="single" w:sz="4" w:space="0" w:color="auto"/>
              <w:bottom w:val="double" w:sz="4" w:space="0" w:color="auto"/>
              <w:right w:val="nil"/>
            </w:tcBorders>
            <w:vAlign w:val="bottom"/>
          </w:tcPr>
          <w:p w14:paraId="0F5C057B" w14:textId="77777777" w:rsidR="00934CC1" w:rsidRPr="00FA5EE5" w:rsidRDefault="00934CC1" w:rsidP="00934CC1">
            <w:pPr>
              <w:tabs>
                <w:tab w:val="decimal" w:pos="1152"/>
              </w:tabs>
              <w:ind w:right="-43"/>
              <w:rPr>
                <w:rFonts w:hAnsi="Times New Roman" w:cs="Times New Roman"/>
                <w:sz w:val="20"/>
                <w:szCs w:val="20"/>
              </w:rPr>
            </w:pPr>
            <w:r w:rsidRPr="00FA5EE5">
              <w:rPr>
                <w:rFonts w:hAnsi="Times New Roman"/>
                <w:sz w:val="20"/>
                <w:szCs w:val="20"/>
              </w:rPr>
              <w:t>71</w:t>
            </w:r>
            <w:r w:rsidRPr="00FA5EE5">
              <w:rPr>
                <w:rFonts w:hAnsi="Times New Roman" w:cs="Times New Roman"/>
                <w:sz w:val="20"/>
                <w:szCs w:val="20"/>
              </w:rPr>
              <w:t>,</w:t>
            </w:r>
            <w:r w:rsidRPr="00FA5EE5">
              <w:rPr>
                <w:rFonts w:hAnsi="Times New Roman"/>
                <w:sz w:val="20"/>
                <w:szCs w:val="20"/>
              </w:rPr>
              <w:t>864</w:t>
            </w:r>
            <w:r w:rsidRPr="00FA5EE5">
              <w:rPr>
                <w:rFonts w:hAnsi="Times New Roman" w:cs="Times New Roman"/>
                <w:sz w:val="20"/>
                <w:szCs w:val="20"/>
              </w:rPr>
              <w:t>,</w:t>
            </w:r>
            <w:r w:rsidRPr="00FA5EE5">
              <w:rPr>
                <w:rFonts w:hAnsi="Times New Roman"/>
                <w:sz w:val="20"/>
                <w:szCs w:val="20"/>
              </w:rPr>
              <w:t>976</w:t>
            </w:r>
          </w:p>
        </w:tc>
      </w:tr>
    </w:tbl>
    <w:p w14:paraId="4D42AA5F" w14:textId="77777777" w:rsidR="00E12B16" w:rsidRPr="00FA5EE5" w:rsidRDefault="00F96B36" w:rsidP="00AE5D91">
      <w:pPr>
        <w:spacing w:before="480" w:after="240"/>
        <w:ind w:left="547" w:hanging="547"/>
        <w:rPr>
          <w:rFonts w:eastAsia="Arial Unicode MS" w:hAnsi="Times New Roman" w:cs="Times New Roman"/>
          <w:b/>
          <w:bCs/>
        </w:rPr>
      </w:pPr>
      <w:r w:rsidRPr="00FA5EE5">
        <w:rPr>
          <w:rFonts w:hAnsi="Times New Roman"/>
          <w:b/>
          <w:bCs/>
          <w:szCs w:val="24"/>
        </w:rPr>
        <w:t>35</w:t>
      </w:r>
      <w:r w:rsidR="002E51D8" w:rsidRPr="00FA5EE5">
        <w:rPr>
          <w:rFonts w:hAnsi="Times New Roman" w:cs="Times New Roman"/>
          <w:b/>
          <w:bCs/>
          <w:szCs w:val="24"/>
        </w:rPr>
        <w:t>.</w:t>
      </w:r>
      <w:r w:rsidR="00613F15" w:rsidRPr="00FA5EE5">
        <w:rPr>
          <w:rFonts w:hAnsi="Times New Roman" w:cs="Times New Roman"/>
          <w:b/>
          <w:bCs/>
          <w:szCs w:val="24"/>
        </w:rPr>
        <w:tab/>
      </w:r>
      <w:r w:rsidR="00613F15" w:rsidRPr="00FA5EE5">
        <w:rPr>
          <w:rFonts w:eastAsia="Arial Unicode MS" w:hAnsi="Times New Roman" w:cs="Times New Roman"/>
          <w:b/>
          <w:bCs/>
          <w:sz w:val="20"/>
          <w:szCs w:val="20"/>
        </w:rPr>
        <w:t>C</w:t>
      </w:r>
      <w:r w:rsidR="00E12B16" w:rsidRPr="00FA5EE5">
        <w:rPr>
          <w:rFonts w:eastAsia="Arial Unicode MS" w:hAnsi="Times New Roman" w:cs="Times New Roman"/>
          <w:b/>
          <w:bCs/>
          <w:sz w:val="20"/>
          <w:szCs w:val="20"/>
        </w:rPr>
        <w:t>ONTRIBUTION  TO  LIFE  INSURANCE  FUND</w:t>
      </w:r>
    </w:p>
    <w:p w14:paraId="118EC9E5" w14:textId="77777777" w:rsidR="0009442F" w:rsidRPr="00FA5EE5" w:rsidRDefault="0009442F" w:rsidP="00BE6A73">
      <w:pPr>
        <w:tabs>
          <w:tab w:val="left" w:pos="2160"/>
        </w:tabs>
        <w:spacing w:after="180"/>
        <w:ind w:left="547" w:right="-43" w:hanging="7"/>
        <w:jc w:val="both"/>
        <w:rPr>
          <w:rFonts w:hAnsi="Times New Roman" w:cs="Times New Roman"/>
          <w:szCs w:val="24"/>
        </w:rPr>
      </w:pPr>
      <w:r w:rsidRPr="00FA5EE5">
        <w:rPr>
          <w:rFonts w:hAnsi="Times New Roman" w:cs="Times New Roman"/>
          <w:spacing w:val="-4"/>
          <w:szCs w:val="24"/>
        </w:rPr>
        <w:t>For the year</w:t>
      </w:r>
      <w:r w:rsidR="005D56D8" w:rsidRPr="00FA5EE5">
        <w:rPr>
          <w:rFonts w:hAnsi="Times New Roman" w:cs="Times New Roman"/>
          <w:spacing w:val="-4"/>
          <w:szCs w:val="24"/>
        </w:rPr>
        <w:t>s</w:t>
      </w:r>
      <w:r w:rsidRPr="00FA5EE5">
        <w:rPr>
          <w:rFonts w:hAnsi="Times New Roman" w:cs="Times New Roman"/>
          <w:spacing w:val="-4"/>
          <w:szCs w:val="24"/>
        </w:rPr>
        <w:t xml:space="preserve">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934CC1" w:rsidRPr="00FA5EE5">
        <w:rPr>
          <w:rFonts w:hAnsi="Times New Roman"/>
          <w:spacing w:val="-4"/>
          <w:szCs w:val="24"/>
        </w:rPr>
        <w:t>3</w:t>
      </w:r>
      <w:r w:rsidRPr="00FA5EE5">
        <w:rPr>
          <w:rFonts w:hAnsi="Times New Roman" w:cs="Times New Roman"/>
          <w:spacing w:val="-4"/>
          <w:szCs w:val="24"/>
        </w:rPr>
        <w:t xml:space="preserve"> and </w:t>
      </w:r>
      <w:r w:rsidR="00F96B36" w:rsidRPr="00FA5EE5">
        <w:rPr>
          <w:rFonts w:hAnsi="Times New Roman"/>
          <w:spacing w:val="-4"/>
          <w:szCs w:val="24"/>
        </w:rPr>
        <w:t>202</w:t>
      </w:r>
      <w:r w:rsidR="00934CC1" w:rsidRPr="00FA5EE5">
        <w:rPr>
          <w:rFonts w:hAnsi="Times New Roman"/>
          <w:spacing w:val="-4"/>
          <w:szCs w:val="24"/>
        </w:rPr>
        <w:t>2</w:t>
      </w:r>
      <w:r w:rsidRPr="00FA5EE5">
        <w:rPr>
          <w:rFonts w:hAnsi="Times New Roman" w:cs="Times New Roman"/>
          <w:spacing w:val="-4"/>
          <w:szCs w:val="24"/>
        </w:rPr>
        <w:t>, contribution to life insurance fund consisted</w:t>
      </w:r>
      <w:r w:rsidRPr="00FA5EE5">
        <w:rPr>
          <w:rFonts w:hAnsi="Times New Roman" w:cs="Times New Roman"/>
          <w:szCs w:val="24"/>
        </w:rPr>
        <w:t xml:space="preserve"> of the following:</w:t>
      </w:r>
    </w:p>
    <w:p w14:paraId="2DE3FF54" w14:textId="77777777" w:rsidR="00E12B16" w:rsidRPr="00FA5EE5" w:rsidRDefault="00E12B16"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323"/>
        <w:gridCol w:w="360"/>
        <w:gridCol w:w="1330"/>
      </w:tblGrid>
      <w:tr w:rsidR="00E12B16" w:rsidRPr="00FA5EE5" w14:paraId="578FE761" w14:textId="77777777" w:rsidTr="008F1148">
        <w:tc>
          <w:tcPr>
            <w:tcW w:w="5706" w:type="dxa"/>
            <w:shd w:val="clear" w:color="auto" w:fill="auto"/>
          </w:tcPr>
          <w:p w14:paraId="1EC708A4" w14:textId="77777777" w:rsidR="00E12B16" w:rsidRPr="00FA5EE5" w:rsidRDefault="00E12B16" w:rsidP="00AE5D91">
            <w:pPr>
              <w:spacing w:line="240" w:lineRule="exact"/>
              <w:ind w:firstLine="164"/>
              <w:rPr>
                <w:rFonts w:hAnsi="Times New Roman" w:cs="Times New Roman"/>
                <w:b/>
                <w:bCs/>
                <w:sz w:val="20"/>
                <w:szCs w:val="20"/>
              </w:rPr>
            </w:pPr>
          </w:p>
        </w:tc>
        <w:tc>
          <w:tcPr>
            <w:tcW w:w="3013" w:type="dxa"/>
            <w:gridSpan w:val="3"/>
            <w:tcBorders>
              <w:bottom w:val="single" w:sz="4" w:space="0" w:color="auto"/>
            </w:tcBorders>
          </w:tcPr>
          <w:p w14:paraId="54A34E39"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7FCC7F6"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E12B16" w:rsidRPr="00FA5EE5" w14:paraId="3EAD860C" w14:textId="77777777" w:rsidTr="008F1148">
        <w:tc>
          <w:tcPr>
            <w:tcW w:w="5706" w:type="dxa"/>
            <w:shd w:val="clear" w:color="auto" w:fill="auto"/>
          </w:tcPr>
          <w:p w14:paraId="46AC6B39" w14:textId="77777777" w:rsidR="00E12B16" w:rsidRPr="00FA5EE5" w:rsidRDefault="00E12B16" w:rsidP="00AE5D91">
            <w:pPr>
              <w:spacing w:line="240" w:lineRule="exact"/>
              <w:ind w:firstLine="164"/>
              <w:rPr>
                <w:rFonts w:hAnsi="Times New Roman" w:cs="Times New Roman"/>
                <w:b/>
                <w:bCs/>
                <w:sz w:val="20"/>
                <w:szCs w:val="20"/>
              </w:rPr>
            </w:pPr>
          </w:p>
        </w:tc>
        <w:tc>
          <w:tcPr>
            <w:tcW w:w="3013" w:type="dxa"/>
            <w:gridSpan w:val="3"/>
            <w:tcBorders>
              <w:top w:val="single" w:sz="4" w:space="0" w:color="auto"/>
              <w:bottom w:val="single" w:sz="4" w:space="0" w:color="auto"/>
            </w:tcBorders>
          </w:tcPr>
          <w:p w14:paraId="5F9A54A1"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For the years ended 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934CC1" w:rsidRPr="00FA5EE5" w14:paraId="1EFC8449" w14:textId="77777777" w:rsidTr="008F1148">
        <w:trPr>
          <w:trHeight w:val="70"/>
        </w:trPr>
        <w:tc>
          <w:tcPr>
            <w:tcW w:w="5706" w:type="dxa"/>
            <w:shd w:val="clear" w:color="auto" w:fill="auto"/>
          </w:tcPr>
          <w:p w14:paraId="21FC40DE" w14:textId="77777777" w:rsidR="00934CC1" w:rsidRPr="00FA5EE5" w:rsidRDefault="00934CC1" w:rsidP="00934CC1">
            <w:pPr>
              <w:tabs>
                <w:tab w:val="left" w:pos="540"/>
              </w:tabs>
              <w:spacing w:line="240" w:lineRule="exact"/>
              <w:ind w:firstLine="164"/>
              <w:rPr>
                <w:rFonts w:hAnsi="Times New Roman" w:cs="Times New Roman"/>
                <w:b/>
                <w:bCs/>
                <w:sz w:val="20"/>
                <w:szCs w:val="20"/>
              </w:rPr>
            </w:pPr>
          </w:p>
        </w:tc>
        <w:tc>
          <w:tcPr>
            <w:tcW w:w="1323" w:type="dxa"/>
            <w:tcBorders>
              <w:top w:val="single" w:sz="4" w:space="0" w:color="auto"/>
              <w:bottom w:val="single" w:sz="4" w:space="0" w:color="auto"/>
            </w:tcBorders>
            <w:shd w:val="clear" w:color="auto" w:fill="auto"/>
            <w:vAlign w:val="bottom"/>
          </w:tcPr>
          <w:p w14:paraId="65515B90" w14:textId="77777777" w:rsidR="00934CC1" w:rsidRPr="00FA5EE5" w:rsidRDefault="00934CC1" w:rsidP="00934CC1">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c>
          <w:tcPr>
            <w:tcW w:w="360" w:type="dxa"/>
            <w:tcBorders>
              <w:top w:val="single" w:sz="4" w:space="0" w:color="auto"/>
            </w:tcBorders>
          </w:tcPr>
          <w:p w14:paraId="7D32981F" w14:textId="77777777" w:rsidR="00934CC1" w:rsidRPr="00FA5EE5" w:rsidRDefault="00934CC1" w:rsidP="00934CC1">
            <w:pPr>
              <w:tabs>
                <w:tab w:val="left" w:pos="540"/>
              </w:tabs>
              <w:spacing w:line="240" w:lineRule="exact"/>
              <w:jc w:val="center"/>
              <w:rPr>
                <w:rFonts w:hAnsi="Times New Roman" w:cs="Times New Roman"/>
                <w:b/>
                <w:bCs/>
                <w:sz w:val="20"/>
                <w:szCs w:val="20"/>
              </w:rPr>
            </w:pPr>
          </w:p>
        </w:tc>
        <w:tc>
          <w:tcPr>
            <w:tcW w:w="1330" w:type="dxa"/>
            <w:tcBorders>
              <w:top w:val="single" w:sz="4" w:space="0" w:color="auto"/>
              <w:bottom w:val="single" w:sz="4" w:space="0" w:color="auto"/>
            </w:tcBorders>
            <w:shd w:val="clear" w:color="auto" w:fill="auto"/>
            <w:vAlign w:val="bottom"/>
          </w:tcPr>
          <w:p w14:paraId="1902E449" w14:textId="77777777" w:rsidR="00934CC1" w:rsidRPr="00FA5EE5" w:rsidRDefault="00934CC1" w:rsidP="00934CC1">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2022</w:t>
            </w:r>
          </w:p>
        </w:tc>
      </w:tr>
      <w:tr w:rsidR="00934CC1" w:rsidRPr="00FA5EE5" w14:paraId="250B2CBD" w14:textId="77777777" w:rsidTr="00F66578">
        <w:trPr>
          <w:trHeight w:val="70"/>
        </w:trPr>
        <w:tc>
          <w:tcPr>
            <w:tcW w:w="5706" w:type="dxa"/>
            <w:shd w:val="clear" w:color="auto" w:fill="auto"/>
          </w:tcPr>
          <w:p w14:paraId="586BAE19" w14:textId="77777777" w:rsidR="00934CC1" w:rsidRPr="00FA5EE5" w:rsidRDefault="00934CC1" w:rsidP="00934CC1">
            <w:pPr>
              <w:spacing w:line="240" w:lineRule="exact"/>
              <w:ind w:left="55"/>
              <w:jc w:val="both"/>
              <w:rPr>
                <w:rFonts w:hAnsi="Times New Roman" w:cs="Times New Roman"/>
                <w:sz w:val="20"/>
                <w:szCs w:val="20"/>
              </w:rPr>
            </w:pPr>
          </w:p>
        </w:tc>
        <w:tc>
          <w:tcPr>
            <w:tcW w:w="1323" w:type="dxa"/>
            <w:tcBorders>
              <w:top w:val="single" w:sz="4" w:space="0" w:color="auto"/>
            </w:tcBorders>
            <w:shd w:val="clear" w:color="auto" w:fill="auto"/>
            <w:vAlign w:val="bottom"/>
          </w:tcPr>
          <w:p w14:paraId="3602DD29" w14:textId="77777777" w:rsidR="00934CC1" w:rsidRPr="00FA5EE5" w:rsidRDefault="00934CC1" w:rsidP="00934CC1">
            <w:pPr>
              <w:tabs>
                <w:tab w:val="decimal" w:pos="1017"/>
              </w:tabs>
              <w:spacing w:line="240" w:lineRule="exact"/>
              <w:jc w:val="both"/>
              <w:rPr>
                <w:rFonts w:hAnsi="Times New Roman" w:cs="Times New Roman"/>
                <w:sz w:val="20"/>
                <w:szCs w:val="20"/>
              </w:rPr>
            </w:pPr>
          </w:p>
        </w:tc>
        <w:tc>
          <w:tcPr>
            <w:tcW w:w="360" w:type="dxa"/>
          </w:tcPr>
          <w:p w14:paraId="26EB2CD6" w14:textId="77777777" w:rsidR="00934CC1" w:rsidRPr="00FA5EE5" w:rsidRDefault="00934CC1" w:rsidP="00934CC1">
            <w:pPr>
              <w:tabs>
                <w:tab w:val="left" w:pos="540"/>
              </w:tabs>
              <w:spacing w:line="240" w:lineRule="exact"/>
              <w:jc w:val="center"/>
              <w:rPr>
                <w:rFonts w:hAnsi="Times New Roman" w:cs="Times New Roman"/>
                <w:b/>
                <w:bCs/>
                <w:sz w:val="20"/>
                <w:szCs w:val="20"/>
              </w:rPr>
            </w:pPr>
          </w:p>
        </w:tc>
        <w:tc>
          <w:tcPr>
            <w:tcW w:w="1330" w:type="dxa"/>
            <w:shd w:val="clear" w:color="auto" w:fill="auto"/>
            <w:vAlign w:val="bottom"/>
          </w:tcPr>
          <w:p w14:paraId="2723D766" w14:textId="77777777" w:rsidR="00934CC1" w:rsidRPr="00FA5EE5" w:rsidRDefault="00934CC1" w:rsidP="00934CC1">
            <w:pPr>
              <w:tabs>
                <w:tab w:val="decimal" w:pos="1017"/>
              </w:tabs>
              <w:spacing w:line="240" w:lineRule="exact"/>
              <w:jc w:val="both"/>
              <w:rPr>
                <w:rFonts w:hAnsi="Times New Roman" w:cs="Times New Roman"/>
                <w:sz w:val="20"/>
                <w:szCs w:val="20"/>
              </w:rPr>
            </w:pPr>
          </w:p>
        </w:tc>
      </w:tr>
      <w:tr w:rsidR="00934CC1" w:rsidRPr="00FA5EE5" w14:paraId="5D64946F" w14:textId="77777777" w:rsidTr="003969E1">
        <w:tc>
          <w:tcPr>
            <w:tcW w:w="5706" w:type="dxa"/>
            <w:shd w:val="clear" w:color="auto" w:fill="auto"/>
          </w:tcPr>
          <w:p w14:paraId="38C0097B" w14:textId="77777777" w:rsidR="00934CC1" w:rsidRPr="00FA5EE5" w:rsidRDefault="00934CC1" w:rsidP="00934CC1">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Life insurance fund at the beginning of the years</w:t>
            </w:r>
          </w:p>
        </w:tc>
        <w:tc>
          <w:tcPr>
            <w:tcW w:w="1323" w:type="dxa"/>
            <w:vAlign w:val="bottom"/>
          </w:tcPr>
          <w:p w14:paraId="3A387DB7" w14:textId="77777777" w:rsidR="00934CC1" w:rsidRPr="00FA5EE5" w:rsidRDefault="006E2E03" w:rsidP="00934CC1">
            <w:pPr>
              <w:spacing w:line="240" w:lineRule="exact"/>
              <w:ind w:right="301"/>
              <w:jc w:val="right"/>
              <w:rPr>
                <w:rFonts w:hAnsi="Times New Roman" w:cs="Times New Roman"/>
                <w:sz w:val="20"/>
                <w:szCs w:val="20"/>
              </w:rPr>
            </w:pPr>
            <w:r w:rsidRPr="00FA5EE5">
              <w:rPr>
                <w:rFonts w:hAnsi="Times New Roman" w:cs="Times New Roman"/>
                <w:sz w:val="20"/>
                <w:szCs w:val="20"/>
              </w:rPr>
              <w:t>526,837</w:t>
            </w:r>
          </w:p>
        </w:tc>
        <w:tc>
          <w:tcPr>
            <w:tcW w:w="360" w:type="dxa"/>
          </w:tcPr>
          <w:p w14:paraId="243B9AA4" w14:textId="77777777" w:rsidR="00934CC1" w:rsidRPr="00FA5EE5" w:rsidRDefault="00934CC1" w:rsidP="00934CC1">
            <w:pPr>
              <w:tabs>
                <w:tab w:val="decimal" w:pos="1465"/>
              </w:tabs>
              <w:spacing w:line="240" w:lineRule="exact"/>
              <w:rPr>
                <w:rFonts w:hAnsi="Times New Roman" w:cs="Times New Roman"/>
                <w:sz w:val="20"/>
                <w:szCs w:val="20"/>
              </w:rPr>
            </w:pPr>
          </w:p>
        </w:tc>
        <w:tc>
          <w:tcPr>
            <w:tcW w:w="1330" w:type="dxa"/>
            <w:shd w:val="clear" w:color="auto" w:fill="auto"/>
            <w:vAlign w:val="bottom"/>
          </w:tcPr>
          <w:p w14:paraId="1DA85228" w14:textId="77777777" w:rsidR="00934CC1" w:rsidRPr="00FA5EE5" w:rsidRDefault="00934CC1" w:rsidP="00934CC1">
            <w:pPr>
              <w:spacing w:line="240" w:lineRule="exact"/>
              <w:ind w:right="301"/>
              <w:jc w:val="right"/>
              <w:rPr>
                <w:rFonts w:hAnsi="Times New Roman" w:cs="Times New Roman"/>
                <w:sz w:val="20"/>
                <w:szCs w:val="20"/>
              </w:rPr>
            </w:pPr>
            <w:r w:rsidRPr="00FA5EE5">
              <w:rPr>
                <w:rFonts w:hAnsi="Times New Roman"/>
                <w:sz w:val="20"/>
                <w:szCs w:val="20"/>
              </w:rPr>
              <w:t>490</w:t>
            </w:r>
            <w:r w:rsidRPr="00FA5EE5">
              <w:rPr>
                <w:rFonts w:hAnsi="Times New Roman" w:cs="Times New Roman"/>
                <w:sz w:val="20"/>
                <w:szCs w:val="20"/>
              </w:rPr>
              <w:t>,</w:t>
            </w:r>
            <w:r w:rsidRPr="00FA5EE5">
              <w:rPr>
                <w:rFonts w:hAnsi="Times New Roman"/>
                <w:sz w:val="20"/>
                <w:szCs w:val="20"/>
              </w:rPr>
              <w:t>917</w:t>
            </w:r>
          </w:p>
        </w:tc>
      </w:tr>
      <w:tr w:rsidR="00934CC1" w:rsidRPr="00FA5EE5" w14:paraId="0A4FD840" w14:textId="77777777" w:rsidTr="003969E1">
        <w:tc>
          <w:tcPr>
            <w:tcW w:w="5706" w:type="dxa"/>
            <w:shd w:val="clear" w:color="auto" w:fill="auto"/>
          </w:tcPr>
          <w:p w14:paraId="769F403C" w14:textId="77777777" w:rsidR="00934CC1" w:rsidRPr="00FA5EE5" w:rsidRDefault="00934CC1" w:rsidP="00934CC1">
            <w:pPr>
              <w:spacing w:line="240" w:lineRule="exact"/>
              <w:ind w:firstLine="144"/>
              <w:rPr>
                <w:rFonts w:eastAsia="Arial Unicode MS" w:hAnsi="Times New Roman" w:cs="Cordia New"/>
                <w:sz w:val="20"/>
                <w:szCs w:val="20"/>
                <w:cs/>
              </w:rPr>
            </w:pPr>
            <w:r w:rsidRPr="00FA5EE5">
              <w:rPr>
                <w:rFonts w:eastAsia="Arial Unicode MS" w:hAnsi="Times New Roman" w:cs="Times New Roman"/>
                <w:sz w:val="20"/>
                <w:szCs w:val="20"/>
              </w:rPr>
              <w:t>Contribution during the years</w:t>
            </w:r>
          </w:p>
        </w:tc>
        <w:tc>
          <w:tcPr>
            <w:tcW w:w="1323" w:type="dxa"/>
            <w:vAlign w:val="bottom"/>
          </w:tcPr>
          <w:p w14:paraId="56703CCD" w14:textId="77777777" w:rsidR="00934CC1" w:rsidRPr="00FA5EE5" w:rsidRDefault="006E2E03" w:rsidP="00934CC1">
            <w:pPr>
              <w:spacing w:line="240" w:lineRule="exact"/>
              <w:ind w:right="301"/>
              <w:jc w:val="right"/>
              <w:rPr>
                <w:rFonts w:hAnsi="Times New Roman" w:cs="Times New Roman"/>
                <w:sz w:val="20"/>
                <w:szCs w:val="20"/>
              </w:rPr>
            </w:pPr>
            <w:r w:rsidRPr="00FA5EE5">
              <w:rPr>
                <w:rFonts w:hAnsi="Times New Roman" w:cs="Times New Roman"/>
                <w:sz w:val="20"/>
                <w:szCs w:val="20"/>
              </w:rPr>
              <w:t>34,267</w:t>
            </w:r>
          </w:p>
        </w:tc>
        <w:tc>
          <w:tcPr>
            <w:tcW w:w="360" w:type="dxa"/>
          </w:tcPr>
          <w:p w14:paraId="2AD959D1" w14:textId="77777777" w:rsidR="00934CC1" w:rsidRPr="00FA5EE5" w:rsidRDefault="00934CC1" w:rsidP="00934CC1">
            <w:pPr>
              <w:tabs>
                <w:tab w:val="decimal" w:pos="1465"/>
              </w:tabs>
              <w:spacing w:line="240" w:lineRule="exact"/>
              <w:rPr>
                <w:rFonts w:hAnsi="Times New Roman" w:cs="Times New Roman"/>
                <w:sz w:val="20"/>
                <w:szCs w:val="20"/>
              </w:rPr>
            </w:pPr>
          </w:p>
        </w:tc>
        <w:tc>
          <w:tcPr>
            <w:tcW w:w="1330" w:type="dxa"/>
            <w:tcBorders>
              <w:bottom w:val="single" w:sz="4" w:space="0" w:color="auto"/>
            </w:tcBorders>
            <w:shd w:val="clear" w:color="auto" w:fill="auto"/>
            <w:vAlign w:val="bottom"/>
          </w:tcPr>
          <w:p w14:paraId="6F577C7E" w14:textId="77777777" w:rsidR="00934CC1" w:rsidRPr="00FA5EE5" w:rsidRDefault="00934CC1" w:rsidP="00934CC1">
            <w:pPr>
              <w:spacing w:line="240" w:lineRule="exact"/>
              <w:ind w:right="301"/>
              <w:jc w:val="right"/>
              <w:rPr>
                <w:rFonts w:hAnsi="Times New Roman" w:cs="Times New Roman"/>
                <w:sz w:val="20"/>
                <w:szCs w:val="20"/>
              </w:rPr>
            </w:pPr>
            <w:r w:rsidRPr="00FA5EE5">
              <w:rPr>
                <w:rFonts w:hAnsi="Times New Roman"/>
                <w:sz w:val="20"/>
                <w:szCs w:val="20"/>
              </w:rPr>
              <w:t>35</w:t>
            </w:r>
            <w:r w:rsidRPr="00FA5EE5">
              <w:rPr>
                <w:rFonts w:hAnsi="Times New Roman" w:cs="Times New Roman"/>
                <w:sz w:val="20"/>
                <w:szCs w:val="20"/>
              </w:rPr>
              <w:t>,</w:t>
            </w:r>
            <w:r w:rsidRPr="00FA5EE5">
              <w:rPr>
                <w:rFonts w:hAnsi="Times New Roman"/>
                <w:sz w:val="20"/>
                <w:szCs w:val="20"/>
              </w:rPr>
              <w:t>920</w:t>
            </w:r>
          </w:p>
        </w:tc>
      </w:tr>
      <w:tr w:rsidR="00934CC1" w:rsidRPr="00FA5EE5" w14:paraId="58D6C9D2" w14:textId="77777777" w:rsidTr="003969E1">
        <w:tc>
          <w:tcPr>
            <w:tcW w:w="5706" w:type="dxa"/>
            <w:shd w:val="clear" w:color="auto" w:fill="auto"/>
          </w:tcPr>
          <w:p w14:paraId="3427C713" w14:textId="77777777" w:rsidR="00934CC1" w:rsidRPr="00FA5EE5" w:rsidRDefault="00934CC1" w:rsidP="00934CC1">
            <w:pPr>
              <w:spacing w:line="240" w:lineRule="exact"/>
              <w:ind w:firstLine="144"/>
              <w:rPr>
                <w:rFonts w:eastAsia="Arial Unicode MS" w:hAnsi="Times New Roman" w:cs="Cordia New"/>
                <w:sz w:val="20"/>
                <w:szCs w:val="20"/>
              </w:rPr>
            </w:pPr>
            <w:r w:rsidRPr="00FA5EE5">
              <w:rPr>
                <w:rFonts w:eastAsia="Arial Unicode MS" w:hAnsi="Times New Roman" w:cs="Times New Roman"/>
                <w:sz w:val="20"/>
                <w:szCs w:val="20"/>
              </w:rPr>
              <w:t>Life insurance fund at the end of the years</w:t>
            </w:r>
          </w:p>
        </w:tc>
        <w:tc>
          <w:tcPr>
            <w:tcW w:w="1323" w:type="dxa"/>
            <w:tcBorders>
              <w:top w:val="single" w:sz="4" w:space="0" w:color="auto"/>
              <w:left w:val="nil"/>
              <w:bottom w:val="double" w:sz="4" w:space="0" w:color="auto"/>
              <w:right w:val="nil"/>
            </w:tcBorders>
            <w:vAlign w:val="bottom"/>
          </w:tcPr>
          <w:p w14:paraId="750CE3BD" w14:textId="77777777" w:rsidR="00934CC1" w:rsidRPr="00FA5EE5" w:rsidRDefault="006E2E03" w:rsidP="00934CC1">
            <w:pPr>
              <w:spacing w:line="240" w:lineRule="exact"/>
              <w:ind w:right="301"/>
              <w:jc w:val="right"/>
              <w:rPr>
                <w:rFonts w:hAnsi="Times New Roman" w:cs="Times New Roman"/>
                <w:sz w:val="20"/>
                <w:szCs w:val="20"/>
              </w:rPr>
            </w:pPr>
            <w:r w:rsidRPr="00FA5EE5">
              <w:rPr>
                <w:rFonts w:hAnsi="Times New Roman" w:cs="Times New Roman"/>
                <w:sz w:val="20"/>
                <w:szCs w:val="20"/>
              </w:rPr>
              <w:t>561,104</w:t>
            </w:r>
          </w:p>
        </w:tc>
        <w:tc>
          <w:tcPr>
            <w:tcW w:w="360" w:type="dxa"/>
          </w:tcPr>
          <w:p w14:paraId="0A89C093" w14:textId="77777777" w:rsidR="00934CC1" w:rsidRPr="00FA5EE5" w:rsidRDefault="00934CC1" w:rsidP="00934CC1">
            <w:pPr>
              <w:tabs>
                <w:tab w:val="decimal" w:pos="1465"/>
              </w:tabs>
              <w:spacing w:line="240" w:lineRule="exact"/>
              <w:rPr>
                <w:rFonts w:hAnsi="Times New Roman" w:cs="Times New Roman"/>
                <w:sz w:val="20"/>
                <w:szCs w:val="20"/>
              </w:rPr>
            </w:pPr>
          </w:p>
        </w:tc>
        <w:tc>
          <w:tcPr>
            <w:tcW w:w="1330" w:type="dxa"/>
            <w:tcBorders>
              <w:top w:val="single" w:sz="4" w:space="0" w:color="auto"/>
              <w:bottom w:val="double" w:sz="4" w:space="0" w:color="auto"/>
            </w:tcBorders>
            <w:shd w:val="clear" w:color="auto" w:fill="auto"/>
            <w:vAlign w:val="bottom"/>
          </w:tcPr>
          <w:p w14:paraId="61AD8511" w14:textId="77777777" w:rsidR="00934CC1" w:rsidRPr="00FA5EE5" w:rsidRDefault="00934CC1" w:rsidP="00934CC1">
            <w:pPr>
              <w:spacing w:line="240" w:lineRule="exact"/>
              <w:ind w:right="301"/>
              <w:jc w:val="right"/>
              <w:rPr>
                <w:rFonts w:hAnsi="Times New Roman" w:cs="Times New Roman"/>
                <w:sz w:val="20"/>
                <w:szCs w:val="20"/>
              </w:rPr>
            </w:pPr>
            <w:r w:rsidRPr="00FA5EE5">
              <w:rPr>
                <w:rFonts w:hAnsi="Times New Roman"/>
                <w:sz w:val="20"/>
                <w:szCs w:val="20"/>
              </w:rPr>
              <w:t>526</w:t>
            </w:r>
            <w:r w:rsidRPr="00FA5EE5">
              <w:rPr>
                <w:rFonts w:hAnsi="Times New Roman" w:cs="Times New Roman"/>
                <w:sz w:val="20"/>
                <w:szCs w:val="20"/>
              </w:rPr>
              <w:t>,</w:t>
            </w:r>
            <w:r w:rsidRPr="00FA5EE5">
              <w:rPr>
                <w:rFonts w:hAnsi="Times New Roman"/>
                <w:sz w:val="20"/>
                <w:szCs w:val="20"/>
              </w:rPr>
              <w:t>837</w:t>
            </w:r>
          </w:p>
        </w:tc>
      </w:tr>
    </w:tbl>
    <w:p w14:paraId="430965AA" w14:textId="77777777" w:rsidR="002373FD" w:rsidRPr="00FA5EE5" w:rsidRDefault="002373FD" w:rsidP="00983ECD">
      <w:pPr>
        <w:tabs>
          <w:tab w:val="left" w:pos="2160"/>
          <w:tab w:val="right" w:pos="7200"/>
          <w:tab w:val="right" w:pos="9000"/>
        </w:tabs>
        <w:spacing w:before="480" w:after="240"/>
        <w:ind w:left="547" w:right="-29" w:hanging="547"/>
        <w:jc w:val="both"/>
        <w:rPr>
          <w:rFonts w:hAnsi="Times New Roman" w:cs="Times New Roman"/>
          <w:b/>
          <w:bCs/>
          <w:szCs w:val="24"/>
        </w:rPr>
      </w:pPr>
    </w:p>
    <w:p w14:paraId="5A8E0592" w14:textId="77777777" w:rsidR="00983ECD" w:rsidRPr="00FA5EE5" w:rsidRDefault="002373FD" w:rsidP="002373FD">
      <w:pPr>
        <w:spacing w:after="240"/>
        <w:ind w:left="547" w:hanging="547"/>
        <w:rPr>
          <w:rFonts w:hAnsi="Times New Roman" w:cs="Times New Roman"/>
          <w:b/>
          <w:bCs/>
        </w:rPr>
      </w:pPr>
      <w:r w:rsidRPr="00FA5EE5">
        <w:rPr>
          <w:rFonts w:hAnsi="Times New Roman" w:cs="Times New Roman"/>
          <w:szCs w:val="24"/>
        </w:rPr>
        <w:br w:type="page"/>
      </w:r>
      <w:r w:rsidR="00F96B36" w:rsidRPr="00FA5EE5">
        <w:rPr>
          <w:rFonts w:hAnsi="Times New Roman"/>
          <w:b/>
          <w:bCs/>
          <w:szCs w:val="24"/>
        </w:rPr>
        <w:lastRenderedPageBreak/>
        <w:t>36</w:t>
      </w:r>
      <w:r w:rsidR="00F4228B" w:rsidRPr="00FA5EE5">
        <w:rPr>
          <w:rFonts w:hAnsi="Times New Roman" w:cs="Times New Roman"/>
          <w:b/>
          <w:bCs/>
          <w:szCs w:val="24"/>
        </w:rPr>
        <w:t>.</w:t>
      </w:r>
      <w:r w:rsidR="00983ECD" w:rsidRPr="00FA5EE5">
        <w:rPr>
          <w:rFonts w:hAnsi="Times New Roman" w:cs="Times New Roman"/>
          <w:b/>
          <w:bCs/>
          <w:cs/>
        </w:rPr>
        <w:tab/>
      </w:r>
      <w:r w:rsidR="00983ECD" w:rsidRPr="00FA5EE5">
        <w:rPr>
          <w:rFonts w:hAnsi="Times New Roman" w:cs="Times New Roman"/>
          <w:b/>
          <w:bCs/>
          <w:sz w:val="20"/>
          <w:szCs w:val="20"/>
        </w:rPr>
        <w:t>EARNINGS  PER  SHARE</w:t>
      </w:r>
    </w:p>
    <w:p w14:paraId="15789193" w14:textId="77777777" w:rsidR="00983ECD" w:rsidRPr="00FA5EE5" w:rsidRDefault="00983ECD" w:rsidP="00983ECD">
      <w:pPr>
        <w:tabs>
          <w:tab w:val="left" w:pos="2160"/>
        </w:tabs>
        <w:spacing w:after="240"/>
        <w:ind w:left="547" w:right="-7" w:hanging="7"/>
        <w:jc w:val="thaiDistribute"/>
        <w:rPr>
          <w:rFonts w:hAnsi="Times New Roman" w:cs="Times New Roman"/>
          <w:szCs w:val="24"/>
        </w:rPr>
      </w:pPr>
      <w:r w:rsidRPr="00FA5EE5">
        <w:rPr>
          <w:rFonts w:hAnsi="Times New Roman" w:cs="Times New Roman"/>
          <w:szCs w:val="24"/>
        </w:rPr>
        <w:t xml:space="preserve">Basic earnings per share for the years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Pr="00FA5EE5">
        <w:rPr>
          <w:rFonts w:hAnsi="Times New Roman" w:cs="Times New Roman"/>
          <w:szCs w:val="24"/>
        </w:rPr>
        <w:t xml:space="preserve"> and </w:t>
      </w:r>
      <w:r w:rsidR="00F96B36" w:rsidRPr="00FA5EE5">
        <w:rPr>
          <w:rFonts w:hAnsi="Times New Roman"/>
          <w:szCs w:val="24"/>
        </w:rPr>
        <w:t>202</w:t>
      </w:r>
      <w:r w:rsidR="00934CC1" w:rsidRPr="00FA5EE5">
        <w:rPr>
          <w:rFonts w:hAnsi="Times New Roman"/>
          <w:szCs w:val="24"/>
        </w:rPr>
        <w:t>2</w:t>
      </w:r>
      <w:r w:rsidRPr="00FA5EE5">
        <w:rPr>
          <w:rFonts w:hAnsi="Times New Roman" w:cs="Times New Roman"/>
          <w:szCs w:val="24"/>
        </w:rPr>
        <w:t xml:space="preserve"> are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F42EA4" w:rsidRPr="00FA5EE5" w14:paraId="76F88D31" w14:textId="77777777" w:rsidTr="00A7727D">
        <w:trPr>
          <w:trHeight w:val="236"/>
        </w:trPr>
        <w:tc>
          <w:tcPr>
            <w:tcW w:w="3432" w:type="dxa"/>
            <w:shd w:val="clear" w:color="auto" w:fill="auto"/>
          </w:tcPr>
          <w:p w14:paraId="4D757E95" w14:textId="77777777" w:rsidR="00F42EA4" w:rsidRPr="00FA5EE5" w:rsidRDefault="00F42EA4" w:rsidP="00A7727D">
            <w:pPr>
              <w:widowControl w:val="0"/>
              <w:spacing w:line="240" w:lineRule="exact"/>
              <w:ind w:left="540" w:right="-16"/>
              <w:jc w:val="both"/>
              <w:rPr>
                <w:rFonts w:hAnsi="Times New Roman" w:cs="Times New Roman"/>
                <w:color w:val="000000"/>
                <w:sz w:val="18"/>
                <w:szCs w:val="18"/>
                <w:cs/>
              </w:rPr>
            </w:pPr>
          </w:p>
        </w:tc>
        <w:tc>
          <w:tcPr>
            <w:tcW w:w="2700" w:type="dxa"/>
            <w:gridSpan w:val="3"/>
            <w:tcBorders>
              <w:bottom w:val="single" w:sz="4" w:space="0" w:color="auto"/>
            </w:tcBorders>
            <w:shd w:val="clear" w:color="auto" w:fill="auto"/>
          </w:tcPr>
          <w:p w14:paraId="2F85ED3A"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8"/>
                <w:szCs w:val="18"/>
              </w:rPr>
              <w:t>Consolidated financial statement</w:t>
            </w:r>
          </w:p>
        </w:tc>
        <w:tc>
          <w:tcPr>
            <w:tcW w:w="70" w:type="dxa"/>
          </w:tcPr>
          <w:p w14:paraId="3FEA8E68" w14:textId="77777777" w:rsidR="00F42EA4" w:rsidRPr="00FA5EE5" w:rsidRDefault="00F42EA4" w:rsidP="00A7727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2465F86F"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8"/>
                <w:szCs w:val="18"/>
              </w:rPr>
              <w:t>Separate financial statement</w:t>
            </w:r>
          </w:p>
        </w:tc>
      </w:tr>
      <w:tr w:rsidR="00F42EA4" w:rsidRPr="00FA5EE5" w14:paraId="22FDF9CB" w14:textId="77777777" w:rsidTr="00A7727D">
        <w:trPr>
          <w:trHeight w:val="243"/>
        </w:trPr>
        <w:tc>
          <w:tcPr>
            <w:tcW w:w="3432" w:type="dxa"/>
            <w:shd w:val="clear" w:color="auto" w:fill="auto"/>
          </w:tcPr>
          <w:p w14:paraId="384D8CF5" w14:textId="77777777" w:rsidR="00F42EA4" w:rsidRPr="00FA5EE5" w:rsidRDefault="00F42EA4" w:rsidP="00A7727D">
            <w:pPr>
              <w:widowControl w:val="0"/>
              <w:spacing w:line="240" w:lineRule="exact"/>
              <w:ind w:left="540" w:right="-16"/>
              <w:jc w:val="both"/>
              <w:rPr>
                <w:rFonts w:hAnsi="Times New Roman" w:cs="Times New Roman"/>
                <w:color w:val="000000"/>
                <w:sz w:val="18"/>
                <w:szCs w:val="18"/>
                <w:cs/>
              </w:rPr>
            </w:pPr>
          </w:p>
        </w:tc>
        <w:tc>
          <w:tcPr>
            <w:tcW w:w="2700" w:type="dxa"/>
            <w:gridSpan w:val="3"/>
            <w:tcBorders>
              <w:top w:val="single" w:sz="4" w:space="0" w:color="auto"/>
              <w:bottom w:val="single" w:sz="4" w:space="0" w:color="auto"/>
            </w:tcBorders>
            <w:shd w:val="clear" w:color="auto" w:fill="auto"/>
          </w:tcPr>
          <w:p w14:paraId="12256C19"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6"/>
                <w:szCs w:val="16"/>
                <w:lang w:bidi="ar-SA"/>
              </w:rPr>
              <w:t xml:space="preserve">For the years ended December </w:t>
            </w:r>
            <w:r w:rsidR="00F96B36" w:rsidRPr="00FA5EE5">
              <w:rPr>
                <w:rFonts w:hAnsi="Times New Roman"/>
                <w:b/>
                <w:bCs/>
                <w:sz w:val="16"/>
                <w:szCs w:val="16"/>
              </w:rPr>
              <w:t>31</w:t>
            </w:r>
            <w:r w:rsidRPr="00FA5EE5">
              <w:rPr>
                <w:rFonts w:hAnsi="Times New Roman" w:cs="Times New Roman"/>
                <w:b/>
                <w:bCs/>
                <w:sz w:val="16"/>
                <w:szCs w:val="16"/>
                <w:lang w:bidi="ar-SA"/>
              </w:rPr>
              <w:t>,</w:t>
            </w:r>
          </w:p>
        </w:tc>
        <w:tc>
          <w:tcPr>
            <w:tcW w:w="70" w:type="dxa"/>
          </w:tcPr>
          <w:p w14:paraId="40B0AD6F" w14:textId="77777777" w:rsidR="00F42EA4" w:rsidRPr="00FA5EE5" w:rsidRDefault="00F42EA4" w:rsidP="00A7727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54FA578F" w14:textId="77777777" w:rsidR="00F42EA4" w:rsidRPr="00FA5EE5" w:rsidRDefault="00F42EA4" w:rsidP="00A7727D">
            <w:pPr>
              <w:widowControl w:val="0"/>
              <w:spacing w:line="240" w:lineRule="exact"/>
              <w:ind w:right="-16"/>
              <w:jc w:val="center"/>
              <w:rPr>
                <w:rFonts w:hAnsi="Times New Roman" w:cs="Cordia New"/>
                <w:b/>
                <w:bCs/>
                <w:sz w:val="18"/>
                <w:szCs w:val="18"/>
                <w:cs/>
              </w:rPr>
            </w:pPr>
            <w:r w:rsidRPr="00FA5EE5">
              <w:rPr>
                <w:rFonts w:hAnsi="Times New Roman" w:cs="Times New Roman"/>
                <w:b/>
                <w:bCs/>
                <w:sz w:val="16"/>
                <w:szCs w:val="16"/>
                <w:lang w:bidi="ar-SA"/>
              </w:rPr>
              <w:t xml:space="preserve">For the years ended December </w:t>
            </w:r>
            <w:r w:rsidR="00F96B36" w:rsidRPr="00FA5EE5">
              <w:rPr>
                <w:rFonts w:hAnsi="Times New Roman"/>
                <w:b/>
                <w:bCs/>
                <w:sz w:val="16"/>
                <w:szCs w:val="16"/>
              </w:rPr>
              <w:t>31</w:t>
            </w:r>
            <w:r w:rsidRPr="00FA5EE5">
              <w:rPr>
                <w:rFonts w:hAnsi="Times New Roman" w:cs="Times New Roman"/>
                <w:b/>
                <w:bCs/>
                <w:sz w:val="16"/>
                <w:szCs w:val="16"/>
                <w:lang w:bidi="ar-SA"/>
              </w:rPr>
              <w:t>,</w:t>
            </w:r>
          </w:p>
        </w:tc>
      </w:tr>
      <w:tr w:rsidR="00934CC1" w:rsidRPr="00FA5EE5" w14:paraId="4514F15A" w14:textId="77777777" w:rsidTr="00A7727D">
        <w:trPr>
          <w:trHeight w:val="236"/>
        </w:trPr>
        <w:tc>
          <w:tcPr>
            <w:tcW w:w="3432" w:type="dxa"/>
            <w:shd w:val="clear" w:color="auto" w:fill="auto"/>
          </w:tcPr>
          <w:p w14:paraId="0464A95B" w14:textId="77777777" w:rsidR="00934CC1" w:rsidRPr="00FA5EE5" w:rsidRDefault="00934CC1" w:rsidP="00934CC1">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24C1BBE9" w14:textId="77777777" w:rsidR="00934CC1" w:rsidRPr="00FA5EE5" w:rsidRDefault="00934CC1" w:rsidP="00934CC1">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2023</w:t>
            </w:r>
          </w:p>
        </w:tc>
        <w:tc>
          <w:tcPr>
            <w:tcW w:w="90" w:type="dxa"/>
            <w:tcBorders>
              <w:top w:val="single" w:sz="4" w:space="0" w:color="auto"/>
            </w:tcBorders>
            <w:shd w:val="clear" w:color="auto" w:fill="auto"/>
          </w:tcPr>
          <w:p w14:paraId="3752A7CC" w14:textId="77777777" w:rsidR="00934CC1" w:rsidRPr="00FA5EE5" w:rsidRDefault="00934CC1" w:rsidP="00934CC1">
            <w:pPr>
              <w:widowControl w:val="0"/>
              <w:spacing w:line="240" w:lineRule="exact"/>
              <w:ind w:right="-16"/>
              <w:jc w:val="both"/>
              <w:rPr>
                <w:rFonts w:hAnsi="Times New Roman" w:cs="Times New Roman"/>
                <w:color w:val="000000"/>
                <w:sz w:val="18"/>
                <w:szCs w:val="18"/>
                <w:cs/>
              </w:rPr>
            </w:pPr>
          </w:p>
        </w:tc>
        <w:tc>
          <w:tcPr>
            <w:tcW w:w="1260" w:type="dxa"/>
            <w:tcBorders>
              <w:top w:val="single" w:sz="4" w:space="0" w:color="auto"/>
              <w:bottom w:val="single" w:sz="4" w:space="0" w:color="auto"/>
            </w:tcBorders>
            <w:shd w:val="clear" w:color="auto" w:fill="auto"/>
          </w:tcPr>
          <w:p w14:paraId="78FC01E4" w14:textId="77777777" w:rsidR="00934CC1" w:rsidRPr="00FA5EE5" w:rsidRDefault="00934CC1" w:rsidP="00934CC1">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2022</w:t>
            </w:r>
          </w:p>
        </w:tc>
        <w:tc>
          <w:tcPr>
            <w:tcW w:w="70" w:type="dxa"/>
          </w:tcPr>
          <w:p w14:paraId="76E17E49" w14:textId="77777777" w:rsidR="00934CC1" w:rsidRPr="00FA5EE5" w:rsidRDefault="00934CC1" w:rsidP="00934CC1">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43B6BD77" w14:textId="77777777" w:rsidR="00934CC1" w:rsidRPr="00FA5EE5" w:rsidRDefault="00934CC1" w:rsidP="00934CC1">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2023</w:t>
            </w:r>
          </w:p>
        </w:tc>
        <w:tc>
          <w:tcPr>
            <w:tcW w:w="90" w:type="dxa"/>
          </w:tcPr>
          <w:p w14:paraId="548F5D50" w14:textId="77777777" w:rsidR="00934CC1" w:rsidRPr="00FA5EE5" w:rsidRDefault="00934CC1" w:rsidP="00934CC1">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AFBB329" w14:textId="77777777" w:rsidR="00934CC1" w:rsidRPr="00FA5EE5" w:rsidRDefault="00934CC1" w:rsidP="00934CC1">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2022</w:t>
            </w:r>
          </w:p>
        </w:tc>
      </w:tr>
      <w:tr w:rsidR="00D1216B" w:rsidRPr="00FA5EE5" w14:paraId="219AEA0E" w14:textId="77777777" w:rsidTr="009679EA">
        <w:trPr>
          <w:trHeight w:val="236"/>
        </w:trPr>
        <w:tc>
          <w:tcPr>
            <w:tcW w:w="3432" w:type="dxa"/>
            <w:shd w:val="clear" w:color="auto" w:fill="auto"/>
          </w:tcPr>
          <w:p w14:paraId="4F7BF225" w14:textId="77777777" w:rsidR="00D1216B" w:rsidRPr="00FA5EE5" w:rsidRDefault="00D1216B" w:rsidP="00D1216B">
            <w:pPr>
              <w:spacing w:before="120" w:line="240" w:lineRule="exact"/>
              <w:ind w:left="851" w:right="-16" w:hanging="750"/>
              <w:rPr>
                <w:rFonts w:hAnsi="Times New Roman" w:cs="Times New Roman"/>
                <w:sz w:val="18"/>
                <w:szCs w:val="18"/>
                <w:cs/>
              </w:rPr>
            </w:pPr>
            <w:r w:rsidRPr="00FA5EE5">
              <w:rPr>
                <w:rFonts w:hAnsi="Times New Roman" w:cs="Times New Roman"/>
                <w:sz w:val="18"/>
                <w:szCs w:val="18"/>
                <w:cs/>
              </w:rPr>
              <w:t>Net profit</w:t>
            </w:r>
            <w:r w:rsidRPr="00FA5EE5">
              <w:rPr>
                <w:rFonts w:hAnsi="Times New Roman" w:cs="Times New Roman"/>
                <w:sz w:val="18"/>
                <w:szCs w:val="18"/>
              </w:rPr>
              <w:t>s</w:t>
            </w:r>
            <w:r w:rsidRPr="00FA5EE5">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61055739" w14:textId="77777777" w:rsidR="00D1216B" w:rsidRPr="00FA5EE5" w:rsidRDefault="00D1216B" w:rsidP="00D1216B">
            <w:pPr>
              <w:widowControl w:val="0"/>
              <w:spacing w:before="120" w:line="240" w:lineRule="exact"/>
              <w:ind w:left="-90" w:right="72"/>
              <w:jc w:val="right"/>
              <w:rPr>
                <w:rFonts w:hAnsi="Times New Roman" w:cs="Times New Roman"/>
                <w:sz w:val="16"/>
                <w:szCs w:val="16"/>
              </w:rPr>
            </w:pPr>
            <w:r w:rsidRPr="00FA5EE5">
              <w:rPr>
                <w:rFonts w:hAnsi="Times New Roman"/>
                <w:sz w:val="16"/>
                <w:szCs w:val="16"/>
              </w:rPr>
              <w:t>2,</w:t>
            </w:r>
            <w:r w:rsidR="00107845" w:rsidRPr="00FA5EE5">
              <w:rPr>
                <w:rFonts w:hAnsi="Times New Roman"/>
                <w:sz w:val="16"/>
                <w:szCs w:val="16"/>
              </w:rPr>
              <w:t>548,298</w:t>
            </w:r>
          </w:p>
        </w:tc>
        <w:tc>
          <w:tcPr>
            <w:tcW w:w="90" w:type="dxa"/>
            <w:shd w:val="clear" w:color="auto" w:fill="auto"/>
            <w:vAlign w:val="bottom"/>
          </w:tcPr>
          <w:p w14:paraId="24F0011F" w14:textId="77777777" w:rsidR="00D1216B" w:rsidRPr="00FA5EE5" w:rsidRDefault="00D1216B" w:rsidP="00D1216B">
            <w:pPr>
              <w:widowControl w:val="0"/>
              <w:spacing w:before="120" w:line="240" w:lineRule="exact"/>
              <w:ind w:right="45"/>
              <w:jc w:val="right"/>
              <w:rPr>
                <w:rFonts w:hAnsi="Times New Roman" w:cs="Times New Roman"/>
                <w:sz w:val="18"/>
                <w:szCs w:val="18"/>
                <w:cs/>
              </w:rPr>
            </w:pPr>
          </w:p>
        </w:tc>
        <w:tc>
          <w:tcPr>
            <w:tcW w:w="1260" w:type="dxa"/>
            <w:tcBorders>
              <w:top w:val="single" w:sz="4" w:space="0" w:color="auto"/>
            </w:tcBorders>
            <w:shd w:val="clear" w:color="auto" w:fill="auto"/>
            <w:vAlign w:val="bottom"/>
          </w:tcPr>
          <w:p w14:paraId="2667CCD1" w14:textId="77777777" w:rsidR="00D1216B" w:rsidRPr="00FA5EE5" w:rsidRDefault="00D1216B" w:rsidP="00D1216B">
            <w:pPr>
              <w:widowControl w:val="0"/>
              <w:spacing w:before="120" w:line="240" w:lineRule="exact"/>
              <w:ind w:left="-90" w:right="72"/>
              <w:jc w:val="right"/>
              <w:rPr>
                <w:rFonts w:hAnsi="Times New Roman" w:cs="Times New Roman"/>
                <w:sz w:val="18"/>
                <w:szCs w:val="18"/>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211</w:t>
            </w:r>
            <w:r w:rsidRPr="00FA5EE5">
              <w:rPr>
                <w:rFonts w:hAnsi="Times New Roman" w:cs="Times New Roman"/>
                <w:sz w:val="16"/>
                <w:szCs w:val="16"/>
              </w:rPr>
              <w:t>,</w:t>
            </w:r>
            <w:r w:rsidRPr="00FA5EE5">
              <w:rPr>
                <w:rFonts w:hAnsi="Times New Roman"/>
                <w:sz w:val="16"/>
                <w:szCs w:val="16"/>
              </w:rPr>
              <w:t>581</w:t>
            </w:r>
          </w:p>
        </w:tc>
        <w:tc>
          <w:tcPr>
            <w:tcW w:w="70" w:type="dxa"/>
            <w:shd w:val="clear" w:color="auto" w:fill="auto"/>
          </w:tcPr>
          <w:p w14:paraId="77293D7F" w14:textId="77777777" w:rsidR="00D1216B" w:rsidRPr="00FA5EE5" w:rsidRDefault="00D1216B" w:rsidP="00D1216B">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04292D99" w14:textId="77777777" w:rsidR="00D1216B" w:rsidRPr="00FA5EE5" w:rsidRDefault="00D1216B" w:rsidP="00D1216B">
            <w:pPr>
              <w:widowControl w:val="0"/>
              <w:spacing w:before="120" w:line="240" w:lineRule="exact"/>
              <w:ind w:left="-90" w:right="118"/>
              <w:jc w:val="right"/>
              <w:rPr>
                <w:rFonts w:hAnsi="Times New Roman" w:cs="Times New Roman"/>
                <w:sz w:val="16"/>
                <w:szCs w:val="16"/>
              </w:rPr>
            </w:pPr>
            <w:r w:rsidRPr="00FA5EE5">
              <w:rPr>
                <w:rFonts w:hAnsi="Times New Roman" w:cs="Times New Roman"/>
                <w:sz w:val="16"/>
                <w:szCs w:val="16"/>
              </w:rPr>
              <w:t>2,</w:t>
            </w:r>
            <w:r w:rsidR="00107845" w:rsidRPr="00FA5EE5">
              <w:rPr>
                <w:rFonts w:hAnsi="Times New Roman" w:cs="Times New Roman"/>
                <w:sz w:val="16"/>
                <w:szCs w:val="16"/>
              </w:rPr>
              <w:t>547,142</w:t>
            </w:r>
          </w:p>
        </w:tc>
        <w:tc>
          <w:tcPr>
            <w:tcW w:w="90" w:type="dxa"/>
            <w:vAlign w:val="bottom"/>
          </w:tcPr>
          <w:p w14:paraId="3AC6EED2" w14:textId="77777777" w:rsidR="00D1216B" w:rsidRPr="00FA5EE5" w:rsidRDefault="00D1216B" w:rsidP="00D1216B">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7CC4B684" w14:textId="77777777" w:rsidR="00D1216B" w:rsidRPr="00FA5EE5" w:rsidRDefault="00D1216B" w:rsidP="00D1216B">
            <w:pPr>
              <w:widowControl w:val="0"/>
              <w:spacing w:before="120" w:line="240" w:lineRule="exact"/>
              <w:ind w:left="-90" w:right="118"/>
              <w:jc w:val="right"/>
              <w:rPr>
                <w:rFonts w:hAnsi="Times New Roman" w:cs="Times New Roman"/>
                <w:sz w:val="18"/>
                <w:szCs w:val="18"/>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209</w:t>
            </w:r>
            <w:r w:rsidRPr="00FA5EE5">
              <w:rPr>
                <w:rFonts w:hAnsi="Times New Roman" w:cs="Times New Roman"/>
                <w:sz w:val="16"/>
                <w:szCs w:val="16"/>
              </w:rPr>
              <w:t>,</w:t>
            </w:r>
            <w:r w:rsidRPr="00FA5EE5">
              <w:rPr>
                <w:rFonts w:hAnsi="Times New Roman"/>
                <w:sz w:val="16"/>
                <w:szCs w:val="16"/>
              </w:rPr>
              <w:t>870</w:t>
            </w:r>
          </w:p>
        </w:tc>
      </w:tr>
      <w:tr w:rsidR="00D1216B" w:rsidRPr="00FA5EE5" w14:paraId="228EE760" w14:textId="77777777" w:rsidTr="009679EA">
        <w:trPr>
          <w:trHeight w:val="236"/>
        </w:trPr>
        <w:tc>
          <w:tcPr>
            <w:tcW w:w="3432" w:type="dxa"/>
            <w:shd w:val="clear" w:color="auto" w:fill="auto"/>
          </w:tcPr>
          <w:p w14:paraId="4F11D78D" w14:textId="77777777" w:rsidR="00D1216B" w:rsidRPr="00FA5EE5" w:rsidRDefault="00D1216B" w:rsidP="00D1216B">
            <w:pPr>
              <w:spacing w:line="240" w:lineRule="exact"/>
              <w:ind w:left="851" w:right="-16" w:hanging="750"/>
              <w:rPr>
                <w:rFonts w:hAnsi="Times New Roman" w:cs="Times New Roman"/>
                <w:sz w:val="18"/>
                <w:szCs w:val="18"/>
                <w:cs/>
              </w:rPr>
            </w:pPr>
            <w:r w:rsidRPr="00FA5EE5">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7A872C76" w14:textId="77777777" w:rsidR="00D1216B" w:rsidRPr="00FA5EE5" w:rsidRDefault="00D1216B" w:rsidP="00D1216B">
            <w:pPr>
              <w:widowControl w:val="0"/>
              <w:spacing w:line="240" w:lineRule="exact"/>
              <w:ind w:left="-90" w:right="72"/>
              <w:jc w:val="right"/>
              <w:rPr>
                <w:rFonts w:hAnsi="Times New Roman" w:cs="Times New Roman"/>
                <w:sz w:val="16"/>
                <w:szCs w:val="16"/>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707</w:t>
            </w:r>
            <w:r w:rsidRPr="00FA5EE5">
              <w:rPr>
                <w:rFonts w:hAnsi="Times New Roman" w:cs="Times New Roman"/>
                <w:sz w:val="16"/>
                <w:szCs w:val="16"/>
              </w:rPr>
              <w:t>,</w:t>
            </w:r>
            <w:r w:rsidRPr="00FA5EE5">
              <w:rPr>
                <w:rFonts w:hAnsi="Times New Roman"/>
                <w:sz w:val="16"/>
                <w:szCs w:val="16"/>
              </w:rPr>
              <w:t>566</w:t>
            </w:r>
          </w:p>
        </w:tc>
        <w:tc>
          <w:tcPr>
            <w:tcW w:w="90" w:type="dxa"/>
            <w:shd w:val="clear" w:color="auto" w:fill="auto"/>
            <w:vAlign w:val="bottom"/>
          </w:tcPr>
          <w:p w14:paraId="2EC1AED1" w14:textId="77777777" w:rsidR="00D1216B" w:rsidRPr="00FA5EE5" w:rsidRDefault="00D1216B" w:rsidP="00D1216B">
            <w:pPr>
              <w:widowControl w:val="0"/>
              <w:spacing w:line="240" w:lineRule="exact"/>
              <w:ind w:right="45"/>
              <w:jc w:val="right"/>
              <w:rPr>
                <w:rFonts w:hAnsi="Times New Roman" w:cs="Times New Roman"/>
                <w:sz w:val="18"/>
                <w:szCs w:val="18"/>
                <w:cs/>
              </w:rPr>
            </w:pPr>
          </w:p>
        </w:tc>
        <w:tc>
          <w:tcPr>
            <w:tcW w:w="1260" w:type="dxa"/>
            <w:tcBorders>
              <w:bottom w:val="single" w:sz="4" w:space="0" w:color="auto"/>
            </w:tcBorders>
            <w:shd w:val="clear" w:color="auto" w:fill="auto"/>
            <w:vAlign w:val="bottom"/>
          </w:tcPr>
          <w:p w14:paraId="575C5CD2" w14:textId="77777777" w:rsidR="00D1216B" w:rsidRPr="00FA5EE5" w:rsidRDefault="00D1216B" w:rsidP="00D1216B">
            <w:pPr>
              <w:widowControl w:val="0"/>
              <w:spacing w:line="240" w:lineRule="exact"/>
              <w:ind w:left="-90" w:right="72"/>
              <w:jc w:val="right"/>
              <w:rPr>
                <w:rFonts w:hAnsi="Times New Roman" w:cs="Times New Roman"/>
                <w:sz w:val="18"/>
                <w:szCs w:val="18"/>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707</w:t>
            </w:r>
            <w:r w:rsidRPr="00FA5EE5">
              <w:rPr>
                <w:rFonts w:hAnsi="Times New Roman" w:cs="Times New Roman"/>
                <w:sz w:val="16"/>
                <w:szCs w:val="16"/>
              </w:rPr>
              <w:t>,</w:t>
            </w:r>
            <w:r w:rsidRPr="00FA5EE5">
              <w:rPr>
                <w:rFonts w:hAnsi="Times New Roman"/>
                <w:sz w:val="16"/>
                <w:szCs w:val="16"/>
              </w:rPr>
              <w:t>566</w:t>
            </w:r>
          </w:p>
        </w:tc>
        <w:tc>
          <w:tcPr>
            <w:tcW w:w="70" w:type="dxa"/>
            <w:shd w:val="clear" w:color="auto" w:fill="auto"/>
          </w:tcPr>
          <w:p w14:paraId="0D61B66A" w14:textId="77777777" w:rsidR="00D1216B" w:rsidRPr="00FA5EE5" w:rsidRDefault="00D1216B" w:rsidP="00D1216B">
            <w:pPr>
              <w:widowControl w:val="0"/>
              <w:spacing w:line="240" w:lineRule="exact"/>
              <w:ind w:left="-90" w:right="177"/>
              <w:jc w:val="right"/>
              <w:rPr>
                <w:rFonts w:hAnsi="Times New Roman" w:cs="Times New Roman"/>
                <w:sz w:val="18"/>
                <w:szCs w:val="18"/>
              </w:rPr>
            </w:pPr>
          </w:p>
        </w:tc>
        <w:tc>
          <w:tcPr>
            <w:tcW w:w="1280" w:type="dxa"/>
            <w:tcBorders>
              <w:bottom w:val="single" w:sz="4" w:space="0" w:color="auto"/>
            </w:tcBorders>
            <w:shd w:val="clear" w:color="auto" w:fill="auto"/>
            <w:vAlign w:val="bottom"/>
          </w:tcPr>
          <w:p w14:paraId="789FB6FA" w14:textId="77777777" w:rsidR="00D1216B" w:rsidRPr="00FA5EE5" w:rsidRDefault="00D1216B" w:rsidP="00D1216B">
            <w:pPr>
              <w:widowControl w:val="0"/>
              <w:spacing w:line="240" w:lineRule="exact"/>
              <w:ind w:left="-90" w:right="118"/>
              <w:jc w:val="right"/>
              <w:rPr>
                <w:rFonts w:hAnsi="Times New Roman" w:cs="Times New Roman"/>
                <w:sz w:val="16"/>
                <w:szCs w:val="16"/>
              </w:rPr>
            </w:pPr>
            <w:r w:rsidRPr="00FA5EE5">
              <w:rPr>
                <w:rFonts w:hAnsi="Times New Roman" w:cs="Times New Roman"/>
                <w:sz w:val="16"/>
                <w:szCs w:val="16"/>
              </w:rPr>
              <w:t>1,707,566</w:t>
            </w:r>
          </w:p>
        </w:tc>
        <w:tc>
          <w:tcPr>
            <w:tcW w:w="90" w:type="dxa"/>
            <w:vAlign w:val="bottom"/>
          </w:tcPr>
          <w:p w14:paraId="223B970C" w14:textId="77777777" w:rsidR="00D1216B" w:rsidRPr="00FA5EE5" w:rsidRDefault="00D1216B" w:rsidP="00D1216B">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31E7582" w14:textId="77777777" w:rsidR="00D1216B" w:rsidRPr="00FA5EE5" w:rsidRDefault="00D1216B" w:rsidP="00D1216B">
            <w:pPr>
              <w:widowControl w:val="0"/>
              <w:spacing w:line="240" w:lineRule="exact"/>
              <w:ind w:left="-90" w:right="118"/>
              <w:jc w:val="right"/>
              <w:rPr>
                <w:rFonts w:hAnsi="Times New Roman" w:cs="Times New Roman"/>
                <w:sz w:val="18"/>
                <w:szCs w:val="18"/>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707</w:t>
            </w:r>
            <w:r w:rsidRPr="00FA5EE5">
              <w:rPr>
                <w:rFonts w:hAnsi="Times New Roman" w:cs="Times New Roman"/>
                <w:sz w:val="16"/>
                <w:szCs w:val="16"/>
              </w:rPr>
              <w:t>,</w:t>
            </w:r>
            <w:r w:rsidRPr="00FA5EE5">
              <w:rPr>
                <w:rFonts w:hAnsi="Times New Roman"/>
                <w:sz w:val="16"/>
                <w:szCs w:val="16"/>
              </w:rPr>
              <w:t>566</w:t>
            </w:r>
          </w:p>
        </w:tc>
      </w:tr>
      <w:tr w:rsidR="00D1216B" w:rsidRPr="00FA5EE5" w14:paraId="092DB7B5" w14:textId="77777777" w:rsidTr="009679EA">
        <w:trPr>
          <w:trHeight w:val="236"/>
        </w:trPr>
        <w:tc>
          <w:tcPr>
            <w:tcW w:w="3432" w:type="dxa"/>
            <w:shd w:val="clear" w:color="auto" w:fill="auto"/>
          </w:tcPr>
          <w:p w14:paraId="5F4F1DF9" w14:textId="77777777" w:rsidR="00D1216B" w:rsidRPr="00FA5EE5" w:rsidRDefault="00D1216B" w:rsidP="00D1216B">
            <w:pPr>
              <w:spacing w:line="240" w:lineRule="exact"/>
              <w:ind w:left="851" w:right="-16" w:hanging="750"/>
              <w:rPr>
                <w:rFonts w:hAnsi="Times New Roman" w:cs="Times New Roman"/>
                <w:sz w:val="18"/>
                <w:szCs w:val="18"/>
                <w:cs/>
              </w:rPr>
            </w:pPr>
            <w:r w:rsidRPr="00FA5EE5">
              <w:rPr>
                <w:rFonts w:hAnsi="Times New Roman" w:cs="Times New Roman"/>
                <w:sz w:val="18"/>
                <w:szCs w:val="18"/>
              </w:rPr>
              <w:t xml:space="preserve">Basic earnings per share </w:t>
            </w:r>
            <w:r w:rsidRPr="00FA5EE5">
              <w:rPr>
                <w:rFonts w:hAnsi="Times New Roman" w:cs="Times New Roman"/>
                <w:sz w:val="18"/>
                <w:szCs w:val="18"/>
                <w:cs/>
              </w:rPr>
              <w:t>*</w:t>
            </w:r>
            <w:r w:rsidRPr="00FA5EE5">
              <w:rPr>
                <w:rFonts w:hAnsi="Times New Roman" w:cs="Times New Roman"/>
                <w:sz w:val="18"/>
                <w:szCs w:val="18"/>
              </w:rPr>
              <w:t>(Baht</w:t>
            </w:r>
            <w:r w:rsidRPr="00FA5EE5">
              <w:rPr>
                <w:rFonts w:hAnsi="Times New Roman" w:cs="Times New Roman"/>
                <w:sz w:val="18"/>
                <w:szCs w:val="18"/>
                <w:cs/>
              </w:rPr>
              <w:t xml:space="preserve"> </w:t>
            </w:r>
            <w:r w:rsidRPr="00FA5EE5">
              <w:rPr>
                <w:rFonts w:hAnsi="Times New Roman" w:cs="Times New Roman"/>
                <w:sz w:val="18"/>
                <w:szCs w:val="18"/>
              </w:rPr>
              <w:t>per share)</w:t>
            </w:r>
          </w:p>
        </w:tc>
        <w:tc>
          <w:tcPr>
            <w:tcW w:w="1350" w:type="dxa"/>
            <w:tcBorders>
              <w:top w:val="single" w:sz="4" w:space="0" w:color="auto"/>
              <w:bottom w:val="double" w:sz="4" w:space="0" w:color="auto"/>
            </w:tcBorders>
            <w:shd w:val="clear" w:color="auto" w:fill="auto"/>
          </w:tcPr>
          <w:p w14:paraId="793DB9F6" w14:textId="77777777" w:rsidR="00D1216B" w:rsidRPr="00FA5EE5" w:rsidRDefault="00D1216B" w:rsidP="00D1216B">
            <w:pPr>
              <w:widowControl w:val="0"/>
              <w:spacing w:line="240" w:lineRule="exact"/>
              <w:ind w:left="-90" w:right="72"/>
              <w:jc w:val="right"/>
              <w:rPr>
                <w:rFonts w:hAnsi="Times New Roman" w:cs="Times New Roman"/>
                <w:sz w:val="16"/>
                <w:szCs w:val="16"/>
              </w:rPr>
            </w:pPr>
            <w:r w:rsidRPr="00FA5EE5">
              <w:rPr>
                <w:rFonts w:hAnsi="Times New Roman" w:cs="Times New Roman"/>
                <w:sz w:val="16"/>
                <w:szCs w:val="16"/>
              </w:rPr>
              <w:t>1.</w:t>
            </w:r>
            <w:r w:rsidR="00107845" w:rsidRPr="00FA5EE5">
              <w:rPr>
                <w:rFonts w:hAnsi="Times New Roman" w:cs="Times New Roman"/>
                <w:sz w:val="16"/>
                <w:szCs w:val="16"/>
              </w:rPr>
              <w:t>49</w:t>
            </w:r>
          </w:p>
        </w:tc>
        <w:tc>
          <w:tcPr>
            <w:tcW w:w="90" w:type="dxa"/>
            <w:shd w:val="clear" w:color="auto" w:fill="auto"/>
          </w:tcPr>
          <w:p w14:paraId="501410C5" w14:textId="77777777" w:rsidR="00D1216B" w:rsidRPr="00FA5EE5" w:rsidRDefault="00D1216B" w:rsidP="00D1216B">
            <w:pPr>
              <w:widowControl w:val="0"/>
              <w:spacing w:line="240" w:lineRule="exact"/>
              <w:ind w:left="-90" w:right="64"/>
              <w:jc w:val="right"/>
              <w:rPr>
                <w:rFonts w:hAnsi="Times New Roman" w:cs="Times New Roman"/>
                <w:sz w:val="18"/>
                <w:szCs w:val="18"/>
              </w:rPr>
            </w:pPr>
          </w:p>
        </w:tc>
        <w:tc>
          <w:tcPr>
            <w:tcW w:w="1260" w:type="dxa"/>
            <w:tcBorders>
              <w:top w:val="single" w:sz="4" w:space="0" w:color="auto"/>
              <w:bottom w:val="double" w:sz="4" w:space="0" w:color="auto"/>
            </w:tcBorders>
            <w:shd w:val="clear" w:color="auto" w:fill="auto"/>
          </w:tcPr>
          <w:p w14:paraId="2CD43FE4" w14:textId="77777777" w:rsidR="00D1216B" w:rsidRPr="00FA5EE5" w:rsidRDefault="00D1216B" w:rsidP="00D1216B">
            <w:pPr>
              <w:widowControl w:val="0"/>
              <w:spacing w:line="240" w:lineRule="exact"/>
              <w:ind w:left="-90" w:right="72"/>
              <w:jc w:val="right"/>
              <w:rPr>
                <w:rFonts w:hAnsi="Times New Roman" w:cs="Times New Roman"/>
                <w:sz w:val="18"/>
                <w:szCs w:val="18"/>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88</w:t>
            </w:r>
          </w:p>
        </w:tc>
        <w:tc>
          <w:tcPr>
            <w:tcW w:w="70" w:type="dxa"/>
            <w:shd w:val="clear" w:color="auto" w:fill="auto"/>
          </w:tcPr>
          <w:p w14:paraId="65A3DE00" w14:textId="77777777" w:rsidR="00D1216B" w:rsidRPr="00FA5EE5" w:rsidRDefault="00D1216B" w:rsidP="00D1216B">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5A888D7A" w14:textId="77777777" w:rsidR="00D1216B" w:rsidRPr="00FA5EE5" w:rsidRDefault="00D1216B" w:rsidP="00D1216B">
            <w:pPr>
              <w:widowControl w:val="0"/>
              <w:spacing w:line="240" w:lineRule="exact"/>
              <w:ind w:left="-90" w:right="118"/>
              <w:jc w:val="right"/>
              <w:rPr>
                <w:rFonts w:hAnsi="Times New Roman" w:cs="Times New Roman"/>
                <w:sz w:val="16"/>
                <w:szCs w:val="16"/>
                <w:cs/>
              </w:rPr>
            </w:pPr>
            <w:r w:rsidRPr="00FA5EE5">
              <w:rPr>
                <w:rFonts w:hAnsi="Times New Roman" w:cs="Times New Roman"/>
                <w:sz w:val="16"/>
                <w:szCs w:val="16"/>
              </w:rPr>
              <w:t>1.</w:t>
            </w:r>
            <w:r w:rsidR="00107845" w:rsidRPr="00FA5EE5">
              <w:rPr>
                <w:rFonts w:hAnsi="Times New Roman" w:cs="Times New Roman"/>
                <w:sz w:val="16"/>
                <w:szCs w:val="16"/>
              </w:rPr>
              <w:t>49</w:t>
            </w:r>
          </w:p>
        </w:tc>
        <w:tc>
          <w:tcPr>
            <w:tcW w:w="90" w:type="dxa"/>
          </w:tcPr>
          <w:p w14:paraId="43A8553D" w14:textId="77777777" w:rsidR="00D1216B" w:rsidRPr="00FA5EE5" w:rsidRDefault="00D1216B" w:rsidP="00D1216B">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BDAEFC9" w14:textId="77777777" w:rsidR="00D1216B" w:rsidRPr="00FA5EE5" w:rsidRDefault="00D1216B" w:rsidP="00D1216B">
            <w:pPr>
              <w:widowControl w:val="0"/>
              <w:spacing w:line="240" w:lineRule="exact"/>
              <w:ind w:left="-90" w:right="118"/>
              <w:jc w:val="right"/>
              <w:rPr>
                <w:rFonts w:hAnsi="Times New Roman" w:cs="Times New Roman"/>
                <w:sz w:val="18"/>
                <w:szCs w:val="18"/>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88</w:t>
            </w:r>
          </w:p>
        </w:tc>
      </w:tr>
    </w:tbl>
    <w:p w14:paraId="39ED4B62" w14:textId="77777777" w:rsidR="00F42EA4" w:rsidRPr="00FA5EE5" w:rsidRDefault="00F42EA4" w:rsidP="00F42EA4">
      <w:pPr>
        <w:tabs>
          <w:tab w:val="left" w:pos="630"/>
          <w:tab w:val="left" w:pos="2160"/>
          <w:tab w:val="right" w:pos="7200"/>
          <w:tab w:val="right" w:pos="9000"/>
        </w:tabs>
        <w:spacing w:before="120" w:after="240"/>
        <w:ind w:right="-29"/>
        <w:jc w:val="thaiDistribute"/>
        <w:rPr>
          <w:rFonts w:hAnsi="Times New Roman" w:cs="Times New Roman"/>
          <w:sz w:val="18"/>
          <w:szCs w:val="24"/>
        </w:rPr>
      </w:pPr>
      <w:r w:rsidRPr="00FA5EE5">
        <w:rPr>
          <w:rFonts w:hAnsi="Times New Roman" w:cs="Times New Roman"/>
          <w:sz w:val="20"/>
          <w:szCs w:val="20"/>
        </w:rPr>
        <w:tab/>
      </w:r>
      <w:r w:rsidRPr="00FA5EE5">
        <w:rPr>
          <w:rFonts w:hAnsi="Times New Roman" w:cs="Times New Roman"/>
          <w:sz w:val="18"/>
          <w:szCs w:val="24"/>
        </w:rPr>
        <w:t>* Earnings per share for equity holders of the Company.</w:t>
      </w:r>
    </w:p>
    <w:p w14:paraId="5F71C405" w14:textId="77777777" w:rsidR="00D46A1D" w:rsidRPr="00FA5EE5" w:rsidRDefault="00F96B36" w:rsidP="002373FD">
      <w:pPr>
        <w:spacing w:before="480" w:after="240"/>
        <w:ind w:left="547" w:hanging="547"/>
        <w:rPr>
          <w:rFonts w:eastAsia="Calibri" w:hAnsi="Times New Roman" w:cs="Times New Roman"/>
          <w:b/>
          <w:bCs/>
        </w:rPr>
      </w:pPr>
      <w:r w:rsidRPr="00FA5EE5">
        <w:rPr>
          <w:rFonts w:eastAsia="Calibri" w:hAnsi="Times New Roman"/>
          <w:b/>
          <w:bCs/>
          <w:szCs w:val="24"/>
        </w:rPr>
        <w:t>37</w:t>
      </w:r>
      <w:r w:rsidR="002E51D8" w:rsidRPr="00FA5EE5">
        <w:rPr>
          <w:rFonts w:eastAsia="Calibri" w:hAnsi="Times New Roman" w:cs="Times New Roman"/>
          <w:b/>
          <w:bCs/>
          <w:szCs w:val="24"/>
        </w:rPr>
        <w:t>.</w:t>
      </w:r>
      <w:r w:rsidR="002E51D8" w:rsidRPr="00FA5EE5">
        <w:rPr>
          <w:rFonts w:eastAsia="Calibri" w:hAnsi="Times New Roman" w:cs="Times New Roman"/>
          <w:b/>
          <w:bCs/>
          <w:szCs w:val="24"/>
        </w:rPr>
        <w:tab/>
      </w:r>
      <w:r w:rsidR="002E51D8" w:rsidRPr="00FA5EE5">
        <w:rPr>
          <w:rFonts w:eastAsia="Calibri" w:hAnsi="Times New Roman" w:cs="Times New Roman"/>
          <w:b/>
          <w:bCs/>
          <w:sz w:val="20"/>
          <w:szCs w:val="20"/>
        </w:rPr>
        <w:t>D</w:t>
      </w:r>
      <w:r w:rsidR="00D46A1D" w:rsidRPr="00FA5EE5">
        <w:rPr>
          <w:rFonts w:eastAsia="Calibri" w:hAnsi="Times New Roman" w:cs="Times New Roman"/>
          <w:b/>
          <w:bCs/>
          <w:sz w:val="20"/>
          <w:szCs w:val="20"/>
        </w:rPr>
        <w:t>IVIDENDS  PAID</w:t>
      </w:r>
    </w:p>
    <w:p w14:paraId="2A79D05B" w14:textId="77777777" w:rsidR="002E51D8" w:rsidRPr="00FA5EE5" w:rsidRDefault="002E51D8" w:rsidP="00BE6A73">
      <w:pPr>
        <w:spacing w:after="180"/>
        <w:ind w:left="547" w:hanging="360"/>
        <w:jc w:val="both"/>
        <w:rPr>
          <w:rFonts w:eastAsia="Calibri" w:hAnsi="Times New Roman" w:cs="Times New Roman"/>
          <w:szCs w:val="24"/>
        </w:rPr>
      </w:pPr>
      <w:r w:rsidRPr="00FA5EE5">
        <w:rPr>
          <w:rFonts w:eastAsia="Calibri" w:hAnsi="Times New Roman" w:cs="Times New Roman"/>
          <w:szCs w:val="24"/>
        </w:rPr>
        <w:tab/>
        <w:t xml:space="preserve">Dividends declared during the </w:t>
      </w:r>
      <w:r w:rsidR="00283316" w:rsidRPr="00FA5EE5">
        <w:rPr>
          <w:rFonts w:eastAsia="Calibri" w:hAnsi="Times New Roman" w:cs="Times New Roman"/>
          <w:szCs w:val="24"/>
        </w:rPr>
        <w:t>year</w:t>
      </w:r>
      <w:r w:rsidR="00E15F08" w:rsidRPr="00FA5EE5">
        <w:rPr>
          <w:rFonts w:eastAsia="Calibri" w:hAnsi="Times New Roman" w:cs="Times New Roman"/>
          <w:szCs w:val="24"/>
        </w:rPr>
        <w:t>s</w:t>
      </w:r>
      <w:r w:rsidRPr="00FA5EE5">
        <w:rPr>
          <w:rFonts w:eastAsia="Calibri" w:hAnsi="Times New Roman" w:cs="Times New Roman"/>
          <w:szCs w:val="24"/>
        </w:rPr>
        <w:t xml:space="preserve"> ended </w:t>
      </w:r>
      <w:r w:rsidR="00283316" w:rsidRPr="00FA5EE5">
        <w:rPr>
          <w:rFonts w:eastAsia="Calibri" w:hAnsi="Times New Roman" w:cs="Times New Roman"/>
          <w:szCs w:val="24"/>
        </w:rPr>
        <w:t>Dece</w:t>
      </w:r>
      <w:r w:rsidRPr="00FA5EE5">
        <w:rPr>
          <w:rFonts w:eastAsia="Calibri" w:hAnsi="Times New Roman" w:cs="Times New Roman"/>
          <w:szCs w:val="24"/>
        </w:rPr>
        <w:t xml:space="preserve">mber </w:t>
      </w:r>
      <w:r w:rsidR="00F96B36" w:rsidRPr="00FA5EE5">
        <w:rPr>
          <w:rFonts w:eastAsia="Calibri" w:hAnsi="Times New Roman"/>
          <w:szCs w:val="24"/>
        </w:rPr>
        <w:t>31</w:t>
      </w:r>
      <w:r w:rsidR="00D46A1D" w:rsidRPr="00FA5EE5">
        <w:rPr>
          <w:rFonts w:eastAsia="Calibri" w:hAnsi="Times New Roman" w:cs="Times New Roman"/>
          <w:szCs w:val="24"/>
        </w:rPr>
        <w:t xml:space="preserve">, </w:t>
      </w:r>
      <w:r w:rsidR="00F96B36" w:rsidRPr="00FA5EE5">
        <w:rPr>
          <w:rFonts w:eastAsia="Calibri" w:hAnsi="Times New Roman"/>
          <w:szCs w:val="24"/>
        </w:rPr>
        <w:t>202</w:t>
      </w:r>
      <w:r w:rsidR="00934CC1" w:rsidRPr="00FA5EE5">
        <w:rPr>
          <w:rFonts w:eastAsia="Calibri" w:hAnsi="Times New Roman"/>
          <w:szCs w:val="24"/>
        </w:rPr>
        <w:t>3</w:t>
      </w:r>
      <w:r w:rsidRPr="00FA5EE5">
        <w:rPr>
          <w:rFonts w:eastAsia="Calibri" w:hAnsi="Times New Roman" w:cs="Times New Roman"/>
          <w:szCs w:val="24"/>
        </w:rPr>
        <w:t xml:space="preserve"> and </w:t>
      </w:r>
      <w:r w:rsidR="00F96B36" w:rsidRPr="00FA5EE5">
        <w:rPr>
          <w:rFonts w:eastAsia="Calibri" w:hAnsi="Times New Roman"/>
          <w:szCs w:val="24"/>
        </w:rPr>
        <w:t>202</w:t>
      </w:r>
      <w:r w:rsidR="00934CC1" w:rsidRPr="00FA5EE5">
        <w:rPr>
          <w:rFonts w:eastAsia="Calibri" w:hAnsi="Times New Roman"/>
          <w:szCs w:val="24"/>
        </w:rPr>
        <w:t>2</w:t>
      </w:r>
      <w:r w:rsidRPr="00FA5EE5">
        <w:rPr>
          <w:rFonts w:eastAsia="Calibri" w:hAnsi="Times New Roman" w:cs="Times New Roman"/>
          <w:szCs w:val="24"/>
        </w:rPr>
        <w:t xml:space="preserve"> consisted of</w:t>
      </w:r>
      <w:r w:rsidR="00D46A1D" w:rsidRPr="00FA5EE5">
        <w:rPr>
          <w:rFonts w:eastAsia="Calibri" w:hAnsi="Times New Roman" w:cs="Times New Roman"/>
          <w:szCs w:val="24"/>
        </w:rPr>
        <w:t xml:space="preserve">              </w:t>
      </w:r>
      <w:r w:rsidRPr="00FA5EE5">
        <w:rPr>
          <w:rFonts w:eastAsia="Calibri" w:hAnsi="Times New Roman" w:cs="Times New Roman"/>
          <w:szCs w:val="24"/>
        </w:rPr>
        <w:t xml:space="preserve">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9"/>
        <w:gridCol w:w="738"/>
        <w:gridCol w:w="2034"/>
        <w:gridCol w:w="117"/>
        <w:gridCol w:w="1341"/>
        <w:gridCol w:w="126"/>
        <w:gridCol w:w="1557"/>
      </w:tblGrid>
      <w:tr w:rsidR="00F7315F" w:rsidRPr="00FA5EE5" w14:paraId="3699356B" w14:textId="77777777" w:rsidTr="00A7727D">
        <w:tc>
          <w:tcPr>
            <w:tcW w:w="2844" w:type="dxa"/>
            <w:shd w:val="clear" w:color="auto" w:fill="auto"/>
          </w:tcPr>
          <w:p w14:paraId="1E3AF30D" w14:textId="77777777" w:rsidR="00F7315F" w:rsidRPr="00FA5EE5" w:rsidRDefault="00F7315F" w:rsidP="00A7727D">
            <w:pPr>
              <w:spacing w:line="240" w:lineRule="exact"/>
              <w:ind w:right="-25" w:firstLine="63"/>
              <w:jc w:val="center"/>
              <w:rPr>
                <w:rFonts w:hAnsi="Times New Roman" w:cs="Times New Roman"/>
                <w:b/>
                <w:bCs/>
                <w:sz w:val="18"/>
                <w:szCs w:val="18"/>
              </w:rPr>
            </w:pPr>
          </w:p>
        </w:tc>
        <w:tc>
          <w:tcPr>
            <w:tcW w:w="2781" w:type="dxa"/>
            <w:gridSpan w:val="3"/>
            <w:tcBorders>
              <w:bottom w:val="single" w:sz="4" w:space="0" w:color="auto"/>
            </w:tcBorders>
            <w:shd w:val="clear" w:color="auto" w:fill="auto"/>
          </w:tcPr>
          <w:p w14:paraId="568AF1D8"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Approved by</w:t>
            </w:r>
          </w:p>
        </w:tc>
        <w:tc>
          <w:tcPr>
            <w:tcW w:w="117" w:type="dxa"/>
            <w:shd w:val="clear" w:color="auto" w:fill="auto"/>
          </w:tcPr>
          <w:p w14:paraId="2B6CC72F" w14:textId="77777777" w:rsidR="00F7315F" w:rsidRPr="00FA5EE5" w:rsidRDefault="00F7315F" w:rsidP="00A7727D">
            <w:pPr>
              <w:spacing w:line="240" w:lineRule="exact"/>
              <w:jc w:val="right"/>
              <w:rPr>
                <w:rFonts w:hAnsi="Times New Roman" w:cs="Times New Roman"/>
                <w:b/>
                <w:bCs/>
                <w:sz w:val="18"/>
                <w:szCs w:val="18"/>
              </w:rPr>
            </w:pPr>
          </w:p>
        </w:tc>
        <w:tc>
          <w:tcPr>
            <w:tcW w:w="1341" w:type="dxa"/>
            <w:tcBorders>
              <w:bottom w:val="single" w:sz="4" w:space="0" w:color="auto"/>
            </w:tcBorders>
            <w:shd w:val="clear" w:color="auto" w:fill="auto"/>
          </w:tcPr>
          <w:p w14:paraId="07221624"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Total dividend</w:t>
            </w:r>
          </w:p>
        </w:tc>
        <w:tc>
          <w:tcPr>
            <w:tcW w:w="126" w:type="dxa"/>
            <w:shd w:val="clear" w:color="auto" w:fill="auto"/>
          </w:tcPr>
          <w:p w14:paraId="41B8222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tcPr>
          <w:p w14:paraId="5003A336"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Dividend per share</w:t>
            </w:r>
          </w:p>
        </w:tc>
      </w:tr>
      <w:tr w:rsidR="00F7315F" w:rsidRPr="00FA5EE5" w14:paraId="491475B3" w14:textId="77777777" w:rsidTr="00A7727D">
        <w:tc>
          <w:tcPr>
            <w:tcW w:w="2844" w:type="dxa"/>
            <w:shd w:val="clear" w:color="auto" w:fill="auto"/>
          </w:tcPr>
          <w:p w14:paraId="2EA32BCE" w14:textId="77777777" w:rsidR="00F7315F" w:rsidRPr="00FA5EE5" w:rsidRDefault="00F7315F" w:rsidP="00A7727D">
            <w:pPr>
              <w:spacing w:line="240" w:lineRule="exact"/>
              <w:ind w:right="-25" w:firstLine="63"/>
              <w:jc w:val="center"/>
              <w:rPr>
                <w:rFonts w:hAnsi="Times New Roman" w:cs="Times New Roman"/>
                <w:b/>
                <w:bCs/>
                <w:sz w:val="18"/>
                <w:szCs w:val="18"/>
              </w:rPr>
            </w:pPr>
          </w:p>
        </w:tc>
        <w:tc>
          <w:tcPr>
            <w:tcW w:w="2781" w:type="dxa"/>
            <w:gridSpan w:val="3"/>
            <w:shd w:val="clear" w:color="auto" w:fill="auto"/>
          </w:tcPr>
          <w:p w14:paraId="44D440D2" w14:textId="77777777" w:rsidR="00F7315F" w:rsidRPr="00FA5EE5" w:rsidRDefault="00F7315F" w:rsidP="00A7727D">
            <w:pPr>
              <w:spacing w:line="240" w:lineRule="exact"/>
              <w:jc w:val="center"/>
              <w:rPr>
                <w:rFonts w:eastAsia="Calibri" w:hAnsi="Times New Roman" w:cs="Times New Roman"/>
                <w:b/>
                <w:bCs/>
                <w:sz w:val="18"/>
                <w:szCs w:val="18"/>
              </w:rPr>
            </w:pPr>
          </w:p>
        </w:tc>
        <w:tc>
          <w:tcPr>
            <w:tcW w:w="117" w:type="dxa"/>
            <w:shd w:val="clear" w:color="auto" w:fill="auto"/>
          </w:tcPr>
          <w:p w14:paraId="1DC7A0F7" w14:textId="77777777" w:rsidR="00F7315F" w:rsidRPr="00FA5EE5" w:rsidRDefault="00F7315F" w:rsidP="00A7727D">
            <w:pPr>
              <w:spacing w:line="240" w:lineRule="exact"/>
              <w:jc w:val="right"/>
              <w:rPr>
                <w:rFonts w:hAnsi="Times New Roman" w:cs="Times New Roman"/>
                <w:b/>
                <w:bCs/>
                <w:sz w:val="18"/>
                <w:szCs w:val="18"/>
              </w:rPr>
            </w:pPr>
          </w:p>
        </w:tc>
        <w:tc>
          <w:tcPr>
            <w:tcW w:w="1341" w:type="dxa"/>
            <w:shd w:val="clear" w:color="auto" w:fill="auto"/>
          </w:tcPr>
          <w:p w14:paraId="0E76F40F" w14:textId="77777777" w:rsidR="00F7315F" w:rsidRPr="00FA5EE5" w:rsidRDefault="00F7315F" w:rsidP="00A7727D">
            <w:pPr>
              <w:spacing w:line="240" w:lineRule="exact"/>
              <w:jc w:val="center"/>
              <w:rPr>
                <w:rFonts w:eastAsia="Calibri" w:hAnsi="Times New Roman" w:cs="Times New Roman"/>
                <w:b/>
                <w:bCs/>
                <w:sz w:val="18"/>
                <w:szCs w:val="18"/>
              </w:rPr>
            </w:pPr>
            <w:r w:rsidRPr="00FA5EE5">
              <w:rPr>
                <w:rFonts w:eastAsia="Calibri" w:hAnsi="Times New Roman" w:cs="Times New Roman"/>
                <w:b/>
                <w:bCs/>
                <w:sz w:val="18"/>
                <w:szCs w:val="18"/>
              </w:rPr>
              <w:t>(Million Baht)</w:t>
            </w:r>
          </w:p>
        </w:tc>
        <w:tc>
          <w:tcPr>
            <w:tcW w:w="126" w:type="dxa"/>
            <w:shd w:val="clear" w:color="auto" w:fill="auto"/>
          </w:tcPr>
          <w:p w14:paraId="047D8C24"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tcPr>
          <w:p w14:paraId="5F75E664" w14:textId="77777777" w:rsidR="00F7315F" w:rsidRPr="00FA5EE5" w:rsidRDefault="00F7315F" w:rsidP="00A7727D">
            <w:pPr>
              <w:spacing w:line="240" w:lineRule="exact"/>
              <w:jc w:val="center"/>
              <w:rPr>
                <w:rFonts w:eastAsia="Calibri" w:hAnsi="Times New Roman" w:cs="Times New Roman"/>
                <w:b/>
                <w:bCs/>
                <w:sz w:val="18"/>
                <w:szCs w:val="18"/>
              </w:rPr>
            </w:pPr>
            <w:r w:rsidRPr="00FA5EE5">
              <w:rPr>
                <w:rFonts w:eastAsia="Calibri" w:hAnsi="Times New Roman" w:cs="Times New Roman"/>
                <w:b/>
                <w:bCs/>
                <w:sz w:val="18"/>
                <w:szCs w:val="18"/>
              </w:rPr>
              <w:t>(Baht)</w:t>
            </w:r>
          </w:p>
        </w:tc>
      </w:tr>
      <w:tr w:rsidR="00F7315F" w:rsidRPr="00FA5EE5" w14:paraId="408EACEB" w14:textId="77777777" w:rsidTr="00A7727D">
        <w:trPr>
          <w:trHeight w:val="80"/>
        </w:trPr>
        <w:tc>
          <w:tcPr>
            <w:tcW w:w="2844" w:type="dxa"/>
            <w:shd w:val="clear" w:color="auto" w:fill="auto"/>
            <w:vAlign w:val="bottom"/>
          </w:tcPr>
          <w:p w14:paraId="30F43908" w14:textId="77777777" w:rsidR="00F7315F" w:rsidRPr="00FA5EE5" w:rsidRDefault="00F7315F" w:rsidP="00A7727D">
            <w:pPr>
              <w:tabs>
                <w:tab w:val="left" w:pos="900"/>
                <w:tab w:val="left" w:pos="2880"/>
              </w:tabs>
              <w:spacing w:line="240" w:lineRule="exact"/>
              <w:ind w:left="209" w:hanging="90"/>
              <w:rPr>
                <w:rFonts w:eastAsia="Calibri" w:hAnsi="Times New Roman" w:cs="Times New Roman"/>
                <w:sz w:val="18"/>
                <w:szCs w:val="18"/>
              </w:rPr>
            </w:pPr>
            <w:r w:rsidRPr="00FA5EE5">
              <w:rPr>
                <w:rFonts w:eastAsia="Calibri" w:hAnsi="Times New Roman" w:cs="Times New Roman"/>
                <w:sz w:val="18"/>
                <w:szCs w:val="18"/>
              </w:rPr>
              <w:t>Annual dividend for</w:t>
            </w:r>
            <w:r w:rsidR="00DC559C" w:rsidRPr="00FA5EE5">
              <w:rPr>
                <w:rFonts w:eastAsia="Calibri" w:hAnsi="Times New Roman" w:cs="Times New Roman"/>
                <w:sz w:val="18"/>
                <w:szCs w:val="18"/>
              </w:rPr>
              <w:t xml:space="preserve"> the year</w:t>
            </w:r>
            <w:r w:rsidRPr="00FA5EE5">
              <w:rPr>
                <w:rFonts w:eastAsia="Calibri" w:hAnsi="Times New Roman" w:cs="Times New Roman"/>
                <w:sz w:val="18"/>
                <w:szCs w:val="18"/>
              </w:rPr>
              <w:t xml:space="preserve"> </w:t>
            </w:r>
            <w:r w:rsidR="00F96B36" w:rsidRPr="00FA5EE5">
              <w:rPr>
                <w:rFonts w:eastAsia="Calibri" w:hAnsi="Times New Roman"/>
                <w:sz w:val="18"/>
                <w:szCs w:val="18"/>
              </w:rPr>
              <w:t>202</w:t>
            </w:r>
            <w:r w:rsidR="006A45DB" w:rsidRPr="00FA5EE5">
              <w:rPr>
                <w:rFonts w:eastAsia="Calibri" w:hAnsi="Times New Roman"/>
                <w:sz w:val="18"/>
                <w:szCs w:val="18"/>
              </w:rPr>
              <w:t>2</w:t>
            </w:r>
          </w:p>
          <w:p w14:paraId="243CBC0E" w14:textId="77777777" w:rsidR="00F7315F" w:rsidRPr="00FA5EE5" w:rsidRDefault="00F7315F" w:rsidP="00A7727D">
            <w:pPr>
              <w:tabs>
                <w:tab w:val="left" w:pos="900"/>
                <w:tab w:val="left" w:pos="2880"/>
              </w:tabs>
              <w:spacing w:line="240" w:lineRule="exact"/>
              <w:ind w:left="209" w:hanging="90"/>
              <w:rPr>
                <w:rFonts w:eastAsia="Calibri" w:hAnsi="Times New Roman" w:cs="Times New Roman"/>
                <w:sz w:val="18"/>
                <w:szCs w:val="18"/>
              </w:rPr>
            </w:pPr>
          </w:p>
          <w:p w14:paraId="490717E3" w14:textId="77777777" w:rsidR="00F7315F" w:rsidRPr="00FA5EE5" w:rsidRDefault="00F7315F" w:rsidP="00A7727D">
            <w:pPr>
              <w:tabs>
                <w:tab w:val="left" w:pos="900"/>
                <w:tab w:val="left" w:pos="2880"/>
              </w:tabs>
              <w:spacing w:line="240" w:lineRule="exact"/>
              <w:ind w:left="209" w:hanging="90"/>
              <w:rPr>
                <w:rFonts w:hAnsi="Times New Roman" w:cs="Times New Roman"/>
                <w:b/>
                <w:bCs/>
                <w:kern w:val="28"/>
                <w:sz w:val="18"/>
                <w:szCs w:val="18"/>
              </w:rPr>
            </w:pPr>
          </w:p>
        </w:tc>
        <w:tc>
          <w:tcPr>
            <w:tcW w:w="2781" w:type="dxa"/>
            <w:gridSpan w:val="3"/>
            <w:shd w:val="clear" w:color="auto" w:fill="auto"/>
            <w:vAlign w:val="bottom"/>
          </w:tcPr>
          <w:p w14:paraId="302C3F26" w14:textId="77777777" w:rsidR="00F7315F" w:rsidRPr="00FA5EE5" w:rsidRDefault="008C1C99" w:rsidP="00A7727D">
            <w:pPr>
              <w:spacing w:line="240" w:lineRule="exact"/>
              <w:ind w:left="180" w:hanging="135"/>
              <w:rPr>
                <w:rFonts w:eastAsia="Calibri" w:hAnsi="Times New Roman" w:cs="Times New Roman"/>
                <w:sz w:val="18"/>
                <w:szCs w:val="18"/>
              </w:rPr>
            </w:pPr>
            <w:r w:rsidRPr="00FA5EE5">
              <w:rPr>
                <w:rFonts w:eastAsia="Calibri" w:hAnsi="Times New Roman" w:cs="Times New Roman"/>
                <w:sz w:val="18"/>
                <w:szCs w:val="18"/>
              </w:rPr>
              <w:t xml:space="preserve">Annual General Meeting of the Shareholders on April </w:t>
            </w:r>
            <w:r w:rsidRPr="00FA5EE5">
              <w:rPr>
                <w:rFonts w:eastAsia="Calibri" w:hAnsi="Times New Roman"/>
                <w:sz w:val="18"/>
                <w:szCs w:val="18"/>
              </w:rPr>
              <w:t>20</w:t>
            </w:r>
            <w:r w:rsidRPr="00FA5EE5">
              <w:rPr>
                <w:rFonts w:eastAsia="Calibri" w:hAnsi="Times New Roman" w:cs="Times New Roman"/>
                <w:sz w:val="18"/>
                <w:szCs w:val="18"/>
              </w:rPr>
              <w:t xml:space="preserve">, </w:t>
            </w:r>
            <w:r w:rsidRPr="00FA5EE5">
              <w:rPr>
                <w:rFonts w:eastAsia="Calibri" w:hAnsi="Times New Roman"/>
                <w:sz w:val="18"/>
                <w:szCs w:val="18"/>
              </w:rPr>
              <w:t>2023</w:t>
            </w:r>
            <w:r w:rsidRPr="00FA5EE5">
              <w:rPr>
                <w:rFonts w:eastAsia="Calibri" w:hAnsi="Times New Roman" w:cs="Times New Roman"/>
                <w:sz w:val="18"/>
                <w:szCs w:val="18"/>
              </w:rPr>
              <w:t xml:space="preserve"> and the OIC on April </w:t>
            </w:r>
            <w:r w:rsidRPr="00FA5EE5">
              <w:rPr>
                <w:rFonts w:eastAsia="Calibri" w:hAnsi="Times New Roman"/>
                <w:sz w:val="18"/>
                <w:szCs w:val="18"/>
              </w:rPr>
              <w:t>12</w:t>
            </w:r>
            <w:r w:rsidRPr="00FA5EE5">
              <w:rPr>
                <w:rFonts w:eastAsia="Calibri" w:hAnsi="Times New Roman" w:cs="Times New Roman"/>
                <w:sz w:val="18"/>
                <w:szCs w:val="18"/>
              </w:rPr>
              <w:t xml:space="preserve">, </w:t>
            </w:r>
            <w:r w:rsidRPr="00FA5EE5">
              <w:rPr>
                <w:rFonts w:eastAsia="Calibri" w:hAnsi="Times New Roman"/>
                <w:sz w:val="18"/>
                <w:szCs w:val="18"/>
              </w:rPr>
              <w:t>2023</w:t>
            </w:r>
          </w:p>
        </w:tc>
        <w:tc>
          <w:tcPr>
            <w:tcW w:w="117" w:type="dxa"/>
            <w:shd w:val="clear" w:color="auto" w:fill="auto"/>
          </w:tcPr>
          <w:p w14:paraId="2C7F6CEC"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shd w:val="clear" w:color="auto" w:fill="auto"/>
            <w:vAlign w:val="bottom"/>
          </w:tcPr>
          <w:p w14:paraId="2F826497" w14:textId="77777777" w:rsidR="00F7315F" w:rsidRPr="00FA5EE5" w:rsidRDefault="008C1C99" w:rsidP="00A7727D">
            <w:pPr>
              <w:tabs>
                <w:tab w:val="decimal" w:pos="732"/>
              </w:tabs>
              <w:spacing w:line="240" w:lineRule="exact"/>
              <w:ind w:left="820" w:right="-650"/>
              <w:rPr>
                <w:rFonts w:hAnsi="Times New Roman" w:cs="Times New Roman"/>
                <w:sz w:val="18"/>
                <w:szCs w:val="18"/>
              </w:rPr>
            </w:pPr>
            <w:r w:rsidRPr="00FA5EE5">
              <w:rPr>
                <w:rFonts w:hAnsi="Times New Roman" w:cs="Times New Roman"/>
                <w:sz w:val="18"/>
                <w:szCs w:val="18"/>
              </w:rPr>
              <w:t>477</w:t>
            </w:r>
          </w:p>
        </w:tc>
        <w:tc>
          <w:tcPr>
            <w:tcW w:w="126" w:type="dxa"/>
            <w:shd w:val="clear" w:color="auto" w:fill="auto"/>
          </w:tcPr>
          <w:p w14:paraId="3859B9F1"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vAlign w:val="bottom"/>
          </w:tcPr>
          <w:p w14:paraId="653F1828" w14:textId="77777777" w:rsidR="00F7315F" w:rsidRPr="00FA5EE5" w:rsidRDefault="008C1C99" w:rsidP="00A7727D">
            <w:pPr>
              <w:spacing w:line="240" w:lineRule="exact"/>
              <w:ind w:right="216" w:hanging="14"/>
              <w:jc w:val="right"/>
              <w:rPr>
                <w:rFonts w:hAnsi="Times New Roman" w:cs="Times New Roman"/>
                <w:kern w:val="28"/>
                <w:sz w:val="18"/>
                <w:szCs w:val="18"/>
                <w:cs/>
              </w:rPr>
            </w:pPr>
            <w:r w:rsidRPr="00FA5EE5">
              <w:rPr>
                <w:rFonts w:hAnsi="Times New Roman" w:cs="Times New Roman"/>
                <w:kern w:val="28"/>
                <w:sz w:val="18"/>
                <w:szCs w:val="18"/>
              </w:rPr>
              <w:t>0.28</w:t>
            </w:r>
          </w:p>
        </w:tc>
      </w:tr>
      <w:tr w:rsidR="00F7315F" w:rsidRPr="00FA5EE5" w14:paraId="224DCF1A" w14:textId="77777777" w:rsidTr="00A7727D">
        <w:trPr>
          <w:trHeight w:val="80"/>
        </w:trPr>
        <w:tc>
          <w:tcPr>
            <w:tcW w:w="2844" w:type="dxa"/>
            <w:shd w:val="clear" w:color="auto" w:fill="auto"/>
          </w:tcPr>
          <w:p w14:paraId="3C8C8CE9" w14:textId="77777777" w:rsidR="00F7315F" w:rsidRPr="00FA5EE5" w:rsidRDefault="00F7315F" w:rsidP="00A7727D">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Interim dividend from operations </w:t>
            </w:r>
          </w:p>
          <w:p w14:paraId="7706A2CE" w14:textId="25AA4CA4" w:rsidR="00F7315F" w:rsidRPr="00FA5EE5" w:rsidRDefault="00F7315F" w:rsidP="00A7727D">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    for </w:t>
            </w:r>
            <w:r w:rsidR="00A87C0C">
              <w:rPr>
                <w:rFonts w:eastAsia="Calibri" w:hAnsi="Times New Roman" w:cs="Times New Roman"/>
                <w:sz w:val="18"/>
                <w:szCs w:val="18"/>
              </w:rPr>
              <w:t xml:space="preserve">the </w:t>
            </w:r>
            <w:r w:rsidRPr="00FA5EE5">
              <w:rPr>
                <w:rFonts w:eastAsia="Calibri" w:hAnsi="Times New Roman" w:cs="Times New Roman"/>
                <w:sz w:val="18"/>
                <w:szCs w:val="18"/>
              </w:rPr>
              <w:t>six</w:t>
            </w:r>
            <w:r w:rsidR="00A87C0C">
              <w:rPr>
                <w:rFonts w:eastAsia="Calibri" w:hAnsi="Times New Roman" w:cs="Times New Roman"/>
                <w:sz w:val="18"/>
                <w:szCs w:val="18"/>
              </w:rPr>
              <w:t>-</w:t>
            </w:r>
            <w:r w:rsidRPr="00FA5EE5">
              <w:rPr>
                <w:rFonts w:eastAsia="Calibri" w:hAnsi="Times New Roman" w:cs="Times New Roman"/>
                <w:sz w:val="18"/>
                <w:szCs w:val="18"/>
              </w:rPr>
              <w:t xml:space="preserve">month period ended  </w:t>
            </w:r>
          </w:p>
          <w:p w14:paraId="54A0A2B5" w14:textId="77777777" w:rsidR="00F7315F" w:rsidRPr="00FA5EE5" w:rsidRDefault="00F7315F" w:rsidP="00A7727D">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    June </w:t>
            </w:r>
            <w:r w:rsidR="00F96B36" w:rsidRPr="00FA5EE5">
              <w:rPr>
                <w:rFonts w:eastAsia="Calibri" w:hAnsi="Times New Roman"/>
                <w:sz w:val="18"/>
                <w:szCs w:val="18"/>
              </w:rPr>
              <w:t>30</w:t>
            </w:r>
            <w:r w:rsidRPr="00FA5EE5">
              <w:rPr>
                <w:rFonts w:eastAsia="Calibri" w:hAnsi="Times New Roman" w:cs="Times New Roman"/>
                <w:sz w:val="18"/>
                <w:szCs w:val="18"/>
              </w:rPr>
              <w:t xml:space="preserve">, </w:t>
            </w:r>
            <w:r w:rsidR="00F96B36" w:rsidRPr="00FA5EE5">
              <w:rPr>
                <w:rFonts w:eastAsia="Calibri" w:hAnsi="Times New Roman"/>
                <w:sz w:val="18"/>
                <w:szCs w:val="18"/>
              </w:rPr>
              <w:t>202</w:t>
            </w:r>
            <w:r w:rsidR="00125711" w:rsidRPr="00FA5EE5">
              <w:rPr>
                <w:rFonts w:eastAsia="Calibri" w:hAnsi="Times New Roman"/>
                <w:sz w:val="18"/>
                <w:szCs w:val="18"/>
              </w:rPr>
              <w:t>3</w:t>
            </w:r>
          </w:p>
        </w:tc>
        <w:tc>
          <w:tcPr>
            <w:tcW w:w="2781" w:type="dxa"/>
            <w:gridSpan w:val="3"/>
            <w:shd w:val="clear" w:color="auto" w:fill="auto"/>
          </w:tcPr>
          <w:p w14:paraId="318EECEB" w14:textId="069E2095" w:rsidR="00F7315F" w:rsidRPr="00FA5EE5" w:rsidRDefault="008C1C99" w:rsidP="00A7727D">
            <w:pPr>
              <w:ind w:left="180" w:hanging="135"/>
              <w:rPr>
                <w:rFonts w:eastAsia="Calibri" w:hAnsi="Times New Roman" w:cs="Times New Roman"/>
                <w:sz w:val="18"/>
                <w:szCs w:val="18"/>
              </w:rPr>
            </w:pPr>
            <w:r w:rsidRPr="00FA5EE5">
              <w:rPr>
                <w:rFonts w:eastAsia="Calibri" w:hAnsi="Times New Roman" w:cs="Times New Roman"/>
                <w:sz w:val="18"/>
                <w:szCs w:val="18"/>
              </w:rPr>
              <w:t>Meeting of Board of Directors on August 15, 202</w:t>
            </w:r>
            <w:r w:rsidR="00A87C0C">
              <w:rPr>
                <w:rFonts w:eastAsia="Calibri" w:hAnsi="Times New Roman" w:cs="Times New Roman"/>
                <w:sz w:val="18"/>
                <w:szCs w:val="18"/>
              </w:rPr>
              <w:t>3</w:t>
            </w:r>
            <w:r w:rsidRPr="00FA5EE5">
              <w:rPr>
                <w:rFonts w:eastAsia="Calibri" w:hAnsi="Times New Roman" w:cs="Times New Roman"/>
                <w:sz w:val="18"/>
                <w:szCs w:val="18"/>
              </w:rPr>
              <w:t xml:space="preserve"> and the OIC on  September 19, 202</w:t>
            </w:r>
            <w:r w:rsidR="006A45DB" w:rsidRPr="00FA5EE5">
              <w:rPr>
                <w:rFonts w:eastAsia="Calibri" w:hAnsi="Times New Roman" w:cs="Times New Roman"/>
                <w:sz w:val="18"/>
                <w:szCs w:val="18"/>
              </w:rPr>
              <w:t>3</w:t>
            </w:r>
          </w:p>
        </w:tc>
        <w:tc>
          <w:tcPr>
            <w:tcW w:w="117" w:type="dxa"/>
            <w:shd w:val="clear" w:color="auto" w:fill="auto"/>
          </w:tcPr>
          <w:p w14:paraId="5323D42D"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tcBorders>
              <w:bottom w:val="single" w:sz="4" w:space="0" w:color="auto"/>
            </w:tcBorders>
            <w:shd w:val="clear" w:color="auto" w:fill="auto"/>
            <w:vAlign w:val="bottom"/>
          </w:tcPr>
          <w:p w14:paraId="208FB644" w14:textId="77777777" w:rsidR="00F7315F" w:rsidRPr="00FA5EE5" w:rsidRDefault="008C1C99" w:rsidP="00A7727D">
            <w:pPr>
              <w:tabs>
                <w:tab w:val="decimal" w:pos="732"/>
              </w:tabs>
              <w:spacing w:line="240" w:lineRule="exact"/>
              <w:ind w:left="820" w:right="-650"/>
              <w:rPr>
                <w:rFonts w:hAnsi="Times New Roman" w:cs="Times New Roman"/>
                <w:sz w:val="18"/>
                <w:szCs w:val="18"/>
              </w:rPr>
            </w:pPr>
            <w:r w:rsidRPr="00FA5EE5">
              <w:rPr>
                <w:rFonts w:hAnsi="Times New Roman" w:cs="Times New Roman"/>
                <w:sz w:val="18"/>
                <w:szCs w:val="18"/>
              </w:rPr>
              <w:t>477</w:t>
            </w:r>
          </w:p>
        </w:tc>
        <w:tc>
          <w:tcPr>
            <w:tcW w:w="126" w:type="dxa"/>
            <w:shd w:val="clear" w:color="auto" w:fill="auto"/>
          </w:tcPr>
          <w:p w14:paraId="4450021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4C6D9083" w14:textId="77777777" w:rsidR="00F7315F" w:rsidRPr="00FA5EE5" w:rsidRDefault="008C1C99" w:rsidP="00A7727D">
            <w:pPr>
              <w:spacing w:line="240" w:lineRule="exact"/>
              <w:ind w:right="216" w:hanging="14"/>
              <w:jc w:val="right"/>
              <w:rPr>
                <w:rFonts w:hAnsi="Times New Roman" w:cs="Times New Roman"/>
                <w:kern w:val="28"/>
                <w:sz w:val="18"/>
                <w:szCs w:val="18"/>
              </w:rPr>
            </w:pPr>
            <w:r w:rsidRPr="00FA5EE5">
              <w:rPr>
                <w:rFonts w:hAnsi="Times New Roman" w:cs="Times New Roman"/>
                <w:kern w:val="28"/>
                <w:sz w:val="18"/>
                <w:szCs w:val="18"/>
              </w:rPr>
              <w:t>0.28</w:t>
            </w:r>
          </w:p>
        </w:tc>
      </w:tr>
      <w:tr w:rsidR="00F7315F" w:rsidRPr="00FA5EE5" w14:paraId="21D40D8F" w14:textId="77777777" w:rsidTr="00A7727D">
        <w:trPr>
          <w:trHeight w:val="80"/>
        </w:trPr>
        <w:tc>
          <w:tcPr>
            <w:tcW w:w="5625" w:type="dxa"/>
            <w:gridSpan w:val="4"/>
            <w:shd w:val="clear" w:color="auto" w:fill="auto"/>
            <w:vAlign w:val="bottom"/>
          </w:tcPr>
          <w:p w14:paraId="1E0EE64C" w14:textId="77777777" w:rsidR="00F7315F" w:rsidRPr="00FA5EE5" w:rsidRDefault="00F7315F" w:rsidP="00A7727D">
            <w:pPr>
              <w:tabs>
                <w:tab w:val="decimal" w:pos="1242"/>
              </w:tabs>
              <w:spacing w:line="240" w:lineRule="exact"/>
              <w:ind w:left="119" w:right="-138"/>
              <w:rPr>
                <w:rFonts w:hAnsi="Times New Roman" w:cs="Times New Roman"/>
                <w:sz w:val="18"/>
                <w:szCs w:val="18"/>
              </w:rPr>
            </w:pPr>
            <w:r w:rsidRPr="00FA5EE5">
              <w:rPr>
                <w:rFonts w:eastAsia="Calibri" w:hAnsi="Times New Roman" w:cs="Times New Roman"/>
                <w:b/>
                <w:bCs/>
                <w:sz w:val="18"/>
                <w:szCs w:val="18"/>
              </w:rPr>
              <w:t>Total dividend paid for the period</w:t>
            </w:r>
            <w:r w:rsidR="00B21BC0" w:rsidRPr="00FA5EE5">
              <w:rPr>
                <w:rFonts w:eastAsia="Calibri" w:hAnsi="Times New Roman" w:cs="Times New Roman"/>
                <w:b/>
                <w:bCs/>
                <w:sz w:val="18"/>
                <w:szCs w:val="18"/>
              </w:rPr>
              <w:t xml:space="preserve"> of</w:t>
            </w:r>
            <w:r w:rsidRPr="00FA5EE5">
              <w:rPr>
                <w:rFonts w:eastAsia="Calibri" w:hAnsi="Times New Roman" w:cs="Times New Roman"/>
                <w:b/>
                <w:bCs/>
                <w:sz w:val="18"/>
                <w:szCs w:val="18"/>
              </w:rPr>
              <w:t xml:space="preserve"> </w:t>
            </w:r>
            <w:r w:rsidR="00F96B36" w:rsidRPr="00FA5EE5">
              <w:rPr>
                <w:rFonts w:eastAsia="Calibri" w:hAnsi="Times New Roman"/>
                <w:b/>
                <w:bCs/>
                <w:sz w:val="18"/>
                <w:szCs w:val="18"/>
              </w:rPr>
              <w:t>202</w:t>
            </w:r>
            <w:r w:rsidR="00125711" w:rsidRPr="00FA5EE5">
              <w:rPr>
                <w:rFonts w:eastAsia="Calibri" w:hAnsi="Times New Roman"/>
                <w:b/>
                <w:bCs/>
                <w:sz w:val="18"/>
                <w:szCs w:val="18"/>
              </w:rPr>
              <w:t>3</w:t>
            </w:r>
          </w:p>
        </w:tc>
        <w:tc>
          <w:tcPr>
            <w:tcW w:w="117" w:type="dxa"/>
            <w:shd w:val="clear" w:color="auto" w:fill="auto"/>
          </w:tcPr>
          <w:p w14:paraId="3CA5C0E2"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tcBorders>
              <w:top w:val="single" w:sz="4" w:space="0" w:color="auto"/>
            </w:tcBorders>
            <w:shd w:val="clear" w:color="auto" w:fill="auto"/>
            <w:vAlign w:val="bottom"/>
          </w:tcPr>
          <w:p w14:paraId="3DE57EAF" w14:textId="77777777" w:rsidR="00F7315F" w:rsidRPr="00FA5EE5" w:rsidRDefault="008C1C99" w:rsidP="008C1C99">
            <w:pPr>
              <w:tabs>
                <w:tab w:val="decimal" w:pos="1096"/>
              </w:tabs>
              <w:spacing w:line="240" w:lineRule="exact"/>
              <w:ind w:left="695" w:right="-650"/>
              <w:rPr>
                <w:rFonts w:hAnsi="Times New Roman" w:cs="Times New Roman"/>
                <w:b/>
                <w:bCs/>
                <w:sz w:val="18"/>
                <w:szCs w:val="18"/>
              </w:rPr>
            </w:pPr>
            <w:r w:rsidRPr="00FA5EE5">
              <w:rPr>
                <w:rFonts w:hAnsi="Times New Roman" w:cs="Times New Roman"/>
                <w:b/>
                <w:bCs/>
                <w:sz w:val="18"/>
                <w:szCs w:val="18"/>
              </w:rPr>
              <w:t>954</w:t>
            </w:r>
          </w:p>
        </w:tc>
        <w:tc>
          <w:tcPr>
            <w:tcW w:w="126" w:type="dxa"/>
            <w:shd w:val="clear" w:color="auto" w:fill="auto"/>
          </w:tcPr>
          <w:p w14:paraId="2839DE96"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4F1CE041" w14:textId="77777777" w:rsidR="00F7315F" w:rsidRPr="00FA5EE5" w:rsidRDefault="008C1C99" w:rsidP="00A7727D">
            <w:pPr>
              <w:spacing w:line="240" w:lineRule="exact"/>
              <w:ind w:right="216" w:hanging="14"/>
              <w:jc w:val="right"/>
              <w:rPr>
                <w:rFonts w:hAnsi="Times New Roman" w:cs="Cordia New"/>
                <w:b/>
                <w:bCs/>
                <w:kern w:val="28"/>
                <w:sz w:val="18"/>
                <w:szCs w:val="18"/>
                <w:cs/>
              </w:rPr>
            </w:pPr>
            <w:r w:rsidRPr="00FA5EE5">
              <w:rPr>
                <w:rFonts w:hAnsi="Times New Roman" w:cs="Times New Roman"/>
                <w:b/>
                <w:bCs/>
                <w:kern w:val="28"/>
                <w:sz w:val="18"/>
                <w:szCs w:val="18"/>
              </w:rPr>
              <w:t>0.56</w:t>
            </w:r>
          </w:p>
        </w:tc>
      </w:tr>
      <w:tr w:rsidR="00F7315F" w:rsidRPr="00FA5EE5" w14:paraId="56C08A3C" w14:textId="77777777" w:rsidTr="00A7727D">
        <w:trPr>
          <w:trHeight w:val="80"/>
        </w:trPr>
        <w:tc>
          <w:tcPr>
            <w:tcW w:w="2844" w:type="dxa"/>
            <w:shd w:val="clear" w:color="auto" w:fill="auto"/>
            <w:vAlign w:val="bottom"/>
          </w:tcPr>
          <w:p w14:paraId="5F18E8A9" w14:textId="77777777" w:rsidR="00F7315F" w:rsidRPr="00FA5EE5" w:rsidRDefault="00F7315F" w:rsidP="00A7727D">
            <w:pPr>
              <w:tabs>
                <w:tab w:val="left" w:pos="900"/>
                <w:tab w:val="left" w:pos="2880"/>
              </w:tabs>
              <w:spacing w:line="240" w:lineRule="exact"/>
              <w:ind w:left="151" w:hanging="70"/>
              <w:rPr>
                <w:rFonts w:hAnsi="Times New Roman" w:cs="Times New Roman"/>
                <w:b/>
                <w:bCs/>
                <w:kern w:val="28"/>
                <w:sz w:val="18"/>
                <w:szCs w:val="18"/>
              </w:rPr>
            </w:pPr>
          </w:p>
        </w:tc>
        <w:tc>
          <w:tcPr>
            <w:tcW w:w="2781" w:type="dxa"/>
            <w:gridSpan w:val="3"/>
            <w:shd w:val="clear" w:color="auto" w:fill="auto"/>
            <w:vAlign w:val="bottom"/>
          </w:tcPr>
          <w:p w14:paraId="59A280B2" w14:textId="77777777" w:rsidR="00F7315F" w:rsidRPr="00FA5EE5" w:rsidRDefault="00F7315F" w:rsidP="00A7727D">
            <w:pPr>
              <w:tabs>
                <w:tab w:val="decimal" w:pos="1242"/>
              </w:tabs>
              <w:spacing w:line="240" w:lineRule="exact"/>
              <w:ind w:right="-138"/>
              <w:rPr>
                <w:rFonts w:hAnsi="Times New Roman" w:cs="Times New Roman"/>
                <w:sz w:val="18"/>
                <w:szCs w:val="18"/>
              </w:rPr>
            </w:pPr>
          </w:p>
        </w:tc>
        <w:tc>
          <w:tcPr>
            <w:tcW w:w="117" w:type="dxa"/>
            <w:shd w:val="clear" w:color="auto" w:fill="auto"/>
          </w:tcPr>
          <w:p w14:paraId="4A301CAE" w14:textId="77777777" w:rsidR="00F7315F" w:rsidRPr="00FA5EE5" w:rsidRDefault="00F7315F" w:rsidP="00A7727D">
            <w:pPr>
              <w:spacing w:line="240" w:lineRule="exact"/>
              <w:jc w:val="right"/>
              <w:rPr>
                <w:rFonts w:hAnsi="Times New Roman" w:cs="Times New Roman"/>
                <w:b/>
                <w:bCs/>
                <w:sz w:val="18"/>
                <w:szCs w:val="18"/>
              </w:rPr>
            </w:pPr>
          </w:p>
        </w:tc>
        <w:tc>
          <w:tcPr>
            <w:tcW w:w="1341" w:type="dxa"/>
            <w:tcBorders>
              <w:top w:val="double" w:sz="4" w:space="0" w:color="auto"/>
            </w:tcBorders>
            <w:shd w:val="clear" w:color="auto" w:fill="auto"/>
            <w:vAlign w:val="bottom"/>
          </w:tcPr>
          <w:p w14:paraId="32C92E41" w14:textId="77777777" w:rsidR="00F7315F" w:rsidRPr="00FA5EE5" w:rsidRDefault="00F7315F" w:rsidP="00A7727D">
            <w:pPr>
              <w:tabs>
                <w:tab w:val="decimal" w:pos="732"/>
              </w:tabs>
              <w:spacing w:line="240" w:lineRule="exact"/>
              <w:rPr>
                <w:rFonts w:hAnsi="Times New Roman" w:cs="Times New Roman"/>
                <w:sz w:val="18"/>
                <w:szCs w:val="18"/>
              </w:rPr>
            </w:pPr>
          </w:p>
        </w:tc>
        <w:tc>
          <w:tcPr>
            <w:tcW w:w="126" w:type="dxa"/>
            <w:shd w:val="clear" w:color="auto" w:fill="auto"/>
          </w:tcPr>
          <w:p w14:paraId="6B0054C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06C1E024" w14:textId="77777777" w:rsidR="00F7315F" w:rsidRPr="00FA5EE5" w:rsidRDefault="00F7315F" w:rsidP="00A7727D">
            <w:pPr>
              <w:spacing w:line="240" w:lineRule="exact"/>
              <w:ind w:right="216" w:hanging="14"/>
              <w:jc w:val="right"/>
              <w:rPr>
                <w:rFonts w:hAnsi="Times New Roman" w:cs="Times New Roman"/>
                <w:kern w:val="28"/>
                <w:sz w:val="18"/>
                <w:szCs w:val="18"/>
                <w:cs/>
              </w:rPr>
            </w:pPr>
          </w:p>
        </w:tc>
      </w:tr>
      <w:tr w:rsidR="00F7315F" w:rsidRPr="00FA5EE5" w14:paraId="02A7B6CD" w14:textId="77777777" w:rsidTr="00A7727D">
        <w:trPr>
          <w:trHeight w:val="80"/>
        </w:trPr>
        <w:tc>
          <w:tcPr>
            <w:tcW w:w="2844" w:type="dxa"/>
            <w:shd w:val="clear" w:color="auto" w:fill="auto"/>
            <w:vAlign w:val="bottom"/>
          </w:tcPr>
          <w:p w14:paraId="338412BD" w14:textId="77777777" w:rsidR="00F7315F" w:rsidRPr="00FA5EE5" w:rsidRDefault="00F7315F" w:rsidP="00A7727D">
            <w:pPr>
              <w:tabs>
                <w:tab w:val="left" w:pos="900"/>
                <w:tab w:val="left" w:pos="2880"/>
              </w:tabs>
              <w:spacing w:line="240" w:lineRule="exact"/>
              <w:ind w:left="151" w:hanging="70"/>
              <w:rPr>
                <w:rFonts w:hAnsi="Times New Roman" w:cs="Times New Roman"/>
                <w:b/>
                <w:bCs/>
                <w:kern w:val="28"/>
                <w:sz w:val="18"/>
                <w:szCs w:val="18"/>
              </w:rPr>
            </w:pPr>
          </w:p>
        </w:tc>
        <w:tc>
          <w:tcPr>
            <w:tcW w:w="2781" w:type="dxa"/>
            <w:gridSpan w:val="3"/>
            <w:shd w:val="clear" w:color="auto" w:fill="auto"/>
            <w:vAlign w:val="bottom"/>
          </w:tcPr>
          <w:p w14:paraId="6CCFA88F" w14:textId="77777777" w:rsidR="00F7315F" w:rsidRPr="00FA5EE5" w:rsidRDefault="00F7315F" w:rsidP="00A7727D">
            <w:pPr>
              <w:tabs>
                <w:tab w:val="decimal" w:pos="1242"/>
              </w:tabs>
              <w:spacing w:line="240" w:lineRule="exact"/>
              <w:ind w:right="-138"/>
              <w:rPr>
                <w:rFonts w:hAnsi="Times New Roman" w:cs="Times New Roman"/>
                <w:sz w:val="18"/>
                <w:szCs w:val="18"/>
              </w:rPr>
            </w:pPr>
          </w:p>
        </w:tc>
        <w:tc>
          <w:tcPr>
            <w:tcW w:w="117" w:type="dxa"/>
            <w:shd w:val="clear" w:color="auto" w:fill="auto"/>
          </w:tcPr>
          <w:p w14:paraId="75827639" w14:textId="77777777" w:rsidR="00F7315F" w:rsidRPr="00FA5EE5" w:rsidRDefault="00F7315F" w:rsidP="00A7727D">
            <w:pPr>
              <w:spacing w:line="240" w:lineRule="exact"/>
              <w:jc w:val="right"/>
              <w:rPr>
                <w:rFonts w:hAnsi="Times New Roman" w:cs="Times New Roman"/>
                <w:b/>
                <w:bCs/>
                <w:sz w:val="18"/>
                <w:szCs w:val="18"/>
              </w:rPr>
            </w:pPr>
          </w:p>
        </w:tc>
        <w:tc>
          <w:tcPr>
            <w:tcW w:w="1341" w:type="dxa"/>
            <w:shd w:val="clear" w:color="auto" w:fill="auto"/>
            <w:vAlign w:val="bottom"/>
          </w:tcPr>
          <w:p w14:paraId="28FE67B6" w14:textId="77777777" w:rsidR="00F7315F" w:rsidRPr="00FA5EE5" w:rsidRDefault="00F7315F" w:rsidP="00A7727D">
            <w:pPr>
              <w:tabs>
                <w:tab w:val="decimal" w:pos="732"/>
              </w:tabs>
              <w:spacing w:line="240" w:lineRule="exact"/>
              <w:rPr>
                <w:rFonts w:hAnsi="Times New Roman" w:cs="Times New Roman"/>
                <w:sz w:val="18"/>
                <w:szCs w:val="18"/>
              </w:rPr>
            </w:pPr>
          </w:p>
        </w:tc>
        <w:tc>
          <w:tcPr>
            <w:tcW w:w="126" w:type="dxa"/>
            <w:shd w:val="clear" w:color="auto" w:fill="auto"/>
          </w:tcPr>
          <w:p w14:paraId="42DD8676"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vAlign w:val="bottom"/>
          </w:tcPr>
          <w:p w14:paraId="477C326F" w14:textId="77777777" w:rsidR="00F7315F" w:rsidRPr="00FA5EE5" w:rsidRDefault="00F7315F" w:rsidP="00A7727D">
            <w:pPr>
              <w:spacing w:line="240" w:lineRule="exact"/>
              <w:ind w:right="216" w:hanging="14"/>
              <w:jc w:val="right"/>
              <w:rPr>
                <w:rFonts w:hAnsi="Times New Roman" w:cs="Times New Roman"/>
                <w:kern w:val="28"/>
                <w:sz w:val="18"/>
                <w:szCs w:val="18"/>
                <w:cs/>
              </w:rPr>
            </w:pPr>
          </w:p>
        </w:tc>
      </w:tr>
      <w:tr w:rsidR="00125711" w:rsidRPr="00FA5EE5" w14:paraId="546F2824" w14:textId="77777777" w:rsidTr="00B275EF">
        <w:tc>
          <w:tcPr>
            <w:tcW w:w="2844" w:type="dxa"/>
            <w:shd w:val="clear" w:color="auto" w:fill="auto"/>
            <w:vAlign w:val="bottom"/>
          </w:tcPr>
          <w:p w14:paraId="771C8E37" w14:textId="77777777" w:rsidR="00125711" w:rsidRPr="00FA5EE5" w:rsidRDefault="00125711" w:rsidP="00125711">
            <w:pPr>
              <w:tabs>
                <w:tab w:val="left" w:pos="900"/>
                <w:tab w:val="left" w:pos="2880"/>
              </w:tabs>
              <w:spacing w:line="240" w:lineRule="exact"/>
              <w:ind w:left="209" w:hanging="90"/>
              <w:rPr>
                <w:rFonts w:eastAsia="Calibri" w:hAnsi="Times New Roman" w:cs="Times New Roman"/>
                <w:sz w:val="18"/>
                <w:szCs w:val="18"/>
              </w:rPr>
            </w:pPr>
            <w:r w:rsidRPr="00FA5EE5">
              <w:rPr>
                <w:rFonts w:eastAsia="Calibri" w:hAnsi="Times New Roman" w:cs="Times New Roman"/>
                <w:sz w:val="18"/>
                <w:szCs w:val="18"/>
              </w:rPr>
              <w:t xml:space="preserve">Annual dividend for the year </w:t>
            </w:r>
            <w:r w:rsidRPr="00FA5EE5">
              <w:rPr>
                <w:rFonts w:eastAsia="Calibri" w:hAnsi="Times New Roman"/>
                <w:sz w:val="18"/>
                <w:szCs w:val="18"/>
              </w:rPr>
              <w:t>202</w:t>
            </w:r>
            <w:r w:rsidR="006A45DB" w:rsidRPr="00FA5EE5">
              <w:rPr>
                <w:rFonts w:eastAsia="Calibri" w:hAnsi="Times New Roman"/>
                <w:sz w:val="18"/>
                <w:szCs w:val="18"/>
              </w:rPr>
              <w:t>1</w:t>
            </w:r>
          </w:p>
          <w:p w14:paraId="1D88D995" w14:textId="77777777" w:rsidR="00125711" w:rsidRPr="00FA5EE5" w:rsidRDefault="00125711" w:rsidP="00125711">
            <w:pPr>
              <w:tabs>
                <w:tab w:val="left" w:pos="900"/>
                <w:tab w:val="left" w:pos="2880"/>
              </w:tabs>
              <w:spacing w:line="240" w:lineRule="exact"/>
              <w:ind w:left="209" w:hanging="90"/>
              <w:rPr>
                <w:rFonts w:eastAsia="Calibri" w:hAnsi="Times New Roman" w:cs="Times New Roman"/>
                <w:sz w:val="18"/>
                <w:szCs w:val="18"/>
              </w:rPr>
            </w:pPr>
          </w:p>
          <w:p w14:paraId="260FEE71" w14:textId="77777777" w:rsidR="00125711" w:rsidRPr="00FA5EE5" w:rsidRDefault="00125711" w:rsidP="00125711">
            <w:pPr>
              <w:spacing w:line="240" w:lineRule="exact"/>
              <w:ind w:left="99" w:firstLine="9"/>
              <w:jc w:val="thaiDistribute"/>
              <w:rPr>
                <w:rFonts w:eastAsia="Calibri" w:hAnsi="Times New Roman" w:cs="Times New Roman"/>
                <w:sz w:val="18"/>
                <w:szCs w:val="18"/>
              </w:rPr>
            </w:pPr>
          </w:p>
        </w:tc>
        <w:tc>
          <w:tcPr>
            <w:tcW w:w="2781" w:type="dxa"/>
            <w:gridSpan w:val="3"/>
            <w:shd w:val="clear" w:color="auto" w:fill="auto"/>
            <w:vAlign w:val="bottom"/>
          </w:tcPr>
          <w:p w14:paraId="4C3B1933" w14:textId="77777777" w:rsidR="00125711" w:rsidRPr="00FA5EE5" w:rsidRDefault="00125711" w:rsidP="00125711">
            <w:pPr>
              <w:spacing w:line="240" w:lineRule="exact"/>
              <w:ind w:left="180" w:hanging="135"/>
              <w:rPr>
                <w:rFonts w:eastAsia="Calibri" w:hAnsi="Times New Roman" w:cs="Times New Roman"/>
                <w:sz w:val="18"/>
                <w:szCs w:val="18"/>
              </w:rPr>
            </w:pPr>
            <w:r w:rsidRPr="00FA5EE5">
              <w:rPr>
                <w:rFonts w:eastAsia="Calibri" w:hAnsi="Times New Roman" w:cs="Times New Roman"/>
                <w:sz w:val="18"/>
                <w:szCs w:val="18"/>
              </w:rPr>
              <w:t xml:space="preserve">Annual General Meeting of the Shareholders on April </w:t>
            </w:r>
            <w:r w:rsidRPr="00FA5EE5">
              <w:rPr>
                <w:rFonts w:eastAsia="Calibri" w:hAnsi="Times New Roman"/>
                <w:sz w:val="18"/>
                <w:szCs w:val="18"/>
              </w:rPr>
              <w:t>27</w:t>
            </w:r>
            <w:r w:rsidRPr="00FA5EE5">
              <w:rPr>
                <w:rFonts w:eastAsia="Calibri" w:hAnsi="Times New Roman" w:cs="Times New Roman"/>
                <w:sz w:val="18"/>
                <w:szCs w:val="18"/>
              </w:rPr>
              <w:t xml:space="preserve">, </w:t>
            </w:r>
            <w:r w:rsidRPr="00FA5EE5">
              <w:rPr>
                <w:rFonts w:eastAsia="Calibri" w:hAnsi="Times New Roman"/>
                <w:sz w:val="18"/>
                <w:szCs w:val="18"/>
              </w:rPr>
              <w:t>2022</w:t>
            </w:r>
            <w:r w:rsidRPr="00FA5EE5">
              <w:rPr>
                <w:rFonts w:eastAsia="Calibri" w:hAnsi="Times New Roman" w:cs="Times New Roman"/>
                <w:sz w:val="18"/>
                <w:szCs w:val="18"/>
              </w:rPr>
              <w:t xml:space="preserve"> and the OIC on April </w:t>
            </w:r>
            <w:r w:rsidRPr="00FA5EE5">
              <w:rPr>
                <w:rFonts w:eastAsia="Calibri" w:hAnsi="Times New Roman"/>
                <w:sz w:val="18"/>
                <w:szCs w:val="18"/>
              </w:rPr>
              <w:t>8</w:t>
            </w:r>
            <w:r w:rsidRPr="00FA5EE5">
              <w:rPr>
                <w:rFonts w:eastAsia="Calibri" w:hAnsi="Times New Roman" w:cs="Times New Roman"/>
                <w:sz w:val="18"/>
                <w:szCs w:val="18"/>
              </w:rPr>
              <w:t xml:space="preserve">, </w:t>
            </w:r>
            <w:r w:rsidRPr="00FA5EE5">
              <w:rPr>
                <w:rFonts w:eastAsia="Calibri" w:hAnsi="Times New Roman"/>
                <w:sz w:val="18"/>
                <w:szCs w:val="18"/>
              </w:rPr>
              <w:t>2022</w:t>
            </w:r>
          </w:p>
        </w:tc>
        <w:tc>
          <w:tcPr>
            <w:tcW w:w="117" w:type="dxa"/>
            <w:shd w:val="clear" w:color="auto" w:fill="auto"/>
          </w:tcPr>
          <w:p w14:paraId="1242A38E" w14:textId="77777777" w:rsidR="00125711" w:rsidRPr="00FA5EE5" w:rsidRDefault="00125711" w:rsidP="00125711">
            <w:pPr>
              <w:spacing w:line="240" w:lineRule="exact"/>
              <w:jc w:val="right"/>
              <w:rPr>
                <w:rFonts w:hAnsi="Times New Roman" w:cs="Times New Roman"/>
                <w:b/>
                <w:bCs/>
                <w:sz w:val="18"/>
                <w:szCs w:val="18"/>
              </w:rPr>
            </w:pPr>
          </w:p>
        </w:tc>
        <w:tc>
          <w:tcPr>
            <w:tcW w:w="1341" w:type="dxa"/>
            <w:tcBorders>
              <w:bottom w:val="single" w:sz="4" w:space="0" w:color="auto"/>
            </w:tcBorders>
            <w:shd w:val="clear" w:color="auto" w:fill="auto"/>
            <w:vAlign w:val="bottom"/>
          </w:tcPr>
          <w:p w14:paraId="218932E3" w14:textId="77777777" w:rsidR="00125711" w:rsidRPr="00FA5EE5" w:rsidRDefault="00125711" w:rsidP="00125711">
            <w:pPr>
              <w:spacing w:line="240" w:lineRule="exact"/>
              <w:ind w:right="243" w:hanging="14"/>
              <w:jc w:val="right"/>
              <w:rPr>
                <w:rFonts w:hAnsi="Times New Roman" w:cs="Times New Roman"/>
                <w:kern w:val="28"/>
                <w:sz w:val="18"/>
                <w:szCs w:val="18"/>
              </w:rPr>
            </w:pPr>
            <w:r w:rsidRPr="00FA5EE5">
              <w:rPr>
                <w:rFonts w:hAnsi="Times New Roman"/>
                <w:sz w:val="18"/>
                <w:szCs w:val="18"/>
              </w:rPr>
              <w:t>952</w:t>
            </w:r>
          </w:p>
        </w:tc>
        <w:tc>
          <w:tcPr>
            <w:tcW w:w="126" w:type="dxa"/>
            <w:shd w:val="clear" w:color="auto" w:fill="auto"/>
          </w:tcPr>
          <w:p w14:paraId="27720010" w14:textId="77777777" w:rsidR="00125711" w:rsidRPr="00FA5EE5" w:rsidRDefault="00125711" w:rsidP="00125711">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5B79383B" w14:textId="77777777" w:rsidR="00125711" w:rsidRPr="00FA5EE5" w:rsidRDefault="00125711" w:rsidP="00125711">
            <w:pPr>
              <w:spacing w:line="240" w:lineRule="exact"/>
              <w:ind w:right="216" w:hanging="14"/>
              <w:jc w:val="right"/>
              <w:rPr>
                <w:rFonts w:hAnsi="Times New Roman" w:cs="Times New Roman"/>
                <w:kern w:val="28"/>
                <w:sz w:val="18"/>
                <w:szCs w:val="18"/>
                <w:cs/>
              </w:rPr>
            </w:pPr>
            <w:r w:rsidRPr="00FA5EE5">
              <w:rPr>
                <w:rFonts w:hAnsi="Times New Roman"/>
                <w:kern w:val="28"/>
                <w:sz w:val="18"/>
                <w:szCs w:val="18"/>
              </w:rPr>
              <w:t>0</w:t>
            </w:r>
            <w:r w:rsidRPr="00FA5EE5">
              <w:rPr>
                <w:rFonts w:hAnsi="Times New Roman" w:cs="Times New Roman"/>
                <w:kern w:val="28"/>
                <w:sz w:val="18"/>
                <w:szCs w:val="18"/>
              </w:rPr>
              <w:t>.</w:t>
            </w:r>
            <w:r w:rsidRPr="00FA5EE5">
              <w:rPr>
                <w:rFonts w:hAnsi="Times New Roman"/>
                <w:kern w:val="28"/>
                <w:sz w:val="18"/>
                <w:szCs w:val="18"/>
              </w:rPr>
              <w:t>56</w:t>
            </w:r>
          </w:p>
        </w:tc>
      </w:tr>
      <w:tr w:rsidR="00125711" w:rsidRPr="00FA5EE5" w14:paraId="02B75719" w14:textId="77777777" w:rsidTr="00125711">
        <w:tc>
          <w:tcPr>
            <w:tcW w:w="2853" w:type="dxa"/>
            <w:gridSpan w:val="2"/>
            <w:shd w:val="clear" w:color="auto" w:fill="auto"/>
          </w:tcPr>
          <w:p w14:paraId="4763DED2" w14:textId="77777777" w:rsidR="00125711" w:rsidRPr="00FA5EE5" w:rsidRDefault="00125711" w:rsidP="00125711">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Interim dividend from operations </w:t>
            </w:r>
          </w:p>
          <w:p w14:paraId="5D67EDC9" w14:textId="1FE28E89" w:rsidR="00125711" w:rsidRPr="00FA5EE5" w:rsidRDefault="00125711" w:rsidP="00125711">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    for </w:t>
            </w:r>
            <w:r w:rsidR="00A87C0C">
              <w:rPr>
                <w:rFonts w:eastAsia="Calibri" w:hAnsi="Times New Roman" w:cs="Times New Roman"/>
                <w:sz w:val="18"/>
                <w:szCs w:val="18"/>
              </w:rPr>
              <w:t xml:space="preserve">the </w:t>
            </w:r>
            <w:r w:rsidRPr="00FA5EE5">
              <w:rPr>
                <w:rFonts w:eastAsia="Calibri" w:hAnsi="Times New Roman" w:cs="Times New Roman"/>
                <w:sz w:val="18"/>
                <w:szCs w:val="18"/>
              </w:rPr>
              <w:t>six</w:t>
            </w:r>
            <w:r w:rsidR="00A87C0C">
              <w:rPr>
                <w:rFonts w:eastAsia="Calibri" w:hAnsi="Times New Roman" w:cs="Times New Roman"/>
                <w:sz w:val="18"/>
                <w:szCs w:val="18"/>
              </w:rPr>
              <w:t>-</w:t>
            </w:r>
            <w:r w:rsidRPr="00FA5EE5">
              <w:rPr>
                <w:rFonts w:eastAsia="Calibri" w:hAnsi="Times New Roman" w:cs="Times New Roman"/>
                <w:sz w:val="18"/>
                <w:szCs w:val="18"/>
              </w:rPr>
              <w:t>mont</w:t>
            </w:r>
            <w:r w:rsidR="00A87C0C">
              <w:rPr>
                <w:rFonts w:eastAsia="Calibri" w:hAnsi="Times New Roman" w:cs="Times New Roman"/>
                <w:sz w:val="18"/>
                <w:szCs w:val="18"/>
              </w:rPr>
              <w:t>h</w:t>
            </w:r>
            <w:r w:rsidRPr="00FA5EE5">
              <w:rPr>
                <w:rFonts w:eastAsia="Calibri" w:hAnsi="Times New Roman" w:cs="Times New Roman"/>
                <w:sz w:val="18"/>
                <w:szCs w:val="18"/>
              </w:rPr>
              <w:t xml:space="preserve"> period ended  </w:t>
            </w:r>
          </w:p>
          <w:p w14:paraId="771A2D81" w14:textId="77777777" w:rsidR="00125711" w:rsidRPr="00FA5EE5" w:rsidRDefault="00125711" w:rsidP="00125711">
            <w:pPr>
              <w:tabs>
                <w:tab w:val="left" w:pos="900"/>
                <w:tab w:val="left" w:pos="2880"/>
              </w:tabs>
              <w:spacing w:line="240" w:lineRule="exact"/>
              <w:ind w:left="99" w:firstLine="9"/>
              <w:rPr>
                <w:rFonts w:eastAsia="Calibri" w:hAnsi="Times New Roman" w:cs="Times New Roman"/>
                <w:b/>
                <w:bCs/>
                <w:sz w:val="18"/>
                <w:szCs w:val="18"/>
              </w:rPr>
            </w:pPr>
            <w:r w:rsidRPr="00FA5EE5">
              <w:rPr>
                <w:rFonts w:eastAsia="Calibri" w:hAnsi="Times New Roman" w:cs="Times New Roman"/>
                <w:sz w:val="18"/>
                <w:szCs w:val="18"/>
              </w:rPr>
              <w:t xml:space="preserve">    June </w:t>
            </w:r>
            <w:r w:rsidRPr="00FA5EE5">
              <w:rPr>
                <w:rFonts w:eastAsia="Calibri" w:hAnsi="Times New Roman"/>
                <w:sz w:val="18"/>
                <w:szCs w:val="18"/>
              </w:rPr>
              <w:t>30</w:t>
            </w:r>
            <w:r w:rsidRPr="00FA5EE5">
              <w:rPr>
                <w:rFonts w:eastAsia="Calibri" w:hAnsi="Times New Roman" w:cs="Times New Roman"/>
                <w:sz w:val="18"/>
                <w:szCs w:val="18"/>
              </w:rPr>
              <w:t xml:space="preserve">, </w:t>
            </w:r>
            <w:r w:rsidRPr="00FA5EE5">
              <w:rPr>
                <w:rFonts w:eastAsia="Calibri" w:hAnsi="Times New Roman"/>
                <w:sz w:val="18"/>
                <w:szCs w:val="18"/>
              </w:rPr>
              <w:t>2022</w:t>
            </w:r>
          </w:p>
        </w:tc>
        <w:tc>
          <w:tcPr>
            <w:tcW w:w="2771" w:type="dxa"/>
            <w:gridSpan w:val="2"/>
            <w:shd w:val="clear" w:color="auto" w:fill="auto"/>
          </w:tcPr>
          <w:p w14:paraId="4250A6DF" w14:textId="77777777" w:rsidR="00125711" w:rsidRPr="00FA5EE5" w:rsidRDefault="00125711" w:rsidP="00125711">
            <w:pPr>
              <w:ind w:left="180" w:hanging="135"/>
              <w:rPr>
                <w:rFonts w:hAnsi="Times New Roman" w:cs="Times New Roman"/>
                <w:kern w:val="28"/>
                <w:sz w:val="18"/>
                <w:szCs w:val="18"/>
              </w:rPr>
            </w:pPr>
            <w:r w:rsidRPr="00FA5EE5">
              <w:rPr>
                <w:rFonts w:eastAsia="Calibri" w:hAnsi="Times New Roman" w:cs="Times New Roman"/>
                <w:sz w:val="18"/>
                <w:szCs w:val="18"/>
              </w:rPr>
              <w:t xml:space="preserve">Meeting of Board of Directors on August 10, 2022 and the OIC on  September </w:t>
            </w:r>
            <w:r w:rsidR="006A45DB" w:rsidRPr="00FA5EE5">
              <w:rPr>
                <w:rFonts w:eastAsia="Calibri" w:hAnsi="Times New Roman" w:cs="Times New Roman"/>
                <w:sz w:val="18"/>
                <w:szCs w:val="18"/>
              </w:rPr>
              <w:t>9</w:t>
            </w:r>
            <w:r w:rsidRPr="00FA5EE5">
              <w:rPr>
                <w:rFonts w:eastAsia="Calibri" w:hAnsi="Times New Roman" w:cs="Times New Roman"/>
                <w:sz w:val="18"/>
                <w:szCs w:val="18"/>
              </w:rPr>
              <w:t>, 2022</w:t>
            </w:r>
          </w:p>
        </w:tc>
        <w:tc>
          <w:tcPr>
            <w:tcW w:w="117" w:type="dxa"/>
            <w:shd w:val="clear" w:color="auto" w:fill="auto"/>
          </w:tcPr>
          <w:p w14:paraId="2B1EA057" w14:textId="77777777" w:rsidR="00125711" w:rsidRPr="00FA5EE5" w:rsidRDefault="00125711" w:rsidP="00125711">
            <w:pPr>
              <w:spacing w:line="240" w:lineRule="exact"/>
              <w:jc w:val="right"/>
              <w:rPr>
                <w:rFonts w:hAnsi="Times New Roman" w:cs="Times New Roman"/>
                <w:b/>
                <w:bCs/>
                <w:sz w:val="18"/>
                <w:szCs w:val="18"/>
              </w:rPr>
            </w:pPr>
          </w:p>
        </w:tc>
        <w:tc>
          <w:tcPr>
            <w:tcW w:w="1341" w:type="dxa"/>
            <w:tcBorders>
              <w:top w:val="single" w:sz="4" w:space="0" w:color="auto"/>
              <w:bottom w:val="double" w:sz="4" w:space="0" w:color="auto"/>
            </w:tcBorders>
            <w:shd w:val="clear" w:color="auto" w:fill="auto"/>
            <w:vAlign w:val="bottom"/>
          </w:tcPr>
          <w:p w14:paraId="50F9EF96" w14:textId="77777777" w:rsidR="00125711" w:rsidRPr="00FA5EE5" w:rsidRDefault="00125711" w:rsidP="00125711">
            <w:pPr>
              <w:spacing w:line="240" w:lineRule="exact"/>
              <w:ind w:right="243" w:hanging="14"/>
              <w:jc w:val="right"/>
              <w:rPr>
                <w:rFonts w:hAnsi="Times New Roman"/>
                <w:kern w:val="28"/>
                <w:sz w:val="18"/>
                <w:szCs w:val="18"/>
              </w:rPr>
            </w:pPr>
            <w:r w:rsidRPr="00FA5EE5">
              <w:rPr>
                <w:rFonts w:eastAsia="Calibri" w:hAnsi="Times New Roman"/>
                <w:sz w:val="18"/>
                <w:szCs w:val="18"/>
              </w:rPr>
              <w:t>545</w:t>
            </w:r>
          </w:p>
        </w:tc>
        <w:tc>
          <w:tcPr>
            <w:tcW w:w="126" w:type="dxa"/>
            <w:shd w:val="clear" w:color="auto" w:fill="auto"/>
          </w:tcPr>
          <w:p w14:paraId="1F69405C" w14:textId="77777777" w:rsidR="00125711" w:rsidRPr="00FA5EE5" w:rsidRDefault="00125711" w:rsidP="00125711">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23D6CE5C" w14:textId="77777777" w:rsidR="00125711" w:rsidRPr="00FA5EE5" w:rsidRDefault="00125711" w:rsidP="00125711">
            <w:pPr>
              <w:spacing w:line="240" w:lineRule="exact"/>
              <w:ind w:right="216" w:hanging="14"/>
              <w:jc w:val="right"/>
              <w:rPr>
                <w:rFonts w:hAnsi="Times New Roman"/>
                <w:kern w:val="28"/>
                <w:sz w:val="18"/>
                <w:szCs w:val="18"/>
              </w:rPr>
            </w:pPr>
            <w:r w:rsidRPr="00FA5EE5">
              <w:rPr>
                <w:rFonts w:hAnsi="Times New Roman"/>
                <w:kern w:val="28"/>
                <w:sz w:val="18"/>
                <w:szCs w:val="18"/>
              </w:rPr>
              <w:t>0</w:t>
            </w:r>
            <w:r w:rsidRPr="00FA5EE5">
              <w:rPr>
                <w:rFonts w:hAnsi="Times New Roman" w:cs="Times New Roman"/>
                <w:kern w:val="28"/>
                <w:sz w:val="18"/>
                <w:szCs w:val="18"/>
              </w:rPr>
              <w:t>.</w:t>
            </w:r>
            <w:r w:rsidRPr="00FA5EE5">
              <w:rPr>
                <w:rFonts w:hAnsi="Times New Roman"/>
                <w:kern w:val="28"/>
                <w:sz w:val="18"/>
                <w:szCs w:val="18"/>
              </w:rPr>
              <w:t>32</w:t>
            </w:r>
          </w:p>
        </w:tc>
      </w:tr>
      <w:tr w:rsidR="00F7315F" w:rsidRPr="00FA5EE5" w14:paraId="296EC1E7" w14:textId="77777777" w:rsidTr="00A7727D">
        <w:tc>
          <w:tcPr>
            <w:tcW w:w="3591" w:type="dxa"/>
            <w:gridSpan w:val="3"/>
            <w:shd w:val="clear" w:color="auto" w:fill="auto"/>
            <w:vAlign w:val="bottom"/>
          </w:tcPr>
          <w:p w14:paraId="4E950BFC" w14:textId="77777777" w:rsidR="00F7315F" w:rsidRPr="00FA5EE5" w:rsidRDefault="00F7315F" w:rsidP="00A7727D">
            <w:pPr>
              <w:tabs>
                <w:tab w:val="left" w:pos="900"/>
                <w:tab w:val="left" w:pos="2880"/>
              </w:tabs>
              <w:spacing w:line="240" w:lineRule="exact"/>
              <w:ind w:left="99" w:firstLine="9"/>
              <w:rPr>
                <w:rFonts w:hAnsi="Times New Roman" w:cs="Times New Roman"/>
                <w:sz w:val="18"/>
                <w:szCs w:val="18"/>
              </w:rPr>
            </w:pPr>
            <w:r w:rsidRPr="00FA5EE5">
              <w:rPr>
                <w:rFonts w:eastAsia="Calibri" w:hAnsi="Times New Roman" w:cs="Times New Roman"/>
                <w:b/>
                <w:bCs/>
                <w:sz w:val="18"/>
                <w:szCs w:val="18"/>
              </w:rPr>
              <w:t>Total dividend paid for the period</w:t>
            </w:r>
            <w:r w:rsidR="00B21BC0" w:rsidRPr="00FA5EE5">
              <w:rPr>
                <w:rFonts w:eastAsia="Calibri" w:hAnsi="Times New Roman" w:cs="Times New Roman"/>
                <w:b/>
                <w:bCs/>
                <w:sz w:val="18"/>
                <w:szCs w:val="18"/>
              </w:rPr>
              <w:t xml:space="preserve"> of</w:t>
            </w:r>
            <w:r w:rsidRPr="00FA5EE5">
              <w:rPr>
                <w:rFonts w:eastAsia="Calibri" w:hAnsi="Times New Roman" w:cs="Times New Roman"/>
                <w:b/>
                <w:bCs/>
                <w:sz w:val="18"/>
                <w:szCs w:val="18"/>
              </w:rPr>
              <w:t xml:space="preserve"> </w:t>
            </w:r>
            <w:r w:rsidR="00F96B36" w:rsidRPr="00FA5EE5">
              <w:rPr>
                <w:rFonts w:eastAsia="Calibri" w:hAnsi="Times New Roman"/>
                <w:b/>
                <w:bCs/>
                <w:sz w:val="18"/>
                <w:szCs w:val="18"/>
              </w:rPr>
              <w:t>202</w:t>
            </w:r>
            <w:r w:rsidR="00125711" w:rsidRPr="00FA5EE5">
              <w:rPr>
                <w:rFonts w:eastAsia="Calibri" w:hAnsi="Times New Roman"/>
                <w:b/>
                <w:bCs/>
                <w:sz w:val="18"/>
                <w:szCs w:val="18"/>
              </w:rPr>
              <w:t>2</w:t>
            </w:r>
          </w:p>
        </w:tc>
        <w:tc>
          <w:tcPr>
            <w:tcW w:w="2034" w:type="dxa"/>
            <w:shd w:val="clear" w:color="auto" w:fill="auto"/>
            <w:vAlign w:val="bottom"/>
          </w:tcPr>
          <w:p w14:paraId="46F99B57" w14:textId="77777777" w:rsidR="00F7315F" w:rsidRPr="00FA5EE5" w:rsidRDefault="00F7315F" w:rsidP="00A7727D">
            <w:pPr>
              <w:spacing w:line="240" w:lineRule="exact"/>
              <w:ind w:left="180" w:right="234" w:hanging="135"/>
              <w:jc w:val="right"/>
              <w:rPr>
                <w:rFonts w:hAnsi="Times New Roman" w:cs="Times New Roman"/>
                <w:kern w:val="28"/>
                <w:sz w:val="18"/>
                <w:szCs w:val="18"/>
              </w:rPr>
            </w:pPr>
          </w:p>
        </w:tc>
        <w:tc>
          <w:tcPr>
            <w:tcW w:w="117" w:type="dxa"/>
            <w:shd w:val="clear" w:color="auto" w:fill="auto"/>
          </w:tcPr>
          <w:p w14:paraId="70C92C73" w14:textId="77777777" w:rsidR="00F7315F" w:rsidRPr="00FA5EE5" w:rsidRDefault="00F7315F" w:rsidP="00A7727D">
            <w:pPr>
              <w:spacing w:line="240" w:lineRule="exact"/>
              <w:jc w:val="right"/>
              <w:rPr>
                <w:rFonts w:hAnsi="Times New Roman" w:cs="Times New Roman"/>
                <w:b/>
                <w:bCs/>
                <w:sz w:val="18"/>
                <w:szCs w:val="18"/>
              </w:rPr>
            </w:pPr>
          </w:p>
        </w:tc>
        <w:tc>
          <w:tcPr>
            <w:tcW w:w="1341" w:type="dxa"/>
            <w:tcBorders>
              <w:top w:val="single" w:sz="4" w:space="0" w:color="auto"/>
              <w:bottom w:val="double" w:sz="4" w:space="0" w:color="auto"/>
            </w:tcBorders>
            <w:shd w:val="clear" w:color="auto" w:fill="auto"/>
            <w:vAlign w:val="bottom"/>
          </w:tcPr>
          <w:p w14:paraId="70BB1B6E" w14:textId="77777777" w:rsidR="00F7315F" w:rsidRPr="00FA5EE5" w:rsidRDefault="00D96515" w:rsidP="00A7727D">
            <w:pPr>
              <w:spacing w:line="240" w:lineRule="exact"/>
              <w:ind w:right="243" w:hanging="14"/>
              <w:jc w:val="right"/>
              <w:rPr>
                <w:rFonts w:hAnsi="Times New Roman" w:cs="Times New Roman"/>
                <w:b/>
                <w:bCs/>
                <w:kern w:val="28"/>
                <w:sz w:val="18"/>
                <w:szCs w:val="18"/>
              </w:rPr>
            </w:pPr>
            <w:r w:rsidRPr="00FA5EE5">
              <w:rPr>
                <w:rFonts w:hAnsi="Times New Roman"/>
                <w:b/>
                <w:bCs/>
                <w:kern w:val="28"/>
                <w:sz w:val="18"/>
                <w:szCs w:val="18"/>
              </w:rPr>
              <w:t>1,497</w:t>
            </w:r>
          </w:p>
        </w:tc>
        <w:tc>
          <w:tcPr>
            <w:tcW w:w="126" w:type="dxa"/>
            <w:shd w:val="clear" w:color="auto" w:fill="auto"/>
          </w:tcPr>
          <w:p w14:paraId="55183B47"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1DA6F76D" w14:textId="77777777" w:rsidR="00F7315F" w:rsidRPr="00FA5EE5" w:rsidRDefault="00F96B36" w:rsidP="00A7727D">
            <w:pPr>
              <w:spacing w:line="240" w:lineRule="exact"/>
              <w:ind w:right="216" w:hanging="14"/>
              <w:jc w:val="right"/>
              <w:rPr>
                <w:rFonts w:hAnsi="Times New Roman" w:cs="Cordia New"/>
                <w:b/>
                <w:bCs/>
                <w:kern w:val="28"/>
                <w:sz w:val="18"/>
                <w:szCs w:val="18"/>
                <w:cs/>
              </w:rPr>
            </w:pPr>
            <w:r w:rsidRPr="00FA5EE5">
              <w:rPr>
                <w:rFonts w:hAnsi="Times New Roman"/>
                <w:b/>
                <w:bCs/>
                <w:kern w:val="28"/>
                <w:sz w:val="18"/>
                <w:szCs w:val="18"/>
              </w:rPr>
              <w:t>0</w:t>
            </w:r>
            <w:r w:rsidR="00F7315F" w:rsidRPr="00FA5EE5">
              <w:rPr>
                <w:rFonts w:hAnsi="Times New Roman" w:cs="Times New Roman"/>
                <w:b/>
                <w:bCs/>
                <w:kern w:val="28"/>
                <w:sz w:val="18"/>
                <w:szCs w:val="18"/>
              </w:rPr>
              <w:t>.</w:t>
            </w:r>
            <w:r w:rsidR="00D96515" w:rsidRPr="00FA5EE5">
              <w:rPr>
                <w:rFonts w:hAnsi="Times New Roman"/>
                <w:b/>
                <w:bCs/>
                <w:kern w:val="28"/>
                <w:sz w:val="18"/>
                <w:szCs w:val="18"/>
              </w:rPr>
              <w:t>88</w:t>
            </w:r>
          </w:p>
        </w:tc>
      </w:tr>
    </w:tbl>
    <w:p w14:paraId="19118254" w14:textId="77777777" w:rsidR="00D46A1D" w:rsidRPr="00FA5EE5" w:rsidRDefault="00F96B36" w:rsidP="00551114">
      <w:pPr>
        <w:spacing w:before="360" w:after="240"/>
        <w:ind w:left="547" w:hanging="547"/>
        <w:rPr>
          <w:rFonts w:eastAsia="Calibri" w:hAnsi="Times New Roman" w:cs="Times New Roman"/>
          <w:b/>
          <w:bCs/>
          <w:sz w:val="20"/>
          <w:szCs w:val="22"/>
        </w:rPr>
      </w:pPr>
      <w:r w:rsidRPr="00FA5EE5">
        <w:rPr>
          <w:rFonts w:eastAsia="Calibri" w:hAnsi="Times New Roman"/>
          <w:b/>
          <w:bCs/>
          <w:szCs w:val="24"/>
        </w:rPr>
        <w:t>38</w:t>
      </w:r>
      <w:r w:rsidR="002E51D8" w:rsidRPr="00FA5EE5">
        <w:rPr>
          <w:rFonts w:eastAsia="Calibri" w:hAnsi="Times New Roman" w:cs="Times New Roman"/>
          <w:b/>
          <w:bCs/>
          <w:szCs w:val="24"/>
        </w:rPr>
        <w:t>.</w:t>
      </w:r>
      <w:r w:rsidR="002E51D8" w:rsidRPr="00FA5EE5">
        <w:rPr>
          <w:rFonts w:eastAsia="Calibri" w:hAnsi="Times New Roman" w:cs="Times New Roman"/>
          <w:b/>
          <w:bCs/>
          <w:szCs w:val="24"/>
        </w:rPr>
        <w:tab/>
      </w:r>
      <w:r w:rsidR="002E51D8" w:rsidRPr="00FA5EE5">
        <w:rPr>
          <w:rFonts w:eastAsia="Calibri" w:hAnsi="Times New Roman" w:cs="Times New Roman"/>
          <w:b/>
          <w:bCs/>
          <w:sz w:val="20"/>
          <w:szCs w:val="22"/>
        </w:rPr>
        <w:t>C</w:t>
      </w:r>
      <w:r w:rsidR="00D46A1D" w:rsidRPr="00FA5EE5">
        <w:rPr>
          <w:rFonts w:eastAsia="Calibri" w:hAnsi="Times New Roman" w:cs="Times New Roman"/>
          <w:b/>
          <w:bCs/>
          <w:sz w:val="20"/>
          <w:szCs w:val="22"/>
        </w:rPr>
        <w:t>OMMITMENTS</w:t>
      </w:r>
    </w:p>
    <w:p w14:paraId="4FC187F6" w14:textId="77777777" w:rsidR="00B10D88" w:rsidRPr="00FA5EE5" w:rsidRDefault="00F96B36" w:rsidP="000935DF">
      <w:pPr>
        <w:spacing w:after="240"/>
        <w:ind w:left="1143" w:hanging="603"/>
        <w:jc w:val="both"/>
        <w:rPr>
          <w:rFonts w:hAnsi="Times New Roman" w:cs="Cordia New"/>
          <w:szCs w:val="24"/>
        </w:rPr>
      </w:pPr>
      <w:r w:rsidRPr="00FA5EE5">
        <w:rPr>
          <w:rFonts w:hAnsi="Times New Roman"/>
          <w:szCs w:val="24"/>
        </w:rPr>
        <w:t>38</w:t>
      </w:r>
      <w:r w:rsidR="00B10D88" w:rsidRPr="00FA5EE5">
        <w:rPr>
          <w:rFonts w:hAnsi="Times New Roman" w:cs="Times New Roman"/>
          <w:szCs w:val="24"/>
        </w:rPr>
        <w:t>.</w:t>
      </w:r>
      <w:r w:rsidRPr="00FA5EE5">
        <w:rPr>
          <w:rFonts w:hAnsi="Times New Roman"/>
          <w:szCs w:val="24"/>
        </w:rPr>
        <w:t>1</w:t>
      </w:r>
      <w:r w:rsidR="00B10D88" w:rsidRPr="00FA5EE5">
        <w:rPr>
          <w:rFonts w:hAnsi="Times New Roman" w:cs="Times New Roman"/>
          <w:szCs w:val="24"/>
        </w:rPr>
        <w:tab/>
      </w:r>
      <w:r w:rsidR="00B10D88" w:rsidRPr="00FA5EE5">
        <w:rPr>
          <w:rFonts w:hAnsi="Times New Roman" w:cs="Times New Roman"/>
          <w:spacing w:val="-2"/>
          <w:szCs w:val="24"/>
        </w:rPr>
        <w:t xml:space="preserve">As at December </w:t>
      </w:r>
      <w:r w:rsidRPr="00FA5EE5">
        <w:rPr>
          <w:rFonts w:hAnsi="Times New Roman"/>
          <w:spacing w:val="-2"/>
          <w:szCs w:val="24"/>
        </w:rPr>
        <w:t>31</w:t>
      </w:r>
      <w:r w:rsidR="00B10D88" w:rsidRPr="00FA5EE5">
        <w:rPr>
          <w:rFonts w:hAnsi="Times New Roman" w:cs="Times New Roman"/>
          <w:spacing w:val="-2"/>
          <w:szCs w:val="24"/>
        </w:rPr>
        <w:t xml:space="preserve">, </w:t>
      </w:r>
      <w:r w:rsidRPr="00FA5EE5">
        <w:rPr>
          <w:rFonts w:hAnsi="Times New Roman"/>
          <w:spacing w:val="-2"/>
          <w:szCs w:val="24"/>
        </w:rPr>
        <w:t>202</w:t>
      </w:r>
      <w:r w:rsidR="00934CC1" w:rsidRPr="00FA5EE5">
        <w:rPr>
          <w:rFonts w:hAnsi="Times New Roman"/>
          <w:spacing w:val="-2"/>
          <w:szCs w:val="24"/>
        </w:rPr>
        <w:t>3</w:t>
      </w:r>
      <w:r w:rsidR="00B10D88" w:rsidRPr="00FA5EE5">
        <w:rPr>
          <w:rFonts w:hAnsi="Times New Roman" w:cs="Times New Roman"/>
          <w:spacing w:val="-2"/>
          <w:szCs w:val="24"/>
        </w:rPr>
        <w:t xml:space="preserve"> and </w:t>
      </w:r>
      <w:r w:rsidRPr="00FA5EE5">
        <w:rPr>
          <w:rFonts w:hAnsi="Times New Roman"/>
          <w:spacing w:val="-2"/>
          <w:szCs w:val="24"/>
        </w:rPr>
        <w:t>202</w:t>
      </w:r>
      <w:r w:rsidR="00934CC1" w:rsidRPr="00FA5EE5">
        <w:rPr>
          <w:rFonts w:hAnsi="Times New Roman"/>
          <w:spacing w:val="-2"/>
          <w:szCs w:val="24"/>
        </w:rPr>
        <w:t>2</w:t>
      </w:r>
      <w:r w:rsidR="00B10D88" w:rsidRPr="00FA5EE5">
        <w:rPr>
          <w:rFonts w:hAnsi="Times New Roman" w:cs="Times New Roman"/>
          <w:spacing w:val="-2"/>
          <w:szCs w:val="24"/>
        </w:rPr>
        <w:t xml:space="preserve">, </w:t>
      </w:r>
      <w:r w:rsidR="00F7315F" w:rsidRPr="00FA5EE5">
        <w:rPr>
          <w:rFonts w:hAnsi="Times New Roman" w:cs="Times New Roman"/>
          <w:szCs w:val="24"/>
        </w:rPr>
        <w:t>the Company has commitments to pay contingent liabilities</w:t>
      </w:r>
      <w:r w:rsidR="006A45DB" w:rsidRPr="00FA5EE5">
        <w:rPr>
          <w:rFonts w:hAnsi="Times New Roman" w:cs="Times New Roman"/>
          <w:szCs w:val="24"/>
        </w:rPr>
        <w:t xml:space="preserve"> from the construction building agreement with local company </w:t>
      </w:r>
      <w:r w:rsidR="00F7315F" w:rsidRPr="00FA5EE5">
        <w:rPr>
          <w:rFonts w:hAnsi="Times New Roman" w:cs="Times New Roman"/>
          <w:szCs w:val="24"/>
        </w:rPr>
        <w:t xml:space="preserve">amounting to Baht </w:t>
      </w:r>
      <w:r w:rsidR="00D96515" w:rsidRPr="00FA5EE5">
        <w:rPr>
          <w:rFonts w:hAnsi="Times New Roman"/>
          <w:szCs w:val="24"/>
        </w:rPr>
        <w:t>0.54</w:t>
      </w:r>
      <w:r w:rsidR="00F7315F" w:rsidRPr="00FA5EE5">
        <w:rPr>
          <w:rFonts w:hAnsi="Times New Roman" w:cs="Times New Roman"/>
          <w:szCs w:val="24"/>
        </w:rPr>
        <w:t xml:space="preserve"> million and Baht </w:t>
      </w:r>
      <w:r w:rsidR="00934CC1" w:rsidRPr="00FA5EE5">
        <w:rPr>
          <w:rFonts w:hAnsi="Times New Roman"/>
          <w:szCs w:val="24"/>
        </w:rPr>
        <w:t>18</w:t>
      </w:r>
      <w:r w:rsidR="00934CC1" w:rsidRPr="00FA5EE5">
        <w:rPr>
          <w:rFonts w:hAnsi="Times New Roman" w:cs="Times New Roman"/>
          <w:szCs w:val="24"/>
        </w:rPr>
        <w:t>.</w:t>
      </w:r>
      <w:r w:rsidR="00934CC1" w:rsidRPr="00FA5EE5">
        <w:rPr>
          <w:rFonts w:hAnsi="Times New Roman"/>
          <w:szCs w:val="24"/>
        </w:rPr>
        <w:t>96</w:t>
      </w:r>
      <w:r w:rsidR="00934CC1" w:rsidRPr="00FA5EE5">
        <w:rPr>
          <w:rFonts w:hAnsi="Times New Roman" w:cs="Times New Roman"/>
          <w:szCs w:val="24"/>
        </w:rPr>
        <w:t xml:space="preserve"> </w:t>
      </w:r>
      <w:r w:rsidR="00F7315F" w:rsidRPr="00FA5EE5">
        <w:rPr>
          <w:rFonts w:hAnsi="Times New Roman" w:cs="Times New Roman"/>
          <w:szCs w:val="24"/>
        </w:rPr>
        <w:t>million, respectively.</w:t>
      </w:r>
    </w:p>
    <w:p w14:paraId="4E89D217" w14:textId="77777777" w:rsidR="002E51D8" w:rsidRPr="00FA5EE5" w:rsidRDefault="00F96B36" w:rsidP="00BE6A73">
      <w:pPr>
        <w:tabs>
          <w:tab w:val="left" w:pos="2160"/>
          <w:tab w:val="right" w:pos="7100"/>
          <w:tab w:val="right" w:pos="9000"/>
        </w:tabs>
        <w:spacing w:after="240"/>
        <w:ind w:left="1152" w:right="-43" w:hanging="605"/>
        <w:jc w:val="both"/>
        <w:rPr>
          <w:rFonts w:hAnsi="Times New Roman" w:cs="Times New Roman"/>
          <w:szCs w:val="24"/>
        </w:rPr>
      </w:pPr>
      <w:r w:rsidRPr="00FA5EE5">
        <w:rPr>
          <w:rFonts w:hAnsi="Times New Roman"/>
          <w:szCs w:val="24"/>
        </w:rPr>
        <w:t>38</w:t>
      </w:r>
      <w:r w:rsidR="002E51D8" w:rsidRPr="00FA5EE5">
        <w:rPr>
          <w:rFonts w:hAnsi="Times New Roman" w:cs="Times New Roman"/>
          <w:szCs w:val="24"/>
        </w:rPr>
        <w:t>.</w:t>
      </w:r>
      <w:r w:rsidRPr="00FA5EE5">
        <w:rPr>
          <w:rFonts w:hAnsi="Times New Roman"/>
          <w:szCs w:val="24"/>
        </w:rPr>
        <w:t>2</w:t>
      </w:r>
      <w:r w:rsidR="002E51D8" w:rsidRPr="00FA5EE5">
        <w:rPr>
          <w:rFonts w:hAnsi="Times New Roman" w:cs="Times New Roman"/>
          <w:b/>
          <w:bCs/>
          <w:szCs w:val="24"/>
        </w:rPr>
        <w:tab/>
      </w:r>
      <w:r w:rsidR="0009442F" w:rsidRPr="00FA5EE5">
        <w:rPr>
          <w:rFonts w:hAnsi="Times New Roman" w:cs="Times New Roman"/>
          <w:spacing w:val="-2"/>
          <w:szCs w:val="24"/>
        </w:rPr>
        <w:t>The Group and the Company</w:t>
      </w:r>
      <w:r w:rsidR="002E51D8" w:rsidRPr="00FA5EE5">
        <w:rPr>
          <w:rFonts w:hAnsi="Times New Roman" w:cs="Times New Roman"/>
          <w:spacing w:val="-2"/>
          <w:szCs w:val="24"/>
        </w:rPr>
        <w:t xml:space="preserve"> have entered into several lease agreements in respect of the lease of office building space, motor vehicles and equipment. The terms of the agreements are generally between </w:t>
      </w:r>
      <w:r w:rsidRPr="00FA5EE5">
        <w:rPr>
          <w:rFonts w:hAnsi="Times New Roman"/>
          <w:spacing w:val="-2"/>
          <w:szCs w:val="24"/>
        </w:rPr>
        <w:t>1</w:t>
      </w:r>
      <w:r w:rsidR="00436D93" w:rsidRPr="00FA5EE5">
        <w:rPr>
          <w:rFonts w:hAnsi="Times New Roman" w:cs="Times New Roman"/>
          <w:spacing w:val="-2"/>
          <w:szCs w:val="24"/>
        </w:rPr>
        <w:t xml:space="preserve"> and </w:t>
      </w:r>
      <w:r w:rsidRPr="00FA5EE5">
        <w:rPr>
          <w:rFonts w:hAnsi="Times New Roman"/>
          <w:spacing w:val="-2"/>
          <w:szCs w:val="24"/>
        </w:rPr>
        <w:t>5</w:t>
      </w:r>
      <w:r w:rsidR="002E51D8" w:rsidRPr="00FA5EE5">
        <w:rPr>
          <w:rFonts w:hAnsi="Times New Roman" w:cs="Times New Roman"/>
          <w:spacing w:val="-2"/>
          <w:szCs w:val="24"/>
        </w:rPr>
        <w:t xml:space="preserve"> years for leases of building space and</w:t>
      </w:r>
      <w:r w:rsidR="002E51D8" w:rsidRPr="00FA5EE5">
        <w:rPr>
          <w:rFonts w:hAnsi="Times New Roman" w:cs="Times New Roman"/>
          <w:szCs w:val="24"/>
        </w:rPr>
        <w:t xml:space="preserve"> are generally between </w:t>
      </w:r>
      <w:r w:rsidRPr="00FA5EE5">
        <w:rPr>
          <w:rFonts w:hAnsi="Times New Roman"/>
          <w:szCs w:val="24"/>
        </w:rPr>
        <w:t>1</w:t>
      </w:r>
      <w:r w:rsidR="002E51D8" w:rsidRPr="00FA5EE5">
        <w:rPr>
          <w:rFonts w:hAnsi="Times New Roman" w:cs="Times New Roman"/>
          <w:szCs w:val="24"/>
        </w:rPr>
        <w:t xml:space="preserve"> and </w:t>
      </w:r>
      <w:r w:rsidRPr="00FA5EE5">
        <w:rPr>
          <w:rFonts w:hAnsi="Times New Roman"/>
          <w:szCs w:val="24"/>
        </w:rPr>
        <w:t>5</w:t>
      </w:r>
      <w:r w:rsidR="002E51D8" w:rsidRPr="00FA5EE5">
        <w:rPr>
          <w:rFonts w:hAnsi="Times New Roman" w:cs="Times New Roman"/>
          <w:szCs w:val="24"/>
        </w:rPr>
        <w:t xml:space="preserve"> years for leases of motor vehicles and equipment. Such agreements are non-cancellable.</w:t>
      </w:r>
    </w:p>
    <w:p w14:paraId="184DA183" w14:textId="77777777" w:rsidR="002E51D8" w:rsidRPr="00FA5EE5" w:rsidRDefault="00551114" w:rsidP="00BE6A73">
      <w:pPr>
        <w:tabs>
          <w:tab w:val="left" w:pos="2160"/>
          <w:tab w:val="right" w:pos="7100"/>
          <w:tab w:val="right" w:pos="9000"/>
        </w:tabs>
        <w:spacing w:after="180"/>
        <w:ind w:left="1166" w:right="-43"/>
        <w:jc w:val="both"/>
        <w:rPr>
          <w:rFonts w:hAnsi="Times New Roman" w:cs="Times New Roman"/>
          <w:szCs w:val="24"/>
        </w:rPr>
      </w:pPr>
      <w:r w:rsidRPr="00FA5EE5">
        <w:rPr>
          <w:rFonts w:hAnsi="Times New Roman" w:cs="Times New Roman"/>
          <w:szCs w:val="24"/>
        </w:rPr>
        <w:br w:type="page"/>
      </w:r>
      <w:r w:rsidR="002E51D8" w:rsidRPr="00FA5EE5">
        <w:rPr>
          <w:rFonts w:hAnsi="Times New Roman" w:cs="Times New Roman"/>
          <w:szCs w:val="24"/>
        </w:rPr>
        <w:lastRenderedPageBreak/>
        <w:t xml:space="preserve">As at </w:t>
      </w:r>
      <w:r w:rsidR="00283316" w:rsidRPr="00FA5EE5">
        <w:rPr>
          <w:rFonts w:hAnsi="Times New Roman" w:cs="Times New Roman"/>
          <w:szCs w:val="24"/>
        </w:rPr>
        <w:t xml:space="preserve">December </w:t>
      </w:r>
      <w:r w:rsidR="00F96B36" w:rsidRPr="00FA5EE5">
        <w:rPr>
          <w:rFonts w:hAnsi="Times New Roman"/>
          <w:szCs w:val="24"/>
        </w:rPr>
        <w:t>31</w:t>
      </w:r>
      <w:r w:rsidR="00D46A1D"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002E51D8" w:rsidRPr="00FA5EE5">
        <w:rPr>
          <w:rFonts w:hAnsi="Times New Roman" w:cs="Times New Roman"/>
          <w:szCs w:val="24"/>
        </w:rPr>
        <w:t xml:space="preserve"> and </w:t>
      </w:r>
      <w:r w:rsidR="00F96B36" w:rsidRPr="00FA5EE5">
        <w:rPr>
          <w:rFonts w:hAnsi="Times New Roman"/>
          <w:szCs w:val="24"/>
        </w:rPr>
        <w:t>202</w:t>
      </w:r>
      <w:r w:rsidR="00934CC1" w:rsidRPr="00FA5EE5">
        <w:rPr>
          <w:rFonts w:hAnsi="Times New Roman"/>
          <w:szCs w:val="24"/>
        </w:rPr>
        <w:t>2</w:t>
      </w:r>
      <w:r w:rsidR="002E51D8" w:rsidRPr="00FA5EE5">
        <w:rPr>
          <w:rFonts w:hAnsi="Times New Roman" w:cs="Times New Roman"/>
          <w:szCs w:val="24"/>
        </w:rPr>
        <w:t xml:space="preserve">, future minimum lease payments required under these non-cancellable operating lease contracts were as follows: </w:t>
      </w:r>
    </w:p>
    <w:p w14:paraId="7539DA4E" w14:textId="77777777" w:rsidR="002E51D8" w:rsidRPr="00FA5EE5" w:rsidRDefault="00F66FB5" w:rsidP="00BE6A73">
      <w:pPr>
        <w:tabs>
          <w:tab w:val="left" w:pos="1440"/>
          <w:tab w:val="left" w:pos="1800"/>
          <w:tab w:val="left" w:pos="2160"/>
          <w:tab w:val="left" w:pos="2520"/>
          <w:tab w:val="left" w:pos="5760"/>
          <w:tab w:val="right" w:pos="6480"/>
          <w:tab w:val="left" w:pos="7380"/>
          <w:tab w:val="right" w:pos="8100"/>
        </w:tabs>
        <w:ind w:left="360" w:hanging="360"/>
        <w:jc w:val="right"/>
        <w:rPr>
          <w:rFonts w:eastAsia="Arial Unicode MS" w:hAnsi="Times New Roman" w:cs="Times New Roman"/>
          <w:b/>
          <w:bCs/>
          <w:sz w:val="20"/>
          <w:szCs w:val="20"/>
        </w:rPr>
      </w:pPr>
      <w:r w:rsidRPr="00FA5EE5">
        <w:rPr>
          <w:rFonts w:eastAsia="Arial Unicode MS" w:hAnsi="Times New Roman" w:cs="Times New Roman"/>
          <w:b/>
          <w:bCs/>
          <w:sz w:val="20"/>
          <w:szCs w:val="20"/>
          <w:cs/>
        </w:rPr>
        <w:t xml:space="preserve"> </w:t>
      </w:r>
      <w:r w:rsidR="002E51D8" w:rsidRPr="00FA5EE5">
        <w:rPr>
          <w:rFonts w:eastAsia="Arial Unicode MS" w:hAnsi="Times New Roman" w:cs="Times New Roman"/>
          <w:b/>
          <w:bCs/>
          <w:sz w:val="20"/>
          <w:szCs w:val="20"/>
          <w:cs/>
        </w:rPr>
        <w:t>(</w:t>
      </w:r>
      <w:r w:rsidR="002E51D8" w:rsidRPr="00FA5EE5">
        <w:rPr>
          <w:rFonts w:eastAsia="Arial Unicode MS" w:hAnsi="Times New Roman" w:cs="Times New Roman"/>
          <w:b/>
          <w:bCs/>
          <w:sz w:val="20"/>
          <w:szCs w:val="20"/>
        </w:rPr>
        <w:t>Unit</w:t>
      </w:r>
      <w:r w:rsidR="00D46A1D" w:rsidRPr="00FA5EE5">
        <w:rPr>
          <w:rFonts w:eastAsia="Arial Unicode MS" w:hAnsi="Times New Roman" w:cs="Times New Roman"/>
          <w:b/>
          <w:bCs/>
          <w:sz w:val="20"/>
          <w:szCs w:val="20"/>
        </w:rPr>
        <w:t xml:space="preserve"> </w:t>
      </w:r>
      <w:r w:rsidR="002E51D8" w:rsidRPr="00FA5EE5">
        <w:rPr>
          <w:rFonts w:eastAsia="Arial Unicode MS" w:hAnsi="Times New Roman" w:cs="Times New Roman"/>
          <w:b/>
          <w:bCs/>
          <w:sz w:val="20"/>
          <w:szCs w:val="20"/>
        </w:rPr>
        <w:t>: Million Baht</w:t>
      </w:r>
      <w:r w:rsidR="002E51D8" w:rsidRPr="00FA5EE5">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D46A1D" w:rsidRPr="00FA5EE5" w14:paraId="2739143D" w14:textId="77777777" w:rsidTr="00F66578">
        <w:trPr>
          <w:trHeight w:val="70"/>
        </w:trPr>
        <w:tc>
          <w:tcPr>
            <w:tcW w:w="3483" w:type="dxa"/>
            <w:shd w:val="clear" w:color="auto" w:fill="auto"/>
          </w:tcPr>
          <w:p w14:paraId="4778D99F" w14:textId="77777777" w:rsidR="00D46A1D" w:rsidRPr="00FA5EE5" w:rsidRDefault="00D46A1D" w:rsidP="00AE5D91">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shd w:val="clear" w:color="auto" w:fill="auto"/>
            <w:vAlign w:val="bottom"/>
          </w:tcPr>
          <w:p w14:paraId="02418933" w14:textId="77777777" w:rsidR="00D46A1D" w:rsidRPr="00FA5EE5" w:rsidRDefault="00D46A1D"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Consolidated </w:t>
            </w:r>
            <w:r w:rsidR="00EE0161" w:rsidRPr="00FA5EE5">
              <w:rPr>
                <w:rFonts w:hAnsi="Times New Roman" w:cs="Times New Roman"/>
                <w:b/>
                <w:bCs/>
                <w:sz w:val="20"/>
                <w:szCs w:val="20"/>
              </w:rPr>
              <w:t xml:space="preserve">and separate </w:t>
            </w:r>
            <w:r w:rsidRPr="00FA5EE5">
              <w:rPr>
                <w:rFonts w:hAnsi="Times New Roman" w:cs="Times New Roman"/>
                <w:b/>
                <w:bCs/>
                <w:sz w:val="20"/>
                <w:szCs w:val="20"/>
              </w:rPr>
              <w:t>financial statement</w:t>
            </w:r>
          </w:p>
        </w:tc>
      </w:tr>
      <w:tr w:rsidR="00D46A1D" w:rsidRPr="00FA5EE5" w14:paraId="2E586532" w14:textId="77777777" w:rsidTr="00F66578">
        <w:trPr>
          <w:trHeight w:val="70"/>
        </w:trPr>
        <w:tc>
          <w:tcPr>
            <w:tcW w:w="3483" w:type="dxa"/>
            <w:shd w:val="clear" w:color="auto" w:fill="auto"/>
          </w:tcPr>
          <w:p w14:paraId="53CA302B"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0EA6C175" w14:textId="77777777" w:rsidR="00D46A1D" w:rsidRPr="00FA5EE5" w:rsidRDefault="008F6FFF" w:rsidP="00341FA6">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 xml:space="preserve">As at </w:t>
            </w:r>
            <w:r w:rsidR="00D46A1D"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00D46A1D"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934CC1" w:rsidRPr="00FA5EE5">
              <w:rPr>
                <w:rFonts w:eastAsia="Arial Unicode MS" w:hAnsi="Times New Roman"/>
                <w:b/>
                <w:bCs/>
                <w:sz w:val="20"/>
                <w:szCs w:val="20"/>
              </w:rPr>
              <w:t>3</w:t>
            </w:r>
          </w:p>
        </w:tc>
      </w:tr>
      <w:tr w:rsidR="00D46A1D" w:rsidRPr="00FA5EE5" w14:paraId="77E3218D" w14:textId="77777777" w:rsidTr="00F66578">
        <w:trPr>
          <w:trHeight w:val="70"/>
        </w:trPr>
        <w:tc>
          <w:tcPr>
            <w:tcW w:w="3483" w:type="dxa"/>
            <w:shd w:val="clear" w:color="auto" w:fill="auto"/>
          </w:tcPr>
          <w:p w14:paraId="102EF1C7"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73FE2520" w14:textId="77777777" w:rsidR="00D46A1D" w:rsidRPr="00FA5EE5" w:rsidRDefault="00D46A1D" w:rsidP="00341FA6">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Pay within</w:t>
            </w:r>
          </w:p>
        </w:tc>
      </w:tr>
      <w:tr w:rsidR="00D46A1D" w:rsidRPr="00FA5EE5" w14:paraId="3D235A41" w14:textId="77777777" w:rsidTr="00F66578">
        <w:trPr>
          <w:trHeight w:val="70"/>
        </w:trPr>
        <w:tc>
          <w:tcPr>
            <w:tcW w:w="3483" w:type="dxa"/>
            <w:shd w:val="clear" w:color="auto" w:fill="auto"/>
          </w:tcPr>
          <w:p w14:paraId="5F8B11D6"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shd w:val="clear" w:color="auto" w:fill="auto"/>
            <w:vAlign w:val="bottom"/>
          </w:tcPr>
          <w:p w14:paraId="75382311" w14:textId="77777777" w:rsidR="00D46A1D" w:rsidRPr="00FA5EE5" w:rsidRDefault="00F96B36" w:rsidP="00341FA6">
            <w:pPr>
              <w:tabs>
                <w:tab w:val="left" w:pos="540"/>
              </w:tabs>
              <w:spacing w:line="240" w:lineRule="exact"/>
              <w:jc w:val="center"/>
              <w:rPr>
                <w:rFonts w:hAnsi="Times New Roman" w:cs="Times New Roman"/>
                <w:b/>
                <w:bCs/>
                <w:sz w:val="20"/>
                <w:szCs w:val="20"/>
              </w:rPr>
            </w:pPr>
            <w:r w:rsidRPr="00FA5EE5">
              <w:rPr>
                <w:rFonts w:eastAsia="Arial Unicode MS" w:hAnsi="Times New Roman"/>
                <w:b/>
                <w:bCs/>
                <w:sz w:val="20"/>
                <w:szCs w:val="20"/>
              </w:rPr>
              <w:t>1</w:t>
            </w:r>
            <w:r w:rsidR="00D46A1D" w:rsidRPr="00FA5EE5">
              <w:rPr>
                <w:rFonts w:eastAsia="Arial Unicode MS" w:hAnsi="Times New Roman" w:cs="Times New Roman"/>
                <w:b/>
                <w:bCs/>
                <w:sz w:val="20"/>
                <w:szCs w:val="20"/>
                <w:cs/>
              </w:rPr>
              <w:t xml:space="preserve"> </w:t>
            </w:r>
            <w:r w:rsidR="00D46A1D" w:rsidRPr="00FA5EE5">
              <w:rPr>
                <w:rFonts w:eastAsia="Arial Unicode MS" w:hAnsi="Times New Roman" w:cs="Times New Roman"/>
                <w:b/>
                <w:bCs/>
                <w:sz w:val="20"/>
                <w:szCs w:val="20"/>
              </w:rPr>
              <w:t>year</w:t>
            </w:r>
          </w:p>
        </w:tc>
        <w:tc>
          <w:tcPr>
            <w:tcW w:w="189" w:type="dxa"/>
            <w:tcBorders>
              <w:top w:val="single" w:sz="4" w:space="0" w:color="auto"/>
            </w:tcBorders>
          </w:tcPr>
          <w:p w14:paraId="05A64BB3" w14:textId="77777777" w:rsidR="00D46A1D" w:rsidRPr="00FA5EE5" w:rsidRDefault="00D46A1D" w:rsidP="00341FA6">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57B2C3B4" w14:textId="77777777" w:rsidR="00D46A1D" w:rsidRPr="00FA5EE5" w:rsidRDefault="006A45DB" w:rsidP="00341FA6">
            <w:pPr>
              <w:spacing w:line="240" w:lineRule="exact"/>
              <w:jc w:val="center"/>
              <w:rPr>
                <w:rFonts w:hAnsi="Times New Roman" w:cs="Times New Roman"/>
                <w:b/>
                <w:bCs/>
                <w:sz w:val="20"/>
                <w:szCs w:val="20"/>
              </w:rPr>
            </w:pPr>
            <w:r w:rsidRPr="00FA5EE5">
              <w:rPr>
                <w:rFonts w:eastAsia="Arial Unicode MS" w:hAnsi="Times New Roman"/>
                <w:b/>
                <w:bCs/>
                <w:sz w:val="20"/>
                <w:szCs w:val="20"/>
              </w:rPr>
              <w:t>2</w:t>
            </w:r>
            <w:r w:rsidR="00D46A1D" w:rsidRPr="00FA5EE5">
              <w:rPr>
                <w:rFonts w:eastAsia="Arial Unicode MS" w:hAnsi="Times New Roman" w:cs="Times New Roman"/>
                <w:b/>
                <w:bCs/>
                <w:sz w:val="20"/>
                <w:szCs w:val="20"/>
              </w:rPr>
              <w:t xml:space="preserve"> - </w:t>
            </w:r>
            <w:r w:rsidR="00F96B36" w:rsidRPr="00FA5EE5">
              <w:rPr>
                <w:rFonts w:eastAsia="Arial Unicode MS" w:hAnsi="Times New Roman"/>
                <w:b/>
                <w:bCs/>
                <w:sz w:val="20"/>
                <w:szCs w:val="20"/>
              </w:rPr>
              <w:t>5</w:t>
            </w:r>
            <w:r w:rsidR="00D46A1D" w:rsidRPr="00FA5EE5">
              <w:rPr>
                <w:rFonts w:eastAsia="Arial Unicode MS" w:hAnsi="Times New Roman" w:cs="Times New Roman"/>
                <w:b/>
                <w:bCs/>
                <w:sz w:val="20"/>
                <w:szCs w:val="20"/>
              </w:rPr>
              <w:t xml:space="preserve"> years</w:t>
            </w:r>
          </w:p>
        </w:tc>
        <w:tc>
          <w:tcPr>
            <w:tcW w:w="225" w:type="dxa"/>
            <w:tcBorders>
              <w:top w:val="single" w:sz="4" w:space="0" w:color="auto"/>
            </w:tcBorders>
          </w:tcPr>
          <w:p w14:paraId="000ABAA5" w14:textId="77777777" w:rsidR="00D46A1D" w:rsidRPr="00FA5EE5" w:rsidRDefault="00D46A1D" w:rsidP="00341FA6">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36A6EEC9" w14:textId="77777777" w:rsidR="00D46A1D" w:rsidRPr="00FA5EE5" w:rsidRDefault="00D46A1D" w:rsidP="00341FA6">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Total</w:t>
            </w:r>
          </w:p>
        </w:tc>
      </w:tr>
      <w:tr w:rsidR="000B4A78" w:rsidRPr="00FA5EE5" w14:paraId="55FAE395" w14:textId="77777777" w:rsidTr="003969E1">
        <w:trPr>
          <w:trHeight w:val="71"/>
        </w:trPr>
        <w:tc>
          <w:tcPr>
            <w:tcW w:w="3483" w:type="dxa"/>
            <w:shd w:val="clear" w:color="auto" w:fill="auto"/>
            <w:vAlign w:val="bottom"/>
          </w:tcPr>
          <w:p w14:paraId="104A50CC" w14:textId="77777777" w:rsidR="000B4A78" w:rsidRPr="00FA5EE5" w:rsidRDefault="000B4A78" w:rsidP="008F6FFF">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FA5EE5">
              <w:rPr>
                <w:rFonts w:eastAsia="Arial Unicode MS" w:hAnsi="Times New Roman" w:cs="Times New Roman"/>
                <w:sz w:val="20"/>
                <w:szCs w:val="20"/>
              </w:rPr>
              <w:t>Operating lease agreements</w:t>
            </w:r>
            <w:r w:rsidRPr="00FA5EE5">
              <w:rPr>
                <w:rFonts w:eastAsia="Arial Unicode MS" w:hAnsi="Times New Roman" w:cs="Times New Roman"/>
                <w:sz w:val="20"/>
                <w:szCs w:val="20"/>
                <w:cs/>
              </w:rPr>
              <w:t xml:space="preserve"> </w:t>
            </w:r>
            <w:r w:rsidRPr="00FA5EE5">
              <w:rPr>
                <w:rFonts w:eastAsia="Arial Unicode MS" w:hAnsi="Times New Roman" w:cs="Times New Roman"/>
                <w:sz w:val="20"/>
                <w:szCs w:val="20"/>
              </w:rPr>
              <w:t xml:space="preserve">- </w:t>
            </w:r>
            <w:r w:rsidR="00107845" w:rsidRPr="00FA5EE5">
              <w:rPr>
                <w:rFonts w:eastAsia="Arial Unicode MS" w:hAnsi="Times New Roman" w:cs="Times New Roman"/>
                <w:sz w:val="20"/>
                <w:szCs w:val="20"/>
              </w:rPr>
              <w:t>o</w:t>
            </w:r>
            <w:r w:rsidRPr="00FA5EE5">
              <w:rPr>
                <w:rFonts w:eastAsia="Arial Unicode MS" w:hAnsi="Times New Roman" w:cs="Times New Roman"/>
                <w:sz w:val="20"/>
                <w:szCs w:val="20"/>
              </w:rPr>
              <w:t>ther</w:t>
            </w:r>
            <w:r w:rsidR="008F6FFF" w:rsidRPr="00FA5EE5">
              <w:rPr>
                <w:rFonts w:eastAsia="Arial Unicode MS" w:hAnsi="Times New Roman" w:cs="Times New Roman"/>
                <w:sz w:val="20"/>
                <w:szCs w:val="20"/>
              </w:rPr>
              <w:t>s</w:t>
            </w:r>
            <w:r w:rsidRPr="00FA5EE5">
              <w:rPr>
                <w:rFonts w:eastAsia="Arial Unicode MS" w:hAnsi="Times New Roman" w:cs="Times New Roman"/>
                <w:sz w:val="20"/>
                <w:szCs w:val="20"/>
              </w:rPr>
              <w:t xml:space="preserve"> </w:t>
            </w:r>
          </w:p>
        </w:tc>
        <w:tc>
          <w:tcPr>
            <w:tcW w:w="1395" w:type="dxa"/>
            <w:vAlign w:val="bottom"/>
          </w:tcPr>
          <w:p w14:paraId="0E0A6C24" w14:textId="77777777" w:rsidR="000B4A78" w:rsidRPr="00FA5EE5" w:rsidRDefault="00D96515" w:rsidP="000B4A78">
            <w:pPr>
              <w:tabs>
                <w:tab w:val="decimal" w:pos="717"/>
              </w:tabs>
              <w:spacing w:line="240" w:lineRule="exact"/>
              <w:rPr>
                <w:rFonts w:hAnsi="Times New Roman" w:cs="Times New Roman"/>
                <w:sz w:val="20"/>
                <w:szCs w:val="20"/>
              </w:rPr>
            </w:pPr>
            <w:r w:rsidRPr="00FA5EE5">
              <w:rPr>
                <w:rFonts w:hAnsi="Times New Roman" w:cs="Times New Roman"/>
                <w:sz w:val="20"/>
                <w:szCs w:val="20"/>
              </w:rPr>
              <w:t>9.14</w:t>
            </w:r>
          </w:p>
        </w:tc>
        <w:tc>
          <w:tcPr>
            <w:tcW w:w="189" w:type="dxa"/>
          </w:tcPr>
          <w:p w14:paraId="40E3663D" w14:textId="77777777" w:rsidR="000B4A78" w:rsidRPr="00FA5EE5" w:rsidRDefault="000B4A78" w:rsidP="000B4A78">
            <w:pPr>
              <w:tabs>
                <w:tab w:val="decimal" w:pos="1465"/>
              </w:tabs>
              <w:spacing w:line="240" w:lineRule="exact"/>
              <w:rPr>
                <w:rFonts w:hAnsi="Times New Roman" w:cs="Times New Roman"/>
                <w:b/>
                <w:bCs/>
                <w:sz w:val="20"/>
                <w:szCs w:val="20"/>
              </w:rPr>
            </w:pPr>
          </w:p>
        </w:tc>
        <w:tc>
          <w:tcPr>
            <w:tcW w:w="1404" w:type="dxa"/>
            <w:vAlign w:val="bottom"/>
          </w:tcPr>
          <w:p w14:paraId="6ED5FEBC" w14:textId="77777777" w:rsidR="000B4A78" w:rsidRPr="00FA5EE5" w:rsidRDefault="00D96515" w:rsidP="000B4A78">
            <w:pPr>
              <w:tabs>
                <w:tab w:val="decimal" w:pos="701"/>
              </w:tabs>
              <w:spacing w:line="240" w:lineRule="exact"/>
              <w:rPr>
                <w:rFonts w:hAnsi="Times New Roman" w:cs="Times New Roman"/>
                <w:sz w:val="20"/>
                <w:szCs w:val="20"/>
              </w:rPr>
            </w:pPr>
            <w:r w:rsidRPr="00FA5EE5">
              <w:rPr>
                <w:rFonts w:hAnsi="Times New Roman" w:cs="Times New Roman"/>
                <w:sz w:val="20"/>
                <w:szCs w:val="20"/>
              </w:rPr>
              <w:t>5.22</w:t>
            </w:r>
          </w:p>
        </w:tc>
        <w:tc>
          <w:tcPr>
            <w:tcW w:w="225" w:type="dxa"/>
          </w:tcPr>
          <w:p w14:paraId="229A6491"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vAlign w:val="bottom"/>
          </w:tcPr>
          <w:p w14:paraId="1810C24E" w14:textId="77777777" w:rsidR="000B4A78" w:rsidRPr="00FA5EE5" w:rsidRDefault="00D96515" w:rsidP="000B4A78">
            <w:pPr>
              <w:tabs>
                <w:tab w:val="decimal" w:pos="731"/>
              </w:tabs>
              <w:spacing w:line="240" w:lineRule="exact"/>
              <w:rPr>
                <w:rFonts w:hAnsi="Times New Roman" w:cs="Times New Roman"/>
                <w:sz w:val="20"/>
                <w:szCs w:val="20"/>
              </w:rPr>
            </w:pPr>
            <w:r w:rsidRPr="00FA5EE5">
              <w:rPr>
                <w:rFonts w:hAnsi="Times New Roman" w:cs="Times New Roman"/>
                <w:sz w:val="20"/>
                <w:szCs w:val="20"/>
              </w:rPr>
              <w:t>14.36</w:t>
            </w:r>
          </w:p>
        </w:tc>
      </w:tr>
      <w:tr w:rsidR="000B4A78" w:rsidRPr="00FA5EE5" w14:paraId="1DAE928D" w14:textId="77777777" w:rsidTr="003969E1">
        <w:trPr>
          <w:trHeight w:val="71"/>
        </w:trPr>
        <w:tc>
          <w:tcPr>
            <w:tcW w:w="3483" w:type="dxa"/>
            <w:shd w:val="clear" w:color="auto" w:fill="auto"/>
            <w:vAlign w:val="bottom"/>
          </w:tcPr>
          <w:p w14:paraId="14F99C47" w14:textId="77777777" w:rsidR="000B4A78" w:rsidRPr="00FA5EE5" w:rsidRDefault="000B4A78" w:rsidP="000B4A78">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Service agreements</w:t>
            </w:r>
          </w:p>
        </w:tc>
        <w:tc>
          <w:tcPr>
            <w:tcW w:w="1395" w:type="dxa"/>
            <w:vAlign w:val="bottom"/>
          </w:tcPr>
          <w:p w14:paraId="46ED1EC4" w14:textId="77777777" w:rsidR="000B4A78" w:rsidRPr="00FA5EE5" w:rsidRDefault="00D96515" w:rsidP="000B4A78">
            <w:pPr>
              <w:tabs>
                <w:tab w:val="decimal" w:pos="717"/>
              </w:tabs>
              <w:spacing w:line="240" w:lineRule="exact"/>
              <w:rPr>
                <w:rFonts w:hAnsi="Times New Roman" w:cs="Times New Roman"/>
                <w:sz w:val="20"/>
                <w:szCs w:val="20"/>
              </w:rPr>
            </w:pPr>
            <w:r w:rsidRPr="00FA5EE5">
              <w:rPr>
                <w:rFonts w:hAnsi="Times New Roman" w:cs="Times New Roman"/>
                <w:sz w:val="20"/>
                <w:szCs w:val="20"/>
              </w:rPr>
              <w:t>2.16</w:t>
            </w:r>
          </w:p>
        </w:tc>
        <w:tc>
          <w:tcPr>
            <w:tcW w:w="189" w:type="dxa"/>
          </w:tcPr>
          <w:p w14:paraId="11C23047" w14:textId="77777777" w:rsidR="000B4A78" w:rsidRPr="00FA5EE5" w:rsidRDefault="000B4A78" w:rsidP="000B4A78">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61C2DCEC" w14:textId="77777777" w:rsidR="000B4A78" w:rsidRPr="00FA5EE5" w:rsidRDefault="00D96515" w:rsidP="000B4A78">
            <w:pPr>
              <w:tabs>
                <w:tab w:val="decimal" w:pos="701"/>
              </w:tabs>
              <w:spacing w:line="240" w:lineRule="exact"/>
              <w:rPr>
                <w:rFonts w:hAnsi="Times New Roman" w:cs="Times New Roman"/>
                <w:sz w:val="20"/>
                <w:szCs w:val="20"/>
              </w:rPr>
            </w:pPr>
            <w:r w:rsidRPr="00FA5EE5">
              <w:rPr>
                <w:rFonts w:hAnsi="Times New Roman" w:cs="Times New Roman"/>
                <w:sz w:val="20"/>
                <w:szCs w:val="20"/>
              </w:rPr>
              <w:t>0.40</w:t>
            </w:r>
          </w:p>
        </w:tc>
        <w:tc>
          <w:tcPr>
            <w:tcW w:w="225" w:type="dxa"/>
          </w:tcPr>
          <w:p w14:paraId="0BA22E5E"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67D97D73" w14:textId="77777777" w:rsidR="000B4A78" w:rsidRPr="00FA5EE5" w:rsidRDefault="00D96515" w:rsidP="000B4A78">
            <w:pPr>
              <w:tabs>
                <w:tab w:val="decimal" w:pos="731"/>
              </w:tabs>
              <w:spacing w:line="240" w:lineRule="exact"/>
              <w:rPr>
                <w:rFonts w:hAnsi="Times New Roman" w:cs="Times New Roman"/>
                <w:sz w:val="20"/>
                <w:szCs w:val="20"/>
              </w:rPr>
            </w:pPr>
            <w:r w:rsidRPr="00FA5EE5">
              <w:rPr>
                <w:rFonts w:hAnsi="Times New Roman" w:cs="Times New Roman"/>
                <w:sz w:val="20"/>
                <w:szCs w:val="20"/>
              </w:rPr>
              <w:t>2.56</w:t>
            </w:r>
          </w:p>
        </w:tc>
      </w:tr>
      <w:tr w:rsidR="000B4A78" w:rsidRPr="00FA5EE5" w14:paraId="2BE369CE" w14:textId="77777777" w:rsidTr="003969E1">
        <w:trPr>
          <w:trHeight w:val="61"/>
        </w:trPr>
        <w:tc>
          <w:tcPr>
            <w:tcW w:w="3483" w:type="dxa"/>
            <w:shd w:val="clear" w:color="auto" w:fill="auto"/>
            <w:vAlign w:val="bottom"/>
          </w:tcPr>
          <w:p w14:paraId="4D38E2AB" w14:textId="77777777" w:rsidR="000B4A78" w:rsidRPr="00FA5EE5" w:rsidRDefault="000B4A78" w:rsidP="000B4A78">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1A5CA3D9" w14:textId="77777777" w:rsidR="000B4A78" w:rsidRPr="00FA5EE5" w:rsidRDefault="00D96515" w:rsidP="000B4A78">
            <w:pPr>
              <w:tabs>
                <w:tab w:val="decimal" w:pos="717"/>
              </w:tabs>
              <w:spacing w:line="240" w:lineRule="exact"/>
              <w:rPr>
                <w:rFonts w:hAnsi="Times New Roman" w:cs="Times New Roman"/>
                <w:sz w:val="20"/>
                <w:szCs w:val="20"/>
              </w:rPr>
            </w:pPr>
            <w:r w:rsidRPr="00FA5EE5">
              <w:rPr>
                <w:rFonts w:hAnsi="Times New Roman" w:cs="Times New Roman"/>
                <w:sz w:val="20"/>
                <w:szCs w:val="20"/>
              </w:rPr>
              <w:t>11.30</w:t>
            </w:r>
          </w:p>
        </w:tc>
        <w:tc>
          <w:tcPr>
            <w:tcW w:w="189" w:type="dxa"/>
          </w:tcPr>
          <w:p w14:paraId="6F067A9F" w14:textId="77777777" w:rsidR="000B4A78" w:rsidRPr="00FA5EE5" w:rsidRDefault="000B4A78" w:rsidP="000B4A78">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669B07D7" w14:textId="77777777" w:rsidR="000B4A78" w:rsidRPr="00FA5EE5" w:rsidRDefault="00D96515" w:rsidP="000B4A78">
            <w:pPr>
              <w:tabs>
                <w:tab w:val="decimal" w:pos="701"/>
              </w:tabs>
              <w:spacing w:line="240" w:lineRule="exact"/>
              <w:rPr>
                <w:rFonts w:hAnsi="Times New Roman" w:cs="Times New Roman"/>
                <w:sz w:val="20"/>
                <w:szCs w:val="20"/>
              </w:rPr>
            </w:pPr>
            <w:r w:rsidRPr="00FA5EE5">
              <w:rPr>
                <w:rFonts w:hAnsi="Times New Roman" w:cs="Times New Roman"/>
                <w:sz w:val="20"/>
                <w:szCs w:val="20"/>
              </w:rPr>
              <w:t>5.62</w:t>
            </w:r>
          </w:p>
        </w:tc>
        <w:tc>
          <w:tcPr>
            <w:tcW w:w="225" w:type="dxa"/>
          </w:tcPr>
          <w:p w14:paraId="6488BA77"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6C664EA1" w14:textId="77777777" w:rsidR="000B4A78" w:rsidRPr="00FA5EE5" w:rsidRDefault="00D96515" w:rsidP="000B4A78">
            <w:pPr>
              <w:tabs>
                <w:tab w:val="decimal" w:pos="731"/>
              </w:tabs>
              <w:spacing w:line="240" w:lineRule="exact"/>
              <w:rPr>
                <w:rFonts w:hAnsi="Times New Roman" w:cs="Times New Roman"/>
                <w:sz w:val="20"/>
                <w:szCs w:val="20"/>
              </w:rPr>
            </w:pPr>
            <w:r w:rsidRPr="00FA5EE5">
              <w:rPr>
                <w:rFonts w:hAnsi="Times New Roman" w:cs="Times New Roman"/>
                <w:sz w:val="20"/>
                <w:szCs w:val="20"/>
              </w:rPr>
              <w:t>16.92</w:t>
            </w:r>
          </w:p>
        </w:tc>
      </w:tr>
    </w:tbl>
    <w:p w14:paraId="4E5ECC4B" w14:textId="77777777" w:rsidR="00934CC1" w:rsidRPr="00FA5EE5" w:rsidRDefault="00586175" w:rsidP="00F66FB5">
      <w:pPr>
        <w:tabs>
          <w:tab w:val="left" w:pos="1440"/>
          <w:tab w:val="left" w:pos="1644"/>
          <w:tab w:val="left" w:pos="1800"/>
          <w:tab w:val="left" w:pos="2160"/>
          <w:tab w:val="left" w:pos="2520"/>
          <w:tab w:val="left" w:pos="5760"/>
          <w:tab w:val="right" w:pos="6480"/>
          <w:tab w:val="left" w:pos="7380"/>
          <w:tab w:val="right" w:pos="8100"/>
        </w:tabs>
        <w:spacing w:before="120"/>
        <w:ind w:left="360" w:hanging="360"/>
        <w:jc w:val="right"/>
        <w:rPr>
          <w:rFonts w:eastAsia="Arial Unicode MS" w:hAnsi="Times New Roman" w:cs="Times New Roman"/>
          <w:b/>
          <w:bCs/>
          <w:sz w:val="20"/>
          <w:szCs w:val="20"/>
        </w:rPr>
      </w:pPr>
      <w:r w:rsidRPr="00FA5EE5">
        <w:rPr>
          <w:rFonts w:eastAsia="Arial Unicode MS" w:hAnsi="Times New Roman" w:cs="Times New Roman"/>
          <w:sz w:val="20"/>
          <w:szCs w:val="20"/>
        </w:rPr>
        <w:tab/>
      </w:r>
      <w:r w:rsidRPr="00FA5EE5">
        <w:rPr>
          <w:rFonts w:eastAsia="Arial Unicode MS" w:hAnsi="Times New Roman" w:cs="Times New Roman"/>
          <w:sz w:val="20"/>
          <w:szCs w:val="20"/>
        </w:rPr>
        <w:tab/>
      </w:r>
      <w:r w:rsidRPr="00FA5EE5">
        <w:rPr>
          <w:rFonts w:eastAsia="Arial Unicode MS" w:hAnsi="Times New Roman" w:cs="Times New Roman"/>
          <w:sz w:val="20"/>
          <w:szCs w:val="20"/>
        </w:rPr>
        <w:tab/>
      </w:r>
      <w:r w:rsidR="00F675A4" w:rsidRPr="00FA5EE5">
        <w:rPr>
          <w:rFonts w:eastAsia="Arial Unicode MS" w:hAnsi="Times New Roman" w:cs="Times New Roman"/>
          <w:b/>
          <w:bCs/>
          <w:sz w:val="20"/>
          <w:szCs w:val="20"/>
          <w:cs/>
        </w:rPr>
        <w:t>(</w:t>
      </w:r>
      <w:r w:rsidR="00F675A4" w:rsidRPr="00FA5EE5">
        <w:rPr>
          <w:rFonts w:eastAsia="Arial Unicode MS" w:hAnsi="Times New Roman" w:cs="Times New Roman"/>
          <w:b/>
          <w:bCs/>
          <w:sz w:val="20"/>
          <w:szCs w:val="20"/>
        </w:rPr>
        <w:t>Unit : Million Baht</w:t>
      </w:r>
      <w:r w:rsidR="00F675A4" w:rsidRPr="00FA5EE5">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934CC1" w:rsidRPr="00FA5EE5" w14:paraId="4FA508F0" w14:textId="77777777" w:rsidTr="00F749D9">
        <w:trPr>
          <w:trHeight w:val="70"/>
        </w:trPr>
        <w:tc>
          <w:tcPr>
            <w:tcW w:w="3483" w:type="dxa"/>
            <w:shd w:val="clear" w:color="auto" w:fill="auto"/>
          </w:tcPr>
          <w:p w14:paraId="25D02586" w14:textId="77777777" w:rsidR="00934CC1" w:rsidRPr="00FA5EE5" w:rsidRDefault="00934CC1" w:rsidP="00F749D9">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shd w:val="clear" w:color="auto" w:fill="auto"/>
            <w:vAlign w:val="bottom"/>
          </w:tcPr>
          <w:p w14:paraId="3D3C5C13" w14:textId="77777777" w:rsidR="00934CC1" w:rsidRPr="00FA5EE5" w:rsidRDefault="00934CC1" w:rsidP="00F749D9">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w:t>
            </w:r>
          </w:p>
        </w:tc>
      </w:tr>
      <w:tr w:rsidR="00934CC1" w:rsidRPr="00FA5EE5" w14:paraId="63461A4E" w14:textId="77777777" w:rsidTr="00F749D9">
        <w:trPr>
          <w:trHeight w:val="70"/>
        </w:trPr>
        <w:tc>
          <w:tcPr>
            <w:tcW w:w="3483" w:type="dxa"/>
            <w:shd w:val="clear" w:color="auto" w:fill="auto"/>
          </w:tcPr>
          <w:p w14:paraId="0954B655" w14:textId="77777777" w:rsidR="00934CC1" w:rsidRPr="00FA5EE5" w:rsidRDefault="00934CC1" w:rsidP="00F749D9">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11E397E0" w14:textId="77777777" w:rsidR="00934CC1" w:rsidRPr="00FA5EE5" w:rsidRDefault="00934CC1" w:rsidP="00F749D9">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 xml:space="preserve">As at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2022</w:t>
            </w:r>
          </w:p>
        </w:tc>
      </w:tr>
      <w:tr w:rsidR="00934CC1" w:rsidRPr="00FA5EE5" w14:paraId="140CFBDB" w14:textId="77777777" w:rsidTr="00F749D9">
        <w:trPr>
          <w:trHeight w:val="70"/>
        </w:trPr>
        <w:tc>
          <w:tcPr>
            <w:tcW w:w="3483" w:type="dxa"/>
            <w:shd w:val="clear" w:color="auto" w:fill="auto"/>
          </w:tcPr>
          <w:p w14:paraId="136C0971" w14:textId="77777777" w:rsidR="00934CC1" w:rsidRPr="00FA5EE5" w:rsidRDefault="00934CC1" w:rsidP="00F749D9">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32B2E521" w14:textId="77777777" w:rsidR="00934CC1" w:rsidRPr="00FA5EE5" w:rsidRDefault="00934CC1" w:rsidP="00F749D9">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Pay within</w:t>
            </w:r>
          </w:p>
        </w:tc>
      </w:tr>
      <w:tr w:rsidR="00934CC1" w:rsidRPr="00FA5EE5" w14:paraId="0F3A8ECD" w14:textId="77777777" w:rsidTr="00F749D9">
        <w:trPr>
          <w:trHeight w:val="70"/>
        </w:trPr>
        <w:tc>
          <w:tcPr>
            <w:tcW w:w="3483" w:type="dxa"/>
            <w:shd w:val="clear" w:color="auto" w:fill="auto"/>
          </w:tcPr>
          <w:p w14:paraId="5126C45E" w14:textId="77777777" w:rsidR="00934CC1" w:rsidRPr="00FA5EE5" w:rsidRDefault="00934CC1" w:rsidP="00F749D9">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shd w:val="clear" w:color="auto" w:fill="auto"/>
            <w:vAlign w:val="bottom"/>
          </w:tcPr>
          <w:p w14:paraId="574832BF" w14:textId="77777777" w:rsidR="00934CC1" w:rsidRPr="00FA5EE5" w:rsidRDefault="00934CC1" w:rsidP="00F749D9">
            <w:pPr>
              <w:tabs>
                <w:tab w:val="left" w:pos="540"/>
              </w:tabs>
              <w:spacing w:line="240" w:lineRule="exact"/>
              <w:jc w:val="center"/>
              <w:rPr>
                <w:rFonts w:hAnsi="Times New Roman" w:cs="Times New Roman"/>
                <w:b/>
                <w:bCs/>
                <w:sz w:val="20"/>
                <w:szCs w:val="20"/>
              </w:rPr>
            </w:pPr>
            <w:r w:rsidRPr="00FA5EE5">
              <w:rPr>
                <w:rFonts w:eastAsia="Arial Unicode MS" w:hAnsi="Times New Roman"/>
                <w:b/>
                <w:bCs/>
                <w:sz w:val="20"/>
                <w:szCs w:val="20"/>
              </w:rPr>
              <w:t>1</w:t>
            </w:r>
            <w:r w:rsidRPr="00FA5EE5">
              <w:rPr>
                <w:rFonts w:eastAsia="Arial Unicode MS" w:hAnsi="Times New Roman" w:cs="Times New Roman"/>
                <w:b/>
                <w:bCs/>
                <w:sz w:val="20"/>
                <w:szCs w:val="20"/>
                <w:cs/>
              </w:rPr>
              <w:t xml:space="preserve"> </w:t>
            </w:r>
            <w:r w:rsidRPr="00FA5EE5">
              <w:rPr>
                <w:rFonts w:eastAsia="Arial Unicode MS" w:hAnsi="Times New Roman" w:cs="Times New Roman"/>
                <w:b/>
                <w:bCs/>
                <w:sz w:val="20"/>
                <w:szCs w:val="20"/>
              </w:rPr>
              <w:t>year</w:t>
            </w:r>
          </w:p>
        </w:tc>
        <w:tc>
          <w:tcPr>
            <w:tcW w:w="189" w:type="dxa"/>
            <w:tcBorders>
              <w:top w:val="single" w:sz="4" w:space="0" w:color="auto"/>
            </w:tcBorders>
          </w:tcPr>
          <w:p w14:paraId="07CFB91C" w14:textId="77777777" w:rsidR="00934CC1" w:rsidRPr="00FA5EE5" w:rsidRDefault="00934CC1" w:rsidP="00F749D9">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46FD13FB" w14:textId="77777777" w:rsidR="00934CC1" w:rsidRPr="00FA5EE5" w:rsidRDefault="006A45DB" w:rsidP="00F749D9">
            <w:pPr>
              <w:spacing w:line="240" w:lineRule="exact"/>
              <w:jc w:val="center"/>
              <w:rPr>
                <w:rFonts w:hAnsi="Times New Roman" w:cs="Times New Roman"/>
                <w:b/>
                <w:bCs/>
                <w:sz w:val="20"/>
                <w:szCs w:val="20"/>
              </w:rPr>
            </w:pPr>
            <w:r w:rsidRPr="00FA5EE5">
              <w:rPr>
                <w:rFonts w:eastAsia="Arial Unicode MS" w:hAnsi="Times New Roman"/>
                <w:b/>
                <w:bCs/>
                <w:sz w:val="20"/>
                <w:szCs w:val="20"/>
              </w:rPr>
              <w:t>2</w:t>
            </w:r>
            <w:r w:rsidR="00934CC1" w:rsidRPr="00FA5EE5">
              <w:rPr>
                <w:rFonts w:eastAsia="Arial Unicode MS" w:hAnsi="Times New Roman" w:cs="Times New Roman"/>
                <w:b/>
                <w:bCs/>
                <w:sz w:val="20"/>
                <w:szCs w:val="20"/>
              </w:rPr>
              <w:t xml:space="preserve"> - </w:t>
            </w:r>
            <w:r w:rsidR="00934CC1" w:rsidRPr="00FA5EE5">
              <w:rPr>
                <w:rFonts w:eastAsia="Arial Unicode MS" w:hAnsi="Times New Roman"/>
                <w:b/>
                <w:bCs/>
                <w:sz w:val="20"/>
                <w:szCs w:val="20"/>
              </w:rPr>
              <w:t>5</w:t>
            </w:r>
            <w:r w:rsidR="00934CC1" w:rsidRPr="00FA5EE5">
              <w:rPr>
                <w:rFonts w:eastAsia="Arial Unicode MS" w:hAnsi="Times New Roman" w:cs="Times New Roman"/>
                <w:b/>
                <w:bCs/>
                <w:sz w:val="20"/>
                <w:szCs w:val="20"/>
              </w:rPr>
              <w:t xml:space="preserve"> years</w:t>
            </w:r>
          </w:p>
        </w:tc>
        <w:tc>
          <w:tcPr>
            <w:tcW w:w="225" w:type="dxa"/>
            <w:tcBorders>
              <w:top w:val="single" w:sz="4" w:space="0" w:color="auto"/>
            </w:tcBorders>
          </w:tcPr>
          <w:p w14:paraId="75F44F7C" w14:textId="77777777" w:rsidR="00934CC1" w:rsidRPr="00FA5EE5" w:rsidRDefault="00934CC1" w:rsidP="00F749D9">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389A36F1" w14:textId="77777777" w:rsidR="00934CC1" w:rsidRPr="00FA5EE5" w:rsidRDefault="00934CC1" w:rsidP="00F749D9">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Total</w:t>
            </w:r>
          </w:p>
        </w:tc>
      </w:tr>
      <w:tr w:rsidR="00934CC1" w:rsidRPr="00FA5EE5" w14:paraId="1674D961" w14:textId="77777777" w:rsidTr="00F749D9">
        <w:trPr>
          <w:trHeight w:val="71"/>
        </w:trPr>
        <w:tc>
          <w:tcPr>
            <w:tcW w:w="3483" w:type="dxa"/>
            <w:shd w:val="clear" w:color="auto" w:fill="auto"/>
            <w:vAlign w:val="bottom"/>
          </w:tcPr>
          <w:p w14:paraId="5484FA61" w14:textId="77777777" w:rsidR="00934CC1" w:rsidRPr="00FA5EE5" w:rsidRDefault="00934CC1" w:rsidP="00F749D9">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FA5EE5">
              <w:rPr>
                <w:rFonts w:eastAsia="Arial Unicode MS" w:hAnsi="Times New Roman" w:cs="Times New Roman"/>
                <w:sz w:val="20"/>
                <w:szCs w:val="20"/>
              </w:rPr>
              <w:t>Operating lease agreements</w:t>
            </w:r>
            <w:r w:rsidRPr="00FA5EE5">
              <w:rPr>
                <w:rFonts w:eastAsia="Arial Unicode MS" w:hAnsi="Times New Roman" w:cs="Times New Roman"/>
                <w:sz w:val="20"/>
                <w:szCs w:val="20"/>
                <w:cs/>
              </w:rPr>
              <w:t xml:space="preserve"> </w:t>
            </w:r>
            <w:r w:rsidRPr="00FA5EE5">
              <w:rPr>
                <w:rFonts w:eastAsia="Arial Unicode MS" w:hAnsi="Times New Roman" w:cs="Times New Roman"/>
                <w:sz w:val="20"/>
                <w:szCs w:val="20"/>
              </w:rPr>
              <w:t xml:space="preserve">- </w:t>
            </w:r>
            <w:r w:rsidR="00107845" w:rsidRPr="00FA5EE5">
              <w:rPr>
                <w:rFonts w:eastAsia="Arial Unicode MS" w:hAnsi="Times New Roman" w:cs="Times New Roman"/>
                <w:sz w:val="20"/>
                <w:szCs w:val="20"/>
              </w:rPr>
              <w:t>o</w:t>
            </w:r>
            <w:r w:rsidRPr="00FA5EE5">
              <w:rPr>
                <w:rFonts w:eastAsia="Arial Unicode MS" w:hAnsi="Times New Roman" w:cs="Times New Roman"/>
                <w:sz w:val="20"/>
                <w:szCs w:val="20"/>
              </w:rPr>
              <w:t xml:space="preserve">thers </w:t>
            </w:r>
          </w:p>
        </w:tc>
        <w:tc>
          <w:tcPr>
            <w:tcW w:w="1395" w:type="dxa"/>
            <w:vAlign w:val="bottom"/>
          </w:tcPr>
          <w:p w14:paraId="0C864604" w14:textId="77777777" w:rsidR="00934CC1" w:rsidRPr="00FA5EE5" w:rsidRDefault="00934CC1" w:rsidP="00F749D9">
            <w:pPr>
              <w:tabs>
                <w:tab w:val="decimal" w:pos="717"/>
              </w:tabs>
              <w:spacing w:line="240" w:lineRule="exact"/>
              <w:rPr>
                <w:rFonts w:hAnsi="Times New Roman" w:cs="Times New Roman"/>
                <w:sz w:val="20"/>
                <w:szCs w:val="20"/>
              </w:rPr>
            </w:pPr>
            <w:r w:rsidRPr="00FA5EE5">
              <w:rPr>
                <w:rFonts w:ascii="Angsana New" w:hAnsi="Angsana New" w:hint="cs"/>
                <w:sz w:val="28"/>
              </w:rPr>
              <w:t>12</w:t>
            </w:r>
            <w:r w:rsidRPr="00FA5EE5">
              <w:rPr>
                <w:rFonts w:ascii="Angsana New" w:hAnsi="Angsana New" w:hint="cs"/>
                <w:sz w:val="28"/>
                <w:cs/>
              </w:rPr>
              <w:t>.</w:t>
            </w:r>
            <w:r w:rsidRPr="00FA5EE5">
              <w:rPr>
                <w:rFonts w:ascii="Angsana New" w:hAnsi="Angsana New" w:hint="cs"/>
                <w:sz w:val="28"/>
              </w:rPr>
              <w:t>06</w:t>
            </w:r>
          </w:p>
        </w:tc>
        <w:tc>
          <w:tcPr>
            <w:tcW w:w="189" w:type="dxa"/>
          </w:tcPr>
          <w:p w14:paraId="1638B4B6" w14:textId="77777777" w:rsidR="00934CC1" w:rsidRPr="00FA5EE5" w:rsidRDefault="00934CC1" w:rsidP="00F749D9">
            <w:pPr>
              <w:tabs>
                <w:tab w:val="decimal" w:pos="1465"/>
              </w:tabs>
              <w:spacing w:line="240" w:lineRule="exact"/>
              <w:rPr>
                <w:rFonts w:hAnsi="Times New Roman" w:cs="Times New Roman"/>
                <w:b/>
                <w:bCs/>
                <w:sz w:val="20"/>
                <w:szCs w:val="20"/>
              </w:rPr>
            </w:pPr>
          </w:p>
        </w:tc>
        <w:tc>
          <w:tcPr>
            <w:tcW w:w="1404" w:type="dxa"/>
            <w:vAlign w:val="bottom"/>
          </w:tcPr>
          <w:p w14:paraId="187978DF" w14:textId="77777777" w:rsidR="00934CC1" w:rsidRPr="00FA5EE5" w:rsidRDefault="00934CC1" w:rsidP="00F749D9">
            <w:pPr>
              <w:tabs>
                <w:tab w:val="decimal" w:pos="701"/>
              </w:tabs>
              <w:spacing w:line="240" w:lineRule="exact"/>
              <w:rPr>
                <w:rFonts w:hAnsi="Times New Roman" w:cs="Times New Roman"/>
                <w:sz w:val="20"/>
                <w:szCs w:val="20"/>
              </w:rPr>
            </w:pPr>
            <w:r w:rsidRPr="00FA5EE5">
              <w:rPr>
                <w:rFonts w:ascii="Angsana New" w:hAnsi="Angsana New" w:hint="cs"/>
                <w:sz w:val="28"/>
              </w:rPr>
              <w:t>8</w:t>
            </w:r>
            <w:r w:rsidRPr="00FA5EE5">
              <w:rPr>
                <w:rFonts w:ascii="Angsana New" w:hAnsi="Angsana New" w:hint="cs"/>
                <w:sz w:val="28"/>
                <w:cs/>
              </w:rPr>
              <w:t>.</w:t>
            </w:r>
            <w:r w:rsidRPr="00FA5EE5">
              <w:rPr>
                <w:rFonts w:ascii="Angsana New" w:hAnsi="Angsana New" w:hint="cs"/>
                <w:sz w:val="28"/>
              </w:rPr>
              <w:t>37</w:t>
            </w:r>
          </w:p>
        </w:tc>
        <w:tc>
          <w:tcPr>
            <w:tcW w:w="225" w:type="dxa"/>
          </w:tcPr>
          <w:p w14:paraId="071EB2D2" w14:textId="77777777" w:rsidR="00934CC1" w:rsidRPr="00FA5EE5" w:rsidRDefault="00934CC1" w:rsidP="00F749D9">
            <w:pPr>
              <w:tabs>
                <w:tab w:val="decimal" w:pos="1156"/>
              </w:tabs>
              <w:spacing w:line="240" w:lineRule="exact"/>
              <w:rPr>
                <w:rFonts w:hAnsi="Times New Roman" w:cs="Times New Roman"/>
                <w:sz w:val="20"/>
                <w:szCs w:val="20"/>
              </w:rPr>
            </w:pPr>
          </w:p>
        </w:tc>
        <w:tc>
          <w:tcPr>
            <w:tcW w:w="1404" w:type="dxa"/>
            <w:vAlign w:val="bottom"/>
          </w:tcPr>
          <w:p w14:paraId="3FBED16B" w14:textId="77777777" w:rsidR="00934CC1" w:rsidRPr="00FA5EE5" w:rsidRDefault="00934CC1" w:rsidP="00F749D9">
            <w:pPr>
              <w:tabs>
                <w:tab w:val="decimal" w:pos="731"/>
              </w:tabs>
              <w:spacing w:line="240" w:lineRule="exact"/>
              <w:rPr>
                <w:rFonts w:hAnsi="Times New Roman" w:cs="Times New Roman"/>
                <w:sz w:val="20"/>
                <w:szCs w:val="20"/>
              </w:rPr>
            </w:pPr>
            <w:r w:rsidRPr="00FA5EE5">
              <w:rPr>
                <w:rFonts w:ascii="Angsana New" w:hAnsi="Angsana New" w:hint="cs"/>
                <w:sz w:val="28"/>
              </w:rPr>
              <w:t>20</w:t>
            </w:r>
            <w:r w:rsidRPr="00FA5EE5">
              <w:rPr>
                <w:rFonts w:ascii="Angsana New" w:hAnsi="Angsana New" w:hint="cs"/>
                <w:sz w:val="28"/>
                <w:cs/>
              </w:rPr>
              <w:t>.</w:t>
            </w:r>
            <w:r w:rsidRPr="00FA5EE5">
              <w:rPr>
                <w:rFonts w:ascii="Angsana New" w:hAnsi="Angsana New" w:hint="cs"/>
                <w:sz w:val="28"/>
              </w:rPr>
              <w:t>43</w:t>
            </w:r>
          </w:p>
        </w:tc>
      </w:tr>
      <w:tr w:rsidR="00934CC1" w:rsidRPr="00FA5EE5" w14:paraId="1184846B" w14:textId="77777777" w:rsidTr="00F749D9">
        <w:trPr>
          <w:trHeight w:val="71"/>
        </w:trPr>
        <w:tc>
          <w:tcPr>
            <w:tcW w:w="3483" w:type="dxa"/>
            <w:shd w:val="clear" w:color="auto" w:fill="auto"/>
            <w:vAlign w:val="bottom"/>
          </w:tcPr>
          <w:p w14:paraId="1BC41A1C" w14:textId="77777777" w:rsidR="00934CC1" w:rsidRPr="00FA5EE5" w:rsidRDefault="00934CC1" w:rsidP="00F749D9">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Service agreements</w:t>
            </w:r>
          </w:p>
        </w:tc>
        <w:tc>
          <w:tcPr>
            <w:tcW w:w="1395" w:type="dxa"/>
            <w:vAlign w:val="bottom"/>
          </w:tcPr>
          <w:p w14:paraId="4D2A5CAB" w14:textId="77777777" w:rsidR="00934CC1" w:rsidRPr="00FA5EE5" w:rsidRDefault="00934CC1" w:rsidP="00F749D9">
            <w:pPr>
              <w:tabs>
                <w:tab w:val="decimal" w:pos="717"/>
              </w:tabs>
              <w:spacing w:line="240" w:lineRule="exact"/>
              <w:rPr>
                <w:rFonts w:hAnsi="Times New Roman" w:cs="Times New Roman"/>
                <w:sz w:val="20"/>
                <w:szCs w:val="20"/>
              </w:rPr>
            </w:pPr>
            <w:r w:rsidRPr="00FA5EE5">
              <w:rPr>
                <w:rFonts w:ascii="Angsana New" w:hAnsi="Angsana New" w:hint="cs"/>
                <w:sz w:val="28"/>
              </w:rPr>
              <w:t>1</w:t>
            </w:r>
            <w:r w:rsidRPr="00FA5EE5">
              <w:rPr>
                <w:rFonts w:ascii="Angsana New" w:hAnsi="Angsana New" w:hint="cs"/>
                <w:sz w:val="28"/>
                <w:cs/>
              </w:rPr>
              <w:t>.</w:t>
            </w:r>
            <w:r w:rsidRPr="00FA5EE5">
              <w:rPr>
                <w:rFonts w:ascii="Angsana New" w:hAnsi="Angsana New" w:hint="cs"/>
                <w:sz w:val="28"/>
              </w:rPr>
              <w:t>27</w:t>
            </w:r>
          </w:p>
        </w:tc>
        <w:tc>
          <w:tcPr>
            <w:tcW w:w="189" w:type="dxa"/>
          </w:tcPr>
          <w:p w14:paraId="6D31E44F" w14:textId="77777777" w:rsidR="00934CC1" w:rsidRPr="00FA5EE5" w:rsidRDefault="00934CC1" w:rsidP="00F749D9">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2E10A2E3" w14:textId="77777777" w:rsidR="00934CC1" w:rsidRPr="00FA5EE5" w:rsidRDefault="00934CC1" w:rsidP="00F749D9">
            <w:pPr>
              <w:tabs>
                <w:tab w:val="decimal" w:pos="701"/>
              </w:tabs>
              <w:spacing w:line="240" w:lineRule="exact"/>
              <w:rPr>
                <w:rFonts w:hAnsi="Times New Roman" w:cs="Times New Roman"/>
                <w:sz w:val="20"/>
                <w:szCs w:val="20"/>
              </w:rPr>
            </w:pPr>
            <w:r w:rsidRPr="00FA5EE5">
              <w:rPr>
                <w:rFonts w:ascii="Angsana New" w:hAnsi="Angsana New" w:hint="cs"/>
                <w:sz w:val="28"/>
                <w:cs/>
              </w:rPr>
              <w:t>-</w:t>
            </w:r>
          </w:p>
        </w:tc>
        <w:tc>
          <w:tcPr>
            <w:tcW w:w="225" w:type="dxa"/>
          </w:tcPr>
          <w:p w14:paraId="4F459F6D" w14:textId="77777777" w:rsidR="00934CC1" w:rsidRPr="00FA5EE5" w:rsidRDefault="00934CC1" w:rsidP="00F749D9">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3D0204F2" w14:textId="77777777" w:rsidR="00934CC1" w:rsidRPr="00FA5EE5" w:rsidRDefault="00934CC1" w:rsidP="00F749D9">
            <w:pPr>
              <w:tabs>
                <w:tab w:val="decimal" w:pos="731"/>
              </w:tabs>
              <w:spacing w:line="240" w:lineRule="exact"/>
              <w:rPr>
                <w:rFonts w:hAnsi="Times New Roman" w:cs="Times New Roman"/>
                <w:sz w:val="20"/>
                <w:szCs w:val="20"/>
              </w:rPr>
            </w:pPr>
            <w:r w:rsidRPr="00FA5EE5">
              <w:rPr>
                <w:rFonts w:ascii="Angsana New" w:hAnsi="Angsana New" w:hint="cs"/>
                <w:sz w:val="28"/>
              </w:rPr>
              <w:t>1</w:t>
            </w:r>
            <w:r w:rsidRPr="00FA5EE5">
              <w:rPr>
                <w:rFonts w:ascii="Angsana New" w:hAnsi="Angsana New" w:hint="cs"/>
                <w:sz w:val="28"/>
                <w:cs/>
              </w:rPr>
              <w:t>.</w:t>
            </w:r>
            <w:r w:rsidRPr="00FA5EE5">
              <w:rPr>
                <w:rFonts w:ascii="Angsana New" w:hAnsi="Angsana New" w:hint="cs"/>
                <w:sz w:val="28"/>
              </w:rPr>
              <w:t>27</w:t>
            </w:r>
          </w:p>
        </w:tc>
      </w:tr>
      <w:tr w:rsidR="00934CC1" w:rsidRPr="00FA5EE5" w14:paraId="4B6474ED" w14:textId="77777777" w:rsidTr="00F749D9">
        <w:trPr>
          <w:trHeight w:val="61"/>
        </w:trPr>
        <w:tc>
          <w:tcPr>
            <w:tcW w:w="3483" w:type="dxa"/>
            <w:shd w:val="clear" w:color="auto" w:fill="auto"/>
            <w:vAlign w:val="bottom"/>
          </w:tcPr>
          <w:p w14:paraId="23D8C1CF" w14:textId="77777777" w:rsidR="00934CC1" w:rsidRPr="00FA5EE5" w:rsidRDefault="00934CC1" w:rsidP="00F749D9">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4D8FD9DF" w14:textId="77777777" w:rsidR="00934CC1" w:rsidRPr="00FA5EE5" w:rsidRDefault="00934CC1" w:rsidP="00F749D9">
            <w:pPr>
              <w:tabs>
                <w:tab w:val="decimal" w:pos="717"/>
              </w:tabs>
              <w:spacing w:line="240" w:lineRule="exact"/>
              <w:rPr>
                <w:rFonts w:hAnsi="Times New Roman" w:cs="Times New Roman"/>
                <w:sz w:val="20"/>
                <w:szCs w:val="20"/>
              </w:rPr>
            </w:pPr>
            <w:r w:rsidRPr="00FA5EE5">
              <w:rPr>
                <w:rFonts w:ascii="Angsana New" w:hAnsi="Angsana New" w:hint="cs"/>
                <w:sz w:val="28"/>
              </w:rPr>
              <w:t>13</w:t>
            </w:r>
            <w:r w:rsidRPr="00FA5EE5">
              <w:rPr>
                <w:rFonts w:ascii="Angsana New" w:hAnsi="Angsana New" w:hint="cs"/>
                <w:sz w:val="28"/>
                <w:cs/>
              </w:rPr>
              <w:t>.</w:t>
            </w:r>
            <w:r w:rsidRPr="00FA5EE5">
              <w:rPr>
                <w:rFonts w:ascii="Angsana New" w:hAnsi="Angsana New" w:hint="cs"/>
                <w:sz w:val="28"/>
              </w:rPr>
              <w:t>33</w:t>
            </w:r>
          </w:p>
        </w:tc>
        <w:tc>
          <w:tcPr>
            <w:tcW w:w="189" w:type="dxa"/>
          </w:tcPr>
          <w:p w14:paraId="22A61848" w14:textId="77777777" w:rsidR="00934CC1" w:rsidRPr="00FA5EE5" w:rsidRDefault="00934CC1" w:rsidP="00F749D9">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58FE3495" w14:textId="77777777" w:rsidR="00934CC1" w:rsidRPr="00FA5EE5" w:rsidRDefault="00934CC1" w:rsidP="00F749D9">
            <w:pPr>
              <w:tabs>
                <w:tab w:val="decimal" w:pos="701"/>
              </w:tabs>
              <w:spacing w:line="240" w:lineRule="exact"/>
              <w:rPr>
                <w:rFonts w:hAnsi="Times New Roman" w:cs="Times New Roman"/>
                <w:sz w:val="20"/>
                <w:szCs w:val="20"/>
              </w:rPr>
            </w:pPr>
            <w:r w:rsidRPr="00FA5EE5">
              <w:rPr>
                <w:rFonts w:ascii="Angsana New" w:hAnsi="Angsana New" w:hint="cs"/>
                <w:sz w:val="28"/>
              </w:rPr>
              <w:t>8</w:t>
            </w:r>
            <w:r w:rsidRPr="00FA5EE5">
              <w:rPr>
                <w:rFonts w:ascii="Angsana New" w:hAnsi="Angsana New" w:hint="cs"/>
                <w:sz w:val="28"/>
                <w:cs/>
              </w:rPr>
              <w:t>.</w:t>
            </w:r>
            <w:r w:rsidRPr="00FA5EE5">
              <w:rPr>
                <w:rFonts w:ascii="Angsana New" w:hAnsi="Angsana New" w:hint="cs"/>
                <w:sz w:val="28"/>
              </w:rPr>
              <w:t>37</w:t>
            </w:r>
          </w:p>
        </w:tc>
        <w:tc>
          <w:tcPr>
            <w:tcW w:w="225" w:type="dxa"/>
          </w:tcPr>
          <w:p w14:paraId="2B341B56" w14:textId="77777777" w:rsidR="00934CC1" w:rsidRPr="00FA5EE5" w:rsidRDefault="00934CC1" w:rsidP="00F749D9">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0909789B" w14:textId="77777777" w:rsidR="00934CC1" w:rsidRPr="00FA5EE5" w:rsidRDefault="00934CC1" w:rsidP="00F749D9">
            <w:pPr>
              <w:tabs>
                <w:tab w:val="decimal" w:pos="731"/>
              </w:tabs>
              <w:spacing w:line="240" w:lineRule="exact"/>
              <w:rPr>
                <w:rFonts w:hAnsi="Times New Roman" w:cs="Times New Roman"/>
                <w:sz w:val="20"/>
                <w:szCs w:val="20"/>
              </w:rPr>
            </w:pPr>
            <w:r w:rsidRPr="00FA5EE5">
              <w:rPr>
                <w:rFonts w:ascii="Angsana New" w:hAnsi="Angsana New" w:hint="cs"/>
                <w:sz w:val="28"/>
              </w:rPr>
              <w:t>21</w:t>
            </w:r>
            <w:r w:rsidRPr="00FA5EE5">
              <w:rPr>
                <w:rFonts w:ascii="Angsana New" w:hAnsi="Angsana New" w:hint="cs"/>
                <w:sz w:val="28"/>
                <w:cs/>
              </w:rPr>
              <w:t>.</w:t>
            </w:r>
            <w:r w:rsidRPr="00FA5EE5">
              <w:rPr>
                <w:rFonts w:ascii="Angsana New" w:hAnsi="Angsana New" w:hint="cs"/>
                <w:sz w:val="28"/>
              </w:rPr>
              <w:t>70</w:t>
            </w:r>
          </w:p>
        </w:tc>
      </w:tr>
    </w:tbl>
    <w:p w14:paraId="67E67ECA" w14:textId="77777777" w:rsidR="002373FD" w:rsidRPr="00FA5EE5" w:rsidRDefault="0009442F" w:rsidP="0027543C">
      <w:pPr>
        <w:tabs>
          <w:tab w:val="left" w:pos="2160"/>
          <w:tab w:val="right" w:pos="7100"/>
          <w:tab w:val="right" w:pos="9000"/>
        </w:tabs>
        <w:spacing w:before="240" w:after="360"/>
        <w:ind w:left="1152" w:right="-43" w:firstLine="14"/>
        <w:jc w:val="both"/>
        <w:rPr>
          <w:rFonts w:hAnsi="Times New Roman" w:cs="Times New Roman"/>
          <w:szCs w:val="24"/>
        </w:rPr>
      </w:pPr>
      <w:r w:rsidRPr="00FA5EE5">
        <w:rPr>
          <w:rFonts w:hAnsi="Times New Roman" w:cs="Times New Roman"/>
          <w:spacing w:val="-4"/>
          <w:szCs w:val="24"/>
        </w:rPr>
        <w:t>The Group and the Company</w:t>
      </w:r>
      <w:r w:rsidR="00DD71B7" w:rsidRPr="00FA5EE5">
        <w:rPr>
          <w:rFonts w:hAnsi="Times New Roman" w:cs="Times New Roman"/>
          <w:spacing w:val="-4"/>
          <w:szCs w:val="24"/>
        </w:rPr>
        <w:t xml:space="preserve"> recogni</w:t>
      </w:r>
      <w:r w:rsidR="002432A1" w:rsidRPr="00FA5EE5">
        <w:rPr>
          <w:rFonts w:hAnsi="Times New Roman" w:cs="Times New Roman"/>
          <w:spacing w:val="-4"/>
          <w:szCs w:val="24"/>
        </w:rPr>
        <w:t>s</w:t>
      </w:r>
      <w:r w:rsidR="00DD71B7" w:rsidRPr="00FA5EE5">
        <w:rPr>
          <w:rFonts w:hAnsi="Times New Roman" w:cs="Times New Roman"/>
          <w:spacing w:val="-4"/>
          <w:szCs w:val="24"/>
        </w:rPr>
        <w:t>ed rental expense derived from the operating leases for the year</w:t>
      </w:r>
      <w:r w:rsidR="008E5B84" w:rsidRPr="00FA5EE5">
        <w:rPr>
          <w:rFonts w:hAnsi="Times New Roman" w:cs="Times New Roman"/>
          <w:spacing w:val="-4"/>
          <w:szCs w:val="24"/>
        </w:rPr>
        <w:t>s</w:t>
      </w:r>
      <w:r w:rsidR="00DD71B7" w:rsidRPr="00FA5EE5">
        <w:rPr>
          <w:rFonts w:hAnsi="Times New Roman" w:cs="Times New Roman"/>
          <w:szCs w:val="24"/>
        </w:rPr>
        <w:t xml:space="preserve"> ended December </w:t>
      </w:r>
      <w:r w:rsidR="00F96B36" w:rsidRPr="00FA5EE5">
        <w:rPr>
          <w:rFonts w:hAnsi="Times New Roman"/>
          <w:szCs w:val="24"/>
        </w:rPr>
        <w:t>31</w:t>
      </w:r>
      <w:r w:rsidR="00DD71B7"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00DD71B7" w:rsidRPr="00FA5EE5">
        <w:rPr>
          <w:rFonts w:hAnsi="Times New Roman" w:cs="Times New Roman"/>
          <w:szCs w:val="24"/>
        </w:rPr>
        <w:t xml:space="preserve"> </w:t>
      </w:r>
      <w:r w:rsidR="008E5B84" w:rsidRPr="00FA5EE5">
        <w:rPr>
          <w:rFonts w:hAnsi="Times New Roman" w:cs="Times New Roman"/>
          <w:szCs w:val="24"/>
        </w:rPr>
        <w:t xml:space="preserve">and </w:t>
      </w:r>
      <w:r w:rsidR="00F96B36" w:rsidRPr="00FA5EE5">
        <w:rPr>
          <w:rFonts w:hAnsi="Times New Roman"/>
          <w:szCs w:val="24"/>
        </w:rPr>
        <w:t>202</w:t>
      </w:r>
      <w:r w:rsidR="00934CC1" w:rsidRPr="00FA5EE5">
        <w:rPr>
          <w:rFonts w:hAnsi="Times New Roman"/>
          <w:szCs w:val="24"/>
        </w:rPr>
        <w:t>2</w:t>
      </w:r>
      <w:r w:rsidR="00121D77" w:rsidRPr="00FA5EE5">
        <w:rPr>
          <w:rFonts w:hAnsi="Times New Roman" w:cs="Times New Roman"/>
          <w:szCs w:val="24"/>
        </w:rPr>
        <w:t xml:space="preserve"> </w:t>
      </w:r>
      <w:r w:rsidR="00DD71B7" w:rsidRPr="00FA5EE5">
        <w:rPr>
          <w:rFonts w:hAnsi="Times New Roman" w:cs="Times New Roman"/>
          <w:szCs w:val="24"/>
        </w:rPr>
        <w:t xml:space="preserve">amounting to Baht </w:t>
      </w:r>
      <w:r w:rsidR="00AB000D" w:rsidRPr="00FA5EE5">
        <w:rPr>
          <w:rFonts w:hAnsi="Times New Roman"/>
          <w:szCs w:val="24"/>
        </w:rPr>
        <w:t>13.74</w:t>
      </w:r>
      <w:r w:rsidR="00E66DE0" w:rsidRPr="00FA5EE5">
        <w:rPr>
          <w:rFonts w:hAnsi="Times New Roman" w:cs="Times New Roman"/>
          <w:szCs w:val="24"/>
        </w:rPr>
        <w:t xml:space="preserve"> </w:t>
      </w:r>
      <w:r w:rsidR="00DD71B7" w:rsidRPr="00FA5EE5">
        <w:rPr>
          <w:rFonts w:hAnsi="Times New Roman" w:cs="Times New Roman"/>
          <w:szCs w:val="24"/>
        </w:rPr>
        <w:t xml:space="preserve">million </w:t>
      </w:r>
      <w:r w:rsidR="008E5B84" w:rsidRPr="00FA5EE5">
        <w:rPr>
          <w:rFonts w:hAnsi="Times New Roman" w:cs="Times New Roman"/>
          <w:szCs w:val="24"/>
        </w:rPr>
        <w:t xml:space="preserve">and </w:t>
      </w:r>
      <w:r w:rsidR="00965997" w:rsidRPr="00FA5EE5">
        <w:rPr>
          <w:rFonts w:hAnsi="Times New Roman" w:cs="Times New Roman"/>
          <w:szCs w:val="24"/>
        </w:rPr>
        <w:t>B</w:t>
      </w:r>
      <w:r w:rsidR="00DD71B7" w:rsidRPr="00FA5EE5">
        <w:rPr>
          <w:rFonts w:hAnsi="Times New Roman" w:cs="Times New Roman"/>
          <w:szCs w:val="24"/>
        </w:rPr>
        <w:t xml:space="preserve">aht </w:t>
      </w:r>
      <w:r w:rsidR="00934CC1" w:rsidRPr="00FA5EE5">
        <w:rPr>
          <w:rFonts w:hAnsi="Times New Roman"/>
          <w:szCs w:val="24"/>
        </w:rPr>
        <w:t>18</w:t>
      </w:r>
      <w:r w:rsidR="00934CC1" w:rsidRPr="00FA5EE5">
        <w:rPr>
          <w:rFonts w:hAnsi="Times New Roman" w:cs="Times New Roman"/>
          <w:szCs w:val="24"/>
        </w:rPr>
        <w:t>.</w:t>
      </w:r>
      <w:r w:rsidR="00934CC1" w:rsidRPr="00FA5EE5">
        <w:rPr>
          <w:rFonts w:hAnsi="Times New Roman"/>
          <w:szCs w:val="24"/>
        </w:rPr>
        <w:t>40</w:t>
      </w:r>
      <w:r w:rsidR="00934CC1" w:rsidRPr="00FA5EE5">
        <w:rPr>
          <w:rFonts w:hAnsi="Times New Roman" w:cs="Times New Roman"/>
          <w:szCs w:val="24"/>
        </w:rPr>
        <w:t xml:space="preserve"> </w:t>
      </w:r>
      <w:r w:rsidR="00DD71B7" w:rsidRPr="00FA5EE5">
        <w:rPr>
          <w:rFonts w:hAnsi="Times New Roman" w:cs="Times New Roman"/>
          <w:szCs w:val="24"/>
        </w:rPr>
        <w:t>million</w:t>
      </w:r>
      <w:r w:rsidR="008E5B84" w:rsidRPr="00FA5EE5">
        <w:rPr>
          <w:rFonts w:hAnsi="Times New Roman" w:cs="Times New Roman"/>
          <w:szCs w:val="24"/>
        </w:rPr>
        <w:t>, respectively</w:t>
      </w:r>
      <w:r w:rsidR="00A2440B" w:rsidRPr="00FA5EE5">
        <w:rPr>
          <w:rFonts w:hAnsi="Times New Roman" w:cs="Times New Roman"/>
          <w:szCs w:val="24"/>
        </w:rPr>
        <w:t>.</w:t>
      </w:r>
    </w:p>
    <w:p w14:paraId="109AEB4B" w14:textId="77777777" w:rsidR="00C42D5E" w:rsidRPr="00FA5EE5" w:rsidRDefault="00F96B36" w:rsidP="009D4119">
      <w:pPr>
        <w:tabs>
          <w:tab w:val="left" w:pos="2160"/>
          <w:tab w:val="right" w:pos="7100"/>
          <w:tab w:val="right" w:pos="9000"/>
        </w:tabs>
        <w:spacing w:after="240"/>
        <w:ind w:left="1152" w:right="-43" w:hanging="605"/>
        <w:jc w:val="both"/>
        <w:rPr>
          <w:rFonts w:eastAsia="Arial Unicode MS" w:hAnsi="Times New Roman" w:cs="Times New Roman"/>
          <w:szCs w:val="24"/>
          <w:lang w:eastAsia="ja-JP"/>
        </w:rPr>
      </w:pPr>
      <w:r w:rsidRPr="00FA5EE5">
        <w:rPr>
          <w:rFonts w:hAnsi="Times New Roman"/>
          <w:spacing w:val="-2"/>
          <w:szCs w:val="24"/>
        </w:rPr>
        <w:t>38</w:t>
      </w:r>
      <w:r w:rsidR="00C42D5E" w:rsidRPr="00FA5EE5">
        <w:rPr>
          <w:rFonts w:hAnsi="Times New Roman" w:cs="Times New Roman"/>
          <w:spacing w:val="-2"/>
          <w:szCs w:val="24"/>
        </w:rPr>
        <w:t>.</w:t>
      </w:r>
      <w:r w:rsidRPr="00FA5EE5">
        <w:rPr>
          <w:rFonts w:hAnsi="Times New Roman"/>
          <w:spacing w:val="-2"/>
          <w:szCs w:val="24"/>
        </w:rPr>
        <w:t>3</w:t>
      </w:r>
      <w:r w:rsidR="00C42D5E" w:rsidRPr="00FA5EE5">
        <w:rPr>
          <w:rFonts w:hAnsi="Times New Roman" w:cs="Times New Roman"/>
          <w:spacing w:val="-2"/>
          <w:szCs w:val="24"/>
        </w:rPr>
        <w:tab/>
      </w:r>
      <w:r w:rsidR="00C42D5E" w:rsidRPr="00FA5EE5">
        <w:rPr>
          <w:rFonts w:hAnsi="Times New Roman" w:cs="Times New Roman"/>
          <w:szCs w:val="24"/>
        </w:rPr>
        <w:t xml:space="preserve">As at December </w:t>
      </w:r>
      <w:r w:rsidRPr="00FA5EE5">
        <w:rPr>
          <w:rFonts w:hAnsi="Times New Roman"/>
          <w:szCs w:val="24"/>
        </w:rPr>
        <w:t>31</w:t>
      </w:r>
      <w:r w:rsidR="00C42D5E" w:rsidRPr="00FA5EE5">
        <w:rPr>
          <w:rFonts w:hAnsi="Times New Roman" w:cs="Times New Roman"/>
          <w:szCs w:val="30"/>
        </w:rPr>
        <w:t>,</w:t>
      </w:r>
      <w:r w:rsidR="00C42D5E" w:rsidRPr="00FA5EE5">
        <w:rPr>
          <w:rFonts w:hAnsi="Times New Roman" w:cs="Times New Roman"/>
          <w:szCs w:val="24"/>
        </w:rPr>
        <w:t xml:space="preserve"> </w:t>
      </w:r>
      <w:r w:rsidRPr="00FA5EE5">
        <w:rPr>
          <w:rFonts w:hAnsi="Times New Roman"/>
          <w:szCs w:val="24"/>
        </w:rPr>
        <w:t>202</w:t>
      </w:r>
      <w:r w:rsidR="00934CC1" w:rsidRPr="00FA5EE5">
        <w:rPr>
          <w:rFonts w:hAnsi="Times New Roman"/>
          <w:szCs w:val="24"/>
        </w:rPr>
        <w:t>3</w:t>
      </w:r>
      <w:r w:rsidR="00C42D5E" w:rsidRPr="00FA5EE5">
        <w:rPr>
          <w:rFonts w:hAnsi="Times New Roman" w:cs="Times New Roman"/>
          <w:szCs w:val="24"/>
        </w:rPr>
        <w:t xml:space="preserve"> and </w:t>
      </w:r>
      <w:r w:rsidRPr="00FA5EE5">
        <w:rPr>
          <w:rFonts w:hAnsi="Times New Roman"/>
          <w:szCs w:val="24"/>
        </w:rPr>
        <w:t>202</w:t>
      </w:r>
      <w:r w:rsidR="00934CC1" w:rsidRPr="00FA5EE5">
        <w:rPr>
          <w:rFonts w:hAnsi="Times New Roman"/>
          <w:szCs w:val="24"/>
        </w:rPr>
        <w:t>2</w:t>
      </w:r>
      <w:r w:rsidR="00C42D5E" w:rsidRPr="00FA5EE5">
        <w:rPr>
          <w:rFonts w:hAnsi="Times New Roman" w:cs="Times New Roman"/>
          <w:szCs w:val="24"/>
        </w:rPr>
        <w:t>, the Company had bank guarantee issued by banks Baht</w:t>
      </w:r>
      <w:r w:rsidR="00C31598" w:rsidRPr="00FA5EE5">
        <w:rPr>
          <w:rFonts w:hAnsi="Times New Roman" w:cs="Times New Roman"/>
          <w:szCs w:val="24"/>
        </w:rPr>
        <w:t xml:space="preserve"> </w:t>
      </w:r>
      <w:r w:rsidR="00B65D06" w:rsidRPr="00FA5EE5">
        <w:rPr>
          <w:rFonts w:hAnsi="Times New Roman" w:cs="Cordia New"/>
          <w:szCs w:val="24"/>
        </w:rPr>
        <w:t>2.9</w:t>
      </w:r>
      <w:r w:rsidR="00E66DE0" w:rsidRPr="00FA5EE5">
        <w:rPr>
          <w:rFonts w:hAnsi="Times New Roman" w:cs="Times New Roman"/>
          <w:szCs w:val="24"/>
        </w:rPr>
        <w:t xml:space="preserve"> </w:t>
      </w:r>
      <w:r w:rsidR="00C42D5E" w:rsidRPr="00FA5EE5">
        <w:rPr>
          <w:rFonts w:hAnsi="Times New Roman" w:cs="Times New Roman"/>
          <w:szCs w:val="24"/>
        </w:rPr>
        <w:t xml:space="preserve">million and Baht </w:t>
      </w:r>
      <w:r w:rsidR="00934CC1" w:rsidRPr="00FA5EE5">
        <w:rPr>
          <w:rFonts w:hAnsi="Times New Roman" w:cs="Cordia New"/>
          <w:szCs w:val="24"/>
        </w:rPr>
        <w:t>2.6</w:t>
      </w:r>
      <w:r w:rsidR="00934CC1" w:rsidRPr="00FA5EE5">
        <w:rPr>
          <w:rFonts w:hAnsi="Times New Roman" w:cs="Times New Roman"/>
          <w:szCs w:val="24"/>
        </w:rPr>
        <w:t xml:space="preserve"> </w:t>
      </w:r>
      <w:r w:rsidR="00C42D5E" w:rsidRPr="00FA5EE5">
        <w:rPr>
          <w:rFonts w:hAnsi="Times New Roman" w:cs="Times New Roman"/>
          <w:szCs w:val="24"/>
        </w:rPr>
        <w:t>million, respectively</w:t>
      </w:r>
      <w:r w:rsidR="00C42D5E" w:rsidRPr="00FA5EE5">
        <w:rPr>
          <w:rFonts w:hAnsi="Times New Roman" w:cs="Times New Roman"/>
          <w:spacing w:val="-4"/>
          <w:szCs w:val="24"/>
        </w:rPr>
        <w:t xml:space="preserve">. </w:t>
      </w:r>
    </w:p>
    <w:p w14:paraId="224162E8" w14:textId="77777777" w:rsidR="004E2704" w:rsidRPr="00FA5EE5" w:rsidRDefault="00AB000D" w:rsidP="009679EA">
      <w:pPr>
        <w:tabs>
          <w:tab w:val="left" w:pos="2160"/>
          <w:tab w:val="right" w:pos="7100"/>
          <w:tab w:val="right" w:pos="9000"/>
        </w:tabs>
        <w:spacing w:after="240"/>
        <w:ind w:left="1152" w:right="-43" w:hanging="605"/>
        <w:jc w:val="both"/>
        <w:rPr>
          <w:rFonts w:eastAsia="Arial Unicode MS" w:hAnsi="Times New Roman" w:cs="Times New Roman"/>
          <w:szCs w:val="24"/>
          <w:lang w:eastAsia="ja-JP"/>
        </w:rPr>
      </w:pPr>
      <w:r w:rsidRPr="00FA5EE5">
        <w:rPr>
          <w:rFonts w:eastAsia="Arial Unicode MS" w:hAnsi="Times New Roman" w:cs="Times New Roman"/>
          <w:szCs w:val="24"/>
          <w:lang w:eastAsia="ja-JP"/>
        </w:rPr>
        <w:t>38.4</w:t>
      </w:r>
      <w:r w:rsidRPr="00FA5EE5">
        <w:rPr>
          <w:rFonts w:eastAsia="Arial Unicode MS" w:hAnsi="Times New Roman" w:cs="Times New Roman"/>
          <w:szCs w:val="24"/>
          <w:lang w:eastAsia="ja-JP"/>
        </w:rPr>
        <w:tab/>
      </w:r>
      <w:r w:rsidR="004E2704" w:rsidRPr="00FA5EE5">
        <w:rPr>
          <w:rFonts w:eastAsia="Arial Unicode MS" w:hAnsi="Times New Roman" w:cs="Times New Roman"/>
          <w:szCs w:val="24"/>
          <w:lang w:eastAsia="ja-JP"/>
        </w:rPr>
        <w:t>The Company</w:t>
      </w:r>
      <w:r w:rsidR="00D674F9" w:rsidRPr="00FA5EE5">
        <w:rPr>
          <w:rFonts w:eastAsia="Arial Unicode MS" w:hAnsi="Times New Roman" w:cs="Times New Roman"/>
          <w:szCs w:val="24"/>
          <w:lang w:eastAsia="ja-JP"/>
        </w:rPr>
        <w:t xml:space="preserve"> has</w:t>
      </w:r>
      <w:r w:rsidR="004E2704" w:rsidRPr="00FA5EE5">
        <w:rPr>
          <w:rFonts w:eastAsia="Arial Unicode MS" w:hAnsi="Times New Roman" w:cs="Times New Roman"/>
          <w:szCs w:val="24"/>
          <w:lang w:eastAsia="ja-JP"/>
        </w:rPr>
        <w:t xml:space="preserve"> entered into </w:t>
      </w:r>
      <w:r w:rsidR="00D674F9" w:rsidRPr="00FA5EE5">
        <w:rPr>
          <w:rFonts w:eastAsia="Arial Unicode MS" w:hAnsi="Times New Roman" w:cs="Times New Roman"/>
          <w:szCs w:val="24"/>
          <w:lang w:eastAsia="ja-JP"/>
        </w:rPr>
        <w:t>Accreting I</w:t>
      </w:r>
      <w:r w:rsidR="004E2704" w:rsidRPr="00FA5EE5">
        <w:rPr>
          <w:rFonts w:eastAsia="Arial Unicode MS" w:hAnsi="Times New Roman" w:cs="Times New Roman"/>
          <w:szCs w:val="24"/>
          <w:lang w:eastAsia="ja-JP"/>
        </w:rPr>
        <w:t>nvestment</w:t>
      </w:r>
      <w:r w:rsidR="00D674F9" w:rsidRPr="00FA5EE5">
        <w:rPr>
          <w:rFonts w:eastAsia="Arial Unicode MS" w:hAnsi="Times New Roman" w:cs="Times New Roman"/>
          <w:szCs w:val="24"/>
          <w:lang w:eastAsia="ja-JP"/>
        </w:rPr>
        <w:t xml:space="preserve"> Bill of Exchange agreement </w:t>
      </w:r>
      <w:r w:rsidR="004E2704" w:rsidRPr="00FA5EE5">
        <w:rPr>
          <w:rFonts w:eastAsia="Arial Unicode MS" w:hAnsi="Times New Roman" w:cs="Times New Roman"/>
          <w:szCs w:val="24"/>
          <w:lang w:eastAsia="ja-JP"/>
        </w:rPr>
        <w:t xml:space="preserve">with </w:t>
      </w:r>
      <w:r w:rsidR="00D674F9" w:rsidRPr="00FA5EE5">
        <w:rPr>
          <w:rFonts w:eastAsia="Arial Unicode MS" w:hAnsi="Times New Roman" w:cs="Times New Roman"/>
          <w:szCs w:val="24"/>
          <w:lang w:eastAsia="ja-JP"/>
        </w:rPr>
        <w:t xml:space="preserve">a </w:t>
      </w:r>
      <w:r w:rsidR="004E2704" w:rsidRPr="00FA5EE5">
        <w:rPr>
          <w:rFonts w:eastAsia="Arial Unicode MS" w:hAnsi="Times New Roman" w:cs="Times New Roman"/>
          <w:szCs w:val="24"/>
          <w:lang w:eastAsia="ja-JP"/>
        </w:rPr>
        <w:t>domestic commercial bank</w:t>
      </w:r>
      <w:r w:rsidR="00D674F9" w:rsidRPr="00FA5EE5">
        <w:rPr>
          <w:rFonts w:eastAsia="Arial Unicode MS" w:hAnsi="Times New Roman" w:cs="Times New Roman"/>
          <w:szCs w:val="24"/>
          <w:lang w:eastAsia="ja-JP"/>
        </w:rPr>
        <w:t>,</w:t>
      </w:r>
      <w:r w:rsidR="004E2704" w:rsidRPr="00FA5EE5">
        <w:rPr>
          <w:rFonts w:eastAsia="Arial Unicode MS" w:hAnsi="Times New Roman" w:cs="Times New Roman"/>
          <w:szCs w:val="24"/>
          <w:lang w:eastAsia="ja-JP"/>
        </w:rPr>
        <w:t xml:space="preserve"> </w:t>
      </w:r>
      <w:r w:rsidR="00D674F9" w:rsidRPr="00FA5EE5">
        <w:rPr>
          <w:rFonts w:eastAsia="Arial Unicode MS" w:hAnsi="Times New Roman" w:cs="Times New Roman"/>
          <w:szCs w:val="24"/>
          <w:lang w:eastAsia="ja-JP"/>
        </w:rPr>
        <w:t>which requires the</w:t>
      </w:r>
      <w:r w:rsidR="004E2704" w:rsidRPr="00FA5EE5">
        <w:rPr>
          <w:rFonts w:eastAsia="Arial Unicode MS" w:hAnsi="Times New Roman" w:cs="Times New Roman"/>
          <w:szCs w:val="24"/>
          <w:lang w:eastAsia="ja-JP"/>
        </w:rPr>
        <w:t xml:space="preserve"> Company </w:t>
      </w:r>
      <w:r w:rsidR="00D674F9" w:rsidRPr="00FA5EE5">
        <w:rPr>
          <w:rFonts w:eastAsia="Arial Unicode MS" w:hAnsi="Times New Roman" w:cs="Times New Roman"/>
          <w:szCs w:val="24"/>
          <w:lang w:eastAsia="ja-JP"/>
        </w:rPr>
        <w:t>to annually</w:t>
      </w:r>
      <w:r w:rsidR="004E2704" w:rsidRPr="00FA5EE5">
        <w:rPr>
          <w:rFonts w:eastAsia="Arial Unicode MS" w:hAnsi="Times New Roman" w:cs="Times New Roman"/>
          <w:szCs w:val="24"/>
          <w:lang w:eastAsia="ja-JP"/>
        </w:rPr>
        <w:t xml:space="preserve"> invest in </w:t>
      </w:r>
      <w:r w:rsidR="002A491D" w:rsidRPr="00FA5EE5">
        <w:rPr>
          <w:rFonts w:eastAsia="Arial Unicode MS" w:hAnsi="Times New Roman" w:cs="Times New Roman"/>
          <w:szCs w:val="24"/>
          <w:lang w:eastAsia="ja-JP"/>
        </w:rPr>
        <w:t xml:space="preserve">the </w:t>
      </w:r>
      <w:r w:rsidR="004E2704" w:rsidRPr="00FA5EE5">
        <w:rPr>
          <w:rFonts w:eastAsia="Arial Unicode MS" w:hAnsi="Times New Roman" w:cs="Times New Roman"/>
          <w:szCs w:val="24"/>
          <w:lang w:eastAsia="ja-JP"/>
        </w:rPr>
        <w:t xml:space="preserve">bill of exchange </w:t>
      </w:r>
      <w:r w:rsidR="00D674F9" w:rsidRPr="00FA5EE5">
        <w:rPr>
          <w:rFonts w:eastAsia="Arial Unicode MS" w:hAnsi="Times New Roman" w:cs="Times New Roman"/>
          <w:szCs w:val="24"/>
          <w:lang w:eastAsia="ja-JP"/>
        </w:rPr>
        <w:t>during</w:t>
      </w:r>
      <w:r w:rsidR="004E2704" w:rsidRPr="00FA5EE5">
        <w:rPr>
          <w:rFonts w:eastAsia="Arial Unicode MS" w:hAnsi="Times New Roman" w:cs="Times New Roman"/>
          <w:szCs w:val="24"/>
          <w:lang w:eastAsia="ja-JP"/>
        </w:rPr>
        <w:t xml:space="preserve"> 2023 </w:t>
      </w:r>
      <w:r w:rsidR="00D674F9" w:rsidRPr="00FA5EE5">
        <w:rPr>
          <w:rFonts w:eastAsia="Arial Unicode MS" w:hAnsi="Times New Roman" w:cs="Times New Roman"/>
          <w:szCs w:val="24"/>
          <w:lang w:eastAsia="ja-JP"/>
        </w:rPr>
        <w:t>-</w:t>
      </w:r>
      <w:r w:rsidR="004E2704" w:rsidRPr="00FA5EE5">
        <w:rPr>
          <w:rFonts w:eastAsia="Arial Unicode MS" w:hAnsi="Times New Roman" w:cs="Times New Roman"/>
          <w:szCs w:val="24"/>
          <w:lang w:eastAsia="ja-JP"/>
        </w:rPr>
        <w:t xml:space="preserve"> 2027.</w:t>
      </w:r>
    </w:p>
    <w:p w14:paraId="417C1CC6" w14:textId="77777777" w:rsidR="00AB000D" w:rsidRPr="00FA5EE5" w:rsidRDefault="004E2704" w:rsidP="009679EA">
      <w:pPr>
        <w:tabs>
          <w:tab w:val="left" w:pos="2160"/>
          <w:tab w:val="right" w:pos="7100"/>
          <w:tab w:val="right" w:pos="9000"/>
        </w:tabs>
        <w:spacing w:after="240"/>
        <w:ind w:left="1152" w:right="-43" w:hanging="605"/>
        <w:jc w:val="both"/>
        <w:rPr>
          <w:rFonts w:eastAsia="Arial Unicode MS" w:hAnsi="Times New Roman" w:cs="Times New Roman"/>
          <w:szCs w:val="24"/>
          <w:lang w:eastAsia="ja-JP"/>
        </w:rPr>
      </w:pPr>
      <w:r w:rsidRPr="00FA5EE5">
        <w:rPr>
          <w:rFonts w:eastAsia="Arial Unicode MS" w:hAnsi="Times New Roman" w:cs="Times New Roman"/>
          <w:szCs w:val="24"/>
          <w:lang w:eastAsia="ja-JP"/>
        </w:rPr>
        <w:tab/>
      </w:r>
      <w:r w:rsidR="00AB000D" w:rsidRPr="00FA5EE5">
        <w:rPr>
          <w:rFonts w:eastAsia="Arial Unicode MS" w:hAnsi="Times New Roman" w:cs="Times New Roman"/>
          <w:szCs w:val="24"/>
          <w:lang w:eastAsia="ja-JP"/>
        </w:rPr>
        <w:t xml:space="preserve">As at December 31, 2023, the </w:t>
      </w:r>
      <w:r w:rsidRPr="00FA5EE5">
        <w:rPr>
          <w:rFonts w:eastAsia="Arial Unicode MS" w:hAnsi="Times New Roman" w:cs="Times New Roman"/>
          <w:szCs w:val="24"/>
          <w:lang w:eastAsia="ja-JP"/>
        </w:rPr>
        <w:t xml:space="preserve">Group and the </w:t>
      </w:r>
      <w:r w:rsidR="00AB000D" w:rsidRPr="00FA5EE5">
        <w:rPr>
          <w:rFonts w:eastAsia="Arial Unicode MS" w:hAnsi="Times New Roman" w:cs="Times New Roman"/>
          <w:szCs w:val="24"/>
          <w:lang w:eastAsia="ja-JP"/>
        </w:rPr>
        <w:t>Company</w:t>
      </w:r>
      <w:r w:rsidR="002A491D" w:rsidRPr="00FA5EE5">
        <w:rPr>
          <w:rFonts w:eastAsia="Arial Unicode MS" w:hAnsi="Times New Roman" w:cs="Times New Roman"/>
          <w:szCs w:val="24"/>
          <w:lang w:eastAsia="ja-JP"/>
        </w:rPr>
        <w:t xml:space="preserve">’s </w:t>
      </w:r>
      <w:r w:rsidR="00AB000D" w:rsidRPr="00FA5EE5">
        <w:rPr>
          <w:rFonts w:eastAsia="Arial Unicode MS" w:hAnsi="Times New Roman" w:cs="Times New Roman"/>
          <w:szCs w:val="24"/>
          <w:lang w:eastAsia="ja-JP"/>
        </w:rPr>
        <w:t>commitment</w:t>
      </w:r>
      <w:r w:rsidRPr="00FA5EE5">
        <w:rPr>
          <w:rFonts w:eastAsia="Arial Unicode MS" w:hAnsi="Times New Roman" w:cs="Times New Roman"/>
          <w:szCs w:val="24"/>
          <w:lang w:eastAsia="ja-JP"/>
        </w:rPr>
        <w:t>s</w:t>
      </w:r>
      <w:r w:rsidR="002A491D" w:rsidRPr="00FA5EE5">
        <w:rPr>
          <w:rFonts w:eastAsia="Arial Unicode MS" w:hAnsi="Times New Roman" w:cs="Times New Roman"/>
          <w:szCs w:val="24"/>
          <w:lang w:eastAsia="ja-JP"/>
        </w:rPr>
        <w:t xml:space="preserve"> to pay</w:t>
      </w:r>
      <w:r w:rsidR="00AB000D" w:rsidRPr="00FA5EE5">
        <w:rPr>
          <w:rFonts w:eastAsia="Arial Unicode MS" w:hAnsi="Times New Roman" w:cs="Times New Roman"/>
          <w:szCs w:val="24"/>
          <w:lang w:eastAsia="ja-JP"/>
        </w:rPr>
        <w:t xml:space="preserve"> </w:t>
      </w:r>
      <w:r w:rsidR="002A491D" w:rsidRPr="00FA5EE5">
        <w:rPr>
          <w:rFonts w:eastAsia="Arial Unicode MS" w:hAnsi="Times New Roman" w:cs="Times New Roman"/>
          <w:szCs w:val="24"/>
          <w:lang w:eastAsia="ja-JP"/>
        </w:rPr>
        <w:t>the investment required under the agreement</w:t>
      </w:r>
      <w:r w:rsidR="00AB000D" w:rsidRPr="00FA5EE5">
        <w:rPr>
          <w:rFonts w:eastAsia="Arial Unicode MS" w:hAnsi="Times New Roman" w:cs="Times New Roman"/>
          <w:szCs w:val="24"/>
          <w:lang w:eastAsia="ja-JP"/>
        </w:rPr>
        <w:t xml:space="preserve"> </w:t>
      </w:r>
      <w:r w:rsidR="002A491D" w:rsidRPr="00FA5EE5">
        <w:rPr>
          <w:rFonts w:eastAsia="Arial Unicode MS" w:hAnsi="Times New Roman" w:cs="Times New Roman"/>
          <w:szCs w:val="24"/>
          <w:lang w:eastAsia="ja-JP"/>
        </w:rPr>
        <w:t xml:space="preserve">were </w:t>
      </w:r>
      <w:r w:rsidR="00AB000D" w:rsidRPr="00FA5EE5">
        <w:rPr>
          <w:rFonts w:eastAsia="Arial Unicode MS" w:hAnsi="Times New Roman" w:cs="Times New Roman"/>
          <w:szCs w:val="24"/>
          <w:lang w:eastAsia="ja-JP"/>
        </w:rPr>
        <w:t>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D674F9" w:rsidRPr="00FA5EE5" w14:paraId="2B313233" w14:textId="77777777" w:rsidTr="00F91479">
        <w:trPr>
          <w:trHeight w:val="283"/>
        </w:trPr>
        <w:tc>
          <w:tcPr>
            <w:tcW w:w="3544" w:type="dxa"/>
            <w:shd w:val="clear" w:color="auto" w:fill="auto"/>
            <w:vAlign w:val="center"/>
          </w:tcPr>
          <w:p w14:paraId="51689E23"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shd w:val="clear" w:color="auto" w:fill="auto"/>
            <w:vAlign w:val="center"/>
          </w:tcPr>
          <w:p w14:paraId="3587861F" w14:textId="77777777" w:rsidR="00D674F9" w:rsidRPr="00FA5EE5" w:rsidRDefault="00D674F9" w:rsidP="009679EA">
            <w:pPr>
              <w:ind w:right="-45"/>
              <w:jc w:val="right"/>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 xml:space="preserve">(Unit : </w:t>
            </w:r>
            <w:r w:rsidR="002A491D" w:rsidRPr="00FA5EE5">
              <w:rPr>
                <w:rFonts w:eastAsia="Arial Unicode MS" w:hAnsi="Times New Roman" w:cs="Times New Roman"/>
                <w:b/>
                <w:bCs/>
                <w:sz w:val="20"/>
                <w:szCs w:val="20"/>
                <w:lang w:eastAsia="ja-JP"/>
              </w:rPr>
              <w:t>Million</w:t>
            </w:r>
            <w:r w:rsidRPr="00FA5EE5">
              <w:rPr>
                <w:rFonts w:eastAsia="Arial Unicode MS" w:hAnsi="Times New Roman" w:cs="Times New Roman"/>
                <w:b/>
                <w:bCs/>
                <w:sz w:val="20"/>
                <w:szCs w:val="20"/>
                <w:lang w:eastAsia="ja-JP"/>
              </w:rPr>
              <w:t xml:space="preserve"> Baht)</w:t>
            </w:r>
          </w:p>
        </w:tc>
      </w:tr>
      <w:tr w:rsidR="00D674F9" w:rsidRPr="00FA5EE5" w14:paraId="5E12BAE5" w14:textId="77777777" w:rsidTr="00F91479">
        <w:trPr>
          <w:trHeight w:val="283"/>
        </w:trPr>
        <w:tc>
          <w:tcPr>
            <w:tcW w:w="3544" w:type="dxa"/>
            <w:shd w:val="clear" w:color="auto" w:fill="auto"/>
            <w:vAlign w:val="center"/>
          </w:tcPr>
          <w:p w14:paraId="195F8753"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bottom w:val="single" w:sz="4" w:space="0" w:color="auto"/>
            </w:tcBorders>
            <w:shd w:val="clear" w:color="auto" w:fill="auto"/>
            <w:vAlign w:val="center"/>
          </w:tcPr>
          <w:p w14:paraId="00D748DB" w14:textId="77777777" w:rsidR="00D674F9" w:rsidRPr="00FA5EE5" w:rsidRDefault="00D674F9"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Consolidated and separate financial statements</w:t>
            </w:r>
          </w:p>
        </w:tc>
      </w:tr>
      <w:tr w:rsidR="00D674F9" w:rsidRPr="00FA5EE5" w14:paraId="32026681" w14:textId="77777777" w:rsidTr="00F91479">
        <w:trPr>
          <w:trHeight w:val="283"/>
        </w:trPr>
        <w:tc>
          <w:tcPr>
            <w:tcW w:w="3544" w:type="dxa"/>
            <w:shd w:val="clear" w:color="auto" w:fill="auto"/>
            <w:vAlign w:val="center"/>
          </w:tcPr>
          <w:p w14:paraId="0F98CC05"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73D79F2D" w14:textId="77777777" w:rsidR="00D674F9"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 xml:space="preserve">As at </w:t>
            </w:r>
            <w:r w:rsidR="00D674F9" w:rsidRPr="00FA5EE5">
              <w:rPr>
                <w:rFonts w:eastAsia="Arial Unicode MS" w:hAnsi="Times New Roman" w:cs="Times New Roman"/>
                <w:b/>
                <w:bCs/>
                <w:sz w:val="20"/>
                <w:szCs w:val="20"/>
                <w:lang w:eastAsia="ja-JP"/>
              </w:rPr>
              <w:t>December 31, 2023</w:t>
            </w:r>
          </w:p>
        </w:tc>
      </w:tr>
      <w:tr w:rsidR="00D674F9" w:rsidRPr="00FA5EE5" w14:paraId="5E96A5EF" w14:textId="77777777" w:rsidTr="00F91479">
        <w:trPr>
          <w:trHeight w:val="283"/>
        </w:trPr>
        <w:tc>
          <w:tcPr>
            <w:tcW w:w="3544" w:type="dxa"/>
            <w:shd w:val="clear" w:color="auto" w:fill="auto"/>
            <w:vAlign w:val="center"/>
          </w:tcPr>
          <w:p w14:paraId="21231EBC"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5B5ECACB" w14:textId="77777777" w:rsidR="00D674F9" w:rsidRPr="00FA5EE5" w:rsidRDefault="00D674F9"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Pay within</w:t>
            </w:r>
          </w:p>
        </w:tc>
      </w:tr>
      <w:tr w:rsidR="00D674F9" w:rsidRPr="00FA5EE5" w14:paraId="77AA5A66" w14:textId="77777777" w:rsidTr="00F91479">
        <w:trPr>
          <w:trHeight w:val="283"/>
        </w:trPr>
        <w:tc>
          <w:tcPr>
            <w:tcW w:w="3544" w:type="dxa"/>
            <w:shd w:val="clear" w:color="auto" w:fill="auto"/>
            <w:vAlign w:val="center"/>
          </w:tcPr>
          <w:p w14:paraId="5468BA02" w14:textId="77777777" w:rsidR="00D674F9" w:rsidRPr="00FA5EE5" w:rsidRDefault="00D674F9" w:rsidP="009679EA">
            <w:pPr>
              <w:ind w:right="-45"/>
              <w:jc w:val="right"/>
              <w:rPr>
                <w:rFonts w:eastAsia="Arial Unicode MS" w:hAnsi="Times New Roman" w:cs="Times New Roman"/>
                <w:sz w:val="20"/>
                <w:szCs w:val="20"/>
                <w:lang w:eastAsia="ja-JP"/>
              </w:rPr>
            </w:pPr>
          </w:p>
        </w:tc>
        <w:tc>
          <w:tcPr>
            <w:tcW w:w="1369" w:type="dxa"/>
            <w:tcBorders>
              <w:top w:val="single" w:sz="4" w:space="0" w:color="auto"/>
              <w:bottom w:val="single" w:sz="4" w:space="0" w:color="auto"/>
            </w:tcBorders>
            <w:shd w:val="clear" w:color="auto" w:fill="auto"/>
            <w:vAlign w:val="center"/>
          </w:tcPr>
          <w:p w14:paraId="50B4C60D"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1 year</w:t>
            </w:r>
          </w:p>
        </w:tc>
        <w:tc>
          <w:tcPr>
            <w:tcW w:w="236" w:type="dxa"/>
            <w:tcBorders>
              <w:top w:val="single" w:sz="4" w:space="0" w:color="auto"/>
            </w:tcBorders>
            <w:shd w:val="clear" w:color="auto" w:fill="auto"/>
            <w:vAlign w:val="center"/>
          </w:tcPr>
          <w:p w14:paraId="421ECD12" w14:textId="77777777" w:rsidR="00D674F9" w:rsidRPr="00FA5EE5" w:rsidRDefault="00D674F9" w:rsidP="009679EA">
            <w:pPr>
              <w:ind w:right="-45"/>
              <w:jc w:val="center"/>
              <w:rPr>
                <w:rFonts w:eastAsia="Arial Unicode MS" w:hAnsi="Times New Roman" w:cs="Times New Roman"/>
                <w:b/>
                <w:bCs/>
                <w:sz w:val="20"/>
                <w:szCs w:val="20"/>
                <w:lang w:eastAsia="ja-JP"/>
              </w:rPr>
            </w:pPr>
          </w:p>
        </w:tc>
        <w:tc>
          <w:tcPr>
            <w:tcW w:w="1346" w:type="dxa"/>
            <w:tcBorders>
              <w:top w:val="single" w:sz="4" w:space="0" w:color="auto"/>
              <w:bottom w:val="single" w:sz="4" w:space="0" w:color="auto"/>
            </w:tcBorders>
            <w:shd w:val="clear" w:color="auto" w:fill="auto"/>
            <w:vAlign w:val="center"/>
          </w:tcPr>
          <w:p w14:paraId="32ADF80B"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2 – 4 years</w:t>
            </w:r>
          </w:p>
        </w:tc>
        <w:tc>
          <w:tcPr>
            <w:tcW w:w="222" w:type="dxa"/>
            <w:tcBorders>
              <w:top w:val="single" w:sz="4" w:space="0" w:color="auto"/>
            </w:tcBorders>
            <w:shd w:val="clear" w:color="auto" w:fill="auto"/>
            <w:vAlign w:val="center"/>
          </w:tcPr>
          <w:p w14:paraId="571182EE" w14:textId="77777777" w:rsidR="00D674F9" w:rsidRPr="00FA5EE5" w:rsidRDefault="00D674F9" w:rsidP="009679EA">
            <w:pPr>
              <w:ind w:right="-45"/>
              <w:jc w:val="center"/>
              <w:rPr>
                <w:rFonts w:eastAsia="Arial Unicode MS" w:hAnsi="Times New Roman" w:cs="Times New Roman"/>
                <w:b/>
                <w:bCs/>
                <w:sz w:val="20"/>
                <w:szCs w:val="20"/>
                <w:lang w:eastAsia="ja-JP"/>
              </w:rPr>
            </w:pPr>
          </w:p>
        </w:tc>
        <w:tc>
          <w:tcPr>
            <w:tcW w:w="1416" w:type="dxa"/>
            <w:tcBorders>
              <w:top w:val="single" w:sz="4" w:space="0" w:color="auto"/>
              <w:bottom w:val="single" w:sz="4" w:space="0" w:color="auto"/>
            </w:tcBorders>
            <w:shd w:val="clear" w:color="auto" w:fill="auto"/>
            <w:vAlign w:val="center"/>
          </w:tcPr>
          <w:p w14:paraId="55D8C27F"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Total</w:t>
            </w:r>
          </w:p>
        </w:tc>
      </w:tr>
      <w:tr w:rsidR="00D674F9" w:rsidRPr="00FA5EE5" w14:paraId="6468F26F" w14:textId="77777777" w:rsidTr="00F91479">
        <w:trPr>
          <w:trHeight w:val="283"/>
        </w:trPr>
        <w:tc>
          <w:tcPr>
            <w:tcW w:w="3544" w:type="dxa"/>
            <w:shd w:val="clear" w:color="auto" w:fill="auto"/>
            <w:vAlign w:val="center"/>
          </w:tcPr>
          <w:p w14:paraId="5D5AFA35" w14:textId="77777777" w:rsidR="00D674F9" w:rsidRPr="00FA5EE5" w:rsidRDefault="00D674F9" w:rsidP="009679EA">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 xml:space="preserve">Bill of exchange </w:t>
            </w:r>
            <w:r w:rsidR="002A491D" w:rsidRPr="00FA5EE5">
              <w:rPr>
                <w:rFonts w:eastAsia="Arial Unicode MS" w:hAnsi="Times New Roman" w:cs="Times New Roman"/>
                <w:sz w:val="20"/>
                <w:szCs w:val="20"/>
                <w:lang w:eastAsia="ja-JP"/>
              </w:rPr>
              <w:t>agreement</w:t>
            </w:r>
          </w:p>
        </w:tc>
        <w:tc>
          <w:tcPr>
            <w:tcW w:w="1369" w:type="dxa"/>
            <w:tcBorders>
              <w:top w:val="single" w:sz="4" w:space="0" w:color="auto"/>
              <w:bottom w:val="single" w:sz="4" w:space="0" w:color="auto"/>
            </w:tcBorders>
            <w:shd w:val="clear" w:color="auto" w:fill="auto"/>
            <w:vAlign w:val="center"/>
          </w:tcPr>
          <w:p w14:paraId="063DA68A" w14:textId="77777777" w:rsidR="00D674F9"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60</w:t>
            </w:r>
          </w:p>
        </w:tc>
        <w:tc>
          <w:tcPr>
            <w:tcW w:w="236" w:type="dxa"/>
            <w:shd w:val="clear" w:color="auto" w:fill="auto"/>
            <w:vAlign w:val="center"/>
          </w:tcPr>
          <w:p w14:paraId="062AA319" w14:textId="77777777" w:rsidR="00D674F9" w:rsidRPr="00FA5EE5" w:rsidRDefault="00D674F9" w:rsidP="009679EA">
            <w:pPr>
              <w:ind w:right="-45"/>
              <w:jc w:val="center"/>
              <w:rPr>
                <w:rFonts w:eastAsia="Arial Unicode MS" w:hAnsi="Times New Roman" w:cs="Times New Roman"/>
                <w:sz w:val="20"/>
                <w:szCs w:val="20"/>
                <w:lang w:eastAsia="ja-JP"/>
              </w:rPr>
            </w:pPr>
          </w:p>
        </w:tc>
        <w:tc>
          <w:tcPr>
            <w:tcW w:w="1346" w:type="dxa"/>
            <w:tcBorders>
              <w:top w:val="single" w:sz="4" w:space="0" w:color="auto"/>
              <w:bottom w:val="single" w:sz="4" w:space="0" w:color="auto"/>
            </w:tcBorders>
            <w:shd w:val="clear" w:color="auto" w:fill="auto"/>
            <w:vAlign w:val="center"/>
          </w:tcPr>
          <w:p w14:paraId="2CBFBAF1" w14:textId="77777777" w:rsidR="00D674F9"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180</w:t>
            </w:r>
          </w:p>
        </w:tc>
        <w:tc>
          <w:tcPr>
            <w:tcW w:w="222" w:type="dxa"/>
            <w:shd w:val="clear" w:color="auto" w:fill="auto"/>
            <w:vAlign w:val="center"/>
          </w:tcPr>
          <w:p w14:paraId="5273869E" w14:textId="77777777" w:rsidR="00D674F9" w:rsidRPr="00FA5EE5" w:rsidRDefault="00D674F9" w:rsidP="009679EA">
            <w:pPr>
              <w:ind w:right="-45"/>
              <w:jc w:val="center"/>
              <w:rPr>
                <w:rFonts w:eastAsia="Arial Unicode MS" w:hAnsi="Times New Roman" w:cs="Times New Roman"/>
                <w:sz w:val="20"/>
                <w:szCs w:val="20"/>
                <w:lang w:eastAsia="ja-JP"/>
              </w:rPr>
            </w:pPr>
          </w:p>
        </w:tc>
        <w:tc>
          <w:tcPr>
            <w:tcW w:w="1416" w:type="dxa"/>
            <w:tcBorders>
              <w:top w:val="single" w:sz="4" w:space="0" w:color="auto"/>
              <w:bottom w:val="single" w:sz="4" w:space="0" w:color="auto"/>
            </w:tcBorders>
            <w:shd w:val="clear" w:color="auto" w:fill="auto"/>
            <w:vAlign w:val="center"/>
          </w:tcPr>
          <w:p w14:paraId="350037C9" w14:textId="77777777" w:rsidR="00D674F9"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240</w:t>
            </w:r>
          </w:p>
        </w:tc>
      </w:tr>
      <w:tr w:rsidR="002A491D" w:rsidRPr="00FA5EE5" w14:paraId="11A33CEB" w14:textId="77777777" w:rsidTr="00F91479">
        <w:trPr>
          <w:trHeight w:val="283"/>
        </w:trPr>
        <w:tc>
          <w:tcPr>
            <w:tcW w:w="3544" w:type="dxa"/>
            <w:shd w:val="clear" w:color="auto" w:fill="auto"/>
            <w:vAlign w:val="center"/>
          </w:tcPr>
          <w:p w14:paraId="2929730D" w14:textId="77777777" w:rsidR="002A491D" w:rsidRPr="00FA5EE5" w:rsidRDefault="002A491D" w:rsidP="009679EA">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Total</w:t>
            </w:r>
          </w:p>
        </w:tc>
        <w:tc>
          <w:tcPr>
            <w:tcW w:w="1369" w:type="dxa"/>
            <w:tcBorders>
              <w:top w:val="single" w:sz="4" w:space="0" w:color="auto"/>
              <w:bottom w:val="double" w:sz="4" w:space="0" w:color="auto"/>
            </w:tcBorders>
            <w:shd w:val="clear" w:color="auto" w:fill="auto"/>
            <w:vAlign w:val="center"/>
          </w:tcPr>
          <w:p w14:paraId="362F94B0" w14:textId="77777777" w:rsidR="002A491D"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60</w:t>
            </w:r>
          </w:p>
        </w:tc>
        <w:tc>
          <w:tcPr>
            <w:tcW w:w="236" w:type="dxa"/>
            <w:shd w:val="clear" w:color="auto" w:fill="auto"/>
            <w:vAlign w:val="center"/>
          </w:tcPr>
          <w:p w14:paraId="5A67EB0B" w14:textId="77777777" w:rsidR="002A491D" w:rsidRPr="00FA5EE5" w:rsidRDefault="002A491D" w:rsidP="009679EA">
            <w:pPr>
              <w:ind w:right="-45"/>
              <w:jc w:val="center"/>
              <w:rPr>
                <w:rFonts w:eastAsia="Arial Unicode MS" w:hAnsi="Times New Roman" w:cs="Times New Roman"/>
                <w:sz w:val="20"/>
                <w:szCs w:val="20"/>
                <w:lang w:eastAsia="ja-JP"/>
              </w:rPr>
            </w:pPr>
          </w:p>
        </w:tc>
        <w:tc>
          <w:tcPr>
            <w:tcW w:w="1346" w:type="dxa"/>
            <w:tcBorders>
              <w:top w:val="single" w:sz="4" w:space="0" w:color="auto"/>
              <w:bottom w:val="double" w:sz="4" w:space="0" w:color="auto"/>
            </w:tcBorders>
            <w:shd w:val="clear" w:color="auto" w:fill="auto"/>
            <w:vAlign w:val="center"/>
          </w:tcPr>
          <w:p w14:paraId="5FB0ED4B" w14:textId="77777777" w:rsidR="002A491D"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180</w:t>
            </w:r>
          </w:p>
        </w:tc>
        <w:tc>
          <w:tcPr>
            <w:tcW w:w="222" w:type="dxa"/>
            <w:shd w:val="clear" w:color="auto" w:fill="auto"/>
            <w:vAlign w:val="center"/>
          </w:tcPr>
          <w:p w14:paraId="218C5075" w14:textId="77777777" w:rsidR="002A491D" w:rsidRPr="00FA5EE5" w:rsidRDefault="002A491D" w:rsidP="009679EA">
            <w:pPr>
              <w:ind w:right="-45"/>
              <w:jc w:val="center"/>
              <w:rPr>
                <w:rFonts w:eastAsia="Arial Unicode MS" w:hAnsi="Times New Roman" w:cs="Times New Roman"/>
                <w:sz w:val="20"/>
                <w:szCs w:val="20"/>
                <w:lang w:eastAsia="ja-JP"/>
              </w:rPr>
            </w:pPr>
          </w:p>
        </w:tc>
        <w:tc>
          <w:tcPr>
            <w:tcW w:w="1416" w:type="dxa"/>
            <w:tcBorders>
              <w:top w:val="single" w:sz="4" w:space="0" w:color="auto"/>
              <w:bottom w:val="double" w:sz="4" w:space="0" w:color="auto"/>
            </w:tcBorders>
            <w:shd w:val="clear" w:color="auto" w:fill="auto"/>
            <w:vAlign w:val="center"/>
          </w:tcPr>
          <w:p w14:paraId="1EF755CC" w14:textId="77777777" w:rsidR="002A491D"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240</w:t>
            </w:r>
          </w:p>
        </w:tc>
      </w:tr>
    </w:tbl>
    <w:p w14:paraId="3E64B3A0" w14:textId="77777777" w:rsidR="00AB000D" w:rsidRPr="00FA5EE5" w:rsidRDefault="00AB000D" w:rsidP="009D4119">
      <w:pPr>
        <w:tabs>
          <w:tab w:val="left" w:pos="2160"/>
          <w:tab w:val="right" w:pos="7100"/>
          <w:tab w:val="right" w:pos="9000"/>
        </w:tabs>
        <w:spacing w:after="240"/>
        <w:ind w:left="1152" w:right="-43" w:hanging="605"/>
        <w:jc w:val="both"/>
        <w:rPr>
          <w:rFonts w:eastAsia="Arial Unicode MS" w:hAnsi="Times New Roman" w:cs="Times New Roman"/>
          <w:szCs w:val="24"/>
          <w:lang w:eastAsia="ja-JP"/>
        </w:rPr>
      </w:pPr>
    </w:p>
    <w:p w14:paraId="384BDA11" w14:textId="77777777" w:rsidR="0074128E" w:rsidRPr="00FA5EE5" w:rsidRDefault="00F96B36" w:rsidP="00C42D5E">
      <w:pPr>
        <w:spacing w:after="200"/>
        <w:ind w:left="547" w:hanging="547"/>
        <w:rPr>
          <w:rFonts w:eastAsia="Arial Unicode MS" w:hAnsi="Times New Roman" w:cs="Times New Roman"/>
          <w:b/>
          <w:bCs/>
        </w:rPr>
      </w:pPr>
      <w:r w:rsidRPr="00FA5EE5">
        <w:rPr>
          <w:rFonts w:eastAsia="Arial Unicode MS" w:hAnsi="Times New Roman"/>
          <w:b/>
          <w:bCs/>
          <w:szCs w:val="24"/>
        </w:rPr>
        <w:t>39</w:t>
      </w:r>
      <w:r w:rsidR="002E51D8" w:rsidRPr="00FA5EE5">
        <w:rPr>
          <w:rFonts w:eastAsia="Arial Unicode MS" w:hAnsi="Times New Roman" w:cs="Times New Roman"/>
          <w:b/>
          <w:bCs/>
          <w:szCs w:val="24"/>
        </w:rPr>
        <w:t>.</w:t>
      </w:r>
      <w:r w:rsidR="002E51D8" w:rsidRPr="00FA5EE5">
        <w:rPr>
          <w:rFonts w:eastAsia="Arial Unicode MS" w:hAnsi="Times New Roman" w:cs="Times New Roman"/>
          <w:b/>
          <w:bCs/>
          <w:szCs w:val="24"/>
        </w:rPr>
        <w:tab/>
      </w:r>
      <w:r w:rsidR="002E51D8" w:rsidRPr="00FA5EE5">
        <w:rPr>
          <w:rFonts w:eastAsia="Arial Unicode MS" w:hAnsi="Times New Roman" w:cs="Times New Roman"/>
          <w:b/>
          <w:bCs/>
          <w:sz w:val="20"/>
          <w:szCs w:val="22"/>
        </w:rPr>
        <w:t>L</w:t>
      </w:r>
      <w:r w:rsidR="0074128E" w:rsidRPr="00FA5EE5">
        <w:rPr>
          <w:rFonts w:eastAsia="Arial Unicode MS" w:hAnsi="Times New Roman" w:cs="Times New Roman"/>
          <w:b/>
          <w:bCs/>
          <w:sz w:val="20"/>
          <w:szCs w:val="22"/>
        </w:rPr>
        <w:t>ITIGATION</w:t>
      </w:r>
    </w:p>
    <w:p w14:paraId="50F988F4" w14:textId="77777777" w:rsidR="002E51D8" w:rsidRPr="00FA5EE5" w:rsidRDefault="002E51D8" w:rsidP="00BE6A73">
      <w:pPr>
        <w:tabs>
          <w:tab w:val="right" w:pos="7280"/>
          <w:tab w:val="right" w:pos="8540"/>
        </w:tabs>
        <w:spacing w:after="480"/>
        <w:ind w:left="547" w:right="-43"/>
        <w:jc w:val="both"/>
        <w:rPr>
          <w:rFonts w:hAnsi="Times New Roman" w:cs="Times New Roman"/>
          <w:b/>
          <w:bCs/>
          <w:szCs w:val="24"/>
        </w:rPr>
      </w:pPr>
      <w:r w:rsidRPr="00FA5EE5">
        <w:rPr>
          <w:rFonts w:eastAsia="Arial Unicode MS" w:hAnsi="Times New Roman" w:cs="Times New Roman"/>
          <w:spacing w:val="-2"/>
          <w:szCs w:val="24"/>
        </w:rPr>
        <w:t xml:space="preserve">As at </w:t>
      </w:r>
      <w:r w:rsidR="00C76CB0" w:rsidRPr="00FA5EE5">
        <w:rPr>
          <w:rFonts w:eastAsia="Arial Unicode MS" w:hAnsi="Times New Roman" w:cs="Times New Roman"/>
          <w:spacing w:val="-2"/>
          <w:szCs w:val="24"/>
        </w:rPr>
        <w:t xml:space="preserve">December </w:t>
      </w:r>
      <w:r w:rsidR="00F96B36" w:rsidRPr="00FA5EE5">
        <w:rPr>
          <w:rFonts w:eastAsia="Arial Unicode MS" w:hAnsi="Times New Roman"/>
          <w:spacing w:val="-2"/>
          <w:szCs w:val="24"/>
        </w:rPr>
        <w:t>31</w:t>
      </w:r>
      <w:r w:rsidR="0074128E"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934CC1"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934CC1" w:rsidRPr="00FA5EE5">
        <w:rPr>
          <w:rFonts w:eastAsia="Arial Unicode MS" w:hAnsi="Times New Roman"/>
          <w:spacing w:val="-2"/>
          <w:szCs w:val="24"/>
        </w:rPr>
        <w:t>2</w:t>
      </w:r>
      <w:r w:rsidRPr="00FA5EE5">
        <w:rPr>
          <w:rFonts w:eastAsia="Arial Unicode MS" w:hAnsi="Times New Roman" w:cs="Times New Roman"/>
          <w:spacing w:val="-2"/>
          <w:szCs w:val="24"/>
        </w:rPr>
        <w:t xml:space="preserve">, </w:t>
      </w:r>
      <w:r w:rsidR="00F755EF" w:rsidRPr="00FA5EE5">
        <w:rPr>
          <w:rFonts w:eastAsia="Arial Unicode MS" w:hAnsi="Times New Roman" w:cs="Times New Roman"/>
          <w:spacing w:val="-2"/>
          <w:szCs w:val="24"/>
        </w:rPr>
        <w:t>the</w:t>
      </w:r>
      <w:r w:rsidRPr="00FA5EE5">
        <w:rPr>
          <w:rFonts w:eastAsia="Arial Unicode MS" w:hAnsi="Times New Roman" w:cs="Times New Roman"/>
          <w:spacing w:val="-2"/>
          <w:szCs w:val="24"/>
        </w:rPr>
        <w:t xml:space="preserve"> Company ha</w:t>
      </w:r>
      <w:r w:rsidR="008F01EB" w:rsidRPr="00FA5EE5">
        <w:rPr>
          <w:rFonts w:eastAsia="Arial Unicode MS" w:hAnsi="Times New Roman" w:cs="Times New Roman"/>
          <w:spacing w:val="-2"/>
          <w:szCs w:val="24"/>
        </w:rPr>
        <w:t>ve</w:t>
      </w:r>
      <w:r w:rsidRPr="00FA5EE5">
        <w:rPr>
          <w:rFonts w:eastAsia="Arial Unicode MS" w:hAnsi="Times New Roman" w:cs="Times New Roman"/>
          <w:spacing w:val="-2"/>
          <w:szCs w:val="24"/>
        </w:rPr>
        <w:t xml:space="preserve"> been sued in litigation cases of compensation</w:t>
      </w:r>
      <w:r w:rsidRPr="00FA5EE5">
        <w:rPr>
          <w:rFonts w:eastAsia="Arial Unicode MS" w:hAnsi="Times New Roman" w:cs="Times New Roman"/>
          <w:szCs w:val="24"/>
        </w:rPr>
        <w:t xml:space="preserve"> of claims totaling approximately Baht </w:t>
      </w:r>
      <w:r w:rsidR="00B65D06" w:rsidRPr="00FA5EE5">
        <w:rPr>
          <w:rFonts w:eastAsia="Arial Unicode MS" w:hAnsi="Times New Roman"/>
          <w:szCs w:val="24"/>
        </w:rPr>
        <w:t>4</w:t>
      </w:r>
      <w:r w:rsidR="00772776" w:rsidRPr="00FA5EE5">
        <w:rPr>
          <w:rFonts w:eastAsia="Arial Unicode MS" w:hAnsi="Times New Roman" w:cs="Times New Roman"/>
          <w:szCs w:val="24"/>
        </w:rPr>
        <w:t xml:space="preserve"> </w:t>
      </w:r>
      <w:r w:rsidRPr="00FA5EE5">
        <w:rPr>
          <w:rFonts w:eastAsia="Arial Unicode MS" w:hAnsi="Times New Roman" w:cs="Times New Roman"/>
          <w:szCs w:val="24"/>
        </w:rPr>
        <w:t xml:space="preserve">million and Baht </w:t>
      </w:r>
      <w:r w:rsidR="00934CC1" w:rsidRPr="00FA5EE5">
        <w:rPr>
          <w:rFonts w:eastAsia="Arial Unicode MS" w:hAnsi="Times New Roman"/>
          <w:szCs w:val="24"/>
        </w:rPr>
        <w:t>7</w:t>
      </w:r>
      <w:r w:rsidRPr="00FA5EE5">
        <w:rPr>
          <w:rFonts w:eastAsia="Arial Unicode MS" w:hAnsi="Times New Roman" w:cs="Times New Roman"/>
          <w:szCs w:val="24"/>
        </w:rPr>
        <w:t xml:space="preserve"> million, respectively, for being the insurer and the cases have yet been finalised. The</w:t>
      </w:r>
      <w:r w:rsidR="008F6FFF" w:rsidRPr="00FA5EE5">
        <w:rPr>
          <w:rFonts w:eastAsia="Arial Unicode MS" w:hAnsi="Times New Roman" w:cs="Times New Roman"/>
          <w:szCs w:val="24"/>
        </w:rPr>
        <w:t xml:space="preserve"> Group and the</w:t>
      </w:r>
      <w:r w:rsidRPr="00FA5EE5">
        <w:rPr>
          <w:rFonts w:eastAsia="Arial Unicode MS" w:hAnsi="Times New Roman" w:cs="Times New Roman"/>
          <w:szCs w:val="24"/>
        </w:rPr>
        <w:t xml:space="preserve"> Company ha</w:t>
      </w:r>
      <w:r w:rsidR="008F6FFF" w:rsidRPr="00FA5EE5">
        <w:rPr>
          <w:rFonts w:eastAsia="Arial Unicode MS" w:hAnsi="Times New Roman" w:cs="Times New Roman"/>
          <w:szCs w:val="24"/>
        </w:rPr>
        <w:t>ve</w:t>
      </w:r>
      <w:r w:rsidRPr="00FA5EE5">
        <w:rPr>
          <w:rFonts w:eastAsia="Arial Unicode MS" w:hAnsi="Times New Roman" w:cs="Times New Roman"/>
          <w:szCs w:val="24"/>
        </w:rPr>
        <w:t xml:space="preserve"> yet provided for any provision for loss on such cases since there </w:t>
      </w:r>
      <w:r w:rsidR="008F01EB" w:rsidRPr="00FA5EE5">
        <w:rPr>
          <w:rFonts w:eastAsia="Arial Unicode MS" w:hAnsi="Times New Roman" w:cs="Times New Roman"/>
          <w:szCs w:val="24"/>
        </w:rPr>
        <w:t>is</w:t>
      </w:r>
      <w:r w:rsidRPr="00FA5EE5">
        <w:rPr>
          <w:rFonts w:eastAsia="Arial Unicode MS" w:hAnsi="Times New Roman" w:cs="Times New Roman"/>
          <w:szCs w:val="24"/>
        </w:rPr>
        <w:t xml:space="preserve"> still uncertainty with respect to the outcome of the cases.</w:t>
      </w:r>
    </w:p>
    <w:p w14:paraId="1007DD1F" w14:textId="77777777" w:rsidR="008F01EB" w:rsidRPr="00FA5EE5" w:rsidRDefault="008F01EB" w:rsidP="00BE6A73">
      <w:pPr>
        <w:tabs>
          <w:tab w:val="right" w:pos="7280"/>
          <w:tab w:val="right" w:pos="8540"/>
        </w:tabs>
        <w:spacing w:after="480"/>
        <w:ind w:left="547" w:right="-43"/>
        <w:jc w:val="both"/>
        <w:rPr>
          <w:rFonts w:hAnsi="Times New Roman" w:cs="Times New Roman"/>
          <w:b/>
          <w:bCs/>
          <w:szCs w:val="24"/>
        </w:rPr>
      </w:pPr>
    </w:p>
    <w:p w14:paraId="18BAB7FE" w14:textId="77777777" w:rsidR="0074128E" w:rsidRPr="00FA5EE5" w:rsidRDefault="00F96B36" w:rsidP="00BE6A73">
      <w:pPr>
        <w:tabs>
          <w:tab w:val="right" w:pos="7280"/>
          <w:tab w:val="right" w:pos="8540"/>
        </w:tabs>
        <w:spacing w:after="200"/>
        <w:ind w:left="547" w:right="-43" w:hanging="547"/>
        <w:jc w:val="both"/>
        <w:rPr>
          <w:rFonts w:hAnsi="Times New Roman" w:cs="Times New Roman"/>
          <w:b/>
          <w:bCs/>
          <w:szCs w:val="24"/>
        </w:rPr>
      </w:pPr>
      <w:r w:rsidRPr="00FA5EE5">
        <w:rPr>
          <w:rFonts w:hAnsi="Times New Roman"/>
          <w:b/>
          <w:bCs/>
          <w:szCs w:val="24"/>
        </w:rPr>
        <w:lastRenderedPageBreak/>
        <w:t>40</w:t>
      </w:r>
      <w:r w:rsidR="00ED65B7" w:rsidRPr="00FA5EE5">
        <w:rPr>
          <w:rFonts w:hAnsi="Times New Roman" w:cs="Times New Roman"/>
          <w:b/>
          <w:bCs/>
          <w:szCs w:val="24"/>
        </w:rPr>
        <w:t>.</w:t>
      </w:r>
      <w:r w:rsidR="00ED65B7" w:rsidRPr="00FA5EE5">
        <w:rPr>
          <w:rFonts w:hAnsi="Times New Roman" w:cs="Times New Roman"/>
          <w:b/>
          <w:bCs/>
          <w:szCs w:val="24"/>
        </w:rPr>
        <w:tab/>
      </w:r>
      <w:r w:rsidR="00ED65B7" w:rsidRPr="00FA5EE5">
        <w:rPr>
          <w:rFonts w:hAnsi="Times New Roman" w:cs="Times New Roman"/>
          <w:b/>
          <w:bCs/>
          <w:sz w:val="20"/>
          <w:szCs w:val="20"/>
        </w:rPr>
        <w:t>F</w:t>
      </w:r>
      <w:r w:rsidR="0074128E" w:rsidRPr="00FA5EE5">
        <w:rPr>
          <w:rFonts w:hAnsi="Times New Roman" w:cs="Times New Roman"/>
          <w:b/>
          <w:bCs/>
          <w:sz w:val="20"/>
          <w:szCs w:val="20"/>
        </w:rPr>
        <w:t>AIR  VALUE  OF  FINANCIAL  INSTRUMENTS</w:t>
      </w:r>
    </w:p>
    <w:p w14:paraId="4E315AEC" w14:textId="77777777" w:rsidR="00ED65B7" w:rsidRPr="00FA5EE5" w:rsidRDefault="00ED65B7" w:rsidP="00BE6A73">
      <w:pPr>
        <w:spacing w:after="200"/>
        <w:ind w:left="547"/>
        <w:jc w:val="both"/>
        <w:rPr>
          <w:rFonts w:hAnsi="Times New Roman" w:cs="Times New Roman"/>
          <w:szCs w:val="24"/>
        </w:rPr>
      </w:pPr>
      <w:r w:rsidRPr="00FA5EE5">
        <w:rPr>
          <w:rFonts w:hAnsi="Times New Roman" w:cs="Times New Roman"/>
          <w:szCs w:val="24"/>
        </w:rPr>
        <w:t xml:space="preserve">The </w:t>
      </w:r>
      <w:r w:rsidR="00F755EF" w:rsidRPr="00FA5EE5">
        <w:rPr>
          <w:rFonts w:eastAsia="Arial Unicode MS" w:hAnsi="Times New Roman" w:cs="Times New Roman"/>
          <w:spacing w:val="-2"/>
          <w:szCs w:val="24"/>
        </w:rPr>
        <w:t>Group and the</w:t>
      </w:r>
      <w:r w:rsidR="00F755EF" w:rsidRPr="00FA5EE5">
        <w:rPr>
          <w:rFonts w:hAnsi="Times New Roman" w:cs="Times New Roman"/>
          <w:szCs w:val="24"/>
        </w:rPr>
        <w:t xml:space="preserve"> </w:t>
      </w:r>
      <w:r w:rsidRPr="00FA5EE5">
        <w:rPr>
          <w:rFonts w:hAnsi="Times New Roman" w:cs="Times New Roman"/>
          <w:szCs w:val="24"/>
        </w:rPr>
        <w:t>Company use the market approach to measure their assets that are required to be measured at fair value by relevant financial reporting standards, except that the cost approach or income approach is used when there is no active market or when</w:t>
      </w:r>
      <w:r w:rsidR="0074128E" w:rsidRPr="00FA5EE5">
        <w:rPr>
          <w:rFonts w:hAnsi="Times New Roman" w:cs="Times New Roman"/>
          <w:szCs w:val="24"/>
        </w:rPr>
        <w:t xml:space="preserve">                 </w:t>
      </w:r>
      <w:r w:rsidRPr="00FA5EE5">
        <w:rPr>
          <w:rFonts w:hAnsi="Times New Roman" w:cs="Times New Roman"/>
          <w:szCs w:val="24"/>
        </w:rPr>
        <w:t xml:space="preserve"> a quoted market price is not available. </w:t>
      </w:r>
    </w:p>
    <w:p w14:paraId="5679ECCB" w14:textId="77777777" w:rsidR="00ED65B7" w:rsidRPr="00FA5EE5" w:rsidRDefault="00ED65B7" w:rsidP="00BE6A73">
      <w:pPr>
        <w:spacing w:after="200"/>
        <w:ind w:left="547"/>
        <w:jc w:val="both"/>
        <w:rPr>
          <w:rFonts w:hAnsi="Times New Roman" w:cs="Times New Roman"/>
          <w:b/>
          <w:bCs/>
          <w:szCs w:val="24"/>
          <w:cs/>
        </w:rPr>
      </w:pPr>
      <w:r w:rsidRPr="00FA5EE5">
        <w:rPr>
          <w:rFonts w:hAnsi="Times New Roman" w:cs="Times New Roman"/>
          <w:b/>
          <w:bCs/>
          <w:szCs w:val="24"/>
        </w:rPr>
        <w:t>Fair value hierarchy</w:t>
      </w:r>
    </w:p>
    <w:p w14:paraId="1E7E1884" w14:textId="77777777" w:rsidR="005054C9" w:rsidRPr="00FA5EE5" w:rsidRDefault="00ED65B7" w:rsidP="00BE6A73">
      <w:pPr>
        <w:spacing w:after="200"/>
        <w:ind w:left="547"/>
        <w:jc w:val="both"/>
        <w:rPr>
          <w:rFonts w:hAnsi="Times New Roman" w:cs="Times New Roman"/>
          <w:szCs w:val="24"/>
        </w:rPr>
      </w:pPr>
      <w:r w:rsidRPr="00FA5EE5">
        <w:rPr>
          <w:rFonts w:hAnsi="Times New Roman" w:cs="Times New Roman"/>
          <w:szCs w:val="24"/>
        </w:rPr>
        <w:t>In applying the above-mentioned valuation techniques, the Company and its subsidiar</w:t>
      </w:r>
      <w:r w:rsidR="008F01EB" w:rsidRPr="00FA5EE5">
        <w:rPr>
          <w:rFonts w:hAnsi="Times New Roman" w:cs="Times New Roman"/>
          <w:szCs w:val="24"/>
        </w:rPr>
        <w:t>y</w:t>
      </w:r>
      <w:r w:rsidRPr="00FA5EE5">
        <w:rPr>
          <w:rFonts w:hAnsi="Times New Roman" w:cs="Times New Roman"/>
          <w:szCs w:val="24"/>
        </w:rPr>
        <w:t xml:space="preserve"> endeavor to use relevant observable inputs as much as possible. </w:t>
      </w:r>
    </w:p>
    <w:p w14:paraId="667F4197" w14:textId="77777777" w:rsidR="00ED65B7" w:rsidRPr="00FA5EE5" w:rsidRDefault="00ED65B7" w:rsidP="00BE6A73">
      <w:pPr>
        <w:spacing w:after="200"/>
        <w:ind w:left="547"/>
        <w:jc w:val="both"/>
        <w:rPr>
          <w:rFonts w:hAnsi="Times New Roman" w:cs="Cordia New"/>
          <w:szCs w:val="24"/>
          <w:cs/>
        </w:rPr>
      </w:pPr>
      <w:r w:rsidRPr="00FA5EE5">
        <w:rPr>
          <w:rFonts w:hAnsi="Times New Roman" w:cs="Times New Roman"/>
          <w:szCs w:val="24"/>
        </w:rPr>
        <w:t xml:space="preserve">TFRS </w:t>
      </w:r>
      <w:r w:rsidR="00F96B36" w:rsidRPr="00FA5EE5">
        <w:rPr>
          <w:rFonts w:hAnsi="Times New Roman"/>
          <w:szCs w:val="24"/>
        </w:rPr>
        <w:t>13</w:t>
      </w:r>
      <w:r w:rsidRPr="00FA5EE5">
        <w:rPr>
          <w:rFonts w:hAnsi="Times New Roman" w:cs="Times New Roman"/>
          <w:szCs w:val="24"/>
        </w:rPr>
        <w:t xml:space="preserve"> </w:t>
      </w:r>
      <w:r w:rsidR="008B4D05" w:rsidRPr="00FA5EE5">
        <w:rPr>
          <w:rFonts w:hAnsi="Times New Roman" w:cs="Times New Roman"/>
          <w:szCs w:val="24"/>
        </w:rPr>
        <w:t>“</w:t>
      </w:r>
      <w:r w:rsidRPr="00FA5EE5">
        <w:rPr>
          <w:rFonts w:hAnsi="Times New Roman" w:cs="Times New Roman"/>
          <w:szCs w:val="24"/>
        </w:rPr>
        <w:t>Fair Value Measurement</w:t>
      </w:r>
      <w:r w:rsidR="008B4D05" w:rsidRPr="00FA5EE5">
        <w:rPr>
          <w:rFonts w:hAnsi="Times New Roman" w:cs="Times New Roman"/>
          <w:szCs w:val="24"/>
        </w:rPr>
        <w:t>”</w:t>
      </w:r>
      <w:r w:rsidRPr="00FA5EE5">
        <w:rPr>
          <w:rFonts w:hAnsi="Times New Roman" w:cs="Times New Roman"/>
          <w:szCs w:val="24"/>
        </w:rPr>
        <w:t xml:space="preserve"> establishes a fair value hierarchy categorising such inputs into three levels as follows:</w:t>
      </w:r>
    </w:p>
    <w:p w14:paraId="3B041C31" w14:textId="77777777" w:rsidR="00ED65B7" w:rsidRPr="00FA5EE5" w:rsidRDefault="00ED65B7" w:rsidP="00BE6A73">
      <w:pPr>
        <w:tabs>
          <w:tab w:val="left" w:pos="1530"/>
          <w:tab w:val="left" w:pos="2866"/>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1</w:t>
      </w:r>
      <w:r w:rsidRPr="00FA5EE5">
        <w:rPr>
          <w:rFonts w:hAnsi="Times New Roman" w:cs="Times New Roman"/>
          <w:szCs w:val="24"/>
        </w:rPr>
        <w:t xml:space="preserve"> - Use of quoted market prices in an observable active market for such </w:t>
      </w:r>
      <w:r w:rsidR="00A60DC7" w:rsidRPr="00FA5EE5">
        <w:rPr>
          <w:rFonts w:hAnsi="Times New Roman" w:cs="Times New Roman"/>
          <w:szCs w:val="24"/>
        </w:rPr>
        <w:t xml:space="preserve">assets </w:t>
      </w:r>
    </w:p>
    <w:p w14:paraId="27BA5194" w14:textId="77777777" w:rsidR="00ED65B7" w:rsidRPr="00FA5EE5" w:rsidRDefault="00ED65B7" w:rsidP="00BE6A73">
      <w:pPr>
        <w:tabs>
          <w:tab w:val="left" w:pos="1350"/>
          <w:tab w:val="left" w:pos="1530"/>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2</w:t>
      </w:r>
      <w:r w:rsidRPr="00FA5EE5">
        <w:rPr>
          <w:rFonts w:hAnsi="Times New Roman" w:cs="Times New Roman"/>
          <w:szCs w:val="24"/>
        </w:rPr>
        <w:t xml:space="preserve"> - Use of other observable inputs for such assets whether directly or indirectly</w:t>
      </w:r>
    </w:p>
    <w:p w14:paraId="31D86313" w14:textId="77777777" w:rsidR="00ED65B7" w:rsidRPr="00FA5EE5" w:rsidRDefault="00ED65B7" w:rsidP="00BE6A73">
      <w:pPr>
        <w:tabs>
          <w:tab w:val="left" w:pos="1350"/>
          <w:tab w:val="left" w:pos="1530"/>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3</w:t>
      </w:r>
      <w:r w:rsidR="006C18F6" w:rsidRPr="00FA5EE5">
        <w:rPr>
          <w:rFonts w:hAnsi="Times New Roman" w:cs="Times New Roman"/>
          <w:szCs w:val="24"/>
        </w:rPr>
        <w:t xml:space="preserve"> </w:t>
      </w:r>
      <w:r w:rsidRPr="00FA5EE5">
        <w:rPr>
          <w:rFonts w:hAnsi="Times New Roman" w:cs="Times New Roman"/>
          <w:szCs w:val="24"/>
        </w:rPr>
        <w:t xml:space="preserve">- Use of unobservable inputs such as estimates of future cash flows </w:t>
      </w:r>
    </w:p>
    <w:p w14:paraId="555D8E3E" w14:textId="77777777" w:rsidR="00ED65B7" w:rsidRPr="00FA5EE5" w:rsidRDefault="00ED65B7" w:rsidP="00BE6A73">
      <w:pPr>
        <w:spacing w:after="120"/>
        <w:ind w:left="547"/>
        <w:jc w:val="both"/>
        <w:rPr>
          <w:rFonts w:hAnsi="Times New Roman" w:cs="Times New Roman"/>
          <w:szCs w:val="24"/>
        </w:rPr>
      </w:pPr>
      <w:r w:rsidRPr="00FA5EE5">
        <w:rPr>
          <w:rFonts w:hAnsi="Times New Roman" w:cs="Times New Roman"/>
          <w:szCs w:val="24"/>
        </w:rPr>
        <w:t xml:space="preserve">As </w:t>
      </w:r>
      <w:r w:rsidR="0080483F" w:rsidRPr="00FA5EE5">
        <w:rPr>
          <w:rFonts w:hAnsi="Times New Roman" w:cs="Times New Roman"/>
          <w:szCs w:val="24"/>
        </w:rPr>
        <w:t>at</w:t>
      </w:r>
      <w:r w:rsidRPr="00FA5EE5">
        <w:rPr>
          <w:rFonts w:hAnsi="Times New Roman" w:cs="Times New Roman"/>
          <w:szCs w:val="24"/>
        </w:rPr>
        <w:t xml:space="preserve"> </w:t>
      </w:r>
      <w:r w:rsidR="00C76CB0" w:rsidRPr="00FA5EE5">
        <w:rPr>
          <w:rFonts w:hAnsi="Times New Roman" w:cs="Times New Roman"/>
          <w:szCs w:val="24"/>
        </w:rPr>
        <w:t xml:space="preserve">December </w:t>
      </w:r>
      <w:r w:rsidR="00F96B36" w:rsidRPr="00FA5EE5">
        <w:rPr>
          <w:rFonts w:hAnsi="Times New Roman"/>
          <w:szCs w:val="24"/>
        </w:rPr>
        <w:t>31</w:t>
      </w:r>
      <w:r w:rsidR="0074128E"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007B5C1E" w:rsidRPr="00FA5EE5">
        <w:rPr>
          <w:rFonts w:hAnsi="Times New Roman" w:cs="Times New Roman"/>
          <w:szCs w:val="24"/>
        </w:rPr>
        <w:t xml:space="preserve"> and </w:t>
      </w:r>
      <w:r w:rsidR="00F96B36" w:rsidRPr="00FA5EE5">
        <w:rPr>
          <w:rFonts w:hAnsi="Times New Roman"/>
          <w:szCs w:val="24"/>
        </w:rPr>
        <w:t>202</w:t>
      </w:r>
      <w:r w:rsidR="00934CC1" w:rsidRPr="00FA5EE5">
        <w:rPr>
          <w:rFonts w:hAnsi="Times New Roman"/>
          <w:szCs w:val="24"/>
        </w:rPr>
        <w:t>2</w:t>
      </w:r>
      <w:r w:rsidRPr="00FA5EE5">
        <w:rPr>
          <w:rFonts w:hAnsi="Times New Roman" w:cs="Times New Roman"/>
          <w:szCs w:val="24"/>
        </w:rPr>
        <w:t xml:space="preserve">, the </w:t>
      </w:r>
      <w:r w:rsidR="00F755EF" w:rsidRPr="00FA5EE5">
        <w:rPr>
          <w:rFonts w:eastAsia="Arial Unicode MS" w:hAnsi="Times New Roman" w:cs="Times New Roman"/>
          <w:spacing w:val="-2"/>
          <w:szCs w:val="24"/>
        </w:rPr>
        <w:t>Group and the</w:t>
      </w:r>
      <w:r w:rsidR="00F755EF" w:rsidRPr="00FA5EE5">
        <w:rPr>
          <w:rFonts w:hAnsi="Times New Roman" w:cs="Times New Roman"/>
          <w:szCs w:val="24"/>
        </w:rPr>
        <w:t xml:space="preserve"> </w:t>
      </w:r>
      <w:r w:rsidRPr="00FA5EE5">
        <w:rPr>
          <w:rFonts w:hAnsi="Times New Roman" w:cs="Times New Roman"/>
          <w:szCs w:val="24"/>
        </w:rPr>
        <w:t xml:space="preserve">Company had the following assets that were measured at fair value </w:t>
      </w:r>
      <w:r w:rsidR="002949BD" w:rsidRPr="00FA5EE5">
        <w:rPr>
          <w:rFonts w:hAnsi="Times New Roman" w:cs="Times New Roman"/>
          <w:szCs w:val="24"/>
        </w:rPr>
        <w:t xml:space="preserve">and assets which fair value were disclosed </w:t>
      </w:r>
      <w:r w:rsidRPr="00FA5EE5">
        <w:rPr>
          <w:rFonts w:hAnsi="Times New Roman" w:cs="Times New Roman"/>
          <w:szCs w:val="24"/>
        </w:rPr>
        <w:t>using different levels of inputs as follows:</w:t>
      </w:r>
    </w:p>
    <w:p w14:paraId="0126BF29" w14:textId="77777777" w:rsidR="0074128E" w:rsidRPr="00FA5EE5" w:rsidRDefault="0074128E" w:rsidP="00341FA6">
      <w:pPr>
        <w:tabs>
          <w:tab w:val="left" w:pos="1440"/>
          <w:tab w:val="left" w:pos="2880"/>
          <w:tab w:val="right" w:pos="7200"/>
          <w:tab w:val="right" w:pos="8540"/>
        </w:tabs>
        <w:ind w:left="547" w:right="-25" w:hanging="547"/>
        <w:jc w:val="right"/>
        <w:rPr>
          <w:rFonts w:eastAsia="Arial Unicode MS" w:hAnsi="Times New Roman" w:cs="Times New Roman"/>
          <w:b/>
          <w:bCs/>
          <w:sz w:val="18"/>
          <w:szCs w:val="18"/>
        </w:rPr>
      </w:pPr>
      <w:r w:rsidRPr="00FA5EE5">
        <w:rPr>
          <w:rFonts w:eastAsia="Arial Unicode MS" w:hAnsi="Times New Roman" w:cs="Times New Roman"/>
          <w:b/>
          <w:bCs/>
          <w:sz w:val="18"/>
          <w:szCs w:val="18"/>
          <w:lang w:eastAsia="ja-JP"/>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74128E" w:rsidRPr="00FA5EE5" w14:paraId="67429FDB" w14:textId="77777777" w:rsidTr="00341FA6">
        <w:tc>
          <w:tcPr>
            <w:tcW w:w="3645" w:type="dxa"/>
            <w:tcBorders>
              <w:top w:val="nil"/>
              <w:left w:val="nil"/>
              <w:bottom w:val="nil"/>
              <w:right w:val="nil"/>
            </w:tcBorders>
          </w:tcPr>
          <w:p w14:paraId="46804B2E" w14:textId="77777777" w:rsidR="0074128E" w:rsidRPr="00FA5EE5" w:rsidRDefault="0074128E" w:rsidP="00341FA6">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42D101E6" w14:textId="77777777" w:rsidR="0074128E" w:rsidRPr="00FA5EE5" w:rsidRDefault="0074128E" w:rsidP="00341FA6">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and separated financial statements</w:t>
            </w:r>
          </w:p>
        </w:tc>
      </w:tr>
      <w:tr w:rsidR="0074128E" w:rsidRPr="00FA5EE5" w14:paraId="6C23C43C" w14:textId="77777777" w:rsidTr="00341FA6">
        <w:tc>
          <w:tcPr>
            <w:tcW w:w="3645" w:type="dxa"/>
            <w:tcBorders>
              <w:top w:val="nil"/>
              <w:left w:val="nil"/>
              <w:right w:val="nil"/>
            </w:tcBorders>
            <w:vAlign w:val="center"/>
          </w:tcPr>
          <w:p w14:paraId="01FB8375" w14:textId="77777777" w:rsidR="0074128E" w:rsidRPr="00FA5EE5" w:rsidRDefault="0074128E" w:rsidP="00341FA6">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8EECC63" w14:textId="77777777" w:rsidR="0074128E" w:rsidRPr="00FA5EE5" w:rsidRDefault="0074128E" w:rsidP="00341FA6">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934CC1" w:rsidRPr="00FA5EE5">
              <w:rPr>
                <w:rFonts w:hAnsi="Times New Roman"/>
                <w:b/>
                <w:bCs/>
                <w:sz w:val="18"/>
                <w:szCs w:val="18"/>
              </w:rPr>
              <w:t>3</w:t>
            </w:r>
          </w:p>
        </w:tc>
      </w:tr>
      <w:tr w:rsidR="00F66578" w:rsidRPr="00FA5EE5" w14:paraId="4F45E78C" w14:textId="77777777" w:rsidTr="00341FA6">
        <w:tc>
          <w:tcPr>
            <w:tcW w:w="3645" w:type="dxa"/>
            <w:tcBorders>
              <w:left w:val="nil"/>
              <w:bottom w:val="nil"/>
              <w:right w:val="nil"/>
            </w:tcBorders>
          </w:tcPr>
          <w:p w14:paraId="332C3393" w14:textId="77777777" w:rsidR="00F66578" w:rsidRPr="00FA5EE5" w:rsidRDefault="00F66578" w:rsidP="00341FA6">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41C358F5"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1</w:t>
            </w:r>
          </w:p>
        </w:tc>
        <w:tc>
          <w:tcPr>
            <w:tcW w:w="72" w:type="dxa"/>
            <w:tcBorders>
              <w:top w:val="single" w:sz="4" w:space="0" w:color="auto"/>
            </w:tcBorders>
          </w:tcPr>
          <w:p w14:paraId="7E387E93" w14:textId="77777777" w:rsidR="00F66578" w:rsidRPr="00FA5EE5" w:rsidRDefault="00F66578" w:rsidP="00341FA6">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585CC9DB"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2</w:t>
            </w:r>
          </w:p>
        </w:tc>
        <w:tc>
          <w:tcPr>
            <w:tcW w:w="72" w:type="dxa"/>
            <w:tcBorders>
              <w:top w:val="single" w:sz="4" w:space="0" w:color="auto"/>
            </w:tcBorders>
          </w:tcPr>
          <w:p w14:paraId="7AB8CB85" w14:textId="77777777" w:rsidR="00F66578" w:rsidRPr="00FA5EE5" w:rsidRDefault="00F66578" w:rsidP="00341FA6">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E649BEA"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3</w:t>
            </w:r>
          </w:p>
        </w:tc>
        <w:tc>
          <w:tcPr>
            <w:tcW w:w="90" w:type="dxa"/>
            <w:tcBorders>
              <w:top w:val="single" w:sz="4" w:space="0" w:color="auto"/>
            </w:tcBorders>
          </w:tcPr>
          <w:p w14:paraId="14BE1762" w14:textId="77777777" w:rsidR="00F66578" w:rsidRPr="00FA5EE5" w:rsidRDefault="00F66578" w:rsidP="00341FA6">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5B93C6FE"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Total</w:t>
            </w:r>
          </w:p>
        </w:tc>
      </w:tr>
      <w:tr w:rsidR="001165D9" w:rsidRPr="00FA5EE5" w14:paraId="0A679CC7" w14:textId="77777777" w:rsidTr="00341FA6">
        <w:tc>
          <w:tcPr>
            <w:tcW w:w="3645" w:type="dxa"/>
            <w:tcBorders>
              <w:top w:val="nil"/>
              <w:left w:val="nil"/>
              <w:bottom w:val="nil"/>
              <w:right w:val="nil"/>
            </w:tcBorders>
            <w:vAlign w:val="bottom"/>
          </w:tcPr>
          <w:p w14:paraId="47D0C791" w14:textId="77777777" w:rsidR="001165D9" w:rsidRPr="00FA5EE5" w:rsidRDefault="001165D9" w:rsidP="00341FA6">
            <w:pPr>
              <w:tabs>
                <w:tab w:val="left" w:pos="900"/>
                <w:tab w:val="left" w:pos="2880"/>
              </w:tabs>
              <w:spacing w:line="240" w:lineRule="exact"/>
              <w:ind w:left="151" w:hanging="151"/>
              <w:rPr>
                <w:rFonts w:hAnsi="Times New Roman" w:cs="Times New Roman"/>
                <w:b/>
                <w:bCs/>
                <w:kern w:val="28"/>
                <w:sz w:val="18"/>
                <w:szCs w:val="18"/>
              </w:rPr>
            </w:pPr>
            <w:r w:rsidRPr="00FA5EE5">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2F84DA1F"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16B0A5F0"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1260" w:type="dxa"/>
            <w:vAlign w:val="bottom"/>
          </w:tcPr>
          <w:p w14:paraId="11DAB764"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0EBA2A95" w14:textId="77777777" w:rsidR="001165D9" w:rsidRPr="00FA5EE5" w:rsidRDefault="001165D9" w:rsidP="00341FA6">
            <w:pPr>
              <w:spacing w:line="240" w:lineRule="exact"/>
              <w:ind w:right="33"/>
              <w:jc w:val="center"/>
              <w:rPr>
                <w:rFonts w:hAnsi="Times New Roman" w:cs="Times New Roman"/>
                <w:sz w:val="18"/>
                <w:szCs w:val="18"/>
              </w:rPr>
            </w:pPr>
          </w:p>
        </w:tc>
        <w:tc>
          <w:tcPr>
            <w:tcW w:w="1242" w:type="dxa"/>
            <w:vAlign w:val="bottom"/>
          </w:tcPr>
          <w:p w14:paraId="170052E6" w14:textId="77777777" w:rsidR="001165D9" w:rsidRPr="00FA5EE5" w:rsidRDefault="001165D9" w:rsidP="00341FA6">
            <w:pPr>
              <w:spacing w:line="240" w:lineRule="exact"/>
              <w:ind w:right="33"/>
              <w:jc w:val="center"/>
              <w:rPr>
                <w:rFonts w:hAnsi="Times New Roman" w:cs="Times New Roman"/>
                <w:sz w:val="18"/>
                <w:szCs w:val="18"/>
              </w:rPr>
            </w:pPr>
          </w:p>
        </w:tc>
        <w:tc>
          <w:tcPr>
            <w:tcW w:w="90" w:type="dxa"/>
          </w:tcPr>
          <w:p w14:paraId="027900F3" w14:textId="77777777" w:rsidR="001165D9" w:rsidRPr="00FA5EE5" w:rsidRDefault="001165D9" w:rsidP="00341FA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7261103" w14:textId="77777777" w:rsidR="001165D9" w:rsidRPr="00FA5EE5" w:rsidRDefault="001165D9" w:rsidP="00341FA6">
            <w:pPr>
              <w:tabs>
                <w:tab w:val="decimal" w:pos="1065"/>
              </w:tabs>
              <w:spacing w:line="240" w:lineRule="exact"/>
              <w:ind w:right="-43"/>
              <w:rPr>
                <w:rFonts w:hAnsi="Times New Roman" w:cs="Times New Roman"/>
                <w:sz w:val="18"/>
                <w:szCs w:val="18"/>
              </w:rPr>
            </w:pPr>
          </w:p>
        </w:tc>
      </w:tr>
      <w:tr w:rsidR="001165D9" w:rsidRPr="00FA5EE5" w14:paraId="52C9F08E" w14:textId="77777777" w:rsidTr="00341FA6">
        <w:tc>
          <w:tcPr>
            <w:tcW w:w="3645" w:type="dxa"/>
            <w:tcBorders>
              <w:top w:val="nil"/>
              <w:left w:val="nil"/>
              <w:bottom w:val="nil"/>
              <w:right w:val="nil"/>
            </w:tcBorders>
            <w:vAlign w:val="bottom"/>
          </w:tcPr>
          <w:p w14:paraId="43F62C13" w14:textId="77777777" w:rsidR="001165D9" w:rsidRPr="00FA5EE5" w:rsidRDefault="001165D9" w:rsidP="00341FA6">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assets</w:t>
            </w:r>
          </w:p>
        </w:tc>
        <w:tc>
          <w:tcPr>
            <w:tcW w:w="1170" w:type="dxa"/>
            <w:tcBorders>
              <w:left w:val="nil"/>
            </w:tcBorders>
            <w:vAlign w:val="bottom"/>
          </w:tcPr>
          <w:p w14:paraId="5605AE11"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32F3A1DC"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1260" w:type="dxa"/>
            <w:vAlign w:val="bottom"/>
          </w:tcPr>
          <w:p w14:paraId="47954D0A"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45B9437C" w14:textId="77777777" w:rsidR="001165D9" w:rsidRPr="00FA5EE5" w:rsidRDefault="001165D9" w:rsidP="00341FA6">
            <w:pPr>
              <w:spacing w:line="240" w:lineRule="exact"/>
              <w:ind w:right="33"/>
              <w:jc w:val="center"/>
              <w:rPr>
                <w:rFonts w:hAnsi="Times New Roman" w:cs="Times New Roman"/>
                <w:sz w:val="18"/>
                <w:szCs w:val="18"/>
              </w:rPr>
            </w:pPr>
          </w:p>
        </w:tc>
        <w:tc>
          <w:tcPr>
            <w:tcW w:w="1242" w:type="dxa"/>
            <w:vAlign w:val="bottom"/>
          </w:tcPr>
          <w:p w14:paraId="6F5ED77E" w14:textId="77777777" w:rsidR="001165D9" w:rsidRPr="00FA5EE5" w:rsidRDefault="001165D9" w:rsidP="00341FA6">
            <w:pPr>
              <w:spacing w:line="240" w:lineRule="exact"/>
              <w:ind w:right="33"/>
              <w:jc w:val="center"/>
              <w:rPr>
                <w:rFonts w:hAnsi="Times New Roman" w:cs="Times New Roman"/>
                <w:sz w:val="18"/>
                <w:szCs w:val="18"/>
              </w:rPr>
            </w:pPr>
          </w:p>
        </w:tc>
        <w:tc>
          <w:tcPr>
            <w:tcW w:w="90" w:type="dxa"/>
          </w:tcPr>
          <w:p w14:paraId="247DE8BF" w14:textId="77777777" w:rsidR="001165D9" w:rsidRPr="00FA5EE5" w:rsidRDefault="001165D9" w:rsidP="00341FA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0D56B77D" w14:textId="77777777" w:rsidR="001165D9" w:rsidRPr="00FA5EE5" w:rsidRDefault="001165D9" w:rsidP="00341FA6">
            <w:pPr>
              <w:tabs>
                <w:tab w:val="decimal" w:pos="1065"/>
              </w:tabs>
              <w:spacing w:line="240" w:lineRule="exact"/>
              <w:ind w:right="-43"/>
              <w:rPr>
                <w:rFonts w:hAnsi="Times New Roman" w:cs="Times New Roman"/>
                <w:sz w:val="18"/>
                <w:szCs w:val="18"/>
              </w:rPr>
            </w:pPr>
          </w:p>
        </w:tc>
      </w:tr>
      <w:tr w:rsidR="006A45DB" w:rsidRPr="00FA5EE5" w14:paraId="76FF724A" w14:textId="77777777" w:rsidTr="00341FA6">
        <w:tc>
          <w:tcPr>
            <w:tcW w:w="3645" w:type="dxa"/>
            <w:tcBorders>
              <w:top w:val="nil"/>
              <w:left w:val="nil"/>
              <w:bottom w:val="nil"/>
              <w:right w:val="nil"/>
            </w:tcBorders>
            <w:vAlign w:val="bottom"/>
          </w:tcPr>
          <w:p w14:paraId="281E4FA1" w14:textId="77777777" w:rsidR="006A45DB" w:rsidRPr="00FA5EE5" w:rsidRDefault="006A45DB"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2DE19760"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cs/>
              </w:rPr>
              <w:t>-</w:t>
            </w:r>
          </w:p>
        </w:tc>
        <w:tc>
          <w:tcPr>
            <w:tcW w:w="72" w:type="dxa"/>
          </w:tcPr>
          <w:p w14:paraId="42790715"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381175DD"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85,019</w:t>
            </w:r>
          </w:p>
        </w:tc>
        <w:tc>
          <w:tcPr>
            <w:tcW w:w="72" w:type="dxa"/>
          </w:tcPr>
          <w:p w14:paraId="10E372D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00B91D2A"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58A0882F"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21954832"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85,019</w:t>
            </w:r>
          </w:p>
        </w:tc>
      </w:tr>
      <w:tr w:rsidR="006A45DB" w:rsidRPr="00FA5EE5" w14:paraId="663CC674" w14:textId="77777777" w:rsidTr="00341FA6">
        <w:tc>
          <w:tcPr>
            <w:tcW w:w="3645" w:type="dxa"/>
            <w:tcBorders>
              <w:top w:val="nil"/>
              <w:left w:val="nil"/>
              <w:bottom w:val="nil"/>
              <w:right w:val="nil"/>
            </w:tcBorders>
            <w:vAlign w:val="bottom"/>
          </w:tcPr>
          <w:p w14:paraId="40D06FB4" w14:textId="77777777" w:rsidR="006A45DB" w:rsidRPr="00FA5EE5" w:rsidRDefault="006A45DB"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175A18BF"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76740E62"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D58ABE1"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36,645</w:t>
            </w:r>
          </w:p>
        </w:tc>
        <w:tc>
          <w:tcPr>
            <w:tcW w:w="72" w:type="dxa"/>
          </w:tcPr>
          <w:p w14:paraId="2DC6AE5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3A1AB351"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2D5E0C5C"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0C0CE869"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36,645</w:t>
            </w:r>
          </w:p>
        </w:tc>
      </w:tr>
      <w:tr w:rsidR="006A45DB" w:rsidRPr="00FA5EE5" w14:paraId="64DF8B71" w14:textId="77777777" w:rsidTr="00341FA6">
        <w:tc>
          <w:tcPr>
            <w:tcW w:w="3645" w:type="dxa"/>
            <w:tcBorders>
              <w:top w:val="nil"/>
              <w:left w:val="nil"/>
              <w:bottom w:val="nil"/>
              <w:right w:val="nil"/>
            </w:tcBorders>
            <w:vAlign w:val="bottom"/>
          </w:tcPr>
          <w:p w14:paraId="449646D4" w14:textId="77777777" w:rsidR="006A45DB" w:rsidRPr="00FA5EE5" w:rsidRDefault="006A45DB"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Bond forward contracts</w:t>
            </w:r>
          </w:p>
        </w:tc>
        <w:tc>
          <w:tcPr>
            <w:tcW w:w="1170" w:type="dxa"/>
            <w:tcBorders>
              <w:left w:val="nil"/>
            </w:tcBorders>
            <w:vAlign w:val="bottom"/>
          </w:tcPr>
          <w:p w14:paraId="54280210"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DE411DB"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18DC391"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221,293</w:t>
            </w:r>
          </w:p>
        </w:tc>
        <w:tc>
          <w:tcPr>
            <w:tcW w:w="72" w:type="dxa"/>
          </w:tcPr>
          <w:p w14:paraId="469476AE"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899C55B"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E350D39"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64492363"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221,293</w:t>
            </w:r>
          </w:p>
        </w:tc>
      </w:tr>
      <w:tr w:rsidR="006A45DB" w:rsidRPr="00FA5EE5" w14:paraId="6C9AEC0B" w14:textId="77777777" w:rsidTr="00341FA6">
        <w:tc>
          <w:tcPr>
            <w:tcW w:w="3645" w:type="dxa"/>
            <w:tcBorders>
              <w:top w:val="nil"/>
              <w:left w:val="nil"/>
              <w:bottom w:val="nil"/>
              <w:right w:val="nil"/>
            </w:tcBorders>
            <w:vAlign w:val="bottom"/>
          </w:tcPr>
          <w:p w14:paraId="6EF55F44" w14:textId="77777777" w:rsidR="006A45DB" w:rsidRPr="00FA5EE5" w:rsidRDefault="006A45DB" w:rsidP="006A45DB">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Investment at fair value through profit or loss</w:t>
            </w:r>
          </w:p>
        </w:tc>
        <w:tc>
          <w:tcPr>
            <w:tcW w:w="1170" w:type="dxa"/>
            <w:tcBorders>
              <w:left w:val="nil"/>
            </w:tcBorders>
            <w:vAlign w:val="bottom"/>
          </w:tcPr>
          <w:p w14:paraId="56549F26" w14:textId="77777777" w:rsidR="006A45DB" w:rsidRPr="00FA5EE5" w:rsidRDefault="006A45DB" w:rsidP="006A45DB">
            <w:pPr>
              <w:spacing w:line="240" w:lineRule="exact"/>
              <w:jc w:val="center"/>
              <w:rPr>
                <w:rFonts w:hAnsi="Times New Roman" w:cs="Times New Roman"/>
                <w:sz w:val="18"/>
                <w:szCs w:val="18"/>
              </w:rPr>
            </w:pPr>
          </w:p>
        </w:tc>
        <w:tc>
          <w:tcPr>
            <w:tcW w:w="72" w:type="dxa"/>
          </w:tcPr>
          <w:p w14:paraId="076A60EE" w14:textId="77777777" w:rsidR="006A45DB" w:rsidRPr="00FA5EE5" w:rsidRDefault="006A45DB" w:rsidP="006A45DB">
            <w:pPr>
              <w:spacing w:line="240" w:lineRule="exact"/>
              <w:ind w:right="15"/>
              <w:jc w:val="center"/>
              <w:rPr>
                <w:rFonts w:hAnsi="Times New Roman" w:cs="Times New Roman"/>
                <w:sz w:val="18"/>
                <w:szCs w:val="18"/>
              </w:rPr>
            </w:pPr>
          </w:p>
        </w:tc>
        <w:tc>
          <w:tcPr>
            <w:tcW w:w="1260" w:type="dxa"/>
            <w:vAlign w:val="bottom"/>
          </w:tcPr>
          <w:p w14:paraId="17154210" w14:textId="77777777" w:rsidR="006A45DB" w:rsidRPr="00FA5EE5" w:rsidRDefault="006A45DB" w:rsidP="006A45DB">
            <w:pPr>
              <w:spacing w:line="240" w:lineRule="exact"/>
              <w:ind w:right="15"/>
              <w:jc w:val="center"/>
              <w:rPr>
                <w:rFonts w:hAnsi="Times New Roman" w:cs="Times New Roman"/>
                <w:sz w:val="18"/>
                <w:szCs w:val="18"/>
              </w:rPr>
            </w:pPr>
          </w:p>
        </w:tc>
        <w:tc>
          <w:tcPr>
            <w:tcW w:w="72" w:type="dxa"/>
          </w:tcPr>
          <w:p w14:paraId="25940AC0"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3B6D1E4C"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90" w:type="dxa"/>
          </w:tcPr>
          <w:p w14:paraId="64302C70"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2725B4EF"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r>
      <w:tr w:rsidR="006A45DB" w:rsidRPr="00FA5EE5" w14:paraId="0AAC6A0C" w14:textId="77777777" w:rsidTr="00341FA6">
        <w:tc>
          <w:tcPr>
            <w:tcW w:w="3645" w:type="dxa"/>
            <w:tcBorders>
              <w:top w:val="nil"/>
              <w:left w:val="nil"/>
              <w:bottom w:val="nil"/>
              <w:right w:val="nil"/>
            </w:tcBorders>
            <w:vAlign w:val="bottom"/>
          </w:tcPr>
          <w:p w14:paraId="0E5E5D2E" w14:textId="77777777" w:rsidR="006A45DB" w:rsidRPr="00FA5EE5" w:rsidRDefault="006A45DB" w:rsidP="006A45DB">
            <w:pPr>
              <w:tabs>
                <w:tab w:val="left" w:pos="900"/>
                <w:tab w:val="left" w:pos="2880"/>
              </w:tabs>
              <w:spacing w:line="240" w:lineRule="exact"/>
              <w:ind w:left="151" w:firstLine="101"/>
              <w:rPr>
                <w:rFonts w:hAnsi="Times New Roman" w:cs="Cordia New"/>
                <w:sz w:val="18"/>
                <w:szCs w:val="18"/>
                <w:cs/>
              </w:rPr>
            </w:pPr>
            <w:r w:rsidRPr="00FA5EE5">
              <w:rPr>
                <w:rFonts w:hAnsi="Times New Roman" w:cs="Times New Roman"/>
                <w:sz w:val="18"/>
                <w:szCs w:val="18"/>
              </w:rPr>
              <w:t>Equity instruments</w:t>
            </w:r>
          </w:p>
        </w:tc>
        <w:tc>
          <w:tcPr>
            <w:tcW w:w="1170" w:type="dxa"/>
            <w:tcBorders>
              <w:left w:val="nil"/>
            </w:tcBorders>
            <w:vAlign w:val="bottom"/>
          </w:tcPr>
          <w:p w14:paraId="552978DD"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5,408</w:t>
            </w:r>
          </w:p>
        </w:tc>
        <w:tc>
          <w:tcPr>
            <w:tcW w:w="72" w:type="dxa"/>
          </w:tcPr>
          <w:p w14:paraId="330E973E" w14:textId="77777777" w:rsidR="006A45DB" w:rsidRPr="00FA5EE5" w:rsidRDefault="006A45DB" w:rsidP="006A45DB">
            <w:pPr>
              <w:spacing w:line="240" w:lineRule="exact"/>
              <w:ind w:right="133"/>
              <w:jc w:val="right"/>
              <w:rPr>
                <w:rFonts w:hAnsi="Times New Roman" w:cs="Times New Roman"/>
                <w:sz w:val="18"/>
                <w:szCs w:val="18"/>
              </w:rPr>
            </w:pPr>
          </w:p>
        </w:tc>
        <w:tc>
          <w:tcPr>
            <w:tcW w:w="1260" w:type="dxa"/>
            <w:vAlign w:val="bottom"/>
          </w:tcPr>
          <w:p w14:paraId="51CD0103"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0ACA19D"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39C0CF7D"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34E4C4E1"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4761B6BE"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5,408</w:t>
            </w:r>
          </w:p>
        </w:tc>
      </w:tr>
      <w:tr w:rsidR="006A45DB" w:rsidRPr="00FA5EE5" w14:paraId="18FECD1C" w14:textId="77777777" w:rsidTr="00341FA6">
        <w:tc>
          <w:tcPr>
            <w:tcW w:w="3645" w:type="dxa"/>
            <w:tcBorders>
              <w:top w:val="nil"/>
              <w:left w:val="nil"/>
              <w:bottom w:val="nil"/>
              <w:right w:val="nil"/>
            </w:tcBorders>
            <w:vAlign w:val="bottom"/>
          </w:tcPr>
          <w:p w14:paraId="136D0BBB" w14:textId="77777777" w:rsidR="006A45DB" w:rsidRPr="00FA5EE5" w:rsidRDefault="006A45DB" w:rsidP="006A45DB">
            <w:pPr>
              <w:tabs>
                <w:tab w:val="left" w:pos="900"/>
                <w:tab w:val="left" w:pos="2880"/>
              </w:tabs>
              <w:spacing w:line="240" w:lineRule="exact"/>
              <w:ind w:left="254" w:hanging="88"/>
              <w:rPr>
                <w:rFonts w:hAnsi="Times New Roman" w:cs="Cordia New"/>
                <w:sz w:val="18"/>
                <w:szCs w:val="18"/>
                <w:cs/>
              </w:rPr>
            </w:pPr>
            <w:r w:rsidRPr="00FA5EE5">
              <w:rPr>
                <w:rFonts w:hAnsi="Times New Roman" w:cs="Times New Roman"/>
                <w:sz w:val="18"/>
                <w:szCs w:val="18"/>
              </w:rPr>
              <w:t>Investment at fair value through other comprehensive income</w:t>
            </w:r>
          </w:p>
        </w:tc>
        <w:tc>
          <w:tcPr>
            <w:tcW w:w="1170" w:type="dxa"/>
            <w:tcBorders>
              <w:left w:val="nil"/>
            </w:tcBorders>
            <w:vAlign w:val="bottom"/>
          </w:tcPr>
          <w:p w14:paraId="5967AF57"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79BE9576" w14:textId="77777777" w:rsidR="006A45DB" w:rsidRPr="00FA5EE5" w:rsidRDefault="006A45DB" w:rsidP="006A45DB">
            <w:pPr>
              <w:tabs>
                <w:tab w:val="left" w:pos="923"/>
              </w:tabs>
              <w:spacing w:line="240" w:lineRule="exact"/>
              <w:ind w:right="133"/>
              <w:jc w:val="right"/>
              <w:rPr>
                <w:rFonts w:hAnsi="Times New Roman" w:cs="Times New Roman"/>
                <w:sz w:val="18"/>
                <w:szCs w:val="18"/>
              </w:rPr>
            </w:pPr>
          </w:p>
        </w:tc>
        <w:tc>
          <w:tcPr>
            <w:tcW w:w="1260" w:type="dxa"/>
            <w:vAlign w:val="bottom"/>
          </w:tcPr>
          <w:p w14:paraId="1F78CF8C" w14:textId="77777777" w:rsidR="006A45DB" w:rsidRPr="00FA5EE5" w:rsidRDefault="006A45DB" w:rsidP="006A45DB">
            <w:pPr>
              <w:spacing w:line="240" w:lineRule="exact"/>
              <w:ind w:right="131"/>
              <w:jc w:val="right"/>
              <w:rPr>
                <w:rFonts w:hAnsi="Times New Roman" w:cs="Times New Roman"/>
                <w:sz w:val="18"/>
                <w:szCs w:val="18"/>
              </w:rPr>
            </w:pPr>
          </w:p>
        </w:tc>
        <w:tc>
          <w:tcPr>
            <w:tcW w:w="72" w:type="dxa"/>
          </w:tcPr>
          <w:p w14:paraId="78BEF51D"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0CE4FC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15D72AAF"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7A8D478C"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r>
      <w:tr w:rsidR="006A45DB" w:rsidRPr="00FA5EE5" w14:paraId="55219025" w14:textId="77777777" w:rsidTr="00341FA6">
        <w:tc>
          <w:tcPr>
            <w:tcW w:w="3645" w:type="dxa"/>
            <w:tcBorders>
              <w:top w:val="nil"/>
              <w:left w:val="nil"/>
              <w:bottom w:val="nil"/>
              <w:right w:val="nil"/>
            </w:tcBorders>
            <w:vAlign w:val="bottom"/>
          </w:tcPr>
          <w:p w14:paraId="020F5968" w14:textId="77777777" w:rsidR="006A45DB" w:rsidRPr="00FA5EE5" w:rsidRDefault="006A45DB" w:rsidP="006A45DB">
            <w:pPr>
              <w:tabs>
                <w:tab w:val="left" w:pos="900"/>
                <w:tab w:val="left" w:pos="2880"/>
              </w:tabs>
              <w:spacing w:line="240" w:lineRule="exact"/>
              <w:ind w:left="256" w:firstLine="15"/>
              <w:rPr>
                <w:rFonts w:hAnsi="Times New Roman" w:cs="Times New Roman"/>
                <w:sz w:val="18"/>
                <w:szCs w:val="18"/>
                <w:cs/>
              </w:rPr>
            </w:pPr>
            <w:r w:rsidRPr="00FA5EE5">
              <w:rPr>
                <w:rFonts w:hAnsi="Times New Roman" w:cs="Times New Roman"/>
                <w:sz w:val="18"/>
                <w:szCs w:val="18"/>
              </w:rPr>
              <w:t>Equity instruments</w:t>
            </w:r>
          </w:p>
        </w:tc>
        <w:tc>
          <w:tcPr>
            <w:tcW w:w="1170" w:type="dxa"/>
            <w:tcBorders>
              <w:left w:val="nil"/>
            </w:tcBorders>
            <w:vAlign w:val="bottom"/>
          </w:tcPr>
          <w:p w14:paraId="21E5A108"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26,441,600</w:t>
            </w:r>
          </w:p>
        </w:tc>
        <w:tc>
          <w:tcPr>
            <w:tcW w:w="72" w:type="dxa"/>
          </w:tcPr>
          <w:p w14:paraId="015F76DF" w14:textId="77777777" w:rsidR="006A45DB" w:rsidRPr="00FA5EE5" w:rsidRDefault="006A45DB" w:rsidP="006A45DB">
            <w:pPr>
              <w:spacing w:line="240" w:lineRule="exact"/>
              <w:ind w:right="172"/>
              <w:jc w:val="center"/>
              <w:rPr>
                <w:rFonts w:hAnsi="Times New Roman" w:cs="Times New Roman"/>
                <w:sz w:val="18"/>
                <w:szCs w:val="18"/>
              </w:rPr>
            </w:pPr>
          </w:p>
        </w:tc>
        <w:tc>
          <w:tcPr>
            <w:tcW w:w="1260" w:type="dxa"/>
            <w:vAlign w:val="bottom"/>
          </w:tcPr>
          <w:p w14:paraId="465FEDA7"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692CF2B0"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7C673921"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1,262,652</w:t>
            </w:r>
          </w:p>
        </w:tc>
        <w:tc>
          <w:tcPr>
            <w:tcW w:w="90" w:type="dxa"/>
          </w:tcPr>
          <w:p w14:paraId="1F07961C" w14:textId="77777777" w:rsidR="006A45DB" w:rsidRPr="00FA5EE5" w:rsidRDefault="006A45DB" w:rsidP="006A45DB">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116720A"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27,704,252</w:t>
            </w:r>
          </w:p>
        </w:tc>
      </w:tr>
      <w:tr w:rsidR="006A45DB" w:rsidRPr="00FA5EE5" w14:paraId="26D9D657" w14:textId="77777777" w:rsidTr="00341FA6">
        <w:tc>
          <w:tcPr>
            <w:tcW w:w="3645" w:type="dxa"/>
            <w:tcBorders>
              <w:top w:val="nil"/>
              <w:left w:val="nil"/>
              <w:bottom w:val="nil"/>
              <w:right w:val="nil"/>
            </w:tcBorders>
            <w:vAlign w:val="bottom"/>
          </w:tcPr>
          <w:p w14:paraId="03A3C339" w14:textId="77777777" w:rsidR="006A45DB" w:rsidRPr="00FA5EE5" w:rsidRDefault="006A45DB" w:rsidP="006A45DB">
            <w:pPr>
              <w:tabs>
                <w:tab w:val="left" w:pos="900"/>
                <w:tab w:val="left" w:pos="2880"/>
              </w:tabs>
              <w:spacing w:line="240" w:lineRule="exact"/>
              <w:ind w:left="256" w:firstLine="15"/>
              <w:rPr>
                <w:rFonts w:hAnsi="Times New Roman" w:cs="Times New Roman"/>
                <w:sz w:val="18"/>
                <w:szCs w:val="18"/>
                <w:cs/>
              </w:rPr>
            </w:pPr>
            <w:r w:rsidRPr="00FA5EE5">
              <w:rPr>
                <w:rFonts w:hAnsi="Times New Roman" w:cs="Times New Roman"/>
                <w:sz w:val="18"/>
                <w:szCs w:val="18"/>
              </w:rPr>
              <w:t>Debt instruments</w:t>
            </w:r>
          </w:p>
        </w:tc>
        <w:tc>
          <w:tcPr>
            <w:tcW w:w="1170" w:type="dxa"/>
            <w:tcBorders>
              <w:left w:val="nil"/>
            </w:tcBorders>
            <w:vAlign w:val="bottom"/>
          </w:tcPr>
          <w:p w14:paraId="3C85103D" w14:textId="5E5E0C92"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3,499,56</w:t>
            </w:r>
            <w:r w:rsidR="00A15E38" w:rsidRPr="00465428">
              <w:rPr>
                <w:rFonts w:ascii="Times New Roman" w:hAnsi="Times New Roman" w:cs="Times New Roman"/>
                <w:sz w:val="18"/>
                <w:szCs w:val="18"/>
                <w:lang w:val="en-US"/>
              </w:rPr>
              <w:t>3</w:t>
            </w:r>
          </w:p>
        </w:tc>
        <w:tc>
          <w:tcPr>
            <w:tcW w:w="72" w:type="dxa"/>
          </w:tcPr>
          <w:p w14:paraId="57CCC648" w14:textId="77777777" w:rsidR="006A45DB" w:rsidRPr="00FA5EE5" w:rsidRDefault="006A45DB" w:rsidP="006A45DB">
            <w:pPr>
              <w:spacing w:line="240" w:lineRule="exact"/>
              <w:ind w:right="172"/>
              <w:jc w:val="center"/>
              <w:rPr>
                <w:rFonts w:hAnsi="Times New Roman" w:cs="Times New Roman"/>
                <w:sz w:val="18"/>
                <w:szCs w:val="18"/>
              </w:rPr>
            </w:pPr>
          </w:p>
        </w:tc>
        <w:tc>
          <w:tcPr>
            <w:tcW w:w="1260" w:type="dxa"/>
            <w:vAlign w:val="bottom"/>
          </w:tcPr>
          <w:p w14:paraId="65DF94FE"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70,206,385</w:t>
            </w:r>
          </w:p>
        </w:tc>
        <w:tc>
          <w:tcPr>
            <w:tcW w:w="72" w:type="dxa"/>
          </w:tcPr>
          <w:p w14:paraId="4D63B023"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0468FCB8"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2,201,465</w:t>
            </w:r>
          </w:p>
        </w:tc>
        <w:tc>
          <w:tcPr>
            <w:tcW w:w="90" w:type="dxa"/>
          </w:tcPr>
          <w:p w14:paraId="4AB3D5B1" w14:textId="77777777" w:rsidR="006A45DB" w:rsidRPr="00FA5EE5" w:rsidRDefault="006A45DB" w:rsidP="006A45DB">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7019BFA3"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FA5EE5">
              <w:rPr>
                <w:rFonts w:ascii="Times New Roman" w:hAnsi="Times New Roman" w:cs="Times New Roman"/>
                <w:sz w:val="18"/>
                <w:szCs w:val="18"/>
                <w:lang w:val="en-US"/>
              </w:rPr>
              <w:t>75,907,413</w:t>
            </w:r>
          </w:p>
        </w:tc>
      </w:tr>
      <w:tr w:rsidR="00005CA2" w:rsidRPr="00FA5EE5" w14:paraId="72A6E781" w14:textId="77777777" w:rsidTr="00341FA6">
        <w:tc>
          <w:tcPr>
            <w:tcW w:w="3645" w:type="dxa"/>
            <w:tcBorders>
              <w:top w:val="nil"/>
              <w:left w:val="nil"/>
              <w:bottom w:val="nil"/>
              <w:right w:val="nil"/>
            </w:tcBorders>
            <w:vAlign w:val="bottom"/>
          </w:tcPr>
          <w:p w14:paraId="1A061FA6" w14:textId="0A1BC060" w:rsidR="00005CA2" w:rsidRPr="00FA5EE5" w:rsidRDefault="00005CA2" w:rsidP="00005CA2">
            <w:pPr>
              <w:tabs>
                <w:tab w:val="left" w:pos="900"/>
                <w:tab w:val="left" w:pos="2880"/>
              </w:tabs>
              <w:spacing w:line="240" w:lineRule="exact"/>
              <w:ind w:left="256" w:firstLine="15"/>
              <w:rPr>
                <w:rFonts w:hAnsi="Times New Roman" w:cs="Times New Roman"/>
                <w:sz w:val="18"/>
                <w:szCs w:val="18"/>
              </w:rPr>
            </w:pPr>
            <w:r>
              <w:rPr>
                <w:rFonts w:hAnsi="Times New Roman" w:cs="Times New Roman"/>
                <w:sz w:val="18"/>
                <w:szCs w:val="18"/>
              </w:rPr>
              <w:t>Investment assets of the insured</w:t>
            </w:r>
          </w:p>
        </w:tc>
        <w:tc>
          <w:tcPr>
            <w:tcW w:w="1170" w:type="dxa"/>
            <w:tcBorders>
              <w:left w:val="nil"/>
            </w:tcBorders>
            <w:vAlign w:val="bottom"/>
          </w:tcPr>
          <w:p w14:paraId="77F8DCEC" w14:textId="773C22AC" w:rsidR="00005CA2" w:rsidRPr="00FA5EE5" w:rsidRDefault="00005CA2" w:rsidP="00005CA2">
            <w:pPr>
              <w:pStyle w:val="BodyTextIndent3"/>
              <w:spacing w:before="0" w:after="0" w:line="240" w:lineRule="exact"/>
              <w:ind w:left="90" w:right="89" w:hanging="2"/>
              <w:jc w:val="center"/>
              <w:rPr>
                <w:rFonts w:ascii="Times New Roman" w:hAnsi="Times New Roman" w:cs="Times New Roman"/>
                <w:sz w:val="18"/>
                <w:szCs w:val="18"/>
                <w:lang w:val="en-US"/>
              </w:rPr>
            </w:pPr>
            <w:r w:rsidRPr="00FA5EE5">
              <w:rPr>
                <w:rFonts w:hAnsi="Times New Roman" w:cs="Times New Roman"/>
                <w:sz w:val="18"/>
                <w:szCs w:val="18"/>
              </w:rPr>
              <w:t>-</w:t>
            </w:r>
          </w:p>
        </w:tc>
        <w:tc>
          <w:tcPr>
            <w:tcW w:w="72" w:type="dxa"/>
          </w:tcPr>
          <w:p w14:paraId="21403DBA"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388CC2F1" w14:textId="1AADBE8C" w:rsidR="00005CA2" w:rsidRPr="00005CA2"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005CA2">
              <w:rPr>
                <w:rFonts w:ascii="Times New Roman" w:hAnsi="Times New Roman" w:cs="Times New Roman"/>
                <w:sz w:val="18"/>
                <w:szCs w:val="18"/>
                <w:lang w:val="en-US"/>
              </w:rPr>
              <w:t>152,252</w:t>
            </w:r>
          </w:p>
        </w:tc>
        <w:tc>
          <w:tcPr>
            <w:tcW w:w="72" w:type="dxa"/>
          </w:tcPr>
          <w:p w14:paraId="0B1F5E23"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D6B1C3C" w14:textId="07079AB7" w:rsidR="00005CA2" w:rsidRPr="00FA5EE5" w:rsidRDefault="00005CA2" w:rsidP="00005CA2">
            <w:pPr>
              <w:pStyle w:val="BodyTextIndent3"/>
              <w:spacing w:before="0" w:after="0" w:line="240" w:lineRule="exact"/>
              <w:ind w:left="90" w:right="89" w:hanging="2"/>
              <w:jc w:val="center"/>
              <w:rPr>
                <w:rFonts w:ascii="Times New Roman" w:hAnsi="Times New Roman" w:cs="Times New Roman"/>
                <w:sz w:val="18"/>
                <w:szCs w:val="18"/>
                <w:lang w:val="en-US"/>
              </w:rPr>
            </w:pPr>
            <w:r w:rsidRPr="00FA5EE5">
              <w:rPr>
                <w:rFonts w:hAnsi="Times New Roman" w:cs="Times New Roman"/>
                <w:sz w:val="18"/>
                <w:szCs w:val="18"/>
              </w:rPr>
              <w:t>-</w:t>
            </w:r>
          </w:p>
        </w:tc>
        <w:tc>
          <w:tcPr>
            <w:tcW w:w="90" w:type="dxa"/>
          </w:tcPr>
          <w:p w14:paraId="21271A7E" w14:textId="77777777" w:rsidR="00005CA2" w:rsidRPr="00FA5EE5" w:rsidRDefault="00005CA2" w:rsidP="00005CA2">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74300E70" w14:textId="24C27A38"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005CA2">
              <w:rPr>
                <w:rFonts w:ascii="Times New Roman" w:hAnsi="Times New Roman" w:cs="Times New Roman"/>
                <w:sz w:val="18"/>
                <w:szCs w:val="18"/>
                <w:lang w:val="en-US"/>
              </w:rPr>
              <w:t>152,252</w:t>
            </w:r>
          </w:p>
        </w:tc>
      </w:tr>
      <w:tr w:rsidR="00005CA2" w:rsidRPr="00FA5EE5" w14:paraId="5711A25C" w14:textId="77777777" w:rsidTr="00341FA6">
        <w:trPr>
          <w:trHeight w:hRule="exact" w:val="144"/>
        </w:trPr>
        <w:tc>
          <w:tcPr>
            <w:tcW w:w="3645" w:type="dxa"/>
            <w:tcBorders>
              <w:top w:val="nil"/>
              <w:left w:val="nil"/>
              <w:bottom w:val="nil"/>
              <w:right w:val="nil"/>
            </w:tcBorders>
            <w:vAlign w:val="bottom"/>
          </w:tcPr>
          <w:p w14:paraId="0E00807B" w14:textId="77777777" w:rsidR="00005CA2" w:rsidRPr="00FA5EE5" w:rsidRDefault="00005CA2" w:rsidP="00005CA2">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44D9CFD"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708C797D"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81D999C"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029AD06A"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083A24B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399F286C"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9DE7A96"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1264AEFC" w14:textId="77777777" w:rsidTr="00341FA6">
        <w:tc>
          <w:tcPr>
            <w:tcW w:w="3645" w:type="dxa"/>
            <w:tcBorders>
              <w:top w:val="nil"/>
              <w:left w:val="nil"/>
              <w:bottom w:val="nil"/>
              <w:right w:val="nil"/>
            </w:tcBorders>
            <w:vAlign w:val="bottom"/>
          </w:tcPr>
          <w:p w14:paraId="5A8E8367" w14:textId="77777777" w:rsidR="00005CA2" w:rsidRPr="00FA5EE5" w:rsidRDefault="00005CA2" w:rsidP="00005CA2">
            <w:pPr>
              <w:tabs>
                <w:tab w:val="left" w:pos="900"/>
                <w:tab w:val="left" w:pos="2880"/>
              </w:tabs>
              <w:spacing w:line="240" w:lineRule="exact"/>
              <w:ind w:left="151" w:hanging="151"/>
              <w:rPr>
                <w:rFonts w:hAnsi="Times New Roman" w:cs="Times New Roman"/>
                <w:sz w:val="18"/>
                <w:szCs w:val="18"/>
                <w:cs/>
              </w:rPr>
            </w:pPr>
            <w:r w:rsidRPr="00FA5EE5">
              <w:rPr>
                <w:rFonts w:hAnsi="Times New Roman" w:cs="Times New Roman"/>
                <w:b/>
                <w:bCs/>
                <w:sz w:val="18"/>
                <w:szCs w:val="18"/>
              </w:rPr>
              <w:t>Assets for which fair value are disclosed</w:t>
            </w:r>
          </w:p>
        </w:tc>
        <w:tc>
          <w:tcPr>
            <w:tcW w:w="1170" w:type="dxa"/>
            <w:tcBorders>
              <w:left w:val="nil"/>
            </w:tcBorders>
            <w:vAlign w:val="bottom"/>
          </w:tcPr>
          <w:p w14:paraId="2853FA69"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38BA4884"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D7CB689"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147383A8"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2E8E8E5D"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2DF84075"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7CD8499"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62B9213B" w14:textId="77777777" w:rsidTr="00341FA6">
        <w:tc>
          <w:tcPr>
            <w:tcW w:w="3645" w:type="dxa"/>
            <w:tcBorders>
              <w:top w:val="nil"/>
              <w:left w:val="nil"/>
              <w:bottom w:val="nil"/>
              <w:right w:val="nil"/>
            </w:tcBorders>
            <w:vAlign w:val="bottom"/>
          </w:tcPr>
          <w:p w14:paraId="3B99C560" w14:textId="77777777" w:rsidR="00005CA2" w:rsidRPr="00FA5EE5" w:rsidRDefault="00005CA2" w:rsidP="00005CA2">
            <w:pPr>
              <w:spacing w:line="240" w:lineRule="exact"/>
              <w:ind w:left="175" w:right="-12" w:hanging="11"/>
              <w:rPr>
                <w:rFonts w:hAnsi="Times New Roman" w:cs="Times New Roman"/>
                <w:sz w:val="18"/>
                <w:szCs w:val="18"/>
                <w:cs/>
              </w:rPr>
            </w:pPr>
            <w:r w:rsidRPr="00FA5EE5">
              <w:rPr>
                <w:rFonts w:hAnsi="Times New Roman" w:cs="Times New Roman"/>
                <w:sz w:val="18"/>
                <w:szCs w:val="18"/>
              </w:rPr>
              <w:t>Investment at amortised cost</w:t>
            </w:r>
          </w:p>
        </w:tc>
        <w:tc>
          <w:tcPr>
            <w:tcW w:w="1170" w:type="dxa"/>
            <w:tcBorders>
              <w:left w:val="nil"/>
            </w:tcBorders>
            <w:vAlign w:val="bottom"/>
          </w:tcPr>
          <w:p w14:paraId="1535C6D3"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4B19430D"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232E1E9E"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3B596585"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6F987C26"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47DFC008"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DD6C10E"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7B1EBB65" w14:textId="77777777" w:rsidTr="009679EA">
        <w:tc>
          <w:tcPr>
            <w:tcW w:w="3645" w:type="dxa"/>
            <w:tcBorders>
              <w:top w:val="nil"/>
              <w:left w:val="nil"/>
              <w:bottom w:val="nil"/>
              <w:right w:val="nil"/>
            </w:tcBorders>
            <w:vAlign w:val="bottom"/>
          </w:tcPr>
          <w:p w14:paraId="733CCB0B" w14:textId="77777777" w:rsidR="00005CA2" w:rsidRPr="00FA5EE5" w:rsidRDefault="00005CA2" w:rsidP="00005CA2">
            <w:pPr>
              <w:spacing w:line="240" w:lineRule="exact"/>
              <w:ind w:left="175" w:right="-12" w:firstLine="142"/>
              <w:rPr>
                <w:rFonts w:hAnsi="Times New Roman" w:cs="Times New Roman"/>
                <w:sz w:val="18"/>
                <w:szCs w:val="18"/>
                <w:cs/>
              </w:rPr>
            </w:pPr>
            <w:r w:rsidRPr="00FA5EE5">
              <w:rPr>
                <w:rFonts w:hAnsi="Times New Roman" w:cs="Times New Roman"/>
                <w:sz w:val="18"/>
                <w:szCs w:val="18"/>
              </w:rPr>
              <w:t>Debt instruments</w:t>
            </w:r>
          </w:p>
        </w:tc>
        <w:tc>
          <w:tcPr>
            <w:tcW w:w="1170" w:type="dxa"/>
            <w:vAlign w:val="bottom"/>
          </w:tcPr>
          <w:p w14:paraId="7E465370"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6AFBE5FF"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shd w:val="clear" w:color="auto" w:fill="auto"/>
            <w:vAlign w:val="bottom"/>
          </w:tcPr>
          <w:p w14:paraId="5CB360A5"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186,363,648</w:t>
            </w:r>
          </w:p>
        </w:tc>
        <w:tc>
          <w:tcPr>
            <w:tcW w:w="72" w:type="dxa"/>
            <w:shd w:val="clear" w:color="auto" w:fill="auto"/>
          </w:tcPr>
          <w:p w14:paraId="688F8144"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645EFA0C"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2,867,943</w:t>
            </w:r>
          </w:p>
        </w:tc>
        <w:tc>
          <w:tcPr>
            <w:tcW w:w="90" w:type="dxa"/>
            <w:shd w:val="clear" w:color="auto" w:fill="auto"/>
          </w:tcPr>
          <w:p w14:paraId="2AAB913A"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12EF2302"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189,231,591</w:t>
            </w:r>
          </w:p>
        </w:tc>
      </w:tr>
      <w:tr w:rsidR="00005CA2" w:rsidRPr="00FA5EE5" w14:paraId="477574FE" w14:textId="77777777" w:rsidTr="00341FA6">
        <w:tc>
          <w:tcPr>
            <w:tcW w:w="3645" w:type="dxa"/>
            <w:tcBorders>
              <w:top w:val="nil"/>
              <w:left w:val="nil"/>
              <w:bottom w:val="nil"/>
              <w:right w:val="nil"/>
            </w:tcBorders>
            <w:vAlign w:val="bottom"/>
          </w:tcPr>
          <w:p w14:paraId="65081051" w14:textId="77777777" w:rsidR="00005CA2" w:rsidRPr="00FA5EE5" w:rsidRDefault="00005CA2" w:rsidP="00005CA2">
            <w:pPr>
              <w:spacing w:line="240" w:lineRule="exact"/>
              <w:ind w:left="342" w:hanging="180"/>
              <w:jc w:val="both"/>
              <w:rPr>
                <w:rFonts w:hAnsi="Times New Roman" w:cs="Times New Roman"/>
                <w:sz w:val="18"/>
                <w:szCs w:val="18"/>
              </w:rPr>
            </w:pPr>
            <w:r w:rsidRPr="00FA5EE5">
              <w:rPr>
                <w:rFonts w:hAnsi="Times New Roman" w:cs="Times New Roman"/>
                <w:sz w:val="18"/>
                <w:szCs w:val="18"/>
              </w:rPr>
              <w:t>Investment property</w:t>
            </w:r>
          </w:p>
        </w:tc>
        <w:tc>
          <w:tcPr>
            <w:tcW w:w="1170" w:type="dxa"/>
            <w:vAlign w:val="bottom"/>
          </w:tcPr>
          <w:p w14:paraId="0166F2BC" w14:textId="7B54A1C2" w:rsidR="00005CA2" w:rsidRPr="00FA5EE5" w:rsidRDefault="00005CA2"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57ABAB6" w14:textId="77777777" w:rsidR="00005CA2" w:rsidRPr="00FA5EE5" w:rsidRDefault="00005CA2" w:rsidP="00005CA2">
            <w:pPr>
              <w:spacing w:line="240" w:lineRule="exact"/>
              <w:jc w:val="center"/>
              <w:rPr>
                <w:rFonts w:hAnsi="Times New Roman" w:cs="Times New Roman"/>
                <w:sz w:val="18"/>
                <w:szCs w:val="18"/>
              </w:rPr>
            </w:pPr>
          </w:p>
        </w:tc>
        <w:tc>
          <w:tcPr>
            <w:tcW w:w="1260" w:type="dxa"/>
            <w:vAlign w:val="bottom"/>
          </w:tcPr>
          <w:p w14:paraId="3059BC99" w14:textId="78CE8111" w:rsidR="00005CA2" w:rsidRPr="00FA5EE5" w:rsidRDefault="00005CA2"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7DA50EC6"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034AFED"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 xml:space="preserve">168,055 </w:t>
            </w:r>
          </w:p>
        </w:tc>
        <w:tc>
          <w:tcPr>
            <w:tcW w:w="90" w:type="dxa"/>
          </w:tcPr>
          <w:p w14:paraId="404DE373"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71B9024"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168,055</w:t>
            </w:r>
          </w:p>
        </w:tc>
      </w:tr>
      <w:tr w:rsidR="00005CA2" w:rsidRPr="00FA5EE5" w14:paraId="0EFBB146" w14:textId="77777777" w:rsidTr="00341FA6">
        <w:tc>
          <w:tcPr>
            <w:tcW w:w="3645" w:type="dxa"/>
            <w:tcBorders>
              <w:top w:val="nil"/>
              <w:left w:val="nil"/>
              <w:bottom w:val="nil"/>
              <w:right w:val="nil"/>
            </w:tcBorders>
            <w:vAlign w:val="bottom"/>
          </w:tcPr>
          <w:p w14:paraId="00160BCB" w14:textId="77777777" w:rsidR="00005CA2" w:rsidRPr="00FA5EE5" w:rsidRDefault="00005CA2" w:rsidP="00005CA2">
            <w:pPr>
              <w:spacing w:line="240" w:lineRule="exact"/>
              <w:ind w:left="342" w:hanging="180"/>
              <w:jc w:val="both"/>
              <w:rPr>
                <w:rFonts w:hAnsi="Times New Roman" w:cs="Times New Roman"/>
                <w:sz w:val="18"/>
                <w:szCs w:val="18"/>
              </w:rPr>
            </w:pPr>
            <w:r w:rsidRPr="00FA5EE5">
              <w:rPr>
                <w:rFonts w:hAnsi="Times New Roman" w:cs="Times New Roman"/>
                <w:sz w:val="18"/>
                <w:szCs w:val="18"/>
              </w:rPr>
              <w:t>Loans and accrued interest receivables</w:t>
            </w:r>
          </w:p>
        </w:tc>
        <w:tc>
          <w:tcPr>
            <w:tcW w:w="1170" w:type="dxa"/>
            <w:tcBorders>
              <w:left w:val="nil"/>
            </w:tcBorders>
            <w:vAlign w:val="bottom"/>
          </w:tcPr>
          <w:p w14:paraId="68CF2437" w14:textId="77777777" w:rsidR="00005CA2" w:rsidRPr="00FA5EE5" w:rsidRDefault="00005CA2" w:rsidP="00005CA2">
            <w:pPr>
              <w:spacing w:line="240" w:lineRule="exact"/>
              <w:ind w:right="15"/>
              <w:jc w:val="center"/>
              <w:rPr>
                <w:rFonts w:hAnsi="Times New Roman" w:cs="Times New Roman"/>
                <w:sz w:val="18"/>
                <w:szCs w:val="18"/>
              </w:rPr>
            </w:pPr>
          </w:p>
        </w:tc>
        <w:tc>
          <w:tcPr>
            <w:tcW w:w="72" w:type="dxa"/>
          </w:tcPr>
          <w:p w14:paraId="6DAD3808"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294B8185" w14:textId="77777777" w:rsidR="00005CA2" w:rsidRPr="00FA5EE5" w:rsidRDefault="00005CA2" w:rsidP="00005CA2">
            <w:pPr>
              <w:spacing w:line="240" w:lineRule="exact"/>
              <w:jc w:val="center"/>
              <w:rPr>
                <w:rFonts w:hAnsi="Times New Roman" w:cs="Times New Roman"/>
                <w:sz w:val="18"/>
                <w:szCs w:val="18"/>
              </w:rPr>
            </w:pPr>
          </w:p>
        </w:tc>
        <w:tc>
          <w:tcPr>
            <w:tcW w:w="72" w:type="dxa"/>
          </w:tcPr>
          <w:p w14:paraId="50B49379"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3A8A5FBA"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69872315"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059C588"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p>
        </w:tc>
      </w:tr>
      <w:tr w:rsidR="00005CA2" w:rsidRPr="00FA5EE5" w14:paraId="2730D07D" w14:textId="77777777" w:rsidTr="00341FA6">
        <w:trPr>
          <w:trHeight w:val="66"/>
        </w:trPr>
        <w:tc>
          <w:tcPr>
            <w:tcW w:w="3645" w:type="dxa"/>
            <w:tcBorders>
              <w:top w:val="nil"/>
              <w:left w:val="nil"/>
              <w:bottom w:val="nil"/>
              <w:right w:val="nil"/>
            </w:tcBorders>
            <w:vAlign w:val="bottom"/>
          </w:tcPr>
          <w:p w14:paraId="68CC8D1D" w14:textId="77777777" w:rsidR="00005CA2" w:rsidRPr="00FA5EE5" w:rsidRDefault="00005CA2" w:rsidP="00005CA2">
            <w:pPr>
              <w:spacing w:line="240" w:lineRule="exact"/>
              <w:ind w:left="342"/>
              <w:jc w:val="both"/>
              <w:rPr>
                <w:rFonts w:hAnsi="Times New Roman" w:cs="Times New Roman"/>
                <w:sz w:val="18"/>
                <w:szCs w:val="18"/>
              </w:rPr>
            </w:pPr>
            <w:r w:rsidRPr="00FA5EE5">
              <w:rPr>
                <w:rFonts w:hAnsi="Times New Roman" w:cs="Times New Roman"/>
                <w:sz w:val="18"/>
                <w:szCs w:val="18"/>
              </w:rPr>
              <w:t>Policy loans</w:t>
            </w:r>
          </w:p>
        </w:tc>
        <w:tc>
          <w:tcPr>
            <w:tcW w:w="1170" w:type="dxa"/>
            <w:vAlign w:val="bottom"/>
          </w:tcPr>
          <w:p w14:paraId="0A4E9312"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36CD70F"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018312CD"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C74E65E"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BB657DA"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11,061,832</w:t>
            </w:r>
          </w:p>
        </w:tc>
        <w:tc>
          <w:tcPr>
            <w:tcW w:w="90" w:type="dxa"/>
          </w:tcPr>
          <w:p w14:paraId="2D5511E9"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39CF35C"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11,061,832</w:t>
            </w:r>
          </w:p>
        </w:tc>
      </w:tr>
      <w:tr w:rsidR="00005CA2" w:rsidRPr="00FA5EE5" w14:paraId="5ADEBBD9" w14:textId="77777777" w:rsidTr="00341FA6">
        <w:tc>
          <w:tcPr>
            <w:tcW w:w="3645" w:type="dxa"/>
            <w:tcBorders>
              <w:top w:val="nil"/>
              <w:left w:val="nil"/>
              <w:bottom w:val="nil"/>
              <w:right w:val="nil"/>
            </w:tcBorders>
            <w:vAlign w:val="bottom"/>
          </w:tcPr>
          <w:p w14:paraId="16BB0A81" w14:textId="77777777" w:rsidR="00005CA2" w:rsidRPr="00FA5EE5" w:rsidRDefault="00005CA2" w:rsidP="00005CA2">
            <w:pPr>
              <w:spacing w:line="240" w:lineRule="exact"/>
              <w:ind w:left="342"/>
              <w:jc w:val="both"/>
              <w:rPr>
                <w:rFonts w:hAnsi="Times New Roman" w:cs="Times New Roman"/>
                <w:sz w:val="18"/>
                <w:szCs w:val="18"/>
              </w:rPr>
            </w:pPr>
            <w:r w:rsidRPr="00FA5EE5">
              <w:rPr>
                <w:rFonts w:hAnsi="Times New Roman" w:cs="Times New Roman"/>
                <w:sz w:val="18"/>
                <w:szCs w:val="18"/>
              </w:rPr>
              <w:t>Mortgage loans</w:t>
            </w:r>
          </w:p>
        </w:tc>
        <w:tc>
          <w:tcPr>
            <w:tcW w:w="1170" w:type="dxa"/>
            <w:vAlign w:val="bottom"/>
          </w:tcPr>
          <w:p w14:paraId="208EA818"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BD36129"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17431D77"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4CE2138"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72DD23A7"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1,785,279</w:t>
            </w:r>
          </w:p>
        </w:tc>
        <w:tc>
          <w:tcPr>
            <w:tcW w:w="90" w:type="dxa"/>
          </w:tcPr>
          <w:p w14:paraId="28ADB45B"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2AECD61C"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1,785,279</w:t>
            </w:r>
          </w:p>
        </w:tc>
      </w:tr>
      <w:tr w:rsidR="00005CA2" w:rsidRPr="00FA5EE5" w14:paraId="36F3CA4A" w14:textId="77777777" w:rsidTr="00341FA6">
        <w:tc>
          <w:tcPr>
            <w:tcW w:w="3645" w:type="dxa"/>
            <w:tcBorders>
              <w:top w:val="nil"/>
              <w:left w:val="nil"/>
              <w:bottom w:val="nil"/>
              <w:right w:val="nil"/>
            </w:tcBorders>
            <w:vAlign w:val="bottom"/>
          </w:tcPr>
          <w:p w14:paraId="2DD95F35" w14:textId="77777777" w:rsidR="00005CA2" w:rsidRPr="00FA5EE5" w:rsidRDefault="00005CA2" w:rsidP="00005CA2">
            <w:pPr>
              <w:spacing w:line="240" w:lineRule="exact"/>
              <w:ind w:left="342" w:hanging="180"/>
              <w:jc w:val="both"/>
              <w:rPr>
                <w:rFonts w:hAnsi="Times New Roman" w:cs="Times New Roman"/>
                <w:sz w:val="18"/>
                <w:szCs w:val="18"/>
              </w:rPr>
            </w:pPr>
          </w:p>
        </w:tc>
        <w:tc>
          <w:tcPr>
            <w:tcW w:w="1170" w:type="dxa"/>
            <w:tcBorders>
              <w:left w:val="nil"/>
            </w:tcBorders>
            <w:vAlign w:val="bottom"/>
          </w:tcPr>
          <w:p w14:paraId="072632E6" w14:textId="77777777" w:rsidR="00005CA2" w:rsidRPr="00FA5EE5" w:rsidRDefault="00005CA2" w:rsidP="00005CA2">
            <w:pPr>
              <w:spacing w:line="240" w:lineRule="exact"/>
              <w:ind w:right="33"/>
              <w:jc w:val="center"/>
              <w:rPr>
                <w:rFonts w:hAnsi="Times New Roman" w:cs="Times New Roman"/>
                <w:sz w:val="18"/>
                <w:szCs w:val="18"/>
              </w:rPr>
            </w:pPr>
          </w:p>
        </w:tc>
        <w:tc>
          <w:tcPr>
            <w:tcW w:w="72" w:type="dxa"/>
          </w:tcPr>
          <w:p w14:paraId="5F7B4F56"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60" w:type="dxa"/>
            <w:vAlign w:val="bottom"/>
          </w:tcPr>
          <w:p w14:paraId="189F6F69"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3781C877" w14:textId="77777777" w:rsidR="00005CA2" w:rsidRPr="00FA5EE5" w:rsidRDefault="00005CA2" w:rsidP="00005CA2">
            <w:pPr>
              <w:tabs>
                <w:tab w:val="decimal" w:pos="882"/>
                <w:tab w:val="decimal" w:pos="1152"/>
              </w:tabs>
              <w:spacing w:line="240" w:lineRule="exact"/>
              <w:ind w:right="-43"/>
              <w:rPr>
                <w:rFonts w:hAnsi="Times New Roman" w:cs="Times New Roman"/>
                <w:sz w:val="18"/>
                <w:szCs w:val="18"/>
              </w:rPr>
            </w:pPr>
          </w:p>
        </w:tc>
        <w:tc>
          <w:tcPr>
            <w:tcW w:w="1242" w:type="dxa"/>
            <w:vAlign w:val="bottom"/>
          </w:tcPr>
          <w:p w14:paraId="08F4555A" w14:textId="77777777" w:rsidR="00005CA2" w:rsidRPr="00FA5EE5" w:rsidRDefault="00005CA2" w:rsidP="00005CA2">
            <w:pPr>
              <w:tabs>
                <w:tab w:val="decimal" w:pos="882"/>
                <w:tab w:val="decimal" w:pos="1152"/>
              </w:tabs>
              <w:spacing w:line="240" w:lineRule="exact"/>
              <w:ind w:right="-43"/>
              <w:rPr>
                <w:rFonts w:hAnsi="Times New Roman" w:cs="Times New Roman"/>
                <w:sz w:val="18"/>
                <w:szCs w:val="18"/>
              </w:rPr>
            </w:pPr>
          </w:p>
        </w:tc>
        <w:tc>
          <w:tcPr>
            <w:tcW w:w="90" w:type="dxa"/>
          </w:tcPr>
          <w:p w14:paraId="207B0230"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2A0FB086" w14:textId="77777777" w:rsidR="00005CA2" w:rsidRPr="00FA5EE5" w:rsidRDefault="00005CA2" w:rsidP="00005CA2">
            <w:pPr>
              <w:tabs>
                <w:tab w:val="decimal" w:pos="1062"/>
              </w:tabs>
              <w:spacing w:line="240" w:lineRule="exact"/>
              <w:ind w:right="111"/>
              <w:rPr>
                <w:rFonts w:hAnsi="Times New Roman" w:cs="Times New Roman"/>
                <w:sz w:val="18"/>
                <w:szCs w:val="18"/>
              </w:rPr>
            </w:pPr>
          </w:p>
        </w:tc>
      </w:tr>
      <w:tr w:rsidR="00005CA2" w:rsidRPr="00FA5EE5" w14:paraId="7C3F9504" w14:textId="77777777" w:rsidTr="00341FA6">
        <w:tc>
          <w:tcPr>
            <w:tcW w:w="3645" w:type="dxa"/>
            <w:tcBorders>
              <w:top w:val="nil"/>
              <w:left w:val="nil"/>
              <w:bottom w:val="nil"/>
              <w:right w:val="nil"/>
            </w:tcBorders>
            <w:vAlign w:val="bottom"/>
          </w:tcPr>
          <w:p w14:paraId="41A448E8" w14:textId="77777777" w:rsidR="00005CA2" w:rsidRPr="00FA5EE5" w:rsidRDefault="00005CA2" w:rsidP="00005CA2">
            <w:pPr>
              <w:tabs>
                <w:tab w:val="left" w:pos="900"/>
                <w:tab w:val="left" w:pos="2880"/>
              </w:tabs>
              <w:spacing w:line="240" w:lineRule="exact"/>
              <w:ind w:left="151" w:hanging="142"/>
              <w:rPr>
                <w:rFonts w:hAnsi="Times New Roman" w:cs="Times New Roman"/>
                <w:sz w:val="18"/>
                <w:szCs w:val="18"/>
              </w:rPr>
            </w:pPr>
            <w:r w:rsidRPr="00FA5EE5">
              <w:rPr>
                <w:rFonts w:hAnsi="Times New Roman" w:cs="Times New Roman"/>
                <w:b/>
                <w:bCs/>
                <w:kern w:val="28"/>
                <w:sz w:val="18"/>
                <w:szCs w:val="18"/>
              </w:rPr>
              <w:t>Financial liabilities measured at fair value</w:t>
            </w:r>
          </w:p>
        </w:tc>
        <w:tc>
          <w:tcPr>
            <w:tcW w:w="1170" w:type="dxa"/>
            <w:vAlign w:val="bottom"/>
          </w:tcPr>
          <w:p w14:paraId="568DC5D2" w14:textId="77777777" w:rsidR="00005CA2" w:rsidRPr="00FA5EE5" w:rsidRDefault="00005CA2" w:rsidP="00005CA2">
            <w:pPr>
              <w:spacing w:line="240" w:lineRule="exact"/>
              <w:ind w:right="15"/>
              <w:jc w:val="center"/>
              <w:rPr>
                <w:rFonts w:hAnsi="Times New Roman" w:cs="Times New Roman"/>
                <w:sz w:val="18"/>
                <w:szCs w:val="18"/>
              </w:rPr>
            </w:pPr>
          </w:p>
        </w:tc>
        <w:tc>
          <w:tcPr>
            <w:tcW w:w="72" w:type="dxa"/>
          </w:tcPr>
          <w:p w14:paraId="17EAE574" w14:textId="77777777" w:rsidR="00005CA2" w:rsidRPr="00FA5EE5" w:rsidRDefault="00005CA2" w:rsidP="00005CA2">
            <w:pPr>
              <w:spacing w:line="240" w:lineRule="exact"/>
              <w:ind w:right="15"/>
              <w:jc w:val="center"/>
              <w:rPr>
                <w:rFonts w:hAnsi="Times New Roman" w:cs="Times New Roman"/>
                <w:sz w:val="18"/>
                <w:szCs w:val="18"/>
              </w:rPr>
            </w:pPr>
          </w:p>
        </w:tc>
        <w:tc>
          <w:tcPr>
            <w:tcW w:w="1260" w:type="dxa"/>
            <w:vAlign w:val="bottom"/>
          </w:tcPr>
          <w:p w14:paraId="297156A7"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7C161164"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1242" w:type="dxa"/>
            <w:vAlign w:val="bottom"/>
          </w:tcPr>
          <w:p w14:paraId="75A6298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02941828"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vAlign w:val="bottom"/>
          </w:tcPr>
          <w:p w14:paraId="066F709B" w14:textId="77777777" w:rsidR="00005CA2" w:rsidRPr="00FA5EE5" w:rsidRDefault="00005CA2" w:rsidP="00005CA2">
            <w:pPr>
              <w:tabs>
                <w:tab w:val="decimal" w:pos="1062"/>
              </w:tabs>
              <w:spacing w:line="240" w:lineRule="exact"/>
              <w:ind w:right="111"/>
              <w:rPr>
                <w:rFonts w:hAnsi="Times New Roman" w:cs="Times New Roman"/>
                <w:sz w:val="18"/>
                <w:szCs w:val="18"/>
                <w:cs/>
              </w:rPr>
            </w:pPr>
          </w:p>
        </w:tc>
      </w:tr>
      <w:tr w:rsidR="00005CA2" w:rsidRPr="00FA5EE5" w14:paraId="4E039E93" w14:textId="77777777" w:rsidTr="00341FA6">
        <w:trPr>
          <w:trHeight w:val="189"/>
        </w:trPr>
        <w:tc>
          <w:tcPr>
            <w:tcW w:w="3645" w:type="dxa"/>
            <w:tcBorders>
              <w:top w:val="nil"/>
              <w:left w:val="nil"/>
              <w:bottom w:val="nil"/>
              <w:right w:val="nil"/>
            </w:tcBorders>
            <w:vAlign w:val="bottom"/>
          </w:tcPr>
          <w:p w14:paraId="2E44BFD1" w14:textId="77777777" w:rsidR="00005CA2" w:rsidRPr="00FA5EE5" w:rsidRDefault="00005CA2" w:rsidP="00005CA2">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liabilities</w:t>
            </w:r>
          </w:p>
        </w:tc>
        <w:tc>
          <w:tcPr>
            <w:tcW w:w="1170" w:type="dxa"/>
            <w:vAlign w:val="bottom"/>
          </w:tcPr>
          <w:p w14:paraId="1E7F8BEB" w14:textId="77777777" w:rsidR="00005CA2" w:rsidRPr="00FA5EE5" w:rsidRDefault="00005CA2" w:rsidP="00005CA2">
            <w:pPr>
              <w:spacing w:line="240" w:lineRule="exact"/>
              <w:ind w:right="15"/>
              <w:jc w:val="center"/>
              <w:rPr>
                <w:rFonts w:hAnsi="Times New Roman" w:cs="Times New Roman"/>
                <w:sz w:val="18"/>
                <w:szCs w:val="18"/>
                <w:cs/>
              </w:rPr>
            </w:pPr>
          </w:p>
        </w:tc>
        <w:tc>
          <w:tcPr>
            <w:tcW w:w="72" w:type="dxa"/>
          </w:tcPr>
          <w:p w14:paraId="1E278BCB" w14:textId="77777777" w:rsidR="00005CA2" w:rsidRPr="00FA5EE5" w:rsidRDefault="00005CA2" w:rsidP="00005CA2">
            <w:pPr>
              <w:spacing w:line="240" w:lineRule="exact"/>
              <w:ind w:right="15"/>
              <w:jc w:val="center"/>
              <w:rPr>
                <w:rFonts w:hAnsi="Times New Roman" w:cs="Times New Roman"/>
                <w:sz w:val="18"/>
                <w:szCs w:val="18"/>
              </w:rPr>
            </w:pPr>
          </w:p>
        </w:tc>
        <w:tc>
          <w:tcPr>
            <w:tcW w:w="1260" w:type="dxa"/>
            <w:vAlign w:val="bottom"/>
          </w:tcPr>
          <w:p w14:paraId="6E2AA0EB"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746C3DB8"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1242" w:type="dxa"/>
            <w:vAlign w:val="bottom"/>
          </w:tcPr>
          <w:p w14:paraId="7788C0D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545AE1D4"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vAlign w:val="bottom"/>
          </w:tcPr>
          <w:p w14:paraId="3D96673F" w14:textId="77777777" w:rsidR="00005CA2" w:rsidRPr="00FA5EE5" w:rsidRDefault="00005CA2" w:rsidP="00005CA2">
            <w:pPr>
              <w:tabs>
                <w:tab w:val="decimal" w:pos="1062"/>
              </w:tabs>
              <w:spacing w:line="240" w:lineRule="exact"/>
              <w:ind w:right="111"/>
              <w:rPr>
                <w:rFonts w:hAnsi="Times New Roman" w:cs="Times New Roman"/>
                <w:sz w:val="18"/>
                <w:szCs w:val="18"/>
              </w:rPr>
            </w:pPr>
          </w:p>
        </w:tc>
      </w:tr>
      <w:tr w:rsidR="00005CA2" w:rsidRPr="00FA5EE5" w14:paraId="7E6AF492" w14:textId="77777777" w:rsidTr="00341FA6">
        <w:trPr>
          <w:trHeight w:val="189"/>
        </w:trPr>
        <w:tc>
          <w:tcPr>
            <w:tcW w:w="3645" w:type="dxa"/>
            <w:tcBorders>
              <w:top w:val="nil"/>
              <w:left w:val="nil"/>
              <w:bottom w:val="nil"/>
              <w:right w:val="nil"/>
            </w:tcBorders>
            <w:vAlign w:val="bottom"/>
          </w:tcPr>
          <w:p w14:paraId="7BE73A33" w14:textId="77777777" w:rsidR="00005CA2" w:rsidRPr="00FA5EE5" w:rsidRDefault="00005CA2" w:rsidP="00005CA2">
            <w:pPr>
              <w:spacing w:line="240" w:lineRule="exact"/>
              <w:ind w:left="342" w:hanging="2"/>
              <w:jc w:val="both"/>
              <w:rPr>
                <w:rFonts w:hAnsi="Times New Roman" w:cs="Times New Roman"/>
                <w:sz w:val="18"/>
                <w:szCs w:val="18"/>
              </w:rPr>
            </w:pPr>
            <w:r w:rsidRPr="00FA5EE5">
              <w:rPr>
                <w:rFonts w:hAnsi="Times New Roman" w:cs="Times New Roman"/>
                <w:sz w:val="18"/>
                <w:szCs w:val="18"/>
              </w:rPr>
              <w:t>Cross currency swap contracts</w:t>
            </w:r>
          </w:p>
        </w:tc>
        <w:tc>
          <w:tcPr>
            <w:tcW w:w="1170" w:type="dxa"/>
            <w:vAlign w:val="bottom"/>
          </w:tcPr>
          <w:p w14:paraId="70B0BDB2"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76A4994" w14:textId="77777777" w:rsidR="00005CA2" w:rsidRPr="00FA5EE5" w:rsidRDefault="00005CA2" w:rsidP="00005CA2">
            <w:pPr>
              <w:spacing w:line="240" w:lineRule="exact"/>
              <w:ind w:right="15"/>
              <w:jc w:val="center"/>
              <w:rPr>
                <w:rFonts w:hAnsi="Times New Roman" w:cs="Times New Roman"/>
                <w:sz w:val="18"/>
                <w:szCs w:val="18"/>
              </w:rPr>
            </w:pPr>
          </w:p>
        </w:tc>
        <w:tc>
          <w:tcPr>
            <w:tcW w:w="1260" w:type="dxa"/>
            <w:vAlign w:val="bottom"/>
          </w:tcPr>
          <w:p w14:paraId="53958C9B"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13,234</w:t>
            </w:r>
          </w:p>
        </w:tc>
        <w:tc>
          <w:tcPr>
            <w:tcW w:w="72" w:type="dxa"/>
          </w:tcPr>
          <w:p w14:paraId="2B3FE7FB"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DB36193"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75B312A0" w14:textId="77777777" w:rsidR="00005CA2" w:rsidRPr="00FA5EE5" w:rsidRDefault="00005CA2" w:rsidP="00005CA2">
            <w:pPr>
              <w:spacing w:line="240" w:lineRule="exact"/>
              <w:ind w:right="172"/>
              <w:jc w:val="right"/>
              <w:rPr>
                <w:rFonts w:hAnsi="Times New Roman" w:cs="Times New Roman"/>
                <w:sz w:val="18"/>
                <w:szCs w:val="18"/>
              </w:rPr>
            </w:pPr>
          </w:p>
        </w:tc>
        <w:tc>
          <w:tcPr>
            <w:tcW w:w="1179" w:type="dxa"/>
            <w:vAlign w:val="bottom"/>
          </w:tcPr>
          <w:p w14:paraId="71DE763D"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13,234</w:t>
            </w:r>
          </w:p>
        </w:tc>
      </w:tr>
      <w:tr w:rsidR="00005CA2" w:rsidRPr="00FA5EE5" w14:paraId="23F64F55" w14:textId="77777777" w:rsidTr="00341FA6">
        <w:tc>
          <w:tcPr>
            <w:tcW w:w="3645" w:type="dxa"/>
            <w:tcBorders>
              <w:top w:val="nil"/>
              <w:left w:val="nil"/>
              <w:bottom w:val="nil"/>
              <w:right w:val="nil"/>
            </w:tcBorders>
            <w:vAlign w:val="bottom"/>
          </w:tcPr>
          <w:p w14:paraId="68359353" w14:textId="77777777" w:rsidR="00005CA2" w:rsidRPr="00FA5EE5" w:rsidRDefault="00005CA2" w:rsidP="00005CA2">
            <w:pPr>
              <w:spacing w:line="240" w:lineRule="exact"/>
              <w:ind w:left="342" w:hanging="2"/>
              <w:jc w:val="both"/>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6A61D4F4"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63393DE" w14:textId="77777777" w:rsidR="00005CA2" w:rsidRPr="00FA5EE5" w:rsidRDefault="00005CA2" w:rsidP="00005CA2">
            <w:pPr>
              <w:tabs>
                <w:tab w:val="decimal" w:pos="1009"/>
              </w:tabs>
              <w:spacing w:line="240" w:lineRule="exact"/>
              <w:rPr>
                <w:rFonts w:hAnsi="Times New Roman" w:cs="Times New Roman"/>
                <w:sz w:val="18"/>
                <w:szCs w:val="18"/>
              </w:rPr>
            </w:pPr>
          </w:p>
        </w:tc>
        <w:tc>
          <w:tcPr>
            <w:tcW w:w="1260" w:type="dxa"/>
            <w:vAlign w:val="bottom"/>
          </w:tcPr>
          <w:p w14:paraId="43BC95D2"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1,014</w:t>
            </w:r>
          </w:p>
        </w:tc>
        <w:tc>
          <w:tcPr>
            <w:tcW w:w="72" w:type="dxa"/>
          </w:tcPr>
          <w:p w14:paraId="34CC81E4" w14:textId="77777777" w:rsidR="00005CA2" w:rsidRPr="00FA5EE5" w:rsidRDefault="00005CA2" w:rsidP="00005CA2">
            <w:pPr>
              <w:spacing w:line="240" w:lineRule="exact"/>
              <w:ind w:right="15"/>
              <w:jc w:val="center"/>
              <w:rPr>
                <w:rFonts w:hAnsi="Times New Roman" w:cs="Times New Roman"/>
                <w:sz w:val="18"/>
                <w:szCs w:val="18"/>
                <w:cs/>
              </w:rPr>
            </w:pPr>
          </w:p>
        </w:tc>
        <w:tc>
          <w:tcPr>
            <w:tcW w:w="1242" w:type="dxa"/>
            <w:vAlign w:val="bottom"/>
          </w:tcPr>
          <w:p w14:paraId="249FD12F"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2228CB3F" w14:textId="77777777" w:rsidR="00005CA2" w:rsidRPr="00FA5EE5" w:rsidRDefault="00005CA2" w:rsidP="00005CA2">
            <w:pPr>
              <w:tabs>
                <w:tab w:val="decimal" w:pos="1009"/>
              </w:tabs>
              <w:spacing w:line="240" w:lineRule="exact"/>
              <w:rPr>
                <w:rFonts w:hAnsi="Times New Roman" w:cs="Times New Roman"/>
                <w:sz w:val="18"/>
                <w:szCs w:val="18"/>
              </w:rPr>
            </w:pPr>
          </w:p>
        </w:tc>
        <w:tc>
          <w:tcPr>
            <w:tcW w:w="1179" w:type="dxa"/>
            <w:tcBorders>
              <w:right w:val="nil"/>
            </w:tcBorders>
            <w:vAlign w:val="bottom"/>
          </w:tcPr>
          <w:p w14:paraId="1209FB31"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1,014</w:t>
            </w:r>
          </w:p>
        </w:tc>
      </w:tr>
      <w:tr w:rsidR="00005CA2" w:rsidRPr="00FA5EE5" w14:paraId="518362EF" w14:textId="77777777" w:rsidTr="00341FA6">
        <w:tc>
          <w:tcPr>
            <w:tcW w:w="3645" w:type="dxa"/>
            <w:tcBorders>
              <w:top w:val="nil"/>
              <w:left w:val="nil"/>
              <w:bottom w:val="nil"/>
              <w:right w:val="nil"/>
            </w:tcBorders>
            <w:vAlign w:val="bottom"/>
          </w:tcPr>
          <w:p w14:paraId="3B4E4320" w14:textId="77777777" w:rsidR="00005CA2" w:rsidRPr="00FA5EE5" w:rsidRDefault="00005CA2" w:rsidP="00005CA2">
            <w:pPr>
              <w:spacing w:line="240" w:lineRule="exact"/>
              <w:ind w:left="342" w:hanging="2"/>
              <w:jc w:val="both"/>
              <w:rPr>
                <w:rFonts w:hAnsi="Times New Roman" w:cs="Times New Roman"/>
                <w:sz w:val="18"/>
                <w:szCs w:val="18"/>
              </w:rPr>
            </w:pPr>
            <w:r w:rsidRPr="00FA5EE5">
              <w:rPr>
                <w:rFonts w:hAnsi="Times New Roman" w:cs="Times New Roman"/>
                <w:sz w:val="18"/>
                <w:szCs w:val="18"/>
              </w:rPr>
              <w:t>Bond forward contracts</w:t>
            </w:r>
          </w:p>
        </w:tc>
        <w:tc>
          <w:tcPr>
            <w:tcW w:w="1170" w:type="dxa"/>
            <w:tcBorders>
              <w:left w:val="nil"/>
            </w:tcBorders>
            <w:vAlign w:val="bottom"/>
          </w:tcPr>
          <w:p w14:paraId="4471F4E5"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62CCDFF6" w14:textId="77777777" w:rsidR="00005CA2" w:rsidRPr="00FA5EE5" w:rsidRDefault="00005CA2" w:rsidP="00005CA2">
            <w:pPr>
              <w:tabs>
                <w:tab w:val="decimal" w:pos="1009"/>
              </w:tabs>
              <w:spacing w:line="240" w:lineRule="exact"/>
              <w:rPr>
                <w:rFonts w:hAnsi="Times New Roman" w:cs="Times New Roman"/>
                <w:sz w:val="18"/>
                <w:szCs w:val="18"/>
              </w:rPr>
            </w:pPr>
          </w:p>
        </w:tc>
        <w:tc>
          <w:tcPr>
            <w:tcW w:w="1260" w:type="dxa"/>
            <w:vAlign w:val="bottom"/>
          </w:tcPr>
          <w:p w14:paraId="68B8DA59"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119,456</w:t>
            </w:r>
          </w:p>
        </w:tc>
        <w:tc>
          <w:tcPr>
            <w:tcW w:w="72" w:type="dxa"/>
          </w:tcPr>
          <w:p w14:paraId="169D7D73" w14:textId="77777777" w:rsidR="00005CA2" w:rsidRPr="00FA5EE5" w:rsidRDefault="00005CA2" w:rsidP="00005CA2">
            <w:pPr>
              <w:spacing w:line="240" w:lineRule="exact"/>
              <w:ind w:right="15"/>
              <w:jc w:val="center"/>
              <w:rPr>
                <w:rFonts w:hAnsi="Times New Roman" w:cs="Times New Roman"/>
                <w:sz w:val="18"/>
                <w:szCs w:val="18"/>
                <w:cs/>
              </w:rPr>
            </w:pPr>
          </w:p>
        </w:tc>
        <w:tc>
          <w:tcPr>
            <w:tcW w:w="1242" w:type="dxa"/>
            <w:vAlign w:val="bottom"/>
          </w:tcPr>
          <w:p w14:paraId="32E25495" w14:textId="77777777"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2FD3ADA0" w14:textId="77777777" w:rsidR="00005CA2" w:rsidRPr="00FA5EE5" w:rsidRDefault="00005CA2" w:rsidP="00005CA2">
            <w:pPr>
              <w:tabs>
                <w:tab w:val="decimal" w:pos="1009"/>
              </w:tabs>
              <w:spacing w:line="240" w:lineRule="exact"/>
              <w:rPr>
                <w:rFonts w:hAnsi="Times New Roman" w:cs="Times New Roman"/>
                <w:sz w:val="18"/>
                <w:szCs w:val="18"/>
              </w:rPr>
            </w:pPr>
          </w:p>
        </w:tc>
        <w:tc>
          <w:tcPr>
            <w:tcW w:w="1179" w:type="dxa"/>
            <w:tcBorders>
              <w:right w:val="nil"/>
            </w:tcBorders>
            <w:vAlign w:val="bottom"/>
          </w:tcPr>
          <w:p w14:paraId="66B89044"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119,456</w:t>
            </w:r>
          </w:p>
        </w:tc>
      </w:tr>
    </w:tbl>
    <w:p w14:paraId="387749AF" w14:textId="77777777" w:rsidR="008F01EB" w:rsidRPr="00FA5EE5" w:rsidRDefault="008F01EB" w:rsidP="00341FA6">
      <w:pPr>
        <w:spacing w:before="240"/>
        <w:jc w:val="right"/>
        <w:rPr>
          <w:rFonts w:eastAsia="Arial Unicode MS"/>
          <w:b/>
          <w:bCs/>
          <w:sz w:val="18"/>
          <w:szCs w:val="18"/>
          <w:lang w:eastAsia="ja-JP"/>
        </w:rPr>
      </w:pPr>
    </w:p>
    <w:p w14:paraId="535296C4" w14:textId="77777777" w:rsidR="008F01EB" w:rsidRPr="00FA5EE5" w:rsidRDefault="008F01EB" w:rsidP="00341FA6">
      <w:pPr>
        <w:spacing w:before="240"/>
        <w:jc w:val="right"/>
        <w:rPr>
          <w:rFonts w:eastAsia="Arial Unicode MS"/>
          <w:b/>
          <w:bCs/>
          <w:sz w:val="18"/>
          <w:szCs w:val="18"/>
          <w:lang w:eastAsia="ja-JP"/>
        </w:rPr>
      </w:pPr>
    </w:p>
    <w:p w14:paraId="226EAF07" w14:textId="77777777" w:rsidR="008F01EB" w:rsidRPr="00FA5EE5" w:rsidRDefault="008F01EB" w:rsidP="00341FA6">
      <w:pPr>
        <w:spacing w:before="240"/>
        <w:jc w:val="right"/>
        <w:rPr>
          <w:rFonts w:eastAsia="Arial Unicode MS"/>
          <w:b/>
          <w:bCs/>
          <w:sz w:val="18"/>
          <w:szCs w:val="18"/>
          <w:lang w:eastAsia="ja-JP"/>
        </w:rPr>
      </w:pPr>
    </w:p>
    <w:p w14:paraId="0B3D6082" w14:textId="77777777" w:rsidR="00F15F14" w:rsidRPr="00FA5EE5" w:rsidRDefault="00A471A9" w:rsidP="00341FA6">
      <w:pPr>
        <w:spacing w:before="240"/>
        <w:jc w:val="right"/>
        <w:rPr>
          <w:rFonts w:eastAsia="Arial Unicode MS"/>
          <w:b/>
          <w:bCs/>
          <w:sz w:val="18"/>
          <w:szCs w:val="18"/>
        </w:rPr>
      </w:pPr>
      <w:r w:rsidRPr="00FA5EE5">
        <w:rPr>
          <w:rFonts w:eastAsia="Arial Unicode MS"/>
          <w:b/>
          <w:bCs/>
          <w:sz w:val="18"/>
          <w:szCs w:val="18"/>
          <w:lang w:eastAsia="ja-JP"/>
        </w:rPr>
        <w:t xml:space="preserve"> </w:t>
      </w:r>
      <w:r w:rsidR="00F15F14" w:rsidRPr="00FA5EE5">
        <w:rPr>
          <w:rFonts w:eastAsia="Arial Unicode MS"/>
          <w:b/>
          <w:bCs/>
          <w:sz w:val="18"/>
          <w:szCs w:val="18"/>
          <w:lang w:eastAsia="ja-JP"/>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934CC1" w:rsidRPr="00FA5EE5" w14:paraId="72032731" w14:textId="77777777" w:rsidTr="00F749D9">
        <w:tc>
          <w:tcPr>
            <w:tcW w:w="3645" w:type="dxa"/>
            <w:tcBorders>
              <w:top w:val="nil"/>
              <w:left w:val="nil"/>
              <w:bottom w:val="nil"/>
              <w:right w:val="nil"/>
            </w:tcBorders>
          </w:tcPr>
          <w:p w14:paraId="4CAC2136" w14:textId="77777777" w:rsidR="00934CC1" w:rsidRPr="00FA5EE5" w:rsidRDefault="00934CC1" w:rsidP="00F749D9">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0282E120" w14:textId="77777777" w:rsidR="00934CC1" w:rsidRPr="00FA5EE5" w:rsidRDefault="00934CC1" w:rsidP="00F749D9">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and separated financial statements</w:t>
            </w:r>
          </w:p>
        </w:tc>
      </w:tr>
      <w:tr w:rsidR="00934CC1" w:rsidRPr="00FA5EE5" w14:paraId="43E6C7E8" w14:textId="77777777" w:rsidTr="00F749D9">
        <w:tc>
          <w:tcPr>
            <w:tcW w:w="3645" w:type="dxa"/>
            <w:tcBorders>
              <w:top w:val="nil"/>
              <w:left w:val="nil"/>
              <w:right w:val="nil"/>
            </w:tcBorders>
            <w:vAlign w:val="center"/>
          </w:tcPr>
          <w:p w14:paraId="7E038733" w14:textId="77777777" w:rsidR="00934CC1" w:rsidRPr="00FA5EE5" w:rsidRDefault="00934CC1" w:rsidP="00F749D9">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68669ECB" w14:textId="77777777" w:rsidR="00934CC1" w:rsidRPr="00FA5EE5" w:rsidRDefault="00934CC1" w:rsidP="00F749D9">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34CC1" w:rsidRPr="00FA5EE5" w14:paraId="341F18A0" w14:textId="77777777" w:rsidTr="00F749D9">
        <w:tc>
          <w:tcPr>
            <w:tcW w:w="3645" w:type="dxa"/>
            <w:tcBorders>
              <w:left w:val="nil"/>
              <w:bottom w:val="nil"/>
              <w:right w:val="nil"/>
            </w:tcBorders>
          </w:tcPr>
          <w:p w14:paraId="078FFA48" w14:textId="77777777" w:rsidR="00934CC1" w:rsidRPr="00FA5EE5" w:rsidRDefault="00934CC1" w:rsidP="00F749D9">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39815E52" w14:textId="77777777" w:rsidR="00934CC1" w:rsidRPr="00FA5EE5" w:rsidRDefault="00934CC1" w:rsidP="00F749D9">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1</w:t>
            </w:r>
          </w:p>
        </w:tc>
        <w:tc>
          <w:tcPr>
            <w:tcW w:w="72" w:type="dxa"/>
            <w:tcBorders>
              <w:top w:val="single" w:sz="4" w:space="0" w:color="auto"/>
            </w:tcBorders>
          </w:tcPr>
          <w:p w14:paraId="330C322D" w14:textId="77777777" w:rsidR="00934CC1" w:rsidRPr="00FA5EE5" w:rsidRDefault="00934CC1" w:rsidP="00F749D9">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75EDBFA3" w14:textId="77777777" w:rsidR="00934CC1" w:rsidRPr="00FA5EE5" w:rsidRDefault="00934CC1" w:rsidP="00F749D9">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2</w:t>
            </w:r>
          </w:p>
        </w:tc>
        <w:tc>
          <w:tcPr>
            <w:tcW w:w="72" w:type="dxa"/>
            <w:tcBorders>
              <w:top w:val="single" w:sz="4" w:space="0" w:color="auto"/>
            </w:tcBorders>
          </w:tcPr>
          <w:p w14:paraId="3CDDC182" w14:textId="77777777" w:rsidR="00934CC1" w:rsidRPr="00FA5EE5" w:rsidRDefault="00934CC1" w:rsidP="00F749D9">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22556448" w14:textId="77777777" w:rsidR="00934CC1" w:rsidRPr="00FA5EE5" w:rsidRDefault="00934CC1" w:rsidP="00F749D9">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3</w:t>
            </w:r>
          </w:p>
        </w:tc>
        <w:tc>
          <w:tcPr>
            <w:tcW w:w="90" w:type="dxa"/>
            <w:tcBorders>
              <w:top w:val="single" w:sz="4" w:space="0" w:color="auto"/>
            </w:tcBorders>
          </w:tcPr>
          <w:p w14:paraId="40F4DFA5" w14:textId="77777777" w:rsidR="00934CC1" w:rsidRPr="00FA5EE5" w:rsidRDefault="00934CC1" w:rsidP="00F749D9">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0D348D58" w14:textId="77777777" w:rsidR="00934CC1" w:rsidRPr="00FA5EE5" w:rsidRDefault="00934CC1" w:rsidP="00F749D9">
            <w:pPr>
              <w:spacing w:line="240" w:lineRule="exact"/>
              <w:jc w:val="center"/>
              <w:rPr>
                <w:rFonts w:hAnsi="Times New Roman" w:cs="Times New Roman"/>
                <w:b/>
                <w:bCs/>
                <w:sz w:val="18"/>
                <w:szCs w:val="18"/>
              </w:rPr>
            </w:pPr>
            <w:r w:rsidRPr="00FA5EE5">
              <w:rPr>
                <w:rFonts w:hAnsi="Times New Roman" w:cs="Times New Roman"/>
                <w:b/>
                <w:bCs/>
                <w:sz w:val="18"/>
                <w:szCs w:val="18"/>
              </w:rPr>
              <w:t>Total</w:t>
            </w:r>
          </w:p>
        </w:tc>
      </w:tr>
      <w:tr w:rsidR="00934CC1" w:rsidRPr="00FA5EE5" w14:paraId="65CF2C18" w14:textId="77777777" w:rsidTr="00F749D9">
        <w:tc>
          <w:tcPr>
            <w:tcW w:w="3645" w:type="dxa"/>
            <w:tcBorders>
              <w:top w:val="nil"/>
              <w:left w:val="nil"/>
              <w:bottom w:val="nil"/>
              <w:right w:val="nil"/>
            </w:tcBorders>
            <w:vAlign w:val="bottom"/>
          </w:tcPr>
          <w:p w14:paraId="280079AF" w14:textId="77777777" w:rsidR="00934CC1" w:rsidRPr="00FA5EE5" w:rsidRDefault="00934CC1" w:rsidP="00F749D9">
            <w:pPr>
              <w:tabs>
                <w:tab w:val="left" w:pos="900"/>
                <w:tab w:val="left" w:pos="2880"/>
              </w:tabs>
              <w:spacing w:line="240" w:lineRule="exact"/>
              <w:ind w:left="151" w:hanging="151"/>
              <w:rPr>
                <w:rFonts w:hAnsi="Times New Roman" w:cs="Times New Roman"/>
                <w:b/>
                <w:bCs/>
                <w:kern w:val="28"/>
                <w:sz w:val="18"/>
                <w:szCs w:val="18"/>
              </w:rPr>
            </w:pPr>
            <w:r w:rsidRPr="00FA5EE5">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3548F3F5"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4AC3DF7C"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60" w:type="dxa"/>
            <w:vAlign w:val="bottom"/>
          </w:tcPr>
          <w:p w14:paraId="57617DF3"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5229AE50" w14:textId="77777777" w:rsidR="00934CC1" w:rsidRPr="00FA5EE5" w:rsidRDefault="00934CC1" w:rsidP="00F749D9">
            <w:pPr>
              <w:spacing w:line="240" w:lineRule="exact"/>
              <w:ind w:right="33"/>
              <w:jc w:val="center"/>
              <w:rPr>
                <w:rFonts w:hAnsi="Times New Roman" w:cs="Times New Roman"/>
                <w:sz w:val="18"/>
                <w:szCs w:val="18"/>
              </w:rPr>
            </w:pPr>
          </w:p>
        </w:tc>
        <w:tc>
          <w:tcPr>
            <w:tcW w:w="1242" w:type="dxa"/>
            <w:vAlign w:val="bottom"/>
          </w:tcPr>
          <w:p w14:paraId="24112781" w14:textId="77777777" w:rsidR="00934CC1" w:rsidRPr="00FA5EE5" w:rsidRDefault="00934CC1" w:rsidP="00F749D9">
            <w:pPr>
              <w:spacing w:line="240" w:lineRule="exact"/>
              <w:ind w:right="33"/>
              <w:jc w:val="center"/>
              <w:rPr>
                <w:rFonts w:hAnsi="Times New Roman" w:cs="Times New Roman"/>
                <w:sz w:val="18"/>
                <w:szCs w:val="18"/>
              </w:rPr>
            </w:pPr>
          </w:p>
        </w:tc>
        <w:tc>
          <w:tcPr>
            <w:tcW w:w="90" w:type="dxa"/>
          </w:tcPr>
          <w:p w14:paraId="41253DAE" w14:textId="77777777" w:rsidR="00934CC1" w:rsidRPr="00FA5EE5" w:rsidRDefault="00934CC1" w:rsidP="00F749D9">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4CBC106E" w14:textId="77777777" w:rsidR="00934CC1" w:rsidRPr="00FA5EE5" w:rsidRDefault="00934CC1" w:rsidP="00F749D9">
            <w:pPr>
              <w:tabs>
                <w:tab w:val="decimal" w:pos="1065"/>
              </w:tabs>
              <w:spacing w:line="240" w:lineRule="exact"/>
              <w:ind w:right="-43"/>
              <w:rPr>
                <w:rFonts w:hAnsi="Times New Roman" w:cs="Times New Roman"/>
                <w:sz w:val="18"/>
                <w:szCs w:val="18"/>
              </w:rPr>
            </w:pPr>
          </w:p>
        </w:tc>
      </w:tr>
      <w:tr w:rsidR="00934CC1" w:rsidRPr="00FA5EE5" w14:paraId="39E7C7F6" w14:textId="77777777" w:rsidTr="00F749D9">
        <w:tc>
          <w:tcPr>
            <w:tcW w:w="3645" w:type="dxa"/>
            <w:tcBorders>
              <w:top w:val="nil"/>
              <w:left w:val="nil"/>
              <w:bottom w:val="nil"/>
              <w:right w:val="nil"/>
            </w:tcBorders>
            <w:vAlign w:val="bottom"/>
          </w:tcPr>
          <w:p w14:paraId="57DB7048" w14:textId="77777777" w:rsidR="00934CC1" w:rsidRPr="00FA5EE5" w:rsidRDefault="00934CC1" w:rsidP="00F749D9">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assets</w:t>
            </w:r>
          </w:p>
        </w:tc>
        <w:tc>
          <w:tcPr>
            <w:tcW w:w="1170" w:type="dxa"/>
            <w:tcBorders>
              <w:left w:val="nil"/>
            </w:tcBorders>
            <w:vAlign w:val="bottom"/>
          </w:tcPr>
          <w:p w14:paraId="186F52A6"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01C271A4"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60" w:type="dxa"/>
            <w:vAlign w:val="bottom"/>
          </w:tcPr>
          <w:p w14:paraId="1B8E510F"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3DC873EF" w14:textId="77777777" w:rsidR="00934CC1" w:rsidRPr="00FA5EE5" w:rsidRDefault="00934CC1" w:rsidP="00F749D9">
            <w:pPr>
              <w:spacing w:line="240" w:lineRule="exact"/>
              <w:ind w:right="33"/>
              <w:jc w:val="center"/>
              <w:rPr>
                <w:rFonts w:hAnsi="Times New Roman" w:cs="Times New Roman"/>
                <w:sz w:val="18"/>
                <w:szCs w:val="18"/>
              </w:rPr>
            </w:pPr>
          </w:p>
        </w:tc>
        <w:tc>
          <w:tcPr>
            <w:tcW w:w="1242" w:type="dxa"/>
            <w:vAlign w:val="bottom"/>
          </w:tcPr>
          <w:p w14:paraId="4E146D3E" w14:textId="77777777" w:rsidR="00934CC1" w:rsidRPr="00FA5EE5" w:rsidRDefault="00934CC1" w:rsidP="00F749D9">
            <w:pPr>
              <w:spacing w:line="240" w:lineRule="exact"/>
              <w:ind w:right="33"/>
              <w:jc w:val="center"/>
              <w:rPr>
                <w:rFonts w:hAnsi="Times New Roman" w:cs="Times New Roman"/>
                <w:sz w:val="18"/>
                <w:szCs w:val="18"/>
              </w:rPr>
            </w:pPr>
          </w:p>
        </w:tc>
        <w:tc>
          <w:tcPr>
            <w:tcW w:w="90" w:type="dxa"/>
          </w:tcPr>
          <w:p w14:paraId="00AFC010" w14:textId="77777777" w:rsidR="00934CC1" w:rsidRPr="00FA5EE5" w:rsidRDefault="00934CC1" w:rsidP="00F749D9">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167E5CC" w14:textId="77777777" w:rsidR="00934CC1" w:rsidRPr="00FA5EE5" w:rsidRDefault="00934CC1" w:rsidP="00F749D9">
            <w:pPr>
              <w:tabs>
                <w:tab w:val="decimal" w:pos="1065"/>
              </w:tabs>
              <w:spacing w:line="240" w:lineRule="exact"/>
              <w:ind w:right="-43"/>
              <w:rPr>
                <w:rFonts w:hAnsi="Times New Roman" w:cs="Times New Roman"/>
                <w:sz w:val="18"/>
                <w:szCs w:val="18"/>
              </w:rPr>
            </w:pPr>
          </w:p>
        </w:tc>
      </w:tr>
      <w:tr w:rsidR="006A45DB" w:rsidRPr="00FA5EE5" w14:paraId="302DBAC0" w14:textId="77777777" w:rsidTr="00F749D9">
        <w:tc>
          <w:tcPr>
            <w:tcW w:w="3645" w:type="dxa"/>
            <w:tcBorders>
              <w:top w:val="nil"/>
              <w:left w:val="nil"/>
              <w:bottom w:val="nil"/>
              <w:right w:val="nil"/>
            </w:tcBorders>
            <w:vAlign w:val="bottom"/>
          </w:tcPr>
          <w:p w14:paraId="0BEEE955" w14:textId="77777777" w:rsidR="006A45DB" w:rsidRPr="00FA5EE5" w:rsidRDefault="006A45DB"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677A27DC"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545815C9"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248AB51"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119,711</w:t>
            </w:r>
          </w:p>
        </w:tc>
        <w:tc>
          <w:tcPr>
            <w:tcW w:w="72" w:type="dxa"/>
          </w:tcPr>
          <w:p w14:paraId="48E12076"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7FA72721"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A951C24"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5565745B"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119,711</w:t>
            </w:r>
          </w:p>
        </w:tc>
      </w:tr>
      <w:tr w:rsidR="006A45DB" w:rsidRPr="00FA5EE5" w14:paraId="33ED47E8" w14:textId="77777777" w:rsidTr="00F749D9">
        <w:tc>
          <w:tcPr>
            <w:tcW w:w="3645" w:type="dxa"/>
            <w:tcBorders>
              <w:top w:val="nil"/>
              <w:left w:val="nil"/>
              <w:bottom w:val="nil"/>
              <w:right w:val="nil"/>
            </w:tcBorders>
            <w:vAlign w:val="bottom"/>
          </w:tcPr>
          <w:p w14:paraId="65621C9B" w14:textId="77777777" w:rsidR="006A45DB" w:rsidRPr="00FA5EE5" w:rsidRDefault="006A45DB"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7FF063BC"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42F260C"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FD372D9"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337,685</w:t>
            </w:r>
          </w:p>
        </w:tc>
        <w:tc>
          <w:tcPr>
            <w:tcW w:w="72" w:type="dxa"/>
          </w:tcPr>
          <w:p w14:paraId="4DE9DC87"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FBDFDE3" w14:textId="77777777" w:rsidR="006A45DB" w:rsidRPr="00FA5EE5" w:rsidRDefault="006A45DB" w:rsidP="006A45DB">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56C1B4F2"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60478CB1"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337,685</w:t>
            </w:r>
          </w:p>
        </w:tc>
      </w:tr>
      <w:tr w:rsidR="00934CC1" w:rsidRPr="00FA5EE5" w14:paraId="6955E35F" w14:textId="77777777" w:rsidTr="00F749D9">
        <w:tc>
          <w:tcPr>
            <w:tcW w:w="3645" w:type="dxa"/>
            <w:tcBorders>
              <w:top w:val="nil"/>
              <w:left w:val="nil"/>
              <w:bottom w:val="nil"/>
              <w:right w:val="nil"/>
            </w:tcBorders>
            <w:vAlign w:val="bottom"/>
          </w:tcPr>
          <w:p w14:paraId="30EC4E72" w14:textId="77777777" w:rsidR="00934CC1" w:rsidRPr="00FA5EE5" w:rsidRDefault="00934CC1" w:rsidP="00F749D9">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Investment at fair value through profit or loss</w:t>
            </w:r>
          </w:p>
        </w:tc>
        <w:tc>
          <w:tcPr>
            <w:tcW w:w="1170" w:type="dxa"/>
            <w:tcBorders>
              <w:left w:val="nil"/>
            </w:tcBorders>
            <w:vAlign w:val="bottom"/>
          </w:tcPr>
          <w:p w14:paraId="748A49F8" w14:textId="77777777" w:rsidR="00934CC1" w:rsidRPr="00FA5EE5" w:rsidRDefault="00934CC1" w:rsidP="00F749D9">
            <w:pPr>
              <w:spacing w:line="240" w:lineRule="exact"/>
              <w:jc w:val="center"/>
              <w:rPr>
                <w:rFonts w:hAnsi="Times New Roman" w:cs="Times New Roman"/>
                <w:sz w:val="18"/>
                <w:szCs w:val="18"/>
              </w:rPr>
            </w:pPr>
          </w:p>
        </w:tc>
        <w:tc>
          <w:tcPr>
            <w:tcW w:w="72" w:type="dxa"/>
          </w:tcPr>
          <w:p w14:paraId="7844B822" w14:textId="77777777" w:rsidR="00934CC1" w:rsidRPr="00FA5EE5" w:rsidRDefault="00934CC1" w:rsidP="00F749D9">
            <w:pPr>
              <w:spacing w:line="240" w:lineRule="exact"/>
              <w:ind w:right="15"/>
              <w:jc w:val="center"/>
              <w:rPr>
                <w:rFonts w:hAnsi="Times New Roman" w:cs="Times New Roman"/>
                <w:sz w:val="18"/>
                <w:szCs w:val="18"/>
              </w:rPr>
            </w:pPr>
          </w:p>
        </w:tc>
        <w:tc>
          <w:tcPr>
            <w:tcW w:w="1260" w:type="dxa"/>
            <w:vAlign w:val="bottom"/>
          </w:tcPr>
          <w:p w14:paraId="7F58F918" w14:textId="77777777" w:rsidR="00934CC1" w:rsidRPr="00FA5EE5" w:rsidRDefault="00934CC1" w:rsidP="00F749D9">
            <w:pPr>
              <w:spacing w:line="240" w:lineRule="exact"/>
              <w:ind w:right="15"/>
              <w:jc w:val="center"/>
              <w:rPr>
                <w:rFonts w:hAnsi="Times New Roman" w:cs="Times New Roman"/>
                <w:sz w:val="18"/>
                <w:szCs w:val="18"/>
              </w:rPr>
            </w:pPr>
          </w:p>
        </w:tc>
        <w:tc>
          <w:tcPr>
            <w:tcW w:w="72" w:type="dxa"/>
          </w:tcPr>
          <w:p w14:paraId="1358FA98"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579249D9"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90" w:type="dxa"/>
          </w:tcPr>
          <w:p w14:paraId="2227DF41" w14:textId="77777777" w:rsidR="00934CC1" w:rsidRPr="00FA5EE5" w:rsidRDefault="00934CC1" w:rsidP="00F749D9">
            <w:pPr>
              <w:spacing w:line="240" w:lineRule="exact"/>
              <w:ind w:right="172"/>
              <w:jc w:val="right"/>
              <w:rPr>
                <w:rFonts w:hAnsi="Times New Roman" w:cs="Times New Roman"/>
                <w:sz w:val="18"/>
                <w:szCs w:val="18"/>
              </w:rPr>
            </w:pPr>
          </w:p>
        </w:tc>
        <w:tc>
          <w:tcPr>
            <w:tcW w:w="1179" w:type="dxa"/>
            <w:tcBorders>
              <w:right w:val="nil"/>
            </w:tcBorders>
            <w:vAlign w:val="bottom"/>
          </w:tcPr>
          <w:p w14:paraId="6EAC76C9"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p>
        </w:tc>
      </w:tr>
      <w:tr w:rsidR="00934CC1" w:rsidRPr="00FA5EE5" w14:paraId="4E970FBC" w14:textId="77777777" w:rsidTr="00F749D9">
        <w:tc>
          <w:tcPr>
            <w:tcW w:w="3645" w:type="dxa"/>
            <w:tcBorders>
              <w:top w:val="nil"/>
              <w:left w:val="nil"/>
              <w:bottom w:val="nil"/>
              <w:right w:val="nil"/>
            </w:tcBorders>
            <w:vAlign w:val="bottom"/>
          </w:tcPr>
          <w:p w14:paraId="1F009226" w14:textId="77777777" w:rsidR="00934CC1" w:rsidRPr="00FA5EE5" w:rsidRDefault="00934CC1" w:rsidP="00F749D9">
            <w:pPr>
              <w:tabs>
                <w:tab w:val="left" w:pos="900"/>
                <w:tab w:val="left" w:pos="2880"/>
              </w:tabs>
              <w:spacing w:line="240" w:lineRule="exact"/>
              <w:ind w:left="151" w:firstLine="101"/>
              <w:rPr>
                <w:rFonts w:hAnsi="Times New Roman" w:cs="Cordia New"/>
                <w:sz w:val="18"/>
                <w:szCs w:val="18"/>
                <w:cs/>
              </w:rPr>
            </w:pPr>
            <w:r w:rsidRPr="00FA5EE5">
              <w:rPr>
                <w:rFonts w:hAnsi="Times New Roman" w:cs="Times New Roman"/>
                <w:sz w:val="18"/>
                <w:szCs w:val="18"/>
              </w:rPr>
              <w:t>Equity instruments</w:t>
            </w:r>
          </w:p>
        </w:tc>
        <w:tc>
          <w:tcPr>
            <w:tcW w:w="1170" w:type="dxa"/>
            <w:tcBorders>
              <w:left w:val="nil"/>
            </w:tcBorders>
            <w:vAlign w:val="bottom"/>
          </w:tcPr>
          <w:p w14:paraId="73F37F16"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51,702</w:t>
            </w:r>
          </w:p>
        </w:tc>
        <w:tc>
          <w:tcPr>
            <w:tcW w:w="72" w:type="dxa"/>
          </w:tcPr>
          <w:p w14:paraId="5F5F738A" w14:textId="77777777" w:rsidR="00934CC1" w:rsidRPr="00FA5EE5" w:rsidRDefault="00934CC1" w:rsidP="00F749D9">
            <w:pPr>
              <w:spacing w:line="240" w:lineRule="exact"/>
              <w:ind w:right="133"/>
              <w:jc w:val="right"/>
              <w:rPr>
                <w:rFonts w:hAnsi="Times New Roman" w:cs="Times New Roman"/>
                <w:sz w:val="18"/>
                <w:szCs w:val="18"/>
              </w:rPr>
            </w:pPr>
          </w:p>
        </w:tc>
        <w:tc>
          <w:tcPr>
            <w:tcW w:w="1260" w:type="dxa"/>
            <w:vAlign w:val="bottom"/>
          </w:tcPr>
          <w:p w14:paraId="6BE05B68"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91FA2AA" w14:textId="77777777" w:rsidR="00934CC1" w:rsidRPr="00FA5EE5" w:rsidRDefault="00934CC1" w:rsidP="00F749D9">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6DB00D3A"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15F85020" w14:textId="77777777" w:rsidR="00934CC1" w:rsidRPr="00FA5EE5" w:rsidRDefault="00934CC1" w:rsidP="00F749D9">
            <w:pPr>
              <w:spacing w:line="240" w:lineRule="exact"/>
              <w:ind w:right="172"/>
              <w:jc w:val="right"/>
              <w:rPr>
                <w:rFonts w:hAnsi="Times New Roman" w:cs="Times New Roman"/>
                <w:sz w:val="18"/>
                <w:szCs w:val="18"/>
              </w:rPr>
            </w:pPr>
          </w:p>
        </w:tc>
        <w:tc>
          <w:tcPr>
            <w:tcW w:w="1179" w:type="dxa"/>
            <w:tcBorders>
              <w:right w:val="nil"/>
            </w:tcBorders>
            <w:vAlign w:val="bottom"/>
          </w:tcPr>
          <w:p w14:paraId="72269E62"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51,702</w:t>
            </w:r>
          </w:p>
        </w:tc>
      </w:tr>
      <w:tr w:rsidR="00934CC1" w:rsidRPr="00FA5EE5" w14:paraId="0BC4A642" w14:textId="77777777" w:rsidTr="00F749D9">
        <w:tc>
          <w:tcPr>
            <w:tcW w:w="3645" w:type="dxa"/>
            <w:tcBorders>
              <w:top w:val="nil"/>
              <w:left w:val="nil"/>
              <w:bottom w:val="nil"/>
              <w:right w:val="nil"/>
            </w:tcBorders>
            <w:vAlign w:val="bottom"/>
          </w:tcPr>
          <w:p w14:paraId="14437C23" w14:textId="77777777" w:rsidR="00934CC1" w:rsidRPr="00FA5EE5" w:rsidRDefault="00934CC1" w:rsidP="00F749D9">
            <w:pPr>
              <w:tabs>
                <w:tab w:val="left" w:pos="900"/>
                <w:tab w:val="left" w:pos="2880"/>
              </w:tabs>
              <w:spacing w:line="240" w:lineRule="exact"/>
              <w:ind w:left="254" w:hanging="88"/>
              <w:rPr>
                <w:rFonts w:hAnsi="Times New Roman" w:cs="Times New Roman"/>
                <w:sz w:val="18"/>
                <w:szCs w:val="18"/>
                <w:cs/>
              </w:rPr>
            </w:pPr>
            <w:r w:rsidRPr="00FA5EE5">
              <w:rPr>
                <w:rFonts w:hAnsi="Times New Roman" w:cs="Times New Roman"/>
                <w:sz w:val="18"/>
                <w:szCs w:val="18"/>
              </w:rPr>
              <w:t>Investment at fair value through other comprehensive income</w:t>
            </w:r>
          </w:p>
        </w:tc>
        <w:tc>
          <w:tcPr>
            <w:tcW w:w="1170" w:type="dxa"/>
            <w:tcBorders>
              <w:left w:val="nil"/>
            </w:tcBorders>
            <w:vAlign w:val="bottom"/>
          </w:tcPr>
          <w:p w14:paraId="7BFE0036"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5A5B0BFB" w14:textId="77777777" w:rsidR="00934CC1" w:rsidRPr="00FA5EE5" w:rsidRDefault="00934CC1" w:rsidP="00F749D9">
            <w:pPr>
              <w:tabs>
                <w:tab w:val="left" w:pos="923"/>
              </w:tabs>
              <w:spacing w:line="240" w:lineRule="exact"/>
              <w:ind w:right="133"/>
              <w:jc w:val="right"/>
              <w:rPr>
                <w:rFonts w:hAnsi="Times New Roman" w:cs="Times New Roman"/>
                <w:sz w:val="18"/>
                <w:szCs w:val="18"/>
              </w:rPr>
            </w:pPr>
          </w:p>
        </w:tc>
        <w:tc>
          <w:tcPr>
            <w:tcW w:w="1260" w:type="dxa"/>
            <w:vAlign w:val="bottom"/>
          </w:tcPr>
          <w:p w14:paraId="71E77977" w14:textId="77777777" w:rsidR="00934CC1" w:rsidRPr="00FA5EE5" w:rsidRDefault="00934CC1" w:rsidP="00F749D9">
            <w:pPr>
              <w:spacing w:line="240" w:lineRule="exact"/>
              <w:ind w:right="131"/>
              <w:jc w:val="right"/>
              <w:rPr>
                <w:rFonts w:hAnsi="Times New Roman" w:cs="Times New Roman"/>
                <w:sz w:val="18"/>
                <w:szCs w:val="18"/>
              </w:rPr>
            </w:pPr>
          </w:p>
        </w:tc>
        <w:tc>
          <w:tcPr>
            <w:tcW w:w="72" w:type="dxa"/>
          </w:tcPr>
          <w:p w14:paraId="582BCFE7" w14:textId="77777777" w:rsidR="00934CC1" w:rsidRPr="00FA5EE5" w:rsidRDefault="00934CC1" w:rsidP="00F749D9">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23D3AC8F" w14:textId="77777777" w:rsidR="00934CC1" w:rsidRPr="00FA5EE5" w:rsidRDefault="00934CC1" w:rsidP="00F749D9">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0A8FA30C" w14:textId="77777777" w:rsidR="00934CC1" w:rsidRPr="00FA5EE5" w:rsidRDefault="00934CC1" w:rsidP="00F749D9">
            <w:pPr>
              <w:spacing w:line="240" w:lineRule="exact"/>
              <w:ind w:right="172"/>
              <w:jc w:val="right"/>
              <w:rPr>
                <w:rFonts w:hAnsi="Times New Roman" w:cs="Times New Roman"/>
                <w:sz w:val="18"/>
                <w:szCs w:val="18"/>
              </w:rPr>
            </w:pPr>
          </w:p>
        </w:tc>
        <w:tc>
          <w:tcPr>
            <w:tcW w:w="1179" w:type="dxa"/>
            <w:tcBorders>
              <w:right w:val="nil"/>
            </w:tcBorders>
            <w:vAlign w:val="bottom"/>
          </w:tcPr>
          <w:p w14:paraId="436EC692"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p>
        </w:tc>
      </w:tr>
      <w:tr w:rsidR="00934CC1" w:rsidRPr="00FA5EE5" w14:paraId="4DC86DE6" w14:textId="77777777" w:rsidTr="00F749D9">
        <w:tc>
          <w:tcPr>
            <w:tcW w:w="3645" w:type="dxa"/>
            <w:tcBorders>
              <w:top w:val="nil"/>
              <w:left w:val="nil"/>
              <w:bottom w:val="nil"/>
              <w:right w:val="nil"/>
            </w:tcBorders>
            <w:vAlign w:val="bottom"/>
          </w:tcPr>
          <w:p w14:paraId="122AF5F1" w14:textId="77777777" w:rsidR="00934CC1" w:rsidRPr="00FA5EE5" w:rsidRDefault="00934CC1" w:rsidP="00F749D9">
            <w:pPr>
              <w:tabs>
                <w:tab w:val="left" w:pos="900"/>
                <w:tab w:val="left" w:pos="2880"/>
              </w:tabs>
              <w:spacing w:line="240" w:lineRule="exact"/>
              <w:ind w:left="256" w:firstLine="15"/>
              <w:rPr>
                <w:rFonts w:hAnsi="Times New Roman" w:cs="Times New Roman"/>
                <w:sz w:val="18"/>
                <w:szCs w:val="18"/>
                <w:cs/>
              </w:rPr>
            </w:pPr>
            <w:r w:rsidRPr="00FA5EE5">
              <w:rPr>
                <w:rFonts w:hAnsi="Times New Roman" w:cs="Times New Roman"/>
                <w:sz w:val="18"/>
                <w:szCs w:val="18"/>
              </w:rPr>
              <w:t>Equity instruments</w:t>
            </w:r>
          </w:p>
        </w:tc>
        <w:tc>
          <w:tcPr>
            <w:tcW w:w="1170" w:type="dxa"/>
            <w:tcBorders>
              <w:left w:val="nil"/>
            </w:tcBorders>
            <w:vAlign w:val="bottom"/>
          </w:tcPr>
          <w:p w14:paraId="1529C85D"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31,768,796</w:t>
            </w:r>
          </w:p>
        </w:tc>
        <w:tc>
          <w:tcPr>
            <w:tcW w:w="72" w:type="dxa"/>
          </w:tcPr>
          <w:p w14:paraId="7EF858E5"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1877437A"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32646395"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504D10D0"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1,251,226</w:t>
            </w:r>
          </w:p>
        </w:tc>
        <w:tc>
          <w:tcPr>
            <w:tcW w:w="90" w:type="dxa"/>
          </w:tcPr>
          <w:p w14:paraId="378AD28E"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63BC6701"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33,020,022</w:t>
            </w:r>
          </w:p>
        </w:tc>
      </w:tr>
      <w:tr w:rsidR="00934CC1" w:rsidRPr="00FA5EE5" w14:paraId="49C64E2E" w14:textId="77777777" w:rsidTr="00F749D9">
        <w:tc>
          <w:tcPr>
            <w:tcW w:w="3645" w:type="dxa"/>
            <w:tcBorders>
              <w:top w:val="nil"/>
              <w:left w:val="nil"/>
              <w:bottom w:val="nil"/>
              <w:right w:val="nil"/>
            </w:tcBorders>
            <w:vAlign w:val="bottom"/>
          </w:tcPr>
          <w:p w14:paraId="1D2CF6E9" w14:textId="77777777" w:rsidR="00934CC1" w:rsidRPr="00FA5EE5" w:rsidRDefault="00934CC1" w:rsidP="00F749D9">
            <w:pPr>
              <w:tabs>
                <w:tab w:val="left" w:pos="900"/>
                <w:tab w:val="left" w:pos="2880"/>
              </w:tabs>
              <w:spacing w:line="240" w:lineRule="exact"/>
              <w:ind w:left="256" w:firstLine="15"/>
              <w:rPr>
                <w:rFonts w:hAnsi="Times New Roman" w:cs="Times New Roman"/>
                <w:sz w:val="18"/>
                <w:szCs w:val="18"/>
                <w:cs/>
              </w:rPr>
            </w:pPr>
            <w:r w:rsidRPr="00FA5EE5">
              <w:rPr>
                <w:rFonts w:hAnsi="Times New Roman" w:cs="Times New Roman"/>
                <w:sz w:val="18"/>
                <w:szCs w:val="18"/>
              </w:rPr>
              <w:t>Debt instruments</w:t>
            </w:r>
          </w:p>
        </w:tc>
        <w:tc>
          <w:tcPr>
            <w:tcW w:w="1170" w:type="dxa"/>
            <w:tcBorders>
              <w:left w:val="nil"/>
            </w:tcBorders>
            <w:vAlign w:val="bottom"/>
          </w:tcPr>
          <w:p w14:paraId="610900C4"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3,097,387</w:t>
            </w:r>
          </w:p>
        </w:tc>
        <w:tc>
          <w:tcPr>
            <w:tcW w:w="72" w:type="dxa"/>
          </w:tcPr>
          <w:p w14:paraId="316F3AEB"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13340970"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69,708,996</w:t>
            </w:r>
          </w:p>
        </w:tc>
        <w:tc>
          <w:tcPr>
            <w:tcW w:w="72" w:type="dxa"/>
          </w:tcPr>
          <w:p w14:paraId="4E5ACCC7"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0C6EC5E3"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2,128,907</w:t>
            </w:r>
          </w:p>
        </w:tc>
        <w:tc>
          <w:tcPr>
            <w:tcW w:w="90" w:type="dxa"/>
          </w:tcPr>
          <w:p w14:paraId="10AA55E8"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71AE60D9"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FA5EE5">
              <w:rPr>
                <w:rFonts w:ascii="Times New Roman" w:hAnsi="Times New Roman" w:cs="Times New Roman"/>
                <w:sz w:val="18"/>
                <w:szCs w:val="18"/>
                <w:lang w:val="en-US"/>
              </w:rPr>
              <w:t>74,935,290</w:t>
            </w:r>
          </w:p>
        </w:tc>
      </w:tr>
      <w:tr w:rsidR="00005CA2" w:rsidRPr="00FA5EE5" w14:paraId="7E829CBF" w14:textId="77777777" w:rsidTr="00F749D9">
        <w:tc>
          <w:tcPr>
            <w:tcW w:w="3645" w:type="dxa"/>
            <w:tcBorders>
              <w:top w:val="nil"/>
              <w:left w:val="nil"/>
              <w:bottom w:val="nil"/>
              <w:right w:val="nil"/>
            </w:tcBorders>
            <w:vAlign w:val="bottom"/>
          </w:tcPr>
          <w:p w14:paraId="47CEDF01" w14:textId="01718932" w:rsidR="00005CA2" w:rsidRPr="00FA5EE5" w:rsidRDefault="00005CA2" w:rsidP="00005CA2">
            <w:pPr>
              <w:tabs>
                <w:tab w:val="left" w:pos="900"/>
                <w:tab w:val="left" w:pos="2880"/>
              </w:tabs>
              <w:spacing w:line="240" w:lineRule="exact"/>
              <w:ind w:left="256" w:firstLine="15"/>
              <w:rPr>
                <w:rFonts w:hAnsi="Times New Roman" w:cs="Times New Roman"/>
                <w:sz w:val="18"/>
                <w:szCs w:val="18"/>
              </w:rPr>
            </w:pPr>
            <w:r>
              <w:rPr>
                <w:rFonts w:hAnsi="Times New Roman" w:cs="Times New Roman"/>
                <w:sz w:val="18"/>
                <w:szCs w:val="18"/>
              </w:rPr>
              <w:t>Investment assets of the insured</w:t>
            </w:r>
          </w:p>
        </w:tc>
        <w:tc>
          <w:tcPr>
            <w:tcW w:w="1170" w:type="dxa"/>
            <w:tcBorders>
              <w:left w:val="nil"/>
            </w:tcBorders>
            <w:vAlign w:val="bottom"/>
          </w:tcPr>
          <w:p w14:paraId="664E0719" w14:textId="7BA8FE0E"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5A732CD6"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0F8BF705" w14:textId="3538C3CF"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80,177</w:t>
            </w:r>
          </w:p>
        </w:tc>
        <w:tc>
          <w:tcPr>
            <w:tcW w:w="72" w:type="dxa"/>
          </w:tcPr>
          <w:p w14:paraId="0790362A"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27A9757" w14:textId="092C466F" w:rsidR="00005CA2" w:rsidRPr="00FA5EE5" w:rsidRDefault="00005CA2" w:rsidP="00005CA2">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740CB347"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646A05B" w14:textId="664807C5"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80,177</w:t>
            </w:r>
          </w:p>
        </w:tc>
      </w:tr>
      <w:tr w:rsidR="00934CC1" w:rsidRPr="00FA5EE5" w14:paraId="16F930AB" w14:textId="77777777" w:rsidTr="00F749D9">
        <w:trPr>
          <w:trHeight w:hRule="exact" w:val="144"/>
        </w:trPr>
        <w:tc>
          <w:tcPr>
            <w:tcW w:w="3645" w:type="dxa"/>
            <w:tcBorders>
              <w:top w:val="nil"/>
              <w:left w:val="nil"/>
              <w:bottom w:val="nil"/>
              <w:right w:val="nil"/>
            </w:tcBorders>
            <w:vAlign w:val="bottom"/>
          </w:tcPr>
          <w:p w14:paraId="57B22389" w14:textId="77777777" w:rsidR="00934CC1" w:rsidRPr="00FA5EE5" w:rsidRDefault="00934CC1" w:rsidP="00F749D9">
            <w:pPr>
              <w:spacing w:line="240" w:lineRule="exact"/>
              <w:ind w:left="175" w:right="-12" w:firstLine="142"/>
              <w:rPr>
                <w:rFonts w:hAnsi="Times New Roman" w:cs="Times New Roman"/>
                <w:sz w:val="18"/>
                <w:szCs w:val="18"/>
                <w:cs/>
              </w:rPr>
            </w:pPr>
          </w:p>
        </w:tc>
        <w:tc>
          <w:tcPr>
            <w:tcW w:w="1170" w:type="dxa"/>
            <w:tcBorders>
              <w:left w:val="nil"/>
            </w:tcBorders>
            <w:vAlign w:val="bottom"/>
          </w:tcPr>
          <w:p w14:paraId="680A1D07"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670882B6" w14:textId="77777777" w:rsidR="00934CC1" w:rsidRPr="00FA5EE5" w:rsidRDefault="00934CC1" w:rsidP="00F749D9">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C8B72E8"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1CC4129D"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42" w:type="dxa"/>
            <w:vAlign w:val="bottom"/>
          </w:tcPr>
          <w:p w14:paraId="290ACCD4"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90" w:type="dxa"/>
          </w:tcPr>
          <w:p w14:paraId="1E60B8E9" w14:textId="77777777" w:rsidR="00934CC1" w:rsidRPr="00FA5EE5" w:rsidRDefault="00934CC1" w:rsidP="00F749D9">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7FA27897" w14:textId="77777777" w:rsidR="00934CC1" w:rsidRPr="00FA5EE5" w:rsidRDefault="00934CC1" w:rsidP="00F749D9">
            <w:pPr>
              <w:tabs>
                <w:tab w:val="decimal" w:pos="882"/>
                <w:tab w:val="decimal" w:pos="1068"/>
              </w:tabs>
              <w:spacing w:line="240" w:lineRule="exact"/>
              <w:ind w:right="111"/>
              <w:rPr>
                <w:rFonts w:hAnsi="Times New Roman" w:cs="Times New Roman"/>
                <w:sz w:val="18"/>
                <w:szCs w:val="18"/>
              </w:rPr>
            </w:pPr>
          </w:p>
        </w:tc>
      </w:tr>
      <w:tr w:rsidR="00934CC1" w:rsidRPr="00FA5EE5" w14:paraId="0A9EB6A9" w14:textId="77777777" w:rsidTr="00F749D9">
        <w:tc>
          <w:tcPr>
            <w:tcW w:w="3645" w:type="dxa"/>
            <w:tcBorders>
              <w:top w:val="nil"/>
              <w:left w:val="nil"/>
              <w:bottom w:val="nil"/>
              <w:right w:val="nil"/>
            </w:tcBorders>
            <w:vAlign w:val="bottom"/>
          </w:tcPr>
          <w:p w14:paraId="70CCD4AE" w14:textId="77777777" w:rsidR="00934CC1" w:rsidRPr="00FA5EE5" w:rsidRDefault="00934CC1" w:rsidP="00F749D9">
            <w:pPr>
              <w:tabs>
                <w:tab w:val="left" w:pos="900"/>
                <w:tab w:val="left" w:pos="2880"/>
              </w:tabs>
              <w:spacing w:line="240" w:lineRule="exact"/>
              <w:ind w:left="151" w:hanging="151"/>
              <w:rPr>
                <w:rFonts w:hAnsi="Times New Roman" w:cs="Times New Roman"/>
                <w:sz w:val="18"/>
                <w:szCs w:val="18"/>
                <w:cs/>
              </w:rPr>
            </w:pPr>
            <w:r w:rsidRPr="00FA5EE5">
              <w:rPr>
                <w:rFonts w:hAnsi="Times New Roman" w:cs="Times New Roman"/>
                <w:b/>
                <w:bCs/>
                <w:sz w:val="18"/>
                <w:szCs w:val="18"/>
              </w:rPr>
              <w:t>Assets for which fair value are disclosed</w:t>
            </w:r>
          </w:p>
        </w:tc>
        <w:tc>
          <w:tcPr>
            <w:tcW w:w="1170" w:type="dxa"/>
            <w:tcBorders>
              <w:left w:val="nil"/>
            </w:tcBorders>
            <w:vAlign w:val="bottom"/>
          </w:tcPr>
          <w:p w14:paraId="7D07F8C4"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35DF643A" w14:textId="77777777" w:rsidR="00934CC1" w:rsidRPr="00FA5EE5" w:rsidRDefault="00934CC1" w:rsidP="00F749D9">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614C3A2"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75A21163"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42" w:type="dxa"/>
            <w:vAlign w:val="bottom"/>
          </w:tcPr>
          <w:p w14:paraId="6582069D"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90" w:type="dxa"/>
          </w:tcPr>
          <w:p w14:paraId="4844946B" w14:textId="77777777" w:rsidR="00934CC1" w:rsidRPr="00FA5EE5" w:rsidRDefault="00934CC1" w:rsidP="00F749D9">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9FEAF7B" w14:textId="77777777" w:rsidR="00934CC1" w:rsidRPr="00FA5EE5" w:rsidRDefault="00934CC1" w:rsidP="00F749D9">
            <w:pPr>
              <w:tabs>
                <w:tab w:val="decimal" w:pos="882"/>
                <w:tab w:val="decimal" w:pos="1068"/>
              </w:tabs>
              <w:spacing w:line="240" w:lineRule="exact"/>
              <w:ind w:right="111"/>
              <w:rPr>
                <w:rFonts w:hAnsi="Times New Roman" w:cs="Times New Roman"/>
                <w:sz w:val="18"/>
                <w:szCs w:val="18"/>
              </w:rPr>
            </w:pPr>
          </w:p>
        </w:tc>
      </w:tr>
      <w:tr w:rsidR="00934CC1" w:rsidRPr="00FA5EE5" w14:paraId="1D228519" w14:textId="77777777" w:rsidTr="00F749D9">
        <w:tc>
          <w:tcPr>
            <w:tcW w:w="3645" w:type="dxa"/>
            <w:tcBorders>
              <w:top w:val="nil"/>
              <w:left w:val="nil"/>
              <w:bottom w:val="nil"/>
              <w:right w:val="nil"/>
            </w:tcBorders>
            <w:vAlign w:val="bottom"/>
          </w:tcPr>
          <w:p w14:paraId="05D234FC" w14:textId="77777777" w:rsidR="00934CC1" w:rsidRPr="00FA5EE5" w:rsidRDefault="00934CC1" w:rsidP="00F749D9">
            <w:pPr>
              <w:spacing w:line="240" w:lineRule="exact"/>
              <w:ind w:left="175" w:right="-12" w:hanging="11"/>
              <w:rPr>
                <w:rFonts w:hAnsi="Times New Roman" w:cs="Times New Roman"/>
                <w:sz w:val="18"/>
                <w:szCs w:val="18"/>
                <w:cs/>
              </w:rPr>
            </w:pPr>
            <w:r w:rsidRPr="00FA5EE5">
              <w:rPr>
                <w:rFonts w:hAnsi="Times New Roman" w:cs="Times New Roman"/>
                <w:sz w:val="18"/>
                <w:szCs w:val="18"/>
              </w:rPr>
              <w:t>Investment at amortised cost</w:t>
            </w:r>
          </w:p>
        </w:tc>
        <w:tc>
          <w:tcPr>
            <w:tcW w:w="1170" w:type="dxa"/>
            <w:tcBorders>
              <w:left w:val="nil"/>
            </w:tcBorders>
            <w:vAlign w:val="bottom"/>
          </w:tcPr>
          <w:p w14:paraId="6C4754E0"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72" w:type="dxa"/>
          </w:tcPr>
          <w:p w14:paraId="07901176" w14:textId="77777777" w:rsidR="00934CC1" w:rsidRPr="00FA5EE5" w:rsidRDefault="00934CC1" w:rsidP="00F749D9">
            <w:pPr>
              <w:tabs>
                <w:tab w:val="decimal" w:pos="882"/>
                <w:tab w:val="decimal" w:pos="1144"/>
              </w:tabs>
              <w:spacing w:line="240" w:lineRule="exact"/>
              <w:ind w:right="-43"/>
              <w:rPr>
                <w:rFonts w:hAnsi="Times New Roman" w:cs="Times New Roman"/>
                <w:sz w:val="18"/>
                <w:szCs w:val="18"/>
              </w:rPr>
            </w:pPr>
          </w:p>
        </w:tc>
        <w:tc>
          <w:tcPr>
            <w:tcW w:w="1260" w:type="dxa"/>
            <w:vAlign w:val="bottom"/>
          </w:tcPr>
          <w:p w14:paraId="3CFA878D"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722F0216"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42" w:type="dxa"/>
            <w:vAlign w:val="bottom"/>
          </w:tcPr>
          <w:p w14:paraId="10700C58"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90" w:type="dxa"/>
          </w:tcPr>
          <w:p w14:paraId="3596334F" w14:textId="77777777" w:rsidR="00934CC1" w:rsidRPr="00FA5EE5" w:rsidRDefault="00934CC1" w:rsidP="00F749D9">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5E3B1F09" w14:textId="77777777" w:rsidR="00934CC1" w:rsidRPr="00FA5EE5" w:rsidRDefault="00934CC1" w:rsidP="00F749D9">
            <w:pPr>
              <w:tabs>
                <w:tab w:val="decimal" w:pos="882"/>
                <w:tab w:val="decimal" w:pos="1068"/>
              </w:tabs>
              <w:spacing w:line="240" w:lineRule="exact"/>
              <w:ind w:right="111"/>
              <w:rPr>
                <w:rFonts w:hAnsi="Times New Roman" w:cs="Times New Roman"/>
                <w:sz w:val="18"/>
                <w:szCs w:val="18"/>
              </w:rPr>
            </w:pPr>
          </w:p>
        </w:tc>
      </w:tr>
      <w:tr w:rsidR="00934CC1" w:rsidRPr="00FA5EE5" w14:paraId="45FE5F6E" w14:textId="77777777" w:rsidTr="00F749D9">
        <w:tc>
          <w:tcPr>
            <w:tcW w:w="3645" w:type="dxa"/>
            <w:tcBorders>
              <w:top w:val="nil"/>
              <w:left w:val="nil"/>
              <w:bottom w:val="nil"/>
              <w:right w:val="nil"/>
            </w:tcBorders>
            <w:vAlign w:val="bottom"/>
          </w:tcPr>
          <w:p w14:paraId="5058C7FA" w14:textId="77777777" w:rsidR="00934CC1" w:rsidRPr="00FA5EE5" w:rsidRDefault="00934CC1" w:rsidP="00F749D9">
            <w:pPr>
              <w:spacing w:line="240" w:lineRule="exact"/>
              <w:ind w:left="175" w:right="-12" w:firstLine="142"/>
              <w:rPr>
                <w:rFonts w:hAnsi="Times New Roman" w:cs="Times New Roman"/>
                <w:sz w:val="18"/>
                <w:szCs w:val="18"/>
                <w:cs/>
              </w:rPr>
            </w:pPr>
            <w:r w:rsidRPr="00FA5EE5">
              <w:rPr>
                <w:rFonts w:hAnsi="Times New Roman" w:cs="Times New Roman"/>
                <w:sz w:val="18"/>
                <w:szCs w:val="18"/>
              </w:rPr>
              <w:t>Debt instruments</w:t>
            </w:r>
          </w:p>
        </w:tc>
        <w:tc>
          <w:tcPr>
            <w:tcW w:w="1170" w:type="dxa"/>
            <w:vAlign w:val="bottom"/>
          </w:tcPr>
          <w:p w14:paraId="78FCAEFD"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0D212B4"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6624415B"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199,736,421</w:t>
            </w:r>
          </w:p>
        </w:tc>
        <w:tc>
          <w:tcPr>
            <w:tcW w:w="72" w:type="dxa"/>
          </w:tcPr>
          <w:p w14:paraId="17EC2238"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58E96FDF"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2,800,032</w:t>
            </w:r>
          </w:p>
        </w:tc>
        <w:tc>
          <w:tcPr>
            <w:tcW w:w="90" w:type="dxa"/>
          </w:tcPr>
          <w:p w14:paraId="0E759A54"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0AE3399"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202,536,453</w:t>
            </w:r>
          </w:p>
        </w:tc>
      </w:tr>
      <w:tr w:rsidR="00934CC1" w:rsidRPr="00FA5EE5" w14:paraId="1B30A9CF" w14:textId="77777777" w:rsidTr="00F749D9">
        <w:tc>
          <w:tcPr>
            <w:tcW w:w="3645" w:type="dxa"/>
            <w:tcBorders>
              <w:top w:val="nil"/>
              <w:left w:val="nil"/>
              <w:bottom w:val="nil"/>
              <w:right w:val="nil"/>
            </w:tcBorders>
            <w:vAlign w:val="bottom"/>
          </w:tcPr>
          <w:p w14:paraId="4A9FD98D" w14:textId="77777777" w:rsidR="00934CC1" w:rsidRPr="00FA5EE5" w:rsidRDefault="00934CC1" w:rsidP="00F749D9">
            <w:pPr>
              <w:spacing w:line="240" w:lineRule="exact"/>
              <w:ind w:left="342" w:hanging="180"/>
              <w:jc w:val="both"/>
              <w:rPr>
                <w:rFonts w:hAnsi="Times New Roman" w:cs="Times New Roman"/>
                <w:sz w:val="18"/>
                <w:szCs w:val="18"/>
              </w:rPr>
            </w:pPr>
            <w:r w:rsidRPr="00FA5EE5">
              <w:rPr>
                <w:rFonts w:hAnsi="Times New Roman" w:cs="Times New Roman"/>
                <w:sz w:val="18"/>
                <w:szCs w:val="18"/>
              </w:rPr>
              <w:t>Investment property</w:t>
            </w:r>
          </w:p>
        </w:tc>
        <w:tc>
          <w:tcPr>
            <w:tcW w:w="1170" w:type="dxa"/>
            <w:vAlign w:val="bottom"/>
          </w:tcPr>
          <w:p w14:paraId="7169C0D9" w14:textId="77777777" w:rsidR="00934CC1" w:rsidRPr="00FA5EE5" w:rsidRDefault="00934CC1" w:rsidP="00F749D9">
            <w:pPr>
              <w:spacing w:line="240" w:lineRule="exact"/>
              <w:ind w:right="15"/>
              <w:jc w:val="center"/>
              <w:rPr>
                <w:rFonts w:hAnsi="Times New Roman" w:cs="Times New Roman"/>
                <w:sz w:val="18"/>
                <w:szCs w:val="18"/>
              </w:rPr>
            </w:pPr>
            <w:r w:rsidRPr="00FA5EE5">
              <w:rPr>
                <w:rFonts w:hAnsi="Times New Roman" w:cs="Times New Roman"/>
                <w:sz w:val="18"/>
                <w:szCs w:val="18"/>
              </w:rPr>
              <w:t>-</w:t>
            </w:r>
          </w:p>
        </w:tc>
        <w:tc>
          <w:tcPr>
            <w:tcW w:w="72" w:type="dxa"/>
          </w:tcPr>
          <w:p w14:paraId="011841BE"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1A9EC1B6"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577A129F"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01294940"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35,467</w:t>
            </w:r>
          </w:p>
        </w:tc>
        <w:tc>
          <w:tcPr>
            <w:tcW w:w="90" w:type="dxa"/>
          </w:tcPr>
          <w:p w14:paraId="27EBD233"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CEBBFFA"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35,467</w:t>
            </w:r>
          </w:p>
        </w:tc>
      </w:tr>
      <w:tr w:rsidR="00934CC1" w:rsidRPr="00FA5EE5" w14:paraId="7060FF21" w14:textId="77777777" w:rsidTr="00F749D9">
        <w:tc>
          <w:tcPr>
            <w:tcW w:w="3645" w:type="dxa"/>
            <w:tcBorders>
              <w:top w:val="nil"/>
              <w:left w:val="nil"/>
              <w:bottom w:val="nil"/>
              <w:right w:val="nil"/>
            </w:tcBorders>
            <w:vAlign w:val="bottom"/>
          </w:tcPr>
          <w:p w14:paraId="34EF2D13" w14:textId="77777777" w:rsidR="00934CC1" w:rsidRPr="00FA5EE5" w:rsidRDefault="00934CC1" w:rsidP="00F749D9">
            <w:pPr>
              <w:spacing w:line="240" w:lineRule="exact"/>
              <w:ind w:left="342" w:hanging="180"/>
              <w:jc w:val="both"/>
              <w:rPr>
                <w:rFonts w:hAnsi="Times New Roman" w:cs="Times New Roman"/>
                <w:sz w:val="18"/>
                <w:szCs w:val="18"/>
              </w:rPr>
            </w:pPr>
            <w:r w:rsidRPr="00FA5EE5">
              <w:rPr>
                <w:rFonts w:hAnsi="Times New Roman" w:cs="Times New Roman"/>
                <w:sz w:val="18"/>
                <w:szCs w:val="18"/>
              </w:rPr>
              <w:t>Loans and accrued interest receivables</w:t>
            </w:r>
          </w:p>
        </w:tc>
        <w:tc>
          <w:tcPr>
            <w:tcW w:w="1170" w:type="dxa"/>
            <w:tcBorders>
              <w:left w:val="nil"/>
            </w:tcBorders>
            <w:vAlign w:val="bottom"/>
          </w:tcPr>
          <w:p w14:paraId="56A0FCF1" w14:textId="77777777" w:rsidR="00934CC1" w:rsidRPr="00FA5EE5" w:rsidRDefault="00934CC1" w:rsidP="00F749D9">
            <w:pPr>
              <w:spacing w:line="240" w:lineRule="exact"/>
              <w:ind w:right="15"/>
              <w:jc w:val="center"/>
              <w:rPr>
                <w:rFonts w:hAnsi="Times New Roman" w:cs="Times New Roman"/>
                <w:sz w:val="18"/>
                <w:szCs w:val="18"/>
              </w:rPr>
            </w:pPr>
          </w:p>
        </w:tc>
        <w:tc>
          <w:tcPr>
            <w:tcW w:w="72" w:type="dxa"/>
          </w:tcPr>
          <w:p w14:paraId="7914933C"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256159B0" w14:textId="77777777" w:rsidR="00934CC1" w:rsidRPr="00FA5EE5" w:rsidRDefault="00934CC1" w:rsidP="00F749D9">
            <w:pPr>
              <w:spacing w:line="240" w:lineRule="exact"/>
              <w:jc w:val="center"/>
              <w:rPr>
                <w:rFonts w:hAnsi="Times New Roman" w:cs="Times New Roman"/>
                <w:sz w:val="18"/>
                <w:szCs w:val="18"/>
              </w:rPr>
            </w:pPr>
          </w:p>
        </w:tc>
        <w:tc>
          <w:tcPr>
            <w:tcW w:w="72" w:type="dxa"/>
          </w:tcPr>
          <w:p w14:paraId="22BA7634"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66556462"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74F8E5FB"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B9BBAFC"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p>
        </w:tc>
      </w:tr>
      <w:tr w:rsidR="00934CC1" w:rsidRPr="00FA5EE5" w14:paraId="416737B3" w14:textId="77777777" w:rsidTr="00F749D9">
        <w:trPr>
          <w:trHeight w:val="66"/>
        </w:trPr>
        <w:tc>
          <w:tcPr>
            <w:tcW w:w="3645" w:type="dxa"/>
            <w:tcBorders>
              <w:top w:val="nil"/>
              <w:left w:val="nil"/>
              <w:bottom w:val="nil"/>
              <w:right w:val="nil"/>
            </w:tcBorders>
            <w:vAlign w:val="bottom"/>
          </w:tcPr>
          <w:p w14:paraId="54288DEC" w14:textId="77777777" w:rsidR="00934CC1" w:rsidRPr="00FA5EE5" w:rsidRDefault="00934CC1" w:rsidP="00F749D9">
            <w:pPr>
              <w:spacing w:line="240" w:lineRule="exact"/>
              <w:ind w:left="342"/>
              <w:jc w:val="both"/>
              <w:rPr>
                <w:rFonts w:hAnsi="Times New Roman" w:cs="Times New Roman"/>
                <w:sz w:val="18"/>
                <w:szCs w:val="18"/>
              </w:rPr>
            </w:pPr>
            <w:r w:rsidRPr="00FA5EE5">
              <w:rPr>
                <w:rFonts w:hAnsi="Times New Roman" w:cs="Times New Roman"/>
                <w:sz w:val="18"/>
                <w:szCs w:val="18"/>
              </w:rPr>
              <w:t>Policy loans</w:t>
            </w:r>
          </w:p>
        </w:tc>
        <w:tc>
          <w:tcPr>
            <w:tcW w:w="1170" w:type="dxa"/>
            <w:vAlign w:val="bottom"/>
          </w:tcPr>
          <w:p w14:paraId="32D9772B"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5BBD7DB1"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0F8BDDAC"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3C3D852"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0B4E642F"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10,980,632</w:t>
            </w:r>
          </w:p>
        </w:tc>
        <w:tc>
          <w:tcPr>
            <w:tcW w:w="90" w:type="dxa"/>
          </w:tcPr>
          <w:p w14:paraId="596620DC"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E078432"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10,980,632</w:t>
            </w:r>
          </w:p>
        </w:tc>
      </w:tr>
      <w:tr w:rsidR="00934CC1" w:rsidRPr="00FA5EE5" w14:paraId="4332D73C" w14:textId="77777777" w:rsidTr="00F749D9">
        <w:tc>
          <w:tcPr>
            <w:tcW w:w="3645" w:type="dxa"/>
            <w:tcBorders>
              <w:top w:val="nil"/>
              <w:left w:val="nil"/>
              <w:bottom w:val="nil"/>
              <w:right w:val="nil"/>
            </w:tcBorders>
            <w:vAlign w:val="bottom"/>
          </w:tcPr>
          <w:p w14:paraId="2FD09715" w14:textId="77777777" w:rsidR="00934CC1" w:rsidRPr="00FA5EE5" w:rsidRDefault="00934CC1" w:rsidP="00F749D9">
            <w:pPr>
              <w:spacing w:line="240" w:lineRule="exact"/>
              <w:ind w:left="342"/>
              <w:jc w:val="both"/>
              <w:rPr>
                <w:rFonts w:hAnsi="Times New Roman" w:cs="Times New Roman"/>
                <w:sz w:val="18"/>
                <w:szCs w:val="18"/>
              </w:rPr>
            </w:pPr>
            <w:r w:rsidRPr="00FA5EE5">
              <w:rPr>
                <w:rFonts w:hAnsi="Times New Roman" w:cs="Times New Roman"/>
                <w:sz w:val="18"/>
                <w:szCs w:val="18"/>
              </w:rPr>
              <w:t>Mortgage loans</w:t>
            </w:r>
          </w:p>
        </w:tc>
        <w:tc>
          <w:tcPr>
            <w:tcW w:w="1170" w:type="dxa"/>
            <w:vAlign w:val="bottom"/>
          </w:tcPr>
          <w:p w14:paraId="7040DE49"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39C98AD" w14:textId="77777777" w:rsidR="00934CC1" w:rsidRPr="00FA5EE5" w:rsidRDefault="00934CC1" w:rsidP="00F749D9">
            <w:pPr>
              <w:spacing w:line="240" w:lineRule="exact"/>
              <w:ind w:right="172"/>
              <w:jc w:val="center"/>
              <w:rPr>
                <w:rFonts w:hAnsi="Times New Roman" w:cs="Times New Roman"/>
                <w:sz w:val="18"/>
                <w:szCs w:val="18"/>
              </w:rPr>
            </w:pPr>
          </w:p>
        </w:tc>
        <w:tc>
          <w:tcPr>
            <w:tcW w:w="1260" w:type="dxa"/>
            <w:vAlign w:val="bottom"/>
          </w:tcPr>
          <w:p w14:paraId="2999C598" w14:textId="77777777" w:rsidR="00934CC1" w:rsidRPr="00FA5EE5" w:rsidRDefault="00934CC1" w:rsidP="00F749D9">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B3E1A29" w14:textId="77777777" w:rsidR="00934CC1" w:rsidRPr="00FA5EE5" w:rsidRDefault="00934CC1" w:rsidP="00F749D9">
            <w:pPr>
              <w:tabs>
                <w:tab w:val="decimal" w:pos="1152"/>
              </w:tabs>
              <w:spacing w:line="240" w:lineRule="exact"/>
              <w:ind w:right="15"/>
              <w:jc w:val="center"/>
              <w:rPr>
                <w:rFonts w:hAnsi="Times New Roman" w:cs="Times New Roman"/>
                <w:sz w:val="18"/>
                <w:szCs w:val="18"/>
              </w:rPr>
            </w:pPr>
          </w:p>
        </w:tc>
        <w:tc>
          <w:tcPr>
            <w:tcW w:w="1242" w:type="dxa"/>
            <w:vAlign w:val="bottom"/>
          </w:tcPr>
          <w:p w14:paraId="687E4460"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2,065,138</w:t>
            </w:r>
          </w:p>
        </w:tc>
        <w:tc>
          <w:tcPr>
            <w:tcW w:w="90" w:type="dxa"/>
          </w:tcPr>
          <w:p w14:paraId="4F11FA87" w14:textId="77777777" w:rsidR="00934CC1" w:rsidRPr="00FA5EE5" w:rsidRDefault="00934CC1" w:rsidP="00F749D9">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7FC4FD35" w14:textId="77777777" w:rsidR="00934CC1" w:rsidRPr="00FA5EE5" w:rsidRDefault="00934CC1" w:rsidP="00F749D9">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2,065,138</w:t>
            </w:r>
          </w:p>
        </w:tc>
      </w:tr>
      <w:tr w:rsidR="00934CC1" w:rsidRPr="00FA5EE5" w14:paraId="4E10F325" w14:textId="77777777" w:rsidTr="00F749D9">
        <w:tc>
          <w:tcPr>
            <w:tcW w:w="3645" w:type="dxa"/>
            <w:tcBorders>
              <w:top w:val="nil"/>
              <w:left w:val="nil"/>
              <w:bottom w:val="nil"/>
              <w:right w:val="nil"/>
            </w:tcBorders>
            <w:vAlign w:val="bottom"/>
          </w:tcPr>
          <w:p w14:paraId="1077F1BD" w14:textId="77777777" w:rsidR="00934CC1" w:rsidRPr="00FA5EE5" w:rsidRDefault="00934CC1" w:rsidP="00F749D9">
            <w:pPr>
              <w:spacing w:line="240" w:lineRule="exact"/>
              <w:ind w:left="342" w:hanging="180"/>
              <w:jc w:val="both"/>
              <w:rPr>
                <w:rFonts w:hAnsi="Times New Roman" w:cs="Times New Roman"/>
                <w:sz w:val="18"/>
                <w:szCs w:val="18"/>
              </w:rPr>
            </w:pPr>
          </w:p>
        </w:tc>
        <w:tc>
          <w:tcPr>
            <w:tcW w:w="1170" w:type="dxa"/>
            <w:tcBorders>
              <w:left w:val="nil"/>
            </w:tcBorders>
            <w:vAlign w:val="bottom"/>
          </w:tcPr>
          <w:p w14:paraId="6481AA70" w14:textId="77777777" w:rsidR="00934CC1" w:rsidRPr="00FA5EE5" w:rsidRDefault="00934CC1" w:rsidP="00F749D9">
            <w:pPr>
              <w:spacing w:line="240" w:lineRule="exact"/>
              <w:ind w:right="33"/>
              <w:jc w:val="center"/>
              <w:rPr>
                <w:rFonts w:hAnsi="Times New Roman" w:cs="Times New Roman"/>
                <w:sz w:val="18"/>
                <w:szCs w:val="18"/>
              </w:rPr>
            </w:pPr>
          </w:p>
        </w:tc>
        <w:tc>
          <w:tcPr>
            <w:tcW w:w="72" w:type="dxa"/>
          </w:tcPr>
          <w:p w14:paraId="5D746F2A"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260" w:type="dxa"/>
            <w:vAlign w:val="bottom"/>
          </w:tcPr>
          <w:p w14:paraId="56D98E59"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7336E257" w14:textId="77777777" w:rsidR="00934CC1" w:rsidRPr="00FA5EE5" w:rsidRDefault="00934CC1" w:rsidP="00F749D9">
            <w:pPr>
              <w:tabs>
                <w:tab w:val="decimal" w:pos="882"/>
                <w:tab w:val="decimal" w:pos="1152"/>
              </w:tabs>
              <w:spacing w:line="240" w:lineRule="exact"/>
              <w:ind w:right="-43"/>
              <w:rPr>
                <w:rFonts w:hAnsi="Times New Roman" w:cs="Times New Roman"/>
                <w:sz w:val="18"/>
                <w:szCs w:val="18"/>
              </w:rPr>
            </w:pPr>
          </w:p>
        </w:tc>
        <w:tc>
          <w:tcPr>
            <w:tcW w:w="1242" w:type="dxa"/>
            <w:vAlign w:val="bottom"/>
          </w:tcPr>
          <w:p w14:paraId="1B962708" w14:textId="77777777" w:rsidR="00934CC1" w:rsidRPr="00FA5EE5" w:rsidRDefault="00934CC1" w:rsidP="00F749D9">
            <w:pPr>
              <w:tabs>
                <w:tab w:val="decimal" w:pos="882"/>
                <w:tab w:val="decimal" w:pos="1152"/>
              </w:tabs>
              <w:spacing w:line="240" w:lineRule="exact"/>
              <w:ind w:right="-43"/>
              <w:rPr>
                <w:rFonts w:hAnsi="Times New Roman" w:cs="Times New Roman"/>
                <w:sz w:val="18"/>
                <w:szCs w:val="18"/>
              </w:rPr>
            </w:pPr>
          </w:p>
        </w:tc>
        <w:tc>
          <w:tcPr>
            <w:tcW w:w="90" w:type="dxa"/>
          </w:tcPr>
          <w:p w14:paraId="6A642875" w14:textId="77777777" w:rsidR="00934CC1" w:rsidRPr="00FA5EE5" w:rsidRDefault="00934CC1" w:rsidP="00F749D9">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1F710671" w14:textId="77777777" w:rsidR="00934CC1" w:rsidRPr="00FA5EE5" w:rsidRDefault="00934CC1" w:rsidP="00F749D9">
            <w:pPr>
              <w:tabs>
                <w:tab w:val="decimal" w:pos="1062"/>
              </w:tabs>
              <w:spacing w:line="240" w:lineRule="exact"/>
              <w:ind w:right="111"/>
              <w:rPr>
                <w:rFonts w:hAnsi="Times New Roman" w:cs="Times New Roman"/>
                <w:sz w:val="18"/>
                <w:szCs w:val="18"/>
              </w:rPr>
            </w:pPr>
          </w:p>
        </w:tc>
      </w:tr>
      <w:tr w:rsidR="00934CC1" w:rsidRPr="00FA5EE5" w14:paraId="63F12964" w14:textId="77777777" w:rsidTr="00F749D9">
        <w:tc>
          <w:tcPr>
            <w:tcW w:w="3645" w:type="dxa"/>
            <w:tcBorders>
              <w:top w:val="nil"/>
              <w:left w:val="nil"/>
              <w:bottom w:val="nil"/>
              <w:right w:val="nil"/>
            </w:tcBorders>
            <w:vAlign w:val="bottom"/>
          </w:tcPr>
          <w:p w14:paraId="7B4CA0F7" w14:textId="77777777" w:rsidR="00934CC1" w:rsidRPr="00FA5EE5" w:rsidRDefault="00934CC1" w:rsidP="00F749D9">
            <w:pPr>
              <w:tabs>
                <w:tab w:val="left" w:pos="900"/>
                <w:tab w:val="left" w:pos="2880"/>
              </w:tabs>
              <w:spacing w:line="240" w:lineRule="exact"/>
              <w:ind w:left="151" w:hanging="142"/>
              <w:rPr>
                <w:rFonts w:hAnsi="Times New Roman" w:cs="Times New Roman"/>
                <w:sz w:val="18"/>
                <w:szCs w:val="18"/>
              </w:rPr>
            </w:pPr>
            <w:r w:rsidRPr="00FA5EE5">
              <w:rPr>
                <w:rFonts w:hAnsi="Times New Roman" w:cs="Times New Roman"/>
                <w:b/>
                <w:bCs/>
                <w:kern w:val="28"/>
                <w:sz w:val="18"/>
                <w:szCs w:val="18"/>
              </w:rPr>
              <w:t>Financial liabilities measured at fair value</w:t>
            </w:r>
          </w:p>
        </w:tc>
        <w:tc>
          <w:tcPr>
            <w:tcW w:w="1170" w:type="dxa"/>
            <w:vAlign w:val="bottom"/>
          </w:tcPr>
          <w:p w14:paraId="45C80B5B" w14:textId="77777777" w:rsidR="00934CC1" w:rsidRPr="00FA5EE5" w:rsidRDefault="00934CC1" w:rsidP="00F749D9">
            <w:pPr>
              <w:spacing w:line="240" w:lineRule="exact"/>
              <w:ind w:right="15"/>
              <w:jc w:val="center"/>
              <w:rPr>
                <w:rFonts w:hAnsi="Times New Roman" w:cs="Times New Roman"/>
                <w:sz w:val="18"/>
                <w:szCs w:val="18"/>
              </w:rPr>
            </w:pPr>
          </w:p>
        </w:tc>
        <w:tc>
          <w:tcPr>
            <w:tcW w:w="72" w:type="dxa"/>
          </w:tcPr>
          <w:p w14:paraId="266883FE" w14:textId="77777777" w:rsidR="00934CC1" w:rsidRPr="00FA5EE5" w:rsidRDefault="00934CC1" w:rsidP="00F749D9">
            <w:pPr>
              <w:spacing w:line="240" w:lineRule="exact"/>
              <w:ind w:right="15"/>
              <w:jc w:val="center"/>
              <w:rPr>
                <w:rFonts w:hAnsi="Times New Roman" w:cs="Times New Roman"/>
                <w:sz w:val="18"/>
                <w:szCs w:val="18"/>
              </w:rPr>
            </w:pPr>
          </w:p>
        </w:tc>
        <w:tc>
          <w:tcPr>
            <w:tcW w:w="1260" w:type="dxa"/>
            <w:vAlign w:val="bottom"/>
          </w:tcPr>
          <w:p w14:paraId="129C6A43"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15A54EA7"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1242" w:type="dxa"/>
            <w:vAlign w:val="bottom"/>
          </w:tcPr>
          <w:p w14:paraId="01C72CFF"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90" w:type="dxa"/>
          </w:tcPr>
          <w:p w14:paraId="5115DB52" w14:textId="77777777" w:rsidR="00934CC1" w:rsidRPr="00FA5EE5" w:rsidRDefault="00934CC1" w:rsidP="00F749D9">
            <w:pPr>
              <w:tabs>
                <w:tab w:val="decimal" w:pos="1062"/>
              </w:tabs>
              <w:spacing w:line="240" w:lineRule="exact"/>
              <w:ind w:right="-43"/>
              <w:rPr>
                <w:rFonts w:hAnsi="Times New Roman" w:cs="Times New Roman"/>
                <w:sz w:val="18"/>
                <w:szCs w:val="18"/>
              </w:rPr>
            </w:pPr>
          </w:p>
        </w:tc>
        <w:tc>
          <w:tcPr>
            <w:tcW w:w="1179" w:type="dxa"/>
            <w:vAlign w:val="bottom"/>
          </w:tcPr>
          <w:p w14:paraId="4E8BCAD5" w14:textId="77777777" w:rsidR="00934CC1" w:rsidRPr="00FA5EE5" w:rsidRDefault="00934CC1" w:rsidP="00F749D9">
            <w:pPr>
              <w:tabs>
                <w:tab w:val="decimal" w:pos="1062"/>
              </w:tabs>
              <w:spacing w:line="240" w:lineRule="exact"/>
              <w:ind w:right="111"/>
              <w:rPr>
                <w:rFonts w:hAnsi="Times New Roman" w:cs="Times New Roman"/>
                <w:sz w:val="18"/>
                <w:szCs w:val="18"/>
                <w:cs/>
              </w:rPr>
            </w:pPr>
          </w:p>
        </w:tc>
      </w:tr>
      <w:tr w:rsidR="00934CC1" w:rsidRPr="00FA5EE5" w14:paraId="3FFA130E" w14:textId="77777777" w:rsidTr="00F749D9">
        <w:trPr>
          <w:trHeight w:val="189"/>
        </w:trPr>
        <w:tc>
          <w:tcPr>
            <w:tcW w:w="3645" w:type="dxa"/>
            <w:tcBorders>
              <w:top w:val="nil"/>
              <w:left w:val="nil"/>
              <w:bottom w:val="nil"/>
              <w:right w:val="nil"/>
            </w:tcBorders>
            <w:vAlign w:val="bottom"/>
          </w:tcPr>
          <w:p w14:paraId="35CDBD44" w14:textId="77777777" w:rsidR="00934CC1" w:rsidRPr="00FA5EE5" w:rsidRDefault="00934CC1" w:rsidP="00F749D9">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liabilities</w:t>
            </w:r>
          </w:p>
        </w:tc>
        <w:tc>
          <w:tcPr>
            <w:tcW w:w="1170" w:type="dxa"/>
            <w:vAlign w:val="bottom"/>
          </w:tcPr>
          <w:p w14:paraId="30E2AEAC" w14:textId="77777777" w:rsidR="00934CC1" w:rsidRPr="00FA5EE5" w:rsidRDefault="00934CC1" w:rsidP="00F749D9">
            <w:pPr>
              <w:spacing w:line="240" w:lineRule="exact"/>
              <w:ind w:right="15"/>
              <w:jc w:val="center"/>
              <w:rPr>
                <w:rFonts w:hAnsi="Times New Roman" w:cs="Times New Roman"/>
                <w:sz w:val="18"/>
                <w:szCs w:val="18"/>
                <w:cs/>
              </w:rPr>
            </w:pPr>
          </w:p>
        </w:tc>
        <w:tc>
          <w:tcPr>
            <w:tcW w:w="72" w:type="dxa"/>
          </w:tcPr>
          <w:p w14:paraId="0353D594" w14:textId="77777777" w:rsidR="00934CC1" w:rsidRPr="00FA5EE5" w:rsidRDefault="00934CC1" w:rsidP="00F749D9">
            <w:pPr>
              <w:spacing w:line="240" w:lineRule="exact"/>
              <w:ind w:right="15"/>
              <w:jc w:val="center"/>
              <w:rPr>
                <w:rFonts w:hAnsi="Times New Roman" w:cs="Times New Roman"/>
                <w:sz w:val="18"/>
                <w:szCs w:val="18"/>
              </w:rPr>
            </w:pPr>
          </w:p>
        </w:tc>
        <w:tc>
          <w:tcPr>
            <w:tcW w:w="1260" w:type="dxa"/>
            <w:vAlign w:val="bottom"/>
          </w:tcPr>
          <w:p w14:paraId="4235411E" w14:textId="77777777" w:rsidR="00934CC1" w:rsidRPr="00FA5EE5" w:rsidRDefault="00934CC1" w:rsidP="00F749D9">
            <w:pPr>
              <w:tabs>
                <w:tab w:val="decimal" w:pos="1151"/>
              </w:tabs>
              <w:spacing w:line="240" w:lineRule="exact"/>
              <w:ind w:right="-43"/>
              <w:rPr>
                <w:rFonts w:hAnsi="Times New Roman" w:cs="Times New Roman"/>
                <w:sz w:val="18"/>
                <w:szCs w:val="18"/>
              </w:rPr>
            </w:pPr>
          </w:p>
        </w:tc>
        <w:tc>
          <w:tcPr>
            <w:tcW w:w="72" w:type="dxa"/>
          </w:tcPr>
          <w:p w14:paraId="100FF824"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1242" w:type="dxa"/>
            <w:vAlign w:val="bottom"/>
          </w:tcPr>
          <w:p w14:paraId="4FAF3832" w14:textId="77777777" w:rsidR="00934CC1" w:rsidRPr="00FA5EE5" w:rsidRDefault="00934CC1" w:rsidP="00F749D9">
            <w:pPr>
              <w:tabs>
                <w:tab w:val="decimal" w:pos="1115"/>
              </w:tabs>
              <w:spacing w:line="240" w:lineRule="exact"/>
              <w:ind w:right="-43"/>
              <w:rPr>
                <w:rFonts w:hAnsi="Times New Roman" w:cs="Times New Roman"/>
                <w:sz w:val="18"/>
                <w:szCs w:val="18"/>
              </w:rPr>
            </w:pPr>
          </w:p>
        </w:tc>
        <w:tc>
          <w:tcPr>
            <w:tcW w:w="90" w:type="dxa"/>
          </w:tcPr>
          <w:p w14:paraId="100BBC12" w14:textId="77777777" w:rsidR="00934CC1" w:rsidRPr="00FA5EE5" w:rsidRDefault="00934CC1" w:rsidP="00F749D9">
            <w:pPr>
              <w:tabs>
                <w:tab w:val="decimal" w:pos="1062"/>
              </w:tabs>
              <w:spacing w:line="240" w:lineRule="exact"/>
              <w:ind w:right="-43"/>
              <w:rPr>
                <w:rFonts w:hAnsi="Times New Roman" w:cs="Times New Roman"/>
                <w:sz w:val="18"/>
                <w:szCs w:val="18"/>
              </w:rPr>
            </w:pPr>
          </w:p>
        </w:tc>
        <w:tc>
          <w:tcPr>
            <w:tcW w:w="1179" w:type="dxa"/>
            <w:vAlign w:val="bottom"/>
          </w:tcPr>
          <w:p w14:paraId="2D3AB337" w14:textId="77777777" w:rsidR="00934CC1" w:rsidRPr="00FA5EE5" w:rsidRDefault="00934CC1" w:rsidP="00F749D9">
            <w:pPr>
              <w:tabs>
                <w:tab w:val="decimal" w:pos="1062"/>
              </w:tabs>
              <w:spacing w:line="240" w:lineRule="exact"/>
              <w:ind w:right="111"/>
              <w:rPr>
                <w:rFonts w:hAnsi="Times New Roman" w:cs="Times New Roman"/>
                <w:sz w:val="18"/>
                <w:szCs w:val="18"/>
              </w:rPr>
            </w:pPr>
          </w:p>
        </w:tc>
      </w:tr>
      <w:tr w:rsidR="006D427F" w:rsidRPr="00FA5EE5" w14:paraId="2245AA94" w14:textId="77777777" w:rsidTr="00F749D9">
        <w:trPr>
          <w:trHeight w:val="189"/>
        </w:trPr>
        <w:tc>
          <w:tcPr>
            <w:tcW w:w="3645" w:type="dxa"/>
            <w:tcBorders>
              <w:top w:val="nil"/>
              <w:left w:val="nil"/>
              <w:bottom w:val="nil"/>
              <w:right w:val="nil"/>
            </w:tcBorders>
            <w:vAlign w:val="bottom"/>
          </w:tcPr>
          <w:p w14:paraId="77B9E443" w14:textId="77777777" w:rsidR="006D427F" w:rsidRPr="00FA5EE5" w:rsidRDefault="006D427F" w:rsidP="006D427F">
            <w:pPr>
              <w:spacing w:line="240" w:lineRule="exact"/>
              <w:ind w:left="342" w:hanging="2"/>
              <w:jc w:val="both"/>
              <w:rPr>
                <w:rFonts w:hAnsi="Times New Roman" w:cs="Times New Roman"/>
                <w:sz w:val="18"/>
                <w:szCs w:val="18"/>
              </w:rPr>
            </w:pPr>
            <w:r w:rsidRPr="00FA5EE5">
              <w:rPr>
                <w:rFonts w:hAnsi="Times New Roman" w:cs="Times New Roman"/>
                <w:sz w:val="18"/>
                <w:szCs w:val="18"/>
              </w:rPr>
              <w:t>Cross currency swap contracts</w:t>
            </w:r>
          </w:p>
        </w:tc>
        <w:tc>
          <w:tcPr>
            <w:tcW w:w="1170" w:type="dxa"/>
            <w:vAlign w:val="bottom"/>
          </w:tcPr>
          <w:p w14:paraId="3176D8EC" w14:textId="77777777" w:rsidR="006D427F" w:rsidRPr="00FA5EE5" w:rsidRDefault="006D427F" w:rsidP="006D427F">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376CB5DE" w14:textId="77777777" w:rsidR="006D427F" w:rsidRPr="00FA5EE5" w:rsidRDefault="006D427F" w:rsidP="006D427F">
            <w:pPr>
              <w:spacing w:line="240" w:lineRule="exact"/>
              <w:ind w:right="15"/>
              <w:jc w:val="center"/>
              <w:rPr>
                <w:rFonts w:hAnsi="Times New Roman" w:cs="Times New Roman"/>
                <w:sz w:val="18"/>
                <w:szCs w:val="18"/>
              </w:rPr>
            </w:pPr>
          </w:p>
        </w:tc>
        <w:tc>
          <w:tcPr>
            <w:tcW w:w="1260" w:type="dxa"/>
            <w:vAlign w:val="bottom"/>
          </w:tcPr>
          <w:p w14:paraId="6089E136" w14:textId="77777777" w:rsidR="006D427F" w:rsidRPr="00FA5EE5" w:rsidRDefault="006D427F" w:rsidP="006D427F">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18,539</w:t>
            </w:r>
          </w:p>
        </w:tc>
        <w:tc>
          <w:tcPr>
            <w:tcW w:w="72" w:type="dxa"/>
          </w:tcPr>
          <w:p w14:paraId="2491AD1C" w14:textId="77777777" w:rsidR="006D427F" w:rsidRPr="00FA5EE5" w:rsidRDefault="006D427F" w:rsidP="006D427F">
            <w:pPr>
              <w:tabs>
                <w:tab w:val="decimal" w:pos="1152"/>
              </w:tabs>
              <w:spacing w:line="240" w:lineRule="exact"/>
              <w:ind w:right="15"/>
              <w:jc w:val="center"/>
              <w:rPr>
                <w:rFonts w:hAnsi="Times New Roman" w:cs="Times New Roman"/>
                <w:sz w:val="18"/>
                <w:szCs w:val="18"/>
              </w:rPr>
            </w:pPr>
          </w:p>
        </w:tc>
        <w:tc>
          <w:tcPr>
            <w:tcW w:w="1242" w:type="dxa"/>
            <w:vAlign w:val="bottom"/>
          </w:tcPr>
          <w:p w14:paraId="03AAD282" w14:textId="77777777" w:rsidR="006D427F" w:rsidRPr="00FA5EE5" w:rsidRDefault="006D427F" w:rsidP="006D427F">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B5A75B4" w14:textId="77777777" w:rsidR="006D427F" w:rsidRPr="00FA5EE5" w:rsidRDefault="006D427F" w:rsidP="006D427F">
            <w:pPr>
              <w:spacing w:line="240" w:lineRule="exact"/>
              <w:ind w:right="172"/>
              <w:jc w:val="right"/>
              <w:rPr>
                <w:rFonts w:hAnsi="Times New Roman" w:cs="Times New Roman"/>
                <w:sz w:val="18"/>
                <w:szCs w:val="18"/>
              </w:rPr>
            </w:pPr>
          </w:p>
        </w:tc>
        <w:tc>
          <w:tcPr>
            <w:tcW w:w="1179" w:type="dxa"/>
            <w:vAlign w:val="bottom"/>
          </w:tcPr>
          <w:p w14:paraId="6862683C" w14:textId="77777777" w:rsidR="006D427F" w:rsidRPr="00FA5EE5" w:rsidRDefault="006D427F" w:rsidP="006D427F">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18,539</w:t>
            </w:r>
          </w:p>
        </w:tc>
      </w:tr>
      <w:tr w:rsidR="006D427F" w:rsidRPr="00FA5EE5" w14:paraId="1F6ED440" w14:textId="77777777" w:rsidTr="00F749D9">
        <w:tc>
          <w:tcPr>
            <w:tcW w:w="3645" w:type="dxa"/>
            <w:tcBorders>
              <w:top w:val="nil"/>
              <w:left w:val="nil"/>
              <w:bottom w:val="nil"/>
              <w:right w:val="nil"/>
            </w:tcBorders>
            <w:vAlign w:val="bottom"/>
          </w:tcPr>
          <w:p w14:paraId="65ADAF01" w14:textId="77777777" w:rsidR="006D427F" w:rsidRPr="00FA5EE5" w:rsidRDefault="006D427F" w:rsidP="006D427F">
            <w:pPr>
              <w:spacing w:line="240" w:lineRule="exact"/>
              <w:ind w:left="342" w:hanging="2"/>
              <w:jc w:val="both"/>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531F9EE4" w14:textId="77777777" w:rsidR="006D427F" w:rsidRPr="00FA5EE5" w:rsidRDefault="006D427F" w:rsidP="006D427F">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7F1F6F62" w14:textId="77777777" w:rsidR="006D427F" w:rsidRPr="00FA5EE5" w:rsidRDefault="006D427F" w:rsidP="006D427F">
            <w:pPr>
              <w:tabs>
                <w:tab w:val="decimal" w:pos="1009"/>
              </w:tabs>
              <w:spacing w:line="240" w:lineRule="exact"/>
              <w:rPr>
                <w:rFonts w:hAnsi="Times New Roman" w:cs="Times New Roman"/>
                <w:sz w:val="18"/>
                <w:szCs w:val="18"/>
              </w:rPr>
            </w:pPr>
          </w:p>
        </w:tc>
        <w:tc>
          <w:tcPr>
            <w:tcW w:w="1260" w:type="dxa"/>
            <w:vAlign w:val="bottom"/>
          </w:tcPr>
          <w:p w14:paraId="74010BA4" w14:textId="77777777" w:rsidR="006D427F" w:rsidRPr="00FA5EE5" w:rsidRDefault="006D427F" w:rsidP="006D427F">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484,456</w:t>
            </w:r>
          </w:p>
        </w:tc>
        <w:tc>
          <w:tcPr>
            <w:tcW w:w="72" w:type="dxa"/>
          </w:tcPr>
          <w:p w14:paraId="67289B52" w14:textId="77777777" w:rsidR="006D427F" w:rsidRPr="00FA5EE5" w:rsidRDefault="006D427F" w:rsidP="006D427F">
            <w:pPr>
              <w:spacing w:line="240" w:lineRule="exact"/>
              <w:ind w:right="15"/>
              <w:jc w:val="center"/>
              <w:rPr>
                <w:rFonts w:hAnsi="Times New Roman" w:cs="Times New Roman"/>
                <w:sz w:val="18"/>
                <w:szCs w:val="18"/>
                <w:cs/>
              </w:rPr>
            </w:pPr>
          </w:p>
        </w:tc>
        <w:tc>
          <w:tcPr>
            <w:tcW w:w="1242" w:type="dxa"/>
            <w:vAlign w:val="bottom"/>
          </w:tcPr>
          <w:p w14:paraId="1BDB85AA" w14:textId="77777777" w:rsidR="006D427F" w:rsidRPr="00FA5EE5" w:rsidRDefault="006D427F" w:rsidP="006D427F">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FA37B50" w14:textId="77777777" w:rsidR="006D427F" w:rsidRPr="00FA5EE5" w:rsidRDefault="006D427F" w:rsidP="006D427F">
            <w:pPr>
              <w:tabs>
                <w:tab w:val="decimal" w:pos="1009"/>
              </w:tabs>
              <w:spacing w:line="240" w:lineRule="exact"/>
              <w:rPr>
                <w:rFonts w:hAnsi="Times New Roman" w:cs="Times New Roman"/>
                <w:sz w:val="18"/>
                <w:szCs w:val="18"/>
              </w:rPr>
            </w:pPr>
          </w:p>
        </w:tc>
        <w:tc>
          <w:tcPr>
            <w:tcW w:w="1179" w:type="dxa"/>
            <w:tcBorders>
              <w:right w:val="nil"/>
            </w:tcBorders>
            <w:vAlign w:val="bottom"/>
          </w:tcPr>
          <w:p w14:paraId="4DBE7A83" w14:textId="77777777" w:rsidR="006D427F" w:rsidRPr="00FA5EE5" w:rsidRDefault="006D427F" w:rsidP="006D427F">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484,456</w:t>
            </w:r>
          </w:p>
        </w:tc>
      </w:tr>
    </w:tbl>
    <w:p w14:paraId="79D15ADC" w14:textId="77777777" w:rsidR="00934CC1" w:rsidRPr="00FA5EE5" w:rsidRDefault="00934CC1" w:rsidP="00A54320">
      <w:pPr>
        <w:spacing w:after="240"/>
        <w:ind w:left="540" w:firstLine="7"/>
        <w:jc w:val="thaiDistribute"/>
        <w:rPr>
          <w:rFonts w:hAnsi="Times New Roman" w:cs="Times New Roman"/>
          <w:b/>
          <w:bCs/>
          <w:sz w:val="2"/>
          <w:szCs w:val="2"/>
        </w:rPr>
      </w:pPr>
    </w:p>
    <w:p w14:paraId="6F97B24A" w14:textId="77777777" w:rsidR="002949BD" w:rsidRPr="00FA5EE5" w:rsidRDefault="002949BD" w:rsidP="00A54320">
      <w:pPr>
        <w:spacing w:after="240"/>
        <w:ind w:left="540" w:firstLine="7"/>
        <w:jc w:val="thaiDistribute"/>
        <w:rPr>
          <w:rFonts w:hAnsi="Times New Roman" w:cs="Times New Roman"/>
          <w:b/>
          <w:bCs/>
          <w:szCs w:val="24"/>
          <w:cs/>
        </w:rPr>
      </w:pPr>
      <w:r w:rsidRPr="00FA5EE5">
        <w:rPr>
          <w:rFonts w:hAnsi="Times New Roman" w:cs="Times New Roman"/>
          <w:b/>
          <w:bCs/>
          <w:szCs w:val="24"/>
        </w:rPr>
        <w:t xml:space="preserve">Valuation techniques and inputs to Level </w:t>
      </w:r>
      <w:r w:rsidR="00F96B36" w:rsidRPr="00FA5EE5">
        <w:rPr>
          <w:rFonts w:hAnsi="Times New Roman"/>
          <w:b/>
          <w:bCs/>
          <w:szCs w:val="24"/>
        </w:rPr>
        <w:t>2</w:t>
      </w:r>
      <w:r w:rsidRPr="00FA5EE5">
        <w:rPr>
          <w:rFonts w:hAnsi="Times New Roman" w:cs="Times New Roman"/>
          <w:b/>
          <w:bCs/>
          <w:szCs w:val="24"/>
        </w:rPr>
        <w:t xml:space="preserve"> valuations</w:t>
      </w:r>
    </w:p>
    <w:p w14:paraId="299FB134" w14:textId="3423406A" w:rsidR="002949BD" w:rsidRPr="00A22841" w:rsidRDefault="002949BD" w:rsidP="00A54320">
      <w:pPr>
        <w:numPr>
          <w:ilvl w:val="0"/>
          <w:numId w:val="13"/>
        </w:numPr>
        <w:overflowPunct w:val="0"/>
        <w:autoSpaceDE w:val="0"/>
        <w:autoSpaceDN w:val="0"/>
        <w:adjustRightInd w:val="0"/>
        <w:spacing w:after="240"/>
        <w:ind w:left="907"/>
        <w:jc w:val="thaiDistribute"/>
        <w:textAlignment w:val="baseline"/>
        <w:rPr>
          <w:rFonts w:hAnsi="Times New Roman" w:cs="Times New Roman"/>
          <w:szCs w:val="24"/>
        </w:rPr>
      </w:pPr>
      <w:r w:rsidRPr="00FA5EE5">
        <w:rPr>
          <w:rFonts w:hAnsi="Times New Roman" w:cs="Times New Roman"/>
          <w:szCs w:val="24"/>
        </w:rPr>
        <w:t xml:space="preserve">The fair value of investments in </w:t>
      </w:r>
      <w:r w:rsidRPr="00A22841">
        <w:rPr>
          <w:rFonts w:hAnsi="Times New Roman" w:cs="Times New Roman"/>
          <w:szCs w:val="24"/>
        </w:rPr>
        <w:t xml:space="preserve">debt </w:t>
      </w:r>
      <w:r w:rsidR="00DB58B0" w:rsidRPr="00A22841">
        <w:rPr>
          <w:rFonts w:hAnsi="Times New Roman" w:cs="Times New Roman"/>
          <w:szCs w:val="24"/>
        </w:rPr>
        <w:t>securities</w:t>
      </w:r>
      <w:r w:rsidR="008E5B84" w:rsidRPr="00A22841">
        <w:rPr>
          <w:rFonts w:hAnsi="Times New Roman" w:cs="Times New Roman"/>
          <w:szCs w:val="24"/>
        </w:rPr>
        <w:t xml:space="preserve"> </w:t>
      </w:r>
      <w:r w:rsidRPr="00A22841">
        <w:rPr>
          <w:rFonts w:hAnsi="Times New Roman" w:cs="Times New Roman"/>
          <w:szCs w:val="24"/>
        </w:rPr>
        <w:t xml:space="preserve">at fair value through other comprehensive income </w:t>
      </w:r>
      <w:r w:rsidR="008E5B84" w:rsidRPr="00A22841">
        <w:rPr>
          <w:rFonts w:hAnsi="Times New Roman" w:cs="Times New Roman"/>
          <w:szCs w:val="24"/>
        </w:rPr>
        <w:t>and at amortised cost</w:t>
      </w:r>
      <w:r w:rsidR="00DB58B0" w:rsidRPr="00A22841">
        <w:rPr>
          <w:rFonts w:hAnsi="Times New Roman" w:cs="Times New Roman"/>
          <w:szCs w:val="24"/>
        </w:rPr>
        <w:t xml:space="preserve"> but not including unit trusts</w:t>
      </w:r>
      <w:r w:rsidR="008E5B84" w:rsidRPr="00A22841">
        <w:rPr>
          <w:rFonts w:hAnsi="Times New Roman" w:cs="Times New Roman"/>
          <w:szCs w:val="24"/>
        </w:rPr>
        <w:t xml:space="preserve"> </w:t>
      </w:r>
      <w:r w:rsidRPr="00A22841">
        <w:rPr>
          <w:rFonts w:hAnsi="Times New Roman" w:cs="Times New Roman"/>
          <w:szCs w:val="24"/>
        </w:rPr>
        <w:t>has been determined by using the yield curve as announced by the Thai Bond Market Association or by other relevant bodies.</w:t>
      </w:r>
    </w:p>
    <w:p w14:paraId="6E5DD627" w14:textId="77777777" w:rsidR="002949BD" w:rsidRPr="00A22841" w:rsidRDefault="002949BD" w:rsidP="00A54320">
      <w:pPr>
        <w:numPr>
          <w:ilvl w:val="0"/>
          <w:numId w:val="13"/>
        </w:numPr>
        <w:overflowPunct w:val="0"/>
        <w:autoSpaceDE w:val="0"/>
        <w:autoSpaceDN w:val="0"/>
        <w:adjustRightInd w:val="0"/>
        <w:spacing w:after="240"/>
        <w:ind w:left="907"/>
        <w:jc w:val="thaiDistribute"/>
        <w:textAlignment w:val="baseline"/>
        <w:rPr>
          <w:rFonts w:hAnsi="Times New Roman" w:cs="Times New Roman"/>
          <w:szCs w:val="24"/>
        </w:rPr>
      </w:pPr>
      <w:r w:rsidRPr="00A22841">
        <w:rPr>
          <w:rFonts w:hAnsi="Times New Roman" w:cs="Times New Roman"/>
          <w:szCs w:val="24"/>
        </w:rPr>
        <w:t>The fair value of</w:t>
      </w:r>
      <w:r w:rsidRPr="00A22841">
        <w:rPr>
          <w:rFonts w:hAnsi="Times New Roman" w:cs="Times New Roman"/>
          <w:szCs w:val="24"/>
          <w:cs/>
        </w:rPr>
        <w:t xml:space="preserve"> </w:t>
      </w:r>
      <w:r w:rsidRPr="00A22841">
        <w:rPr>
          <w:rFonts w:hAnsi="Times New Roman" w:cs="Times New Roman"/>
          <w:szCs w:val="24"/>
        </w:rPr>
        <w:t>investments in unit trusts at fair value through other comprehensive income</w:t>
      </w:r>
      <w:r w:rsidR="00CD75D7" w:rsidRPr="00A22841">
        <w:rPr>
          <w:rFonts w:hAnsi="Times New Roman" w:cs="Times New Roman"/>
          <w:szCs w:val="24"/>
        </w:rPr>
        <w:t xml:space="preserve"> and investment assets of the insured</w:t>
      </w:r>
      <w:r w:rsidRPr="00A22841">
        <w:rPr>
          <w:rFonts w:hAnsi="Times New Roman" w:cs="Times New Roman"/>
          <w:szCs w:val="24"/>
        </w:rPr>
        <w:t xml:space="preserve"> ha</w:t>
      </w:r>
      <w:r w:rsidR="00CD75D7" w:rsidRPr="00A22841">
        <w:rPr>
          <w:rFonts w:hAnsi="Times New Roman" w:cs="Times New Roman"/>
          <w:szCs w:val="24"/>
        </w:rPr>
        <w:t>ve</w:t>
      </w:r>
      <w:r w:rsidRPr="00A22841">
        <w:rPr>
          <w:rFonts w:hAnsi="Times New Roman" w:cs="Times New Roman"/>
          <w:szCs w:val="24"/>
        </w:rPr>
        <w:t xml:space="preserve"> been determined</w:t>
      </w:r>
      <w:r w:rsidRPr="00A22841">
        <w:rPr>
          <w:rFonts w:hAnsi="Times New Roman" w:cs="Times New Roman"/>
          <w:szCs w:val="24"/>
          <w:cs/>
        </w:rPr>
        <w:t xml:space="preserve"> </w:t>
      </w:r>
      <w:r w:rsidRPr="00A22841">
        <w:rPr>
          <w:rFonts w:hAnsi="Times New Roman" w:cs="Times New Roman"/>
          <w:szCs w:val="24"/>
        </w:rPr>
        <w:t>by using the net asset value per unit as announced by the fund managers.</w:t>
      </w:r>
    </w:p>
    <w:p w14:paraId="20ED9433" w14:textId="77777777" w:rsidR="00922821" w:rsidRPr="00A22841" w:rsidRDefault="00922821" w:rsidP="00376CC2">
      <w:pPr>
        <w:numPr>
          <w:ilvl w:val="0"/>
          <w:numId w:val="13"/>
        </w:numPr>
        <w:overflowPunct w:val="0"/>
        <w:autoSpaceDE w:val="0"/>
        <w:autoSpaceDN w:val="0"/>
        <w:adjustRightInd w:val="0"/>
        <w:spacing w:after="240"/>
        <w:ind w:left="907"/>
        <w:jc w:val="thaiDistribute"/>
        <w:textAlignment w:val="baseline"/>
        <w:rPr>
          <w:rFonts w:hAnsi="Times New Roman" w:cs="Times New Roman"/>
          <w:szCs w:val="24"/>
          <w:cs/>
        </w:rPr>
      </w:pPr>
      <w:r w:rsidRPr="00A22841">
        <w:rPr>
          <w:spacing w:val="-4"/>
        </w:rPr>
        <w:t>For derivatives, their fair values have been determined by using fair values obtained from its counterparties, who are banks.</w:t>
      </w:r>
    </w:p>
    <w:p w14:paraId="555B3015" w14:textId="77777777" w:rsidR="002949BD" w:rsidRPr="00A22841" w:rsidRDefault="002949BD" w:rsidP="00A54320">
      <w:pPr>
        <w:spacing w:after="240"/>
        <w:ind w:firstLine="547"/>
        <w:jc w:val="thaiDistribute"/>
        <w:rPr>
          <w:rFonts w:hAnsi="Times New Roman" w:cs="Times New Roman"/>
          <w:b/>
          <w:bCs/>
          <w:szCs w:val="24"/>
        </w:rPr>
      </w:pPr>
      <w:r w:rsidRPr="00A22841">
        <w:rPr>
          <w:rFonts w:hAnsi="Times New Roman" w:cs="Times New Roman"/>
          <w:b/>
          <w:bCs/>
          <w:szCs w:val="24"/>
        </w:rPr>
        <w:t xml:space="preserve">Valuation techniques and inputs to Level </w:t>
      </w:r>
      <w:r w:rsidR="00F96B36" w:rsidRPr="00A22841">
        <w:rPr>
          <w:rFonts w:hAnsi="Times New Roman"/>
          <w:b/>
          <w:bCs/>
          <w:szCs w:val="24"/>
        </w:rPr>
        <w:t>3</w:t>
      </w:r>
      <w:r w:rsidRPr="00A22841">
        <w:rPr>
          <w:rFonts w:hAnsi="Times New Roman" w:cs="Times New Roman"/>
          <w:b/>
          <w:bCs/>
          <w:szCs w:val="24"/>
        </w:rPr>
        <w:t xml:space="preserve"> valuations</w:t>
      </w:r>
    </w:p>
    <w:p w14:paraId="26508161" w14:textId="6B59AD30" w:rsidR="002949BD" w:rsidRPr="00A22841" w:rsidRDefault="002949BD" w:rsidP="00A54320">
      <w:pPr>
        <w:numPr>
          <w:ilvl w:val="0"/>
          <w:numId w:val="31"/>
        </w:numPr>
        <w:overflowPunct w:val="0"/>
        <w:autoSpaceDE w:val="0"/>
        <w:autoSpaceDN w:val="0"/>
        <w:adjustRightInd w:val="0"/>
        <w:spacing w:after="240"/>
        <w:jc w:val="thaiDistribute"/>
        <w:textAlignment w:val="baseline"/>
        <w:rPr>
          <w:rFonts w:hAnsi="Times New Roman" w:cs="Times New Roman"/>
          <w:szCs w:val="24"/>
        </w:rPr>
      </w:pPr>
      <w:r w:rsidRPr="00A22841">
        <w:rPr>
          <w:rFonts w:hAnsi="Times New Roman" w:cs="Times New Roman"/>
          <w:szCs w:val="24"/>
        </w:rPr>
        <w:t xml:space="preserve">The fair value of investments in equity </w:t>
      </w:r>
      <w:r w:rsidR="00DB58B0" w:rsidRPr="00A22841">
        <w:rPr>
          <w:rFonts w:hAnsi="Times New Roman" w:cs="Times New Roman"/>
          <w:szCs w:val="24"/>
        </w:rPr>
        <w:t>securities</w:t>
      </w:r>
      <w:r w:rsidRPr="00A22841">
        <w:rPr>
          <w:rFonts w:hAnsi="Times New Roman" w:cs="Times New Roman"/>
          <w:szCs w:val="24"/>
        </w:rPr>
        <w:t xml:space="preserve"> at fair value through other comprehensive income has been determined by using price to book value ratio from </w:t>
      </w:r>
      <w:r w:rsidR="00355007" w:rsidRPr="00A22841">
        <w:rPr>
          <w:rFonts w:hAnsi="Times New Roman" w:cs="Times New Roman"/>
          <w:szCs w:val="24"/>
        </w:rPr>
        <w:t xml:space="preserve">comparing with </w:t>
      </w:r>
      <w:r w:rsidRPr="00A22841">
        <w:rPr>
          <w:rFonts w:hAnsi="Times New Roman" w:cs="Times New Roman"/>
          <w:szCs w:val="24"/>
        </w:rPr>
        <w:t>ind</w:t>
      </w:r>
      <w:r w:rsidR="004C0881" w:rsidRPr="00A22841">
        <w:rPr>
          <w:rFonts w:hAnsi="Times New Roman" w:cs="Times New Roman"/>
          <w:szCs w:val="24"/>
        </w:rPr>
        <w:t>ustry prices</w:t>
      </w:r>
      <w:r w:rsidR="00DB58B0" w:rsidRPr="00A22841">
        <w:rPr>
          <w:rFonts w:hAnsi="Times New Roman" w:cs="Times New Roman"/>
          <w:szCs w:val="24"/>
        </w:rPr>
        <w:t xml:space="preserve">, </w:t>
      </w:r>
      <w:r w:rsidR="004C0881" w:rsidRPr="00A22841">
        <w:rPr>
          <w:rFonts w:hAnsi="Times New Roman" w:cs="Times New Roman"/>
          <w:szCs w:val="24"/>
        </w:rPr>
        <w:t xml:space="preserve">dividend discount </w:t>
      </w:r>
      <w:r w:rsidR="00DB58B0" w:rsidRPr="00A22841">
        <w:rPr>
          <w:rFonts w:hAnsi="Times New Roman" w:cs="Times New Roman"/>
          <w:szCs w:val="24"/>
        </w:rPr>
        <w:t>model and discounted cashflow model</w:t>
      </w:r>
      <w:r w:rsidR="004C0881" w:rsidRPr="00A22841">
        <w:rPr>
          <w:rFonts w:hAnsi="Times New Roman" w:cs="Times New Roman"/>
          <w:szCs w:val="24"/>
        </w:rPr>
        <w:t>.</w:t>
      </w:r>
    </w:p>
    <w:p w14:paraId="7980215B" w14:textId="01799910" w:rsidR="002949BD" w:rsidRPr="00FA5EE5" w:rsidRDefault="002949BD" w:rsidP="00A54320">
      <w:pPr>
        <w:numPr>
          <w:ilvl w:val="0"/>
          <w:numId w:val="31"/>
        </w:numPr>
        <w:overflowPunct w:val="0"/>
        <w:autoSpaceDE w:val="0"/>
        <w:autoSpaceDN w:val="0"/>
        <w:adjustRightInd w:val="0"/>
        <w:spacing w:after="240"/>
        <w:jc w:val="thaiDistribute"/>
        <w:textAlignment w:val="baseline"/>
        <w:rPr>
          <w:rFonts w:hAnsi="Times New Roman" w:cs="Times New Roman"/>
          <w:szCs w:val="24"/>
        </w:rPr>
      </w:pPr>
      <w:r w:rsidRPr="00A22841">
        <w:rPr>
          <w:rFonts w:hAnsi="Times New Roman" w:cs="Times New Roman"/>
          <w:szCs w:val="24"/>
        </w:rPr>
        <w:t xml:space="preserve">The fair value of investments in debt </w:t>
      </w:r>
      <w:r w:rsidR="00DB58B0" w:rsidRPr="00A22841">
        <w:rPr>
          <w:rFonts w:hAnsi="Times New Roman" w:cs="Times New Roman"/>
          <w:szCs w:val="24"/>
        </w:rPr>
        <w:t>securities</w:t>
      </w:r>
      <w:r w:rsidRPr="00A22841">
        <w:rPr>
          <w:rFonts w:hAnsi="Times New Roman" w:cs="Times New Roman"/>
          <w:szCs w:val="24"/>
        </w:rPr>
        <w:t xml:space="preserve"> at fair value through other </w:t>
      </w:r>
      <w:r w:rsidRPr="00A22841">
        <w:rPr>
          <w:rFonts w:hAnsi="Times New Roman" w:cs="Times New Roman"/>
          <w:spacing w:val="-4"/>
          <w:szCs w:val="24"/>
        </w:rPr>
        <w:t>comprehensive</w:t>
      </w:r>
      <w:r w:rsidRPr="00A22841">
        <w:rPr>
          <w:rFonts w:hAnsi="Times New Roman" w:cs="Times New Roman"/>
          <w:szCs w:val="24"/>
        </w:rPr>
        <w:t xml:space="preserve"> income </w:t>
      </w:r>
      <w:r w:rsidR="008E5B84" w:rsidRPr="00A22841">
        <w:rPr>
          <w:rFonts w:hAnsi="Times New Roman" w:cs="Times New Roman"/>
          <w:szCs w:val="24"/>
        </w:rPr>
        <w:t xml:space="preserve">and at amortised cost </w:t>
      </w:r>
      <w:r w:rsidR="00DB58B0" w:rsidRPr="00A22841">
        <w:rPr>
          <w:rFonts w:hAnsi="Times New Roman" w:cs="Times New Roman"/>
          <w:szCs w:val="24"/>
        </w:rPr>
        <w:t>have been</w:t>
      </w:r>
      <w:r w:rsidRPr="00A22841">
        <w:rPr>
          <w:rFonts w:hAnsi="Times New Roman" w:cs="Times New Roman"/>
          <w:szCs w:val="24"/>
        </w:rPr>
        <w:t xml:space="preserve"> determined by using discounted cash flow </w:t>
      </w:r>
      <w:r w:rsidR="00DB58B0" w:rsidRPr="00A22841">
        <w:rPr>
          <w:rFonts w:hAnsi="Times New Roman" w:cs="Times New Roman"/>
          <w:szCs w:val="24"/>
        </w:rPr>
        <w:t>model</w:t>
      </w:r>
      <w:r w:rsidRPr="00A22841">
        <w:rPr>
          <w:rFonts w:hAnsi="Times New Roman" w:cs="Times New Roman"/>
          <w:szCs w:val="24"/>
        </w:rPr>
        <w:t xml:space="preserve"> based on the referenc</w:t>
      </w:r>
      <w:r w:rsidRPr="00FA5EE5">
        <w:rPr>
          <w:rFonts w:hAnsi="Times New Roman" w:cs="Times New Roman"/>
          <w:szCs w:val="24"/>
        </w:rPr>
        <w:t xml:space="preserve">e interest rate as </w:t>
      </w:r>
      <w:r w:rsidR="00A87C0C">
        <w:rPr>
          <w:rFonts w:hAnsi="Times New Roman" w:cs="Times New Roman"/>
          <w:szCs w:val="24"/>
        </w:rPr>
        <w:t>the</w:t>
      </w:r>
      <w:r w:rsidRPr="00FA5EE5">
        <w:rPr>
          <w:rFonts w:hAnsi="Times New Roman" w:cs="Times New Roman"/>
          <w:szCs w:val="24"/>
        </w:rPr>
        <w:t xml:space="preserve"> discount rate.</w:t>
      </w:r>
    </w:p>
    <w:p w14:paraId="438C85F6" w14:textId="358F11C1" w:rsidR="00A54320" w:rsidRPr="00FA5EE5" w:rsidRDefault="00A54320" w:rsidP="00A54320">
      <w:pPr>
        <w:numPr>
          <w:ilvl w:val="0"/>
          <w:numId w:val="31"/>
        </w:numPr>
        <w:overflowPunct w:val="0"/>
        <w:autoSpaceDE w:val="0"/>
        <w:autoSpaceDN w:val="0"/>
        <w:adjustRightInd w:val="0"/>
        <w:spacing w:after="240"/>
        <w:jc w:val="thaiDistribute"/>
        <w:textAlignment w:val="baseline"/>
        <w:rPr>
          <w:rFonts w:hAnsi="Times New Roman" w:cs="Times New Roman"/>
          <w:szCs w:val="24"/>
        </w:rPr>
      </w:pPr>
      <w:r w:rsidRPr="00FA5EE5">
        <w:rPr>
          <w:spacing w:val="-4"/>
        </w:rPr>
        <w:lastRenderedPageBreak/>
        <w:t xml:space="preserve">The fair </w:t>
      </w:r>
      <w:r w:rsidRPr="00FA5EE5">
        <w:rPr>
          <w:rFonts w:hAnsi="Times New Roman" w:cs="Times New Roman"/>
          <w:spacing w:val="-4"/>
          <w:szCs w:val="24"/>
        </w:rPr>
        <w:t>value</w:t>
      </w:r>
      <w:r w:rsidRPr="00FA5EE5">
        <w:rPr>
          <w:spacing w:val="-4"/>
        </w:rPr>
        <w:t xml:space="preserv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DB58B0">
        <w:rPr>
          <w:spacing w:val="-4"/>
        </w:rPr>
        <w:t>.</w:t>
      </w:r>
    </w:p>
    <w:p w14:paraId="00FC0969" w14:textId="77777777" w:rsidR="006474E9" w:rsidRPr="00FA5EE5" w:rsidRDefault="006474E9" w:rsidP="00A54320">
      <w:pPr>
        <w:numPr>
          <w:ilvl w:val="0"/>
          <w:numId w:val="31"/>
        </w:numPr>
        <w:overflowPunct w:val="0"/>
        <w:autoSpaceDE w:val="0"/>
        <w:autoSpaceDN w:val="0"/>
        <w:adjustRightInd w:val="0"/>
        <w:spacing w:after="240"/>
        <w:jc w:val="thaiDistribute"/>
        <w:textAlignment w:val="baseline"/>
        <w:rPr>
          <w:rFonts w:hAnsi="Times New Roman" w:cs="Times New Roman"/>
          <w:spacing w:val="-4"/>
          <w:szCs w:val="24"/>
        </w:rPr>
      </w:pPr>
      <w:r w:rsidRPr="00FA5EE5">
        <w:rPr>
          <w:rFonts w:hAnsi="Times New Roman" w:cs="Times New Roman"/>
          <w:spacing w:val="-4"/>
          <w:szCs w:val="24"/>
        </w:rPr>
        <w:t xml:space="preserve">The fair value of policy loans </w:t>
      </w:r>
      <w:r w:rsidR="00CD75D7" w:rsidRPr="00FA5EE5">
        <w:rPr>
          <w:rFonts w:hAnsi="Times New Roman" w:cs="Times New Roman"/>
          <w:spacing w:val="-4"/>
          <w:szCs w:val="24"/>
        </w:rPr>
        <w:t xml:space="preserve">is </w:t>
      </w:r>
      <w:r w:rsidRPr="00FA5EE5">
        <w:rPr>
          <w:rFonts w:hAnsi="Times New Roman" w:cs="Times New Roman"/>
          <w:spacing w:val="-4"/>
          <w:szCs w:val="24"/>
        </w:rPr>
        <w:t>estimated by discounting expected future cash flow by the interest-free bonds.</w:t>
      </w:r>
    </w:p>
    <w:p w14:paraId="6001A8DB" w14:textId="77777777" w:rsidR="006474E9" w:rsidRPr="00FA5EE5" w:rsidRDefault="006474E9" w:rsidP="00A54320">
      <w:pPr>
        <w:numPr>
          <w:ilvl w:val="0"/>
          <w:numId w:val="31"/>
        </w:numPr>
        <w:overflowPunct w:val="0"/>
        <w:autoSpaceDE w:val="0"/>
        <w:autoSpaceDN w:val="0"/>
        <w:adjustRightInd w:val="0"/>
        <w:spacing w:after="240"/>
        <w:jc w:val="thaiDistribute"/>
        <w:textAlignment w:val="baseline"/>
        <w:rPr>
          <w:rFonts w:hAnsi="Times New Roman" w:cs="Times New Roman"/>
          <w:spacing w:val="-4"/>
          <w:szCs w:val="24"/>
        </w:rPr>
      </w:pPr>
      <w:r w:rsidRPr="00FA5EE5">
        <w:rPr>
          <w:rFonts w:hAnsi="Times New Roman" w:cs="Times New Roman"/>
          <w:spacing w:val="-4"/>
          <w:szCs w:val="24"/>
        </w:rPr>
        <w:t xml:space="preserve">The fair value of mortgage loans </w:t>
      </w:r>
      <w:r w:rsidR="00CD75D7" w:rsidRPr="00FA5EE5">
        <w:rPr>
          <w:rFonts w:hAnsi="Times New Roman" w:cs="Times New Roman"/>
          <w:spacing w:val="-4"/>
          <w:szCs w:val="24"/>
        </w:rPr>
        <w:t>is</w:t>
      </w:r>
      <w:r w:rsidRPr="00FA5EE5">
        <w:rPr>
          <w:rFonts w:hAnsi="Times New Roman" w:cs="Times New Roman"/>
          <w:spacing w:val="-4"/>
          <w:szCs w:val="24"/>
        </w:rPr>
        <w:t xml:space="preserve"> estimated by discounting expected future cash flow by the current market interest rate of the loans with similar terms and conditions. Thus, carrying value presented in the financial statements is closely to fair value.</w:t>
      </w:r>
    </w:p>
    <w:p w14:paraId="3AB7BDBD" w14:textId="77777777" w:rsidR="00CD75D7" w:rsidRPr="00FA5EE5" w:rsidRDefault="00CD75D7" w:rsidP="00CD75D7">
      <w:pPr>
        <w:ind w:left="547"/>
        <w:jc w:val="thaiDistribute"/>
        <w:rPr>
          <w:rFonts w:hAnsi="Times New Roman" w:cs="Cordia New"/>
          <w:color w:val="000000"/>
          <w:szCs w:val="24"/>
        </w:rPr>
      </w:pPr>
      <w:r w:rsidRPr="00FA5EE5">
        <w:rPr>
          <w:rFonts w:hAnsi="Times New Roman" w:cs="Times New Roman"/>
          <w:color w:val="000000"/>
          <w:szCs w:val="24"/>
        </w:rPr>
        <w:t xml:space="preserve">Reconciliation of fair value measurements of equity </w:t>
      </w:r>
      <w:r w:rsidRPr="00FA5EE5">
        <w:rPr>
          <w:rFonts w:hAnsi="Times New Roman" w:cs="Times New Roman"/>
          <w:color w:val="000000"/>
          <w:spacing w:val="-6"/>
          <w:szCs w:val="24"/>
        </w:rPr>
        <w:t xml:space="preserve">and debt financial assets </w:t>
      </w:r>
      <w:r w:rsidRPr="00FA5EE5">
        <w:rPr>
          <w:rFonts w:hAnsi="Times New Roman" w:cs="Times New Roman"/>
          <w:color w:val="000000"/>
          <w:szCs w:val="24"/>
        </w:rPr>
        <w:t xml:space="preserve">through other comprehensive income </w:t>
      </w:r>
      <w:r w:rsidRPr="00FA5EE5">
        <w:rPr>
          <w:rFonts w:hAnsi="Times New Roman" w:cs="Times New Roman"/>
          <w:color w:val="000000"/>
          <w:spacing w:val="-6"/>
          <w:szCs w:val="24"/>
        </w:rPr>
        <w:t xml:space="preserve">and categorised of the fair value hierarchy within Level </w:t>
      </w:r>
      <w:r w:rsidRPr="00FA5EE5">
        <w:rPr>
          <w:rFonts w:hAnsi="Times New Roman"/>
          <w:color w:val="000000"/>
          <w:spacing w:val="-6"/>
          <w:szCs w:val="24"/>
        </w:rPr>
        <w:t>3</w:t>
      </w:r>
      <w:r w:rsidRPr="00FA5EE5">
        <w:rPr>
          <w:rFonts w:hAnsi="Times New Roman" w:cs="Times New Roman"/>
          <w:color w:val="000000"/>
          <w:spacing w:val="-6"/>
          <w:szCs w:val="24"/>
        </w:rPr>
        <w:t xml:space="preserve"> is presented</w:t>
      </w:r>
      <w:r w:rsidRPr="00FA5EE5">
        <w:rPr>
          <w:rFonts w:hAnsi="Times New Roman" w:cs="Times New Roman"/>
          <w:color w:val="000000"/>
          <w:szCs w:val="24"/>
        </w:rPr>
        <w:t xml:space="preserve"> </w:t>
      </w:r>
      <w:r w:rsidRPr="00FA5EE5">
        <w:rPr>
          <w:rFonts w:hAnsi="Times New Roman" w:cs="Cordia New" w:hint="cs"/>
          <w:color w:val="000000"/>
          <w:szCs w:val="24"/>
          <w:cs/>
        </w:rPr>
        <w:t xml:space="preserve">                 </w:t>
      </w:r>
      <w:r w:rsidRPr="00FA5EE5">
        <w:rPr>
          <w:rFonts w:hAnsi="Times New Roman" w:cs="Times New Roman"/>
          <w:color w:val="000000"/>
          <w:szCs w:val="24"/>
        </w:rPr>
        <w:t xml:space="preserve">as follows: </w:t>
      </w:r>
    </w:p>
    <w:p w14:paraId="35F6DB58" w14:textId="77777777" w:rsidR="00CD75D7" w:rsidRPr="00FA5EE5" w:rsidRDefault="00CD75D7" w:rsidP="00CD75D7">
      <w:pPr>
        <w:ind w:left="547"/>
        <w:jc w:val="right"/>
        <w:rPr>
          <w:rFonts w:hAnsi="Times New Roman" w:cs="Times New Roman"/>
          <w:color w:val="000000"/>
          <w:sz w:val="22"/>
          <w:szCs w:val="22"/>
        </w:rPr>
      </w:pPr>
    </w:p>
    <w:p w14:paraId="5A499715" w14:textId="77777777" w:rsidR="00CD75D7" w:rsidRPr="00FA5EE5" w:rsidRDefault="00CD75D7" w:rsidP="00CD75D7">
      <w:pPr>
        <w:ind w:left="547"/>
        <w:jc w:val="right"/>
        <w:rPr>
          <w:rFonts w:hAnsi="Times New Roman" w:cs="Times New Roman"/>
          <w:b/>
          <w:bCs/>
          <w:kern w:val="28"/>
          <w:sz w:val="20"/>
          <w:szCs w:val="20"/>
        </w:rPr>
      </w:pPr>
      <w:r w:rsidRPr="00FA5EE5">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D75D7" w:rsidRPr="00FA5EE5" w14:paraId="43D1FF35" w14:textId="77777777" w:rsidTr="009328F2">
        <w:tc>
          <w:tcPr>
            <w:tcW w:w="4860" w:type="dxa"/>
          </w:tcPr>
          <w:p w14:paraId="5435F1D8"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348BD6EB"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73C0BAFA" w14:textId="77777777" w:rsidR="00CD75D7" w:rsidRPr="00FA5EE5" w:rsidRDefault="00CD75D7" w:rsidP="009328F2">
            <w:pPr>
              <w:spacing w:line="240" w:lineRule="exact"/>
              <w:ind w:right="-9"/>
              <w:jc w:val="center"/>
              <w:rPr>
                <w:rFonts w:hAnsi="Times New Roman" w:cs="Times New Roman"/>
                <w:color w:val="000000"/>
                <w:sz w:val="20"/>
                <w:szCs w:val="20"/>
              </w:rPr>
            </w:pPr>
            <w:r w:rsidRPr="00FA5EE5">
              <w:rPr>
                <w:rFonts w:hAnsi="Times New Roman" w:cs="Times New Roman"/>
                <w:b/>
                <w:bCs/>
                <w:sz w:val="20"/>
                <w:szCs w:val="20"/>
              </w:rPr>
              <w:t>financial statements</w:t>
            </w:r>
          </w:p>
        </w:tc>
      </w:tr>
      <w:tr w:rsidR="00CD75D7" w:rsidRPr="00FA5EE5" w14:paraId="4FE0E142" w14:textId="77777777" w:rsidTr="009328F2">
        <w:tc>
          <w:tcPr>
            <w:tcW w:w="4860" w:type="dxa"/>
          </w:tcPr>
          <w:p w14:paraId="6A386DCA"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11D8E0E9"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For the year ended </w:t>
            </w:r>
          </w:p>
          <w:p w14:paraId="48390E28"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CD75D7" w:rsidRPr="00FA5EE5" w14:paraId="270E3648" w14:textId="77777777" w:rsidTr="009328F2">
        <w:tc>
          <w:tcPr>
            <w:tcW w:w="4860" w:type="dxa"/>
          </w:tcPr>
          <w:p w14:paraId="012E7AD2"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6F2A7598"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Equity securities</w:t>
            </w:r>
          </w:p>
        </w:tc>
        <w:tc>
          <w:tcPr>
            <w:tcW w:w="142" w:type="dxa"/>
            <w:tcBorders>
              <w:top w:val="single" w:sz="4" w:space="0" w:color="auto"/>
            </w:tcBorders>
            <w:vAlign w:val="bottom"/>
          </w:tcPr>
          <w:p w14:paraId="4AEE47F9" w14:textId="77777777" w:rsidR="00CD75D7" w:rsidRPr="00FA5EE5" w:rsidRDefault="00CD75D7" w:rsidP="009328F2">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324BF54C"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Debt securities</w:t>
            </w:r>
          </w:p>
        </w:tc>
      </w:tr>
      <w:tr w:rsidR="00CD75D7" w:rsidRPr="00FA5EE5" w14:paraId="4D07BCAB" w14:textId="77777777" w:rsidTr="009328F2">
        <w:tc>
          <w:tcPr>
            <w:tcW w:w="4860" w:type="dxa"/>
          </w:tcPr>
          <w:p w14:paraId="6745418B" w14:textId="77777777" w:rsidR="00CD75D7" w:rsidRPr="00FA5EE5" w:rsidRDefault="00CD75D7" w:rsidP="009328F2">
            <w:pPr>
              <w:spacing w:before="120" w:line="240" w:lineRule="exact"/>
              <w:ind w:left="28" w:right="-43" w:firstLine="9"/>
              <w:rPr>
                <w:rFonts w:hAnsi="Times New Roman" w:cs="Cordia New"/>
                <w:sz w:val="20"/>
                <w:szCs w:val="20"/>
                <w:cs/>
              </w:rPr>
            </w:pPr>
            <w:r w:rsidRPr="00FA5EE5">
              <w:rPr>
                <w:rFonts w:hAnsi="Times New Roman" w:cs="Times New Roman"/>
                <w:sz w:val="20"/>
                <w:szCs w:val="20"/>
              </w:rPr>
              <w:t>Balances - beginning of the year</w:t>
            </w:r>
          </w:p>
        </w:tc>
        <w:tc>
          <w:tcPr>
            <w:tcW w:w="1800" w:type="dxa"/>
            <w:tcBorders>
              <w:top w:val="single" w:sz="4" w:space="0" w:color="auto"/>
            </w:tcBorders>
            <w:vAlign w:val="bottom"/>
          </w:tcPr>
          <w:p w14:paraId="66F06615" w14:textId="77777777" w:rsidR="00CD75D7" w:rsidRPr="00FA5EE5" w:rsidRDefault="00CD75D7" w:rsidP="009328F2">
            <w:pPr>
              <w:tabs>
                <w:tab w:val="decimal" w:pos="1557"/>
              </w:tabs>
              <w:spacing w:before="120" w:line="240" w:lineRule="exact"/>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251,226</w:t>
            </w:r>
          </w:p>
        </w:tc>
        <w:tc>
          <w:tcPr>
            <w:tcW w:w="142" w:type="dxa"/>
          </w:tcPr>
          <w:p w14:paraId="2F8925BF" w14:textId="77777777" w:rsidR="00CD75D7" w:rsidRPr="00FA5EE5" w:rsidRDefault="00CD75D7" w:rsidP="009328F2">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3B79DC5D" w14:textId="77777777" w:rsidR="00CD75D7" w:rsidRPr="00FA5EE5" w:rsidRDefault="00CD75D7" w:rsidP="009328F2">
            <w:pPr>
              <w:tabs>
                <w:tab w:val="decimal" w:pos="1557"/>
              </w:tabs>
              <w:spacing w:before="120"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128,907</w:t>
            </w:r>
          </w:p>
        </w:tc>
      </w:tr>
      <w:tr w:rsidR="00CD75D7" w:rsidRPr="00FA5EE5" w14:paraId="7F2D2B55" w14:textId="77777777" w:rsidTr="009328F2">
        <w:tc>
          <w:tcPr>
            <w:tcW w:w="4860" w:type="dxa"/>
          </w:tcPr>
          <w:p w14:paraId="3CDDC0A4" w14:textId="77777777" w:rsidR="00CD75D7" w:rsidRPr="00FA5EE5" w:rsidRDefault="0048283E" w:rsidP="0048283E">
            <w:pPr>
              <w:spacing w:line="240" w:lineRule="exact"/>
              <w:ind w:left="28" w:right="-43" w:firstLine="9"/>
              <w:rPr>
                <w:rFonts w:hAnsi="Times New Roman" w:cs="Times New Roman"/>
                <w:sz w:val="20"/>
                <w:szCs w:val="20"/>
              </w:rPr>
            </w:pPr>
            <w:r w:rsidRPr="00FA5EE5">
              <w:rPr>
                <w:rFonts w:hAnsi="Times New Roman" w:cs="Times New Roman"/>
                <w:sz w:val="20"/>
                <w:szCs w:val="20"/>
              </w:rPr>
              <w:t>Purchase</w:t>
            </w:r>
          </w:p>
        </w:tc>
        <w:tc>
          <w:tcPr>
            <w:tcW w:w="1800" w:type="dxa"/>
            <w:vAlign w:val="bottom"/>
          </w:tcPr>
          <w:p w14:paraId="22342939" w14:textId="77777777" w:rsidR="00CD75D7" w:rsidRPr="00FA5EE5" w:rsidRDefault="00CD75D7" w:rsidP="008F01EB">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461E3AC9"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10C20B03" w14:textId="77777777" w:rsidR="00CD75D7" w:rsidRPr="00FA5EE5" w:rsidRDefault="00CD75D7" w:rsidP="00CD75D7">
            <w:pPr>
              <w:tabs>
                <w:tab w:val="decimal" w:pos="1573"/>
              </w:tabs>
              <w:spacing w:line="240" w:lineRule="exact"/>
              <w:rPr>
                <w:rFonts w:hAnsi="Times New Roman" w:cs="Times New Roman"/>
                <w:sz w:val="20"/>
                <w:szCs w:val="20"/>
              </w:rPr>
            </w:pPr>
            <w:r w:rsidRPr="00FA5EE5">
              <w:rPr>
                <w:rFonts w:hAnsi="Times New Roman" w:cs="Times New Roman"/>
                <w:sz w:val="20"/>
                <w:szCs w:val="20"/>
              </w:rPr>
              <w:t>60,000</w:t>
            </w:r>
          </w:p>
        </w:tc>
      </w:tr>
      <w:tr w:rsidR="00CD75D7" w:rsidRPr="00FA5EE5" w14:paraId="68CCC486" w14:textId="77777777" w:rsidTr="009328F2">
        <w:tc>
          <w:tcPr>
            <w:tcW w:w="4860" w:type="dxa"/>
          </w:tcPr>
          <w:p w14:paraId="02E45365" w14:textId="77777777" w:rsidR="00CD75D7" w:rsidRPr="00FA5EE5" w:rsidRDefault="00CD75D7" w:rsidP="009328F2">
            <w:pPr>
              <w:spacing w:line="240" w:lineRule="exact"/>
              <w:ind w:left="28" w:right="-43" w:firstLine="9"/>
              <w:rPr>
                <w:rFonts w:hAnsi="Times New Roman" w:cs="Cordia New"/>
                <w:sz w:val="20"/>
                <w:szCs w:val="20"/>
                <w:cs/>
              </w:rPr>
            </w:pPr>
            <w:r w:rsidRPr="00FA5EE5">
              <w:rPr>
                <w:rFonts w:hAnsi="Times New Roman" w:cs="Times New Roman"/>
                <w:sz w:val="20"/>
                <w:szCs w:val="20"/>
              </w:rPr>
              <w:t>Gain recognised in profit or loss</w:t>
            </w:r>
          </w:p>
        </w:tc>
        <w:tc>
          <w:tcPr>
            <w:tcW w:w="1800" w:type="dxa"/>
            <w:vAlign w:val="bottom"/>
          </w:tcPr>
          <w:p w14:paraId="0C5FF262" w14:textId="77777777" w:rsidR="00CD75D7" w:rsidRPr="00FA5EE5" w:rsidRDefault="00CD75D7" w:rsidP="008F01EB">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57E23EEB" w14:textId="77777777" w:rsidR="00CD75D7" w:rsidRPr="00FA5EE5" w:rsidRDefault="00CD75D7" w:rsidP="009328F2">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1D949960" w14:textId="77777777" w:rsidR="00CD75D7" w:rsidRPr="00FA5EE5" w:rsidRDefault="00CD75D7" w:rsidP="00CD75D7">
            <w:pPr>
              <w:tabs>
                <w:tab w:val="decimal" w:pos="1573"/>
              </w:tabs>
              <w:spacing w:line="240" w:lineRule="exact"/>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16,959)</w:t>
            </w:r>
          </w:p>
        </w:tc>
      </w:tr>
      <w:tr w:rsidR="00CD75D7" w:rsidRPr="00FA5EE5" w14:paraId="08107FE5" w14:textId="77777777" w:rsidTr="009328F2">
        <w:tc>
          <w:tcPr>
            <w:tcW w:w="4860" w:type="dxa"/>
          </w:tcPr>
          <w:p w14:paraId="129C41EB"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Gain recognised in other comprehensive income</w:t>
            </w:r>
          </w:p>
        </w:tc>
        <w:tc>
          <w:tcPr>
            <w:tcW w:w="1800" w:type="dxa"/>
            <w:vAlign w:val="bottom"/>
          </w:tcPr>
          <w:p w14:paraId="0F9983CE"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1</w:t>
            </w:r>
            <w:r w:rsidR="008E3914" w:rsidRPr="00FA5EE5">
              <w:rPr>
                <w:rFonts w:hAnsi="Times New Roman"/>
                <w:sz w:val="20"/>
                <w:szCs w:val="20"/>
              </w:rPr>
              <w:t>1,426</w:t>
            </w:r>
          </w:p>
        </w:tc>
        <w:tc>
          <w:tcPr>
            <w:tcW w:w="142" w:type="dxa"/>
          </w:tcPr>
          <w:p w14:paraId="0F62287E"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43B81528" w14:textId="77777777" w:rsidR="00CD75D7" w:rsidRPr="00FA5EE5" w:rsidRDefault="00CD75D7" w:rsidP="00CD75D7">
            <w:pPr>
              <w:tabs>
                <w:tab w:val="decimal" w:pos="1559"/>
              </w:tabs>
              <w:spacing w:line="240" w:lineRule="exact"/>
              <w:rPr>
                <w:rFonts w:hAnsi="Times New Roman" w:cs="Times New Roman"/>
                <w:sz w:val="20"/>
                <w:szCs w:val="20"/>
              </w:rPr>
            </w:pPr>
            <w:r w:rsidRPr="00FA5EE5">
              <w:rPr>
                <w:rFonts w:hAnsi="Times New Roman"/>
                <w:sz w:val="20"/>
                <w:szCs w:val="20"/>
              </w:rPr>
              <w:t>29,517</w:t>
            </w:r>
          </w:p>
        </w:tc>
      </w:tr>
      <w:tr w:rsidR="00CD75D7" w:rsidRPr="00FA5EE5" w14:paraId="2610D2F7" w14:textId="77777777" w:rsidTr="009328F2">
        <w:tc>
          <w:tcPr>
            <w:tcW w:w="4860" w:type="dxa"/>
          </w:tcPr>
          <w:p w14:paraId="7C0717EE"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372DF7F4"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1,262,652</w:t>
            </w:r>
          </w:p>
        </w:tc>
        <w:tc>
          <w:tcPr>
            <w:tcW w:w="142" w:type="dxa"/>
          </w:tcPr>
          <w:p w14:paraId="798E1418"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5AA5CF5C"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201,465</w:t>
            </w:r>
          </w:p>
        </w:tc>
      </w:tr>
    </w:tbl>
    <w:p w14:paraId="6E7A1FB3" w14:textId="77777777" w:rsidR="00CD75D7" w:rsidRPr="00FA5EE5" w:rsidRDefault="00CD75D7" w:rsidP="00CD75D7">
      <w:pPr>
        <w:rPr>
          <w:rFonts w:hAnsi="Times New Roman" w:cs="Times New Roman"/>
          <w:sz w:val="20"/>
          <w:szCs w:val="20"/>
        </w:rPr>
      </w:pPr>
    </w:p>
    <w:p w14:paraId="5E1F0B4A" w14:textId="77777777" w:rsidR="00CD75D7" w:rsidRPr="00FA5EE5" w:rsidRDefault="00CD75D7" w:rsidP="00CD75D7">
      <w:pPr>
        <w:ind w:left="547"/>
        <w:jc w:val="right"/>
        <w:rPr>
          <w:rFonts w:hAnsi="Times New Roman" w:cs="Times New Roman"/>
          <w:b/>
          <w:bCs/>
          <w:kern w:val="28"/>
          <w:sz w:val="20"/>
          <w:szCs w:val="20"/>
        </w:rPr>
      </w:pPr>
      <w:r w:rsidRPr="00FA5EE5">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D75D7" w:rsidRPr="00FA5EE5" w14:paraId="2218AE33" w14:textId="77777777" w:rsidTr="009328F2">
        <w:tc>
          <w:tcPr>
            <w:tcW w:w="4860" w:type="dxa"/>
          </w:tcPr>
          <w:p w14:paraId="6800FA0F"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08860C09"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19886F0B" w14:textId="77777777" w:rsidR="00CD75D7" w:rsidRPr="00FA5EE5" w:rsidRDefault="00CD75D7" w:rsidP="009328F2">
            <w:pPr>
              <w:spacing w:line="240" w:lineRule="exact"/>
              <w:ind w:right="-9"/>
              <w:jc w:val="center"/>
              <w:rPr>
                <w:rFonts w:hAnsi="Times New Roman" w:cs="Times New Roman"/>
                <w:color w:val="000000"/>
                <w:sz w:val="20"/>
                <w:szCs w:val="20"/>
              </w:rPr>
            </w:pPr>
            <w:r w:rsidRPr="00FA5EE5">
              <w:rPr>
                <w:rFonts w:hAnsi="Times New Roman" w:cs="Times New Roman"/>
                <w:b/>
                <w:bCs/>
                <w:sz w:val="20"/>
                <w:szCs w:val="20"/>
              </w:rPr>
              <w:t>financial statements</w:t>
            </w:r>
          </w:p>
        </w:tc>
      </w:tr>
      <w:tr w:rsidR="00CD75D7" w:rsidRPr="00FA5EE5" w14:paraId="1FF125F9" w14:textId="77777777" w:rsidTr="009328F2">
        <w:tc>
          <w:tcPr>
            <w:tcW w:w="4860" w:type="dxa"/>
          </w:tcPr>
          <w:p w14:paraId="27DF8CA8"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4623D05D"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For the year ended </w:t>
            </w:r>
          </w:p>
          <w:p w14:paraId="66FD56A0"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CD75D7" w:rsidRPr="00FA5EE5" w14:paraId="69FDFED7" w14:textId="77777777" w:rsidTr="009328F2">
        <w:tc>
          <w:tcPr>
            <w:tcW w:w="4860" w:type="dxa"/>
          </w:tcPr>
          <w:p w14:paraId="014A7FE0"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2218739E"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Equity securities</w:t>
            </w:r>
          </w:p>
        </w:tc>
        <w:tc>
          <w:tcPr>
            <w:tcW w:w="142" w:type="dxa"/>
            <w:tcBorders>
              <w:top w:val="single" w:sz="4" w:space="0" w:color="auto"/>
            </w:tcBorders>
            <w:vAlign w:val="bottom"/>
          </w:tcPr>
          <w:p w14:paraId="1F183391" w14:textId="77777777" w:rsidR="00CD75D7" w:rsidRPr="00FA5EE5" w:rsidRDefault="00CD75D7" w:rsidP="009328F2">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7E7F055F"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Debt securities</w:t>
            </w:r>
          </w:p>
        </w:tc>
      </w:tr>
      <w:tr w:rsidR="00CD75D7" w:rsidRPr="00FA5EE5" w14:paraId="3FAC4D6B" w14:textId="77777777" w:rsidTr="009328F2">
        <w:tc>
          <w:tcPr>
            <w:tcW w:w="4860" w:type="dxa"/>
          </w:tcPr>
          <w:p w14:paraId="502660EF" w14:textId="77777777" w:rsidR="00CD75D7" w:rsidRPr="00FA5EE5" w:rsidRDefault="00CD75D7" w:rsidP="009328F2">
            <w:pPr>
              <w:spacing w:before="120" w:line="240" w:lineRule="exact"/>
              <w:ind w:left="28" w:right="-43" w:firstLine="9"/>
              <w:rPr>
                <w:rFonts w:hAnsi="Times New Roman" w:cs="Times New Roman"/>
                <w:sz w:val="20"/>
                <w:szCs w:val="20"/>
                <w:cs/>
              </w:rPr>
            </w:pPr>
            <w:r w:rsidRPr="00FA5EE5">
              <w:rPr>
                <w:rFonts w:hAnsi="Times New Roman" w:cs="Times New Roman"/>
                <w:sz w:val="20"/>
                <w:szCs w:val="20"/>
              </w:rPr>
              <w:t>Balances - beginning of the year</w:t>
            </w:r>
          </w:p>
        </w:tc>
        <w:tc>
          <w:tcPr>
            <w:tcW w:w="1800" w:type="dxa"/>
            <w:tcBorders>
              <w:top w:val="single" w:sz="4" w:space="0" w:color="auto"/>
            </w:tcBorders>
            <w:vAlign w:val="bottom"/>
          </w:tcPr>
          <w:p w14:paraId="6B61A111" w14:textId="77777777" w:rsidR="00CD75D7" w:rsidRPr="00FA5EE5" w:rsidRDefault="00CD75D7" w:rsidP="009328F2">
            <w:pPr>
              <w:tabs>
                <w:tab w:val="decimal" w:pos="1557"/>
              </w:tabs>
              <w:spacing w:before="120" w:line="240" w:lineRule="exact"/>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089</w:t>
            </w:r>
            <w:r w:rsidRPr="00FA5EE5">
              <w:rPr>
                <w:rFonts w:hAnsi="Times New Roman" w:cs="Times New Roman"/>
                <w:sz w:val="20"/>
                <w:szCs w:val="20"/>
              </w:rPr>
              <w:t>,</w:t>
            </w:r>
            <w:r w:rsidRPr="00FA5EE5">
              <w:rPr>
                <w:rFonts w:hAnsi="Times New Roman"/>
                <w:sz w:val="20"/>
                <w:szCs w:val="20"/>
              </w:rPr>
              <w:t>951</w:t>
            </w:r>
          </w:p>
        </w:tc>
        <w:tc>
          <w:tcPr>
            <w:tcW w:w="142" w:type="dxa"/>
          </w:tcPr>
          <w:p w14:paraId="1B6CE6C4" w14:textId="77777777" w:rsidR="00CD75D7" w:rsidRPr="00FA5EE5" w:rsidRDefault="00CD75D7" w:rsidP="009328F2">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3BDD9BBC" w14:textId="77777777" w:rsidR="00CD75D7" w:rsidRPr="00FA5EE5" w:rsidRDefault="00CD75D7" w:rsidP="009328F2">
            <w:pPr>
              <w:tabs>
                <w:tab w:val="decimal" w:pos="1557"/>
              </w:tabs>
              <w:spacing w:before="120"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569</w:t>
            </w:r>
            <w:r w:rsidRPr="00FA5EE5">
              <w:rPr>
                <w:rFonts w:hAnsi="Times New Roman" w:cs="Times New Roman"/>
                <w:sz w:val="20"/>
                <w:szCs w:val="20"/>
              </w:rPr>
              <w:t>,</w:t>
            </w:r>
            <w:r w:rsidRPr="00FA5EE5">
              <w:rPr>
                <w:rFonts w:hAnsi="Times New Roman"/>
                <w:sz w:val="20"/>
                <w:szCs w:val="20"/>
              </w:rPr>
              <w:t>155</w:t>
            </w:r>
          </w:p>
        </w:tc>
      </w:tr>
      <w:tr w:rsidR="00CD75D7" w:rsidRPr="00FA5EE5" w14:paraId="7E118F0A" w14:textId="77777777" w:rsidTr="009328F2">
        <w:tc>
          <w:tcPr>
            <w:tcW w:w="4860" w:type="dxa"/>
          </w:tcPr>
          <w:p w14:paraId="5022DEB5" w14:textId="3CF4894D" w:rsidR="00CD75D7" w:rsidRDefault="00CD75D7" w:rsidP="009328F2">
            <w:pPr>
              <w:spacing w:line="240" w:lineRule="exact"/>
              <w:ind w:left="28" w:right="-43" w:firstLine="9"/>
              <w:rPr>
                <w:rFonts w:hAnsi="Times New Roman" w:cs="Cordia New"/>
                <w:sz w:val="20"/>
                <w:szCs w:val="20"/>
                <w:cs/>
              </w:rPr>
            </w:pPr>
            <w:r w:rsidRPr="00FA5EE5">
              <w:rPr>
                <w:rFonts w:hAnsi="Times New Roman" w:cs="Times New Roman"/>
                <w:sz w:val="20"/>
                <w:szCs w:val="20"/>
              </w:rPr>
              <w:t>Disposal</w:t>
            </w:r>
          </w:p>
        </w:tc>
        <w:tc>
          <w:tcPr>
            <w:tcW w:w="1800" w:type="dxa"/>
            <w:vAlign w:val="bottom"/>
          </w:tcPr>
          <w:p w14:paraId="64C6A19D"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621</w:t>
            </w:r>
            <w:r w:rsidRPr="00FA5EE5">
              <w:rPr>
                <w:rFonts w:hAnsi="Times New Roman" w:cs="Times New Roman"/>
                <w:sz w:val="20"/>
                <w:szCs w:val="20"/>
              </w:rPr>
              <w:t>)</w:t>
            </w:r>
          </w:p>
        </w:tc>
        <w:tc>
          <w:tcPr>
            <w:tcW w:w="142" w:type="dxa"/>
          </w:tcPr>
          <w:p w14:paraId="3332F866"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45703E44" w14:textId="77777777" w:rsidR="00CD75D7" w:rsidRPr="00FA5EE5" w:rsidRDefault="00CD75D7" w:rsidP="008F01EB">
            <w:pPr>
              <w:tabs>
                <w:tab w:val="decimal" w:pos="985"/>
              </w:tabs>
              <w:spacing w:line="240" w:lineRule="exact"/>
              <w:rPr>
                <w:rFonts w:hAnsi="Times New Roman" w:cs="Times New Roman"/>
                <w:sz w:val="20"/>
                <w:szCs w:val="20"/>
              </w:rPr>
            </w:pPr>
            <w:r w:rsidRPr="00FA5EE5">
              <w:rPr>
                <w:rFonts w:hAnsi="Times New Roman" w:cs="Times New Roman"/>
                <w:sz w:val="20"/>
                <w:szCs w:val="20"/>
              </w:rPr>
              <w:t>-</w:t>
            </w:r>
          </w:p>
        </w:tc>
      </w:tr>
      <w:tr w:rsidR="00CD75D7" w:rsidRPr="00FA5EE5" w14:paraId="654CB843" w14:textId="77777777" w:rsidTr="009328F2">
        <w:tc>
          <w:tcPr>
            <w:tcW w:w="4860" w:type="dxa"/>
          </w:tcPr>
          <w:p w14:paraId="02A978C2" w14:textId="77777777" w:rsidR="00CD75D7" w:rsidRPr="00FA5EE5" w:rsidRDefault="00CD75D7" w:rsidP="009328F2">
            <w:pPr>
              <w:spacing w:line="240" w:lineRule="exact"/>
              <w:ind w:left="28" w:right="-43" w:firstLine="9"/>
              <w:rPr>
                <w:rFonts w:hAnsi="Times New Roman" w:cs="Cordia New"/>
                <w:sz w:val="20"/>
                <w:szCs w:val="20"/>
                <w:cs/>
              </w:rPr>
            </w:pPr>
            <w:r w:rsidRPr="00FA5EE5">
              <w:rPr>
                <w:rFonts w:hAnsi="Times New Roman" w:cs="Times New Roman"/>
                <w:sz w:val="20"/>
                <w:szCs w:val="20"/>
              </w:rPr>
              <w:t>Maturity</w:t>
            </w:r>
          </w:p>
        </w:tc>
        <w:tc>
          <w:tcPr>
            <w:tcW w:w="1800" w:type="dxa"/>
            <w:vAlign w:val="bottom"/>
          </w:tcPr>
          <w:p w14:paraId="3A8A6359" w14:textId="77777777" w:rsidR="00CD75D7" w:rsidRPr="00FA5EE5" w:rsidRDefault="00CD75D7" w:rsidP="008F01EB">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6A122200" w14:textId="77777777" w:rsidR="00CD75D7" w:rsidRPr="00FA5EE5" w:rsidRDefault="00CD75D7" w:rsidP="009328F2">
            <w:pPr>
              <w:tabs>
                <w:tab w:val="decimal" w:pos="792"/>
                <w:tab w:val="decimal" w:pos="1557"/>
              </w:tabs>
              <w:spacing w:line="240" w:lineRule="exact"/>
              <w:jc w:val="right"/>
              <w:rPr>
                <w:rFonts w:hAnsi="Times New Roman" w:cs="Times New Roman"/>
                <w:sz w:val="20"/>
                <w:szCs w:val="20"/>
              </w:rPr>
            </w:pPr>
          </w:p>
        </w:tc>
        <w:tc>
          <w:tcPr>
            <w:tcW w:w="1843" w:type="dxa"/>
            <w:vAlign w:val="bottom"/>
          </w:tcPr>
          <w:p w14:paraId="54AF5495"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504</w:t>
            </w:r>
            <w:r w:rsidRPr="00FA5EE5">
              <w:rPr>
                <w:rFonts w:hAnsi="Times New Roman" w:cs="Times New Roman"/>
                <w:sz w:val="20"/>
                <w:szCs w:val="20"/>
              </w:rPr>
              <w:t>,</w:t>
            </w:r>
            <w:r w:rsidRPr="00FA5EE5">
              <w:rPr>
                <w:rFonts w:hAnsi="Times New Roman"/>
                <w:sz w:val="20"/>
                <w:szCs w:val="20"/>
              </w:rPr>
              <w:t>626</w:t>
            </w:r>
            <w:r w:rsidRPr="00FA5EE5">
              <w:rPr>
                <w:rFonts w:hAnsi="Times New Roman" w:cs="Times New Roman"/>
                <w:sz w:val="20"/>
                <w:szCs w:val="20"/>
              </w:rPr>
              <w:t>)</w:t>
            </w:r>
          </w:p>
        </w:tc>
      </w:tr>
      <w:tr w:rsidR="00CD75D7" w:rsidRPr="00FA5EE5" w14:paraId="282CCBBE" w14:textId="77777777" w:rsidTr="009328F2">
        <w:tc>
          <w:tcPr>
            <w:tcW w:w="4860" w:type="dxa"/>
          </w:tcPr>
          <w:p w14:paraId="4B45BDE7"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Gain recognised in profit or loss</w:t>
            </w:r>
          </w:p>
        </w:tc>
        <w:tc>
          <w:tcPr>
            <w:tcW w:w="1800" w:type="dxa"/>
            <w:vAlign w:val="bottom"/>
          </w:tcPr>
          <w:p w14:paraId="4D931F68" w14:textId="77777777" w:rsidR="00CD75D7" w:rsidRPr="00FA5EE5" w:rsidRDefault="00CD75D7" w:rsidP="008F01EB">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2028C67B" w14:textId="77777777" w:rsidR="00CD75D7" w:rsidRPr="00FA5EE5" w:rsidRDefault="00CD75D7" w:rsidP="009328F2">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57530D29" w14:textId="77777777" w:rsidR="00CD75D7" w:rsidRPr="00FA5EE5" w:rsidRDefault="00CD75D7" w:rsidP="009328F2">
            <w:pPr>
              <w:tabs>
                <w:tab w:val="left" w:pos="1527"/>
                <w:tab w:val="decimal" w:pos="1557"/>
              </w:tabs>
              <w:spacing w:line="240" w:lineRule="exact"/>
              <w:ind w:right="265"/>
              <w:jc w:val="right"/>
              <w:rPr>
                <w:rFonts w:hAnsi="Times New Roman" w:cs="Times New Roman"/>
                <w:sz w:val="20"/>
                <w:szCs w:val="20"/>
              </w:rPr>
            </w:pPr>
            <w:r w:rsidRPr="00FA5EE5">
              <w:rPr>
                <w:rFonts w:hAnsi="Times New Roman"/>
                <w:sz w:val="20"/>
                <w:szCs w:val="20"/>
              </w:rPr>
              <w:t>56</w:t>
            </w:r>
            <w:r w:rsidRPr="00FA5EE5">
              <w:rPr>
                <w:rFonts w:hAnsi="Times New Roman" w:cs="Times New Roman"/>
                <w:sz w:val="20"/>
                <w:szCs w:val="20"/>
              </w:rPr>
              <w:t>,</w:t>
            </w:r>
            <w:r w:rsidRPr="00FA5EE5">
              <w:rPr>
                <w:rFonts w:hAnsi="Times New Roman"/>
                <w:sz w:val="20"/>
                <w:szCs w:val="20"/>
              </w:rPr>
              <w:t>486</w:t>
            </w:r>
          </w:p>
        </w:tc>
      </w:tr>
      <w:tr w:rsidR="00CD75D7" w:rsidRPr="00FA5EE5" w14:paraId="061FE613" w14:textId="77777777" w:rsidTr="009328F2">
        <w:tc>
          <w:tcPr>
            <w:tcW w:w="4860" w:type="dxa"/>
          </w:tcPr>
          <w:p w14:paraId="5990F670"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Gain recognised in other comprehensive income</w:t>
            </w:r>
          </w:p>
        </w:tc>
        <w:tc>
          <w:tcPr>
            <w:tcW w:w="1800" w:type="dxa"/>
            <w:vAlign w:val="bottom"/>
          </w:tcPr>
          <w:p w14:paraId="294B0C4B"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161</w:t>
            </w:r>
            <w:r w:rsidRPr="00FA5EE5">
              <w:rPr>
                <w:rFonts w:hAnsi="Times New Roman" w:cs="Times New Roman"/>
                <w:sz w:val="20"/>
                <w:szCs w:val="20"/>
              </w:rPr>
              <w:t>,</w:t>
            </w:r>
            <w:r w:rsidRPr="00FA5EE5">
              <w:rPr>
                <w:rFonts w:hAnsi="Times New Roman"/>
                <w:sz w:val="20"/>
                <w:szCs w:val="20"/>
              </w:rPr>
              <w:t>896</w:t>
            </w:r>
          </w:p>
        </w:tc>
        <w:tc>
          <w:tcPr>
            <w:tcW w:w="142" w:type="dxa"/>
          </w:tcPr>
          <w:p w14:paraId="3F235869"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4A0392B4"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7</w:t>
            </w:r>
            <w:r w:rsidRPr="00FA5EE5">
              <w:rPr>
                <w:rFonts w:hAnsi="Times New Roman" w:cs="Times New Roman"/>
                <w:sz w:val="20"/>
                <w:szCs w:val="20"/>
              </w:rPr>
              <w:t>,</w:t>
            </w:r>
            <w:r w:rsidRPr="00FA5EE5">
              <w:rPr>
                <w:rFonts w:hAnsi="Times New Roman"/>
                <w:sz w:val="20"/>
                <w:szCs w:val="20"/>
              </w:rPr>
              <w:t>892</w:t>
            </w:r>
          </w:p>
        </w:tc>
      </w:tr>
      <w:tr w:rsidR="00CD75D7" w:rsidRPr="00FA5EE5" w14:paraId="278FEFAA" w14:textId="77777777" w:rsidTr="009328F2">
        <w:tc>
          <w:tcPr>
            <w:tcW w:w="4860" w:type="dxa"/>
          </w:tcPr>
          <w:p w14:paraId="10CA22D9"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35A79E4C"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251</w:t>
            </w:r>
            <w:r w:rsidRPr="00FA5EE5">
              <w:rPr>
                <w:rFonts w:hAnsi="Times New Roman" w:cs="Times New Roman"/>
                <w:sz w:val="20"/>
                <w:szCs w:val="20"/>
              </w:rPr>
              <w:t>,</w:t>
            </w:r>
            <w:r w:rsidRPr="00FA5EE5">
              <w:rPr>
                <w:rFonts w:hAnsi="Times New Roman"/>
                <w:sz w:val="20"/>
                <w:szCs w:val="20"/>
              </w:rPr>
              <w:t>226</w:t>
            </w:r>
          </w:p>
        </w:tc>
        <w:tc>
          <w:tcPr>
            <w:tcW w:w="142" w:type="dxa"/>
          </w:tcPr>
          <w:p w14:paraId="7A709DAD"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4D5DEE68" w14:textId="77777777" w:rsidR="00CD75D7" w:rsidRPr="00FA5EE5" w:rsidRDefault="00CD75D7" w:rsidP="009328F2">
            <w:pPr>
              <w:tabs>
                <w:tab w:val="decimal" w:pos="1557"/>
              </w:tabs>
              <w:spacing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128</w:t>
            </w:r>
            <w:r w:rsidRPr="00FA5EE5">
              <w:rPr>
                <w:rFonts w:hAnsi="Times New Roman" w:cs="Times New Roman"/>
                <w:sz w:val="20"/>
                <w:szCs w:val="20"/>
              </w:rPr>
              <w:t>,</w:t>
            </w:r>
            <w:r w:rsidRPr="00FA5EE5">
              <w:rPr>
                <w:rFonts w:hAnsi="Times New Roman"/>
                <w:sz w:val="20"/>
                <w:szCs w:val="20"/>
              </w:rPr>
              <w:t>907</w:t>
            </w:r>
          </w:p>
        </w:tc>
      </w:tr>
    </w:tbl>
    <w:p w14:paraId="57EA051A" w14:textId="77777777" w:rsidR="00CD75D7" w:rsidRPr="00FA5EE5" w:rsidRDefault="00CD75D7" w:rsidP="00CD75D7">
      <w:pPr>
        <w:spacing w:before="240" w:after="240"/>
        <w:ind w:left="907" w:hanging="360"/>
        <w:jc w:val="thaiDistribute"/>
        <w:rPr>
          <w:rFonts w:hAnsi="Times New Roman" w:cs="Times New Roman"/>
          <w:szCs w:val="24"/>
        </w:rPr>
      </w:pPr>
      <w:r w:rsidRPr="00FA5EE5">
        <w:rPr>
          <w:rFonts w:hAnsi="Times New Roman" w:cs="Times New Roman"/>
          <w:szCs w:val="24"/>
        </w:rPr>
        <w:t>During the current period, there was no transfer within the fair value hierarchy.</w:t>
      </w:r>
    </w:p>
    <w:p w14:paraId="47D2A710" w14:textId="77777777" w:rsidR="00CD75D7" w:rsidRPr="00FA5EE5" w:rsidRDefault="00CD75D7" w:rsidP="00CD75D7">
      <w:pPr>
        <w:spacing w:after="240"/>
        <w:ind w:left="547"/>
        <w:rPr>
          <w:rFonts w:hAnsi="Times New Roman" w:cs="Times New Roman"/>
          <w:color w:val="000000"/>
          <w:szCs w:val="24"/>
        </w:rPr>
      </w:pPr>
      <w:r w:rsidRPr="00FA5EE5">
        <w:rPr>
          <w:rFonts w:hAnsi="Times New Roman" w:cs="Times New Roman"/>
          <w:color w:val="000000"/>
          <w:szCs w:val="24"/>
        </w:rPr>
        <w:t>Fair value of the following assets and liabilities resemble</w:t>
      </w:r>
      <w:r w:rsidR="008818B6" w:rsidRPr="00FA5EE5">
        <w:rPr>
          <w:rFonts w:hAnsi="Times New Roman" w:cs="Times New Roman"/>
          <w:color w:val="000000"/>
          <w:szCs w:val="24"/>
        </w:rPr>
        <w:t>s</w:t>
      </w:r>
      <w:r w:rsidRPr="00FA5EE5">
        <w:rPr>
          <w:rFonts w:hAnsi="Times New Roman" w:cs="Times New Roman"/>
          <w:color w:val="000000"/>
          <w:szCs w:val="24"/>
        </w:rPr>
        <w:t xml:space="preserve"> carrying value</w:t>
      </w:r>
      <w:r w:rsidR="004B4626" w:rsidRPr="00FA5EE5">
        <w:rPr>
          <w:rFonts w:hAnsi="Times New Roman" w:cs="Times New Roman"/>
          <w:color w:val="000000"/>
          <w:szCs w:val="24"/>
        </w:rPr>
        <w:t>:</w:t>
      </w:r>
      <w:r w:rsidRPr="00FA5EE5">
        <w:rPr>
          <w:rFonts w:hAnsi="Times New Roman" w:cs="Times New Roman"/>
          <w:color w:val="000000"/>
          <w:szCs w:val="24"/>
        </w:rPr>
        <w:t xml:space="preserve"> </w:t>
      </w:r>
    </w:p>
    <w:p w14:paraId="775FEAE0"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Cash and cash equivalents </w:t>
      </w:r>
    </w:p>
    <w:p w14:paraId="35C279F4"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Premium receivables </w:t>
      </w:r>
    </w:p>
    <w:p w14:paraId="00CD52BF"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Accrued investment income </w:t>
      </w:r>
    </w:p>
    <w:p w14:paraId="5FEC1957"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Amount due from reinsurance</w:t>
      </w:r>
    </w:p>
    <w:p w14:paraId="7F950208" w14:textId="77777777" w:rsidR="00CC219F" w:rsidRPr="00FA5EE5" w:rsidRDefault="00CD75D7" w:rsidP="00CC219F">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Deposits at banks with maturity</w:t>
      </w:r>
      <w:r w:rsidRPr="00FA5EE5">
        <w:rPr>
          <w:rFonts w:ascii="Times New Roman" w:hAnsi="Times New Roman" w:cs="Times New Roman"/>
          <w:sz w:val="24"/>
          <w:cs/>
        </w:rPr>
        <w:t xml:space="preserve"> </w:t>
      </w:r>
      <w:r w:rsidRPr="00FA5EE5">
        <w:rPr>
          <w:rFonts w:ascii="Times New Roman" w:hAnsi="Times New Roman" w:cs="Times New Roman"/>
          <w:sz w:val="24"/>
        </w:rPr>
        <w:t xml:space="preserve">date over </w:t>
      </w:r>
      <w:r w:rsidRPr="00FA5EE5">
        <w:rPr>
          <w:rFonts w:ascii="Times New Roman" w:hAnsi="Times New Roman"/>
          <w:sz w:val="24"/>
          <w:lang w:val="en-US"/>
        </w:rPr>
        <w:t>3</w:t>
      </w:r>
      <w:r w:rsidRPr="00FA5EE5">
        <w:rPr>
          <w:rFonts w:ascii="Times New Roman" w:hAnsi="Times New Roman" w:cs="Times New Roman"/>
          <w:sz w:val="24"/>
          <w:cs/>
        </w:rPr>
        <w:t xml:space="preserve"> </w:t>
      </w:r>
      <w:r w:rsidRPr="00FA5EE5">
        <w:rPr>
          <w:rFonts w:ascii="Times New Roman" w:hAnsi="Times New Roman" w:cs="Times New Roman"/>
          <w:sz w:val="24"/>
        </w:rPr>
        <w:t>months</w:t>
      </w:r>
    </w:p>
    <w:p w14:paraId="127BFA00" w14:textId="77777777" w:rsidR="00CD75D7" w:rsidRPr="00FA5EE5" w:rsidRDefault="00CD75D7" w:rsidP="00CC219F">
      <w:pPr>
        <w:pStyle w:val="ListParagraph"/>
        <w:numPr>
          <w:ilvl w:val="0"/>
          <w:numId w:val="39"/>
        </w:numPr>
        <w:spacing w:after="240"/>
        <w:rPr>
          <w:rFonts w:ascii="Times New Roman" w:hAnsi="Times New Roman" w:cs="Times New Roman"/>
          <w:sz w:val="24"/>
          <w:szCs w:val="24"/>
        </w:rPr>
      </w:pPr>
      <w:r w:rsidRPr="00FA5EE5">
        <w:rPr>
          <w:rFonts w:ascii="Times New Roman" w:hAnsi="Times New Roman" w:cs="Times New Roman"/>
          <w:sz w:val="24"/>
          <w:szCs w:val="24"/>
        </w:rPr>
        <w:t>Amount due to reinsurance</w:t>
      </w:r>
    </w:p>
    <w:p w14:paraId="393286AD" w14:textId="77777777" w:rsidR="00CD75D7" w:rsidRPr="00FA5EE5" w:rsidRDefault="00CD75D7" w:rsidP="00A54320">
      <w:pPr>
        <w:tabs>
          <w:tab w:val="right" w:pos="7280"/>
          <w:tab w:val="right" w:pos="8540"/>
        </w:tabs>
        <w:spacing w:after="240"/>
        <w:ind w:left="547" w:right="-43" w:firstLine="14"/>
        <w:jc w:val="both"/>
        <w:rPr>
          <w:rFonts w:hAnsi="Times New Roman" w:cs="Times New Roman"/>
          <w:szCs w:val="24"/>
        </w:rPr>
      </w:pPr>
    </w:p>
    <w:p w14:paraId="626568EC" w14:textId="77777777" w:rsidR="00CD6D10" w:rsidRPr="00FA5EE5" w:rsidRDefault="00A54320" w:rsidP="00A54320">
      <w:pPr>
        <w:tabs>
          <w:tab w:val="right" w:pos="7280"/>
          <w:tab w:val="right" w:pos="8540"/>
        </w:tabs>
        <w:spacing w:after="240"/>
        <w:ind w:left="547" w:right="-43" w:hanging="547"/>
        <w:jc w:val="thaiDistribute"/>
        <w:rPr>
          <w:rFonts w:hAnsi="Times New Roman" w:cs="Times New Roman"/>
          <w:b/>
          <w:bCs/>
          <w:color w:val="000000"/>
          <w:sz w:val="20"/>
          <w:szCs w:val="20"/>
          <w:cs/>
        </w:rPr>
      </w:pPr>
      <w:r w:rsidRPr="00FA5EE5">
        <w:rPr>
          <w:rFonts w:eastAsia="Arial Unicode MS" w:hAnsi="Times New Roman" w:cs="Times New Roman"/>
          <w:b/>
          <w:bCs/>
          <w:szCs w:val="24"/>
        </w:rPr>
        <w:br w:type="page"/>
      </w:r>
      <w:r w:rsidR="00F96B36" w:rsidRPr="00FA5EE5">
        <w:rPr>
          <w:rFonts w:eastAsia="Arial Unicode MS" w:hAnsi="Times New Roman"/>
          <w:b/>
          <w:bCs/>
          <w:szCs w:val="24"/>
        </w:rPr>
        <w:lastRenderedPageBreak/>
        <w:t>41</w:t>
      </w:r>
      <w:r w:rsidR="00AE5D91" w:rsidRPr="00FA5EE5">
        <w:rPr>
          <w:rFonts w:eastAsia="Arial Unicode MS" w:hAnsi="Times New Roman" w:cs="Times New Roman"/>
          <w:b/>
          <w:bCs/>
          <w:szCs w:val="24"/>
        </w:rPr>
        <w:t>.</w:t>
      </w:r>
      <w:r w:rsidR="00CD6D10" w:rsidRPr="00FA5EE5">
        <w:rPr>
          <w:rFonts w:eastAsia="Arial Unicode MS" w:hAnsi="Times New Roman" w:cs="Times New Roman"/>
          <w:b/>
          <w:bCs/>
          <w:szCs w:val="24"/>
        </w:rPr>
        <w:tab/>
      </w:r>
      <w:r w:rsidR="006D427F" w:rsidRPr="00FA5EE5">
        <w:rPr>
          <w:rFonts w:hAnsi="Times New Roman" w:cs="Times New Roman"/>
          <w:b/>
          <w:bCs/>
          <w:color w:val="000000"/>
          <w:sz w:val="20"/>
          <w:szCs w:val="20"/>
        </w:rPr>
        <w:t xml:space="preserve">LOSS FROM </w:t>
      </w:r>
      <w:r w:rsidR="00CD6D10" w:rsidRPr="00FA5EE5">
        <w:rPr>
          <w:rFonts w:hAnsi="Times New Roman" w:cs="Times New Roman"/>
          <w:b/>
          <w:bCs/>
          <w:color w:val="000000"/>
          <w:sz w:val="20"/>
          <w:szCs w:val="20"/>
        </w:rPr>
        <w:t>EXPECTED  CREDIT  LOSS</w:t>
      </w:r>
      <w:r w:rsidR="008428DB" w:rsidRPr="00FA5EE5">
        <w:rPr>
          <w:rFonts w:hAnsi="Times New Roman" w:cs="Times New Roman"/>
          <w:b/>
          <w:bCs/>
          <w:color w:val="000000"/>
          <w:sz w:val="20"/>
          <w:szCs w:val="20"/>
        </w:rPr>
        <w:t xml:space="preserve">  AND  IMPAIRMENT  </w:t>
      </w:r>
      <w:r w:rsidR="004E3CCC" w:rsidRPr="00FA5EE5">
        <w:rPr>
          <w:rFonts w:hAnsi="Times New Roman" w:cs="Times New Roman"/>
          <w:b/>
          <w:bCs/>
          <w:color w:val="000000"/>
          <w:sz w:val="20"/>
          <w:szCs w:val="20"/>
        </w:rPr>
        <w:t>LOSS</w:t>
      </w:r>
      <w:r w:rsidR="006D427F" w:rsidRPr="00FA5EE5">
        <w:rPr>
          <w:rFonts w:hAnsi="Times New Roman" w:cs="Times New Roman"/>
          <w:b/>
          <w:bCs/>
          <w:color w:val="000000"/>
          <w:sz w:val="20"/>
          <w:szCs w:val="20"/>
        </w:rPr>
        <w:t xml:space="preserve"> </w:t>
      </w:r>
      <w:r w:rsidR="006D427F" w:rsidRPr="00FA5EE5">
        <w:rPr>
          <w:rFonts w:hAnsi="Times New Roman" w:cs="Times New Roman" w:hint="cs"/>
          <w:b/>
          <w:bCs/>
          <w:color w:val="000000"/>
          <w:sz w:val="20"/>
          <w:szCs w:val="20"/>
          <w:cs/>
        </w:rPr>
        <w:t>(</w:t>
      </w:r>
      <w:r w:rsidR="006D427F" w:rsidRPr="00FA5EE5">
        <w:rPr>
          <w:rFonts w:hAnsi="Times New Roman" w:cs="Times New Roman"/>
          <w:b/>
          <w:bCs/>
          <w:color w:val="000000"/>
          <w:sz w:val="20"/>
          <w:szCs w:val="20"/>
        </w:rPr>
        <w:t>REVERSAL</w:t>
      </w:r>
      <w:r w:rsidR="006D427F" w:rsidRPr="00FA5EE5">
        <w:rPr>
          <w:rFonts w:hAnsi="Times New Roman" w:cs="Times New Roman" w:hint="cs"/>
          <w:b/>
          <w:bCs/>
          <w:color w:val="000000"/>
          <w:sz w:val="20"/>
          <w:szCs w:val="20"/>
          <w:cs/>
        </w:rPr>
        <w:t>)</w:t>
      </w:r>
    </w:p>
    <w:p w14:paraId="677709E9" w14:textId="77777777" w:rsidR="00CD6D10" w:rsidRPr="00FA5EE5" w:rsidRDefault="00CD6D10" w:rsidP="00A54320">
      <w:pPr>
        <w:tabs>
          <w:tab w:val="right" w:pos="7280"/>
          <w:tab w:val="right" w:pos="8540"/>
        </w:tabs>
        <w:spacing w:line="240" w:lineRule="exact"/>
        <w:ind w:left="547" w:right="-43" w:hanging="547"/>
        <w:jc w:val="right"/>
        <w:rPr>
          <w:rFonts w:hAnsi="Times New Roman" w:cs="Times New Roman"/>
          <w:b/>
          <w:bCs/>
          <w:color w:val="000000"/>
          <w:sz w:val="20"/>
          <w:szCs w:val="20"/>
        </w:rPr>
      </w:pPr>
      <w:r w:rsidRPr="00FA5EE5">
        <w:rPr>
          <w:rFonts w:hAnsi="Times New Roman" w:cs="Times New Roman"/>
          <w:b/>
          <w:bCs/>
          <w:sz w:val="20"/>
          <w:szCs w:val="20"/>
        </w:rPr>
        <w:t>(Unit : Thousand Baht)</w:t>
      </w:r>
    </w:p>
    <w:tbl>
      <w:tblPr>
        <w:tblW w:w="8844" w:type="dxa"/>
        <w:tblInd w:w="534" w:type="dxa"/>
        <w:tblLayout w:type="fixed"/>
        <w:tblCellMar>
          <w:left w:w="0" w:type="dxa"/>
          <w:right w:w="0" w:type="dxa"/>
        </w:tblCellMar>
        <w:tblLook w:val="04A0" w:firstRow="1" w:lastRow="0" w:firstColumn="1" w:lastColumn="0" w:noHBand="0" w:noVBand="1"/>
      </w:tblPr>
      <w:tblGrid>
        <w:gridCol w:w="5784"/>
        <w:gridCol w:w="1518"/>
        <w:gridCol w:w="102"/>
        <w:gridCol w:w="1428"/>
        <w:gridCol w:w="12"/>
      </w:tblGrid>
      <w:tr w:rsidR="0047532F" w:rsidRPr="00FA5EE5" w14:paraId="0FE333C9" w14:textId="77777777" w:rsidTr="00A54320">
        <w:tc>
          <w:tcPr>
            <w:tcW w:w="5784" w:type="dxa"/>
            <w:tcMar>
              <w:top w:w="0" w:type="dxa"/>
              <w:left w:w="108" w:type="dxa"/>
              <w:bottom w:w="0" w:type="dxa"/>
              <w:right w:w="108" w:type="dxa"/>
            </w:tcMar>
            <w:vAlign w:val="bottom"/>
          </w:tcPr>
          <w:p w14:paraId="5CC42A3A" w14:textId="77777777" w:rsidR="0047532F" w:rsidRPr="00FA5EE5" w:rsidRDefault="0047532F" w:rsidP="00A54320">
            <w:pPr>
              <w:pStyle w:val="BodyTextIndent3"/>
              <w:spacing w:before="0" w:after="0" w:line="240" w:lineRule="exact"/>
              <w:ind w:left="243" w:hanging="180"/>
              <w:rPr>
                <w:rFonts w:ascii="Times New Roman" w:hAnsi="Times New Roman" w:cs="Times New Roman"/>
                <w:color w:val="000000"/>
                <w:sz w:val="20"/>
                <w:szCs w:val="20"/>
                <w:cs/>
              </w:rPr>
            </w:pPr>
          </w:p>
        </w:tc>
        <w:tc>
          <w:tcPr>
            <w:tcW w:w="3060" w:type="dxa"/>
            <w:gridSpan w:val="4"/>
            <w:tcBorders>
              <w:bottom w:val="single" w:sz="4" w:space="0" w:color="auto"/>
            </w:tcBorders>
          </w:tcPr>
          <w:p w14:paraId="6C94D333" w14:textId="77777777" w:rsidR="0047532F" w:rsidRPr="00FA5EE5" w:rsidRDefault="0047532F" w:rsidP="00A54320">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24774D74" w14:textId="77777777" w:rsidR="0047532F" w:rsidRPr="00FA5EE5" w:rsidRDefault="0047532F" w:rsidP="00A54320">
            <w:pPr>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A54320" w:rsidRPr="00FA5EE5" w14:paraId="611D5942" w14:textId="77777777" w:rsidTr="00A54320">
        <w:tc>
          <w:tcPr>
            <w:tcW w:w="5784" w:type="dxa"/>
            <w:tcMar>
              <w:top w:w="0" w:type="dxa"/>
              <w:left w:w="108" w:type="dxa"/>
              <w:bottom w:w="0" w:type="dxa"/>
              <w:right w:w="108" w:type="dxa"/>
            </w:tcMar>
            <w:vAlign w:val="bottom"/>
          </w:tcPr>
          <w:p w14:paraId="1A4654ED" w14:textId="77777777" w:rsidR="00A54320" w:rsidRPr="00FA5EE5" w:rsidRDefault="00A54320" w:rsidP="00A54320">
            <w:pPr>
              <w:pStyle w:val="BodyTextIndent3"/>
              <w:spacing w:before="0" w:after="0" w:line="240" w:lineRule="exact"/>
              <w:ind w:left="243" w:hanging="180"/>
              <w:rPr>
                <w:rFonts w:ascii="Times New Roman" w:hAnsi="Times New Roman" w:cs="Times New Roman"/>
                <w:color w:val="000000"/>
                <w:sz w:val="20"/>
                <w:szCs w:val="20"/>
                <w:cs/>
              </w:rPr>
            </w:pPr>
          </w:p>
        </w:tc>
        <w:tc>
          <w:tcPr>
            <w:tcW w:w="3060" w:type="dxa"/>
            <w:gridSpan w:val="4"/>
            <w:tcBorders>
              <w:bottom w:val="single" w:sz="4" w:space="0" w:color="auto"/>
            </w:tcBorders>
          </w:tcPr>
          <w:p w14:paraId="1734D6B3" w14:textId="77777777" w:rsidR="00A54320" w:rsidRPr="00FA5EE5" w:rsidRDefault="00A54320" w:rsidP="00A54320">
            <w:pPr>
              <w:spacing w:line="240" w:lineRule="exact"/>
              <w:jc w:val="center"/>
              <w:rPr>
                <w:rFonts w:hAnsi="Times New Roman" w:cs="Times New Roman"/>
                <w:b/>
                <w:bCs/>
                <w:sz w:val="20"/>
                <w:szCs w:val="20"/>
              </w:rPr>
            </w:pPr>
            <w:r w:rsidRPr="00FA5EE5">
              <w:rPr>
                <w:rFonts w:hAnsi="Times New Roman" w:cs="Times New Roman"/>
                <w:b/>
                <w:bCs/>
                <w:sz w:val="20"/>
                <w:szCs w:val="20"/>
              </w:rPr>
              <w:t>For the year</w:t>
            </w:r>
            <w:r w:rsidR="00716360" w:rsidRPr="00FA5EE5">
              <w:rPr>
                <w:rFonts w:hAnsi="Times New Roman" w:cs="Times New Roman"/>
                <w:b/>
                <w:bCs/>
                <w:sz w:val="20"/>
                <w:szCs w:val="20"/>
              </w:rPr>
              <w:t>s</w:t>
            </w:r>
            <w:r w:rsidRPr="00FA5EE5">
              <w:rPr>
                <w:rFonts w:hAnsi="Times New Roman" w:cs="Times New Roman"/>
                <w:b/>
                <w:bCs/>
                <w:sz w:val="20"/>
                <w:szCs w:val="20"/>
              </w:rPr>
              <w:t xml:space="preserve">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934CC1" w:rsidRPr="00FA5EE5" w14:paraId="6B178183" w14:textId="77777777" w:rsidTr="00F749D9">
        <w:trPr>
          <w:gridAfter w:val="1"/>
          <w:wAfter w:w="12" w:type="dxa"/>
          <w:trHeight w:val="99"/>
        </w:trPr>
        <w:tc>
          <w:tcPr>
            <w:tcW w:w="5784" w:type="dxa"/>
            <w:tcMar>
              <w:top w:w="0" w:type="dxa"/>
              <w:left w:w="108" w:type="dxa"/>
              <w:bottom w:w="0" w:type="dxa"/>
              <w:right w:w="108" w:type="dxa"/>
            </w:tcMar>
            <w:vAlign w:val="bottom"/>
          </w:tcPr>
          <w:p w14:paraId="3DF616B6" w14:textId="77777777" w:rsidR="00934CC1" w:rsidRPr="00FA5EE5" w:rsidRDefault="00934CC1" w:rsidP="00934CC1">
            <w:pPr>
              <w:pStyle w:val="BodyTextIndent3"/>
              <w:spacing w:before="0" w:after="0" w:line="240" w:lineRule="exact"/>
              <w:ind w:left="0" w:firstLine="101"/>
              <w:rPr>
                <w:rFonts w:ascii="Times New Roman" w:hAnsi="Times New Roman" w:cs="Times New Roman"/>
                <w:color w:val="000000"/>
                <w:sz w:val="20"/>
                <w:szCs w:val="20"/>
                <w:lang w:val="en-US"/>
              </w:rPr>
            </w:pPr>
          </w:p>
        </w:tc>
        <w:tc>
          <w:tcPr>
            <w:tcW w:w="1518" w:type="dxa"/>
            <w:tcBorders>
              <w:bottom w:val="single" w:sz="4" w:space="0" w:color="auto"/>
            </w:tcBorders>
            <w:tcMar>
              <w:top w:w="0" w:type="dxa"/>
              <w:left w:w="108" w:type="dxa"/>
              <w:bottom w:w="0" w:type="dxa"/>
              <w:right w:w="108" w:type="dxa"/>
            </w:tcMar>
            <w:vAlign w:val="center"/>
          </w:tcPr>
          <w:p w14:paraId="24D226E0"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hint="cs"/>
                <w:b/>
                <w:bCs/>
                <w:sz w:val="20"/>
                <w:szCs w:val="20"/>
              </w:rPr>
              <w:t>202</w:t>
            </w:r>
            <w:r w:rsidRPr="00FA5EE5">
              <w:rPr>
                <w:rFonts w:hAnsi="Times New Roman" w:cs="Times New Roman"/>
                <w:b/>
                <w:bCs/>
                <w:sz w:val="20"/>
                <w:szCs w:val="20"/>
              </w:rPr>
              <w:t>3</w:t>
            </w:r>
          </w:p>
        </w:tc>
        <w:tc>
          <w:tcPr>
            <w:tcW w:w="102" w:type="dxa"/>
          </w:tcPr>
          <w:p w14:paraId="2D2A224A" w14:textId="77777777" w:rsidR="00934CC1" w:rsidRPr="00FA5EE5" w:rsidRDefault="00934CC1" w:rsidP="00934CC1">
            <w:pPr>
              <w:tabs>
                <w:tab w:val="decimal" w:pos="1082"/>
              </w:tabs>
              <w:spacing w:line="240" w:lineRule="exact"/>
              <w:jc w:val="center"/>
              <w:rPr>
                <w:rFonts w:hAnsi="Times New Roman" w:cs="Times New Roman"/>
                <w:b/>
                <w:bCs/>
                <w:sz w:val="20"/>
                <w:szCs w:val="20"/>
              </w:rPr>
            </w:pPr>
          </w:p>
        </w:tc>
        <w:tc>
          <w:tcPr>
            <w:tcW w:w="1428" w:type="dxa"/>
            <w:tcBorders>
              <w:bottom w:val="single" w:sz="4" w:space="0" w:color="auto"/>
            </w:tcBorders>
            <w:vAlign w:val="center"/>
          </w:tcPr>
          <w:p w14:paraId="44722C3A" w14:textId="77777777" w:rsidR="00934CC1" w:rsidRPr="00FA5EE5" w:rsidRDefault="00934CC1" w:rsidP="00934CC1">
            <w:pPr>
              <w:spacing w:line="240" w:lineRule="exact"/>
              <w:jc w:val="center"/>
              <w:rPr>
                <w:rFonts w:hAnsi="Times New Roman" w:cs="Times New Roman"/>
                <w:b/>
                <w:bCs/>
                <w:sz w:val="20"/>
                <w:szCs w:val="20"/>
              </w:rPr>
            </w:pPr>
            <w:r w:rsidRPr="00FA5EE5">
              <w:rPr>
                <w:rFonts w:hAnsi="Times New Roman" w:cs="Times New Roman" w:hint="cs"/>
                <w:b/>
                <w:bCs/>
                <w:sz w:val="20"/>
                <w:szCs w:val="20"/>
              </w:rPr>
              <w:t>2022</w:t>
            </w:r>
          </w:p>
        </w:tc>
      </w:tr>
      <w:tr w:rsidR="00934CC1" w:rsidRPr="00FA5EE5" w14:paraId="3CB40FB1" w14:textId="77777777" w:rsidTr="008F6FFF">
        <w:trPr>
          <w:gridAfter w:val="1"/>
          <w:wAfter w:w="12" w:type="dxa"/>
        </w:trPr>
        <w:tc>
          <w:tcPr>
            <w:tcW w:w="5784" w:type="dxa"/>
            <w:tcMar>
              <w:top w:w="0" w:type="dxa"/>
              <w:left w:w="108" w:type="dxa"/>
              <w:bottom w:w="0" w:type="dxa"/>
              <w:right w:w="108" w:type="dxa"/>
            </w:tcMar>
            <w:vAlign w:val="bottom"/>
          </w:tcPr>
          <w:p w14:paraId="7FD073A0" w14:textId="77777777" w:rsidR="00934CC1" w:rsidRPr="00FA5EE5" w:rsidRDefault="006D427F" w:rsidP="00934CC1">
            <w:pPr>
              <w:pStyle w:val="BodyTextIndent3"/>
              <w:spacing w:before="0" w:after="0" w:line="240" w:lineRule="exact"/>
              <w:ind w:left="243" w:hanging="250"/>
              <w:rPr>
                <w:rFonts w:ascii="Times New Roman" w:hAnsi="Times New Roman" w:cs="Times New Roman"/>
                <w:color w:val="000000"/>
                <w:sz w:val="20"/>
                <w:szCs w:val="20"/>
                <w:lang w:val="en-US"/>
              </w:rPr>
            </w:pPr>
            <w:r w:rsidRPr="00FA5EE5">
              <w:rPr>
                <w:rFonts w:ascii="Times New Roman" w:hAnsi="Times New Roman" w:cs="Times New Roman"/>
                <w:b/>
                <w:bCs/>
                <w:color w:val="000000"/>
                <w:sz w:val="20"/>
                <w:szCs w:val="20"/>
              </w:rPr>
              <w:t>L</w:t>
            </w:r>
            <w:r w:rsidRPr="00FA5EE5">
              <w:rPr>
                <w:rFonts w:ascii="Times New Roman" w:hAnsi="Times New Roman" w:cs="Times New Roman"/>
                <w:b/>
                <w:bCs/>
                <w:color w:val="000000"/>
                <w:sz w:val="20"/>
                <w:szCs w:val="20"/>
                <w:lang w:val="en-US"/>
              </w:rPr>
              <w:t>oss</w:t>
            </w:r>
            <w:r w:rsidRPr="00FA5EE5">
              <w:rPr>
                <w:rFonts w:ascii="Times New Roman" w:hAnsi="Times New Roman" w:cs="Times New Roman"/>
                <w:b/>
                <w:bCs/>
                <w:color w:val="000000"/>
                <w:sz w:val="20"/>
                <w:szCs w:val="20"/>
              </w:rPr>
              <w:t xml:space="preserve"> F</w:t>
            </w:r>
            <w:r w:rsidRPr="00FA5EE5">
              <w:rPr>
                <w:rFonts w:ascii="Times New Roman" w:hAnsi="Times New Roman" w:cs="Times New Roman"/>
                <w:b/>
                <w:bCs/>
                <w:color w:val="000000"/>
                <w:sz w:val="20"/>
                <w:szCs w:val="20"/>
                <w:lang w:val="en-US"/>
              </w:rPr>
              <w:t>rom</w:t>
            </w:r>
            <w:r w:rsidRPr="00FA5EE5">
              <w:rPr>
                <w:rFonts w:ascii="Times New Roman" w:hAnsi="Times New Roman" w:cs="Times New Roman"/>
                <w:b/>
                <w:bCs/>
                <w:color w:val="000000"/>
                <w:sz w:val="20"/>
                <w:szCs w:val="20"/>
              </w:rPr>
              <w:t xml:space="preserve"> </w:t>
            </w:r>
            <w:r w:rsidR="00934CC1" w:rsidRPr="00FA5EE5">
              <w:rPr>
                <w:rFonts w:ascii="Times New Roman" w:hAnsi="Times New Roman" w:cs="Times New Roman"/>
                <w:b/>
                <w:bCs/>
                <w:color w:val="000000"/>
                <w:sz w:val="20"/>
                <w:szCs w:val="20"/>
              </w:rPr>
              <w:t>Expected Credit Loss</w:t>
            </w:r>
            <w:r w:rsidR="00934CC1" w:rsidRPr="00FA5EE5">
              <w:rPr>
                <w:rFonts w:ascii="Times New Roman" w:hAnsi="Times New Roman" w:cs="Times New Roman"/>
                <w:b/>
                <w:bCs/>
                <w:color w:val="000000"/>
                <w:sz w:val="20"/>
                <w:szCs w:val="20"/>
                <w:lang w:val="en-US"/>
              </w:rPr>
              <w:t xml:space="preserve"> (Reversal)</w:t>
            </w:r>
          </w:p>
        </w:tc>
        <w:tc>
          <w:tcPr>
            <w:tcW w:w="1518" w:type="dxa"/>
            <w:tcBorders>
              <w:top w:val="single" w:sz="4" w:space="0" w:color="auto"/>
            </w:tcBorders>
            <w:tcMar>
              <w:top w:w="0" w:type="dxa"/>
              <w:left w:w="108" w:type="dxa"/>
              <w:bottom w:w="0" w:type="dxa"/>
              <w:right w:w="108" w:type="dxa"/>
            </w:tcMar>
            <w:vAlign w:val="center"/>
          </w:tcPr>
          <w:p w14:paraId="7AF0B6D6" w14:textId="77777777" w:rsidR="00934CC1" w:rsidRPr="00FA5EE5" w:rsidRDefault="00934CC1" w:rsidP="00934CC1">
            <w:pPr>
              <w:tabs>
                <w:tab w:val="decimal" w:pos="1700"/>
              </w:tabs>
              <w:spacing w:line="240" w:lineRule="exact"/>
              <w:ind w:right="-101"/>
              <w:rPr>
                <w:rFonts w:hAnsi="Times New Roman" w:cs="Times New Roman"/>
                <w:sz w:val="20"/>
                <w:szCs w:val="20"/>
              </w:rPr>
            </w:pPr>
          </w:p>
        </w:tc>
        <w:tc>
          <w:tcPr>
            <w:tcW w:w="102" w:type="dxa"/>
          </w:tcPr>
          <w:p w14:paraId="7FA3175D" w14:textId="77777777" w:rsidR="00934CC1" w:rsidRPr="00FA5EE5" w:rsidRDefault="00934CC1" w:rsidP="00934CC1">
            <w:pPr>
              <w:tabs>
                <w:tab w:val="decimal" w:pos="1700"/>
              </w:tabs>
              <w:spacing w:line="240" w:lineRule="exact"/>
              <w:ind w:right="-101"/>
              <w:rPr>
                <w:rFonts w:hAnsi="Times New Roman" w:cs="Times New Roman"/>
                <w:sz w:val="20"/>
                <w:szCs w:val="20"/>
              </w:rPr>
            </w:pPr>
          </w:p>
        </w:tc>
        <w:tc>
          <w:tcPr>
            <w:tcW w:w="1428" w:type="dxa"/>
            <w:vAlign w:val="center"/>
          </w:tcPr>
          <w:p w14:paraId="2EC45315" w14:textId="77777777" w:rsidR="00934CC1" w:rsidRPr="00FA5EE5" w:rsidRDefault="00934CC1" w:rsidP="00934CC1">
            <w:pPr>
              <w:tabs>
                <w:tab w:val="decimal" w:pos="1700"/>
              </w:tabs>
              <w:spacing w:line="240" w:lineRule="exact"/>
              <w:ind w:right="-101"/>
              <w:rPr>
                <w:rFonts w:hAnsi="Times New Roman" w:cs="Times New Roman"/>
                <w:sz w:val="20"/>
                <w:szCs w:val="20"/>
              </w:rPr>
            </w:pPr>
          </w:p>
        </w:tc>
      </w:tr>
      <w:tr w:rsidR="00934CC1" w:rsidRPr="00FA5EE5" w14:paraId="00843E8B" w14:textId="77777777" w:rsidTr="009679EA">
        <w:trPr>
          <w:gridAfter w:val="1"/>
          <w:wAfter w:w="12" w:type="dxa"/>
          <w:trHeight w:val="99"/>
        </w:trPr>
        <w:tc>
          <w:tcPr>
            <w:tcW w:w="5784" w:type="dxa"/>
            <w:tcMar>
              <w:top w:w="0" w:type="dxa"/>
              <w:left w:w="108" w:type="dxa"/>
              <w:bottom w:w="0" w:type="dxa"/>
              <w:right w:w="108" w:type="dxa"/>
            </w:tcMar>
            <w:vAlign w:val="bottom"/>
          </w:tcPr>
          <w:p w14:paraId="62CAC294" w14:textId="77777777" w:rsidR="00934CC1" w:rsidRPr="00FA5EE5" w:rsidRDefault="00934CC1" w:rsidP="00934CC1">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Investments in securities</w:t>
            </w:r>
          </w:p>
        </w:tc>
        <w:tc>
          <w:tcPr>
            <w:tcW w:w="1518" w:type="dxa"/>
            <w:shd w:val="clear" w:color="auto" w:fill="auto"/>
            <w:tcMar>
              <w:top w:w="0" w:type="dxa"/>
              <w:left w:w="108" w:type="dxa"/>
              <w:bottom w:w="0" w:type="dxa"/>
              <w:right w:w="108" w:type="dxa"/>
            </w:tcMar>
            <w:vAlign w:val="center"/>
          </w:tcPr>
          <w:p w14:paraId="17979A55" w14:textId="77777777" w:rsidR="00934CC1" w:rsidRPr="00FA5EE5" w:rsidRDefault="0069307E" w:rsidP="00934CC1">
            <w:pPr>
              <w:tabs>
                <w:tab w:val="decimal" w:pos="1690"/>
              </w:tabs>
              <w:spacing w:line="240" w:lineRule="exact"/>
              <w:ind w:left="-436" w:right="153"/>
              <w:rPr>
                <w:rFonts w:hAnsi="Times New Roman" w:cs="Times New Roman"/>
                <w:sz w:val="20"/>
                <w:szCs w:val="20"/>
              </w:rPr>
            </w:pPr>
            <w:r w:rsidRPr="00FA5EE5">
              <w:rPr>
                <w:rFonts w:hAnsi="Times New Roman" w:cs="Times New Roman"/>
                <w:sz w:val="20"/>
                <w:szCs w:val="20"/>
              </w:rPr>
              <w:t>(</w:t>
            </w:r>
            <w:r w:rsidR="008E3914" w:rsidRPr="00FA5EE5">
              <w:rPr>
                <w:rFonts w:hAnsi="Times New Roman" w:cs="Times New Roman"/>
                <w:sz w:val="20"/>
                <w:szCs w:val="20"/>
              </w:rPr>
              <w:t>60,748</w:t>
            </w:r>
            <w:r w:rsidRPr="00FA5EE5">
              <w:rPr>
                <w:rFonts w:hAnsi="Times New Roman" w:cs="Times New Roman"/>
                <w:sz w:val="20"/>
                <w:szCs w:val="20"/>
              </w:rPr>
              <w:t>)</w:t>
            </w:r>
          </w:p>
        </w:tc>
        <w:tc>
          <w:tcPr>
            <w:tcW w:w="102" w:type="dxa"/>
          </w:tcPr>
          <w:p w14:paraId="2E087E4E" w14:textId="77777777" w:rsidR="00934CC1" w:rsidRPr="00FA5EE5" w:rsidRDefault="00934CC1" w:rsidP="00934CC1">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16E23E7F" w14:textId="77777777" w:rsidR="00934CC1" w:rsidRPr="00FA5EE5" w:rsidRDefault="00934CC1" w:rsidP="00934CC1">
            <w:pPr>
              <w:tabs>
                <w:tab w:val="decimal" w:pos="1690"/>
              </w:tabs>
              <w:spacing w:line="240" w:lineRule="exact"/>
              <w:ind w:left="-436" w:right="254"/>
              <w:rPr>
                <w:rFonts w:hAnsi="Times New Roman" w:cs="Times New Roman"/>
                <w:sz w:val="20"/>
                <w:szCs w:val="20"/>
              </w:rPr>
            </w:pPr>
            <w:r w:rsidRPr="00FA5EE5">
              <w:rPr>
                <w:rFonts w:hAnsi="Times New Roman" w:cs="Times New Roman" w:hint="cs"/>
                <w:sz w:val="20"/>
                <w:szCs w:val="20"/>
                <w:cs/>
              </w:rPr>
              <w:t>(</w:t>
            </w:r>
            <w:r w:rsidRPr="00FA5EE5">
              <w:rPr>
                <w:rFonts w:hAnsi="Times New Roman" w:cs="Times New Roman" w:hint="cs"/>
                <w:sz w:val="20"/>
                <w:szCs w:val="20"/>
              </w:rPr>
              <w:t>74</w:t>
            </w:r>
            <w:r w:rsidRPr="00FA5EE5">
              <w:rPr>
                <w:rFonts w:hAnsi="Times New Roman" w:cs="Times New Roman"/>
                <w:sz w:val="20"/>
                <w:szCs w:val="20"/>
              </w:rPr>
              <w:t>,</w:t>
            </w:r>
            <w:r w:rsidRPr="00FA5EE5">
              <w:rPr>
                <w:rFonts w:hAnsi="Times New Roman"/>
                <w:sz w:val="20"/>
                <w:szCs w:val="20"/>
              </w:rPr>
              <w:t>757</w:t>
            </w:r>
            <w:r w:rsidRPr="00FA5EE5">
              <w:rPr>
                <w:rFonts w:hAnsi="Times New Roman" w:cs="Times New Roman" w:hint="cs"/>
                <w:sz w:val="20"/>
                <w:szCs w:val="20"/>
                <w:cs/>
              </w:rPr>
              <w:t>)</w:t>
            </w:r>
          </w:p>
        </w:tc>
      </w:tr>
      <w:tr w:rsidR="00934CC1" w:rsidRPr="00FA5EE5" w14:paraId="2BACFB5A" w14:textId="77777777" w:rsidTr="009679EA">
        <w:trPr>
          <w:gridAfter w:val="1"/>
          <w:wAfter w:w="12" w:type="dxa"/>
        </w:trPr>
        <w:tc>
          <w:tcPr>
            <w:tcW w:w="5784" w:type="dxa"/>
            <w:tcMar>
              <w:top w:w="0" w:type="dxa"/>
              <w:left w:w="108" w:type="dxa"/>
              <w:bottom w:w="0" w:type="dxa"/>
              <w:right w:w="108" w:type="dxa"/>
            </w:tcMar>
            <w:vAlign w:val="bottom"/>
          </w:tcPr>
          <w:p w14:paraId="6C601B02" w14:textId="77777777" w:rsidR="00934CC1" w:rsidRPr="00FA5EE5" w:rsidRDefault="00934CC1" w:rsidP="00934CC1">
            <w:pPr>
              <w:pStyle w:val="BodyTextIndent3"/>
              <w:spacing w:before="0" w:after="0" w:line="240" w:lineRule="exact"/>
              <w:ind w:left="0" w:right="-974" w:firstLine="101"/>
              <w:rPr>
                <w:rFonts w:ascii="Times New Roman" w:hAnsi="Times New Roman" w:cs="Times New Roman"/>
                <w:color w:val="000000"/>
                <w:sz w:val="20"/>
                <w:szCs w:val="20"/>
                <w:cs/>
                <w:lang w:val="en-US"/>
              </w:rPr>
            </w:pPr>
            <w:r w:rsidRPr="00FA5EE5">
              <w:rPr>
                <w:rFonts w:ascii="Times New Roman" w:hAnsi="Times New Roman" w:cs="Times New Roman"/>
                <w:color w:val="000000"/>
                <w:sz w:val="20"/>
                <w:szCs w:val="20"/>
                <w:lang w:val="en-US"/>
              </w:rPr>
              <w:t>Loans and accrued interest receivables</w:t>
            </w:r>
          </w:p>
        </w:tc>
        <w:tc>
          <w:tcPr>
            <w:tcW w:w="1518" w:type="dxa"/>
            <w:shd w:val="clear" w:color="auto" w:fill="auto"/>
            <w:tcMar>
              <w:top w:w="0" w:type="dxa"/>
              <w:left w:w="108" w:type="dxa"/>
              <w:bottom w:w="0" w:type="dxa"/>
              <w:right w:w="108" w:type="dxa"/>
            </w:tcMar>
            <w:vAlign w:val="center"/>
          </w:tcPr>
          <w:p w14:paraId="3DF904A1" w14:textId="77777777" w:rsidR="00934CC1" w:rsidRPr="00FA5EE5" w:rsidRDefault="0069307E" w:rsidP="0069307E">
            <w:pPr>
              <w:tabs>
                <w:tab w:val="decimal" w:pos="1095"/>
              </w:tabs>
              <w:spacing w:line="240" w:lineRule="exact"/>
              <w:ind w:left="-436" w:right="-177"/>
              <w:rPr>
                <w:rFonts w:hAnsi="Times New Roman" w:cs="Times New Roman"/>
                <w:sz w:val="20"/>
                <w:szCs w:val="20"/>
              </w:rPr>
            </w:pPr>
            <w:r w:rsidRPr="00FA5EE5">
              <w:rPr>
                <w:rFonts w:hAnsi="Times New Roman" w:cs="Times New Roman"/>
                <w:sz w:val="20"/>
                <w:szCs w:val="20"/>
              </w:rPr>
              <w:t>3,490</w:t>
            </w:r>
          </w:p>
        </w:tc>
        <w:tc>
          <w:tcPr>
            <w:tcW w:w="102" w:type="dxa"/>
          </w:tcPr>
          <w:p w14:paraId="15335EE5" w14:textId="77777777" w:rsidR="00934CC1" w:rsidRPr="00FA5EE5" w:rsidRDefault="00934CC1" w:rsidP="00934CC1">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6ECC38D3" w14:textId="77777777" w:rsidR="00934CC1" w:rsidRPr="00FA5EE5" w:rsidRDefault="00934CC1" w:rsidP="00934CC1">
            <w:pPr>
              <w:tabs>
                <w:tab w:val="decimal" w:pos="1690"/>
              </w:tabs>
              <w:spacing w:line="240" w:lineRule="exact"/>
              <w:ind w:left="-436" w:right="254"/>
              <w:rPr>
                <w:rFonts w:hAnsi="Times New Roman" w:cs="Times New Roman"/>
                <w:sz w:val="20"/>
                <w:szCs w:val="20"/>
                <w:cs/>
              </w:rPr>
            </w:pPr>
            <w:r w:rsidRPr="00FA5EE5">
              <w:rPr>
                <w:rFonts w:hAnsi="Times New Roman"/>
                <w:sz w:val="20"/>
                <w:szCs w:val="20"/>
              </w:rPr>
              <w:t>24</w:t>
            </w:r>
            <w:r w:rsidRPr="00FA5EE5">
              <w:rPr>
                <w:rFonts w:hAnsi="Times New Roman" w:cs="Times New Roman"/>
                <w:sz w:val="20"/>
                <w:szCs w:val="20"/>
              </w:rPr>
              <w:t>,</w:t>
            </w:r>
            <w:r w:rsidRPr="00FA5EE5">
              <w:rPr>
                <w:rFonts w:hAnsi="Times New Roman"/>
                <w:sz w:val="20"/>
                <w:szCs w:val="20"/>
              </w:rPr>
              <w:t>492</w:t>
            </w:r>
          </w:p>
        </w:tc>
      </w:tr>
      <w:tr w:rsidR="00934CC1" w:rsidRPr="00FA5EE5" w14:paraId="3437D782" w14:textId="77777777" w:rsidTr="009679EA">
        <w:trPr>
          <w:gridAfter w:val="1"/>
          <w:wAfter w:w="12" w:type="dxa"/>
          <w:trHeight w:val="134"/>
        </w:trPr>
        <w:tc>
          <w:tcPr>
            <w:tcW w:w="5784" w:type="dxa"/>
            <w:tcMar>
              <w:top w:w="0" w:type="dxa"/>
              <w:left w:w="108" w:type="dxa"/>
              <w:bottom w:w="0" w:type="dxa"/>
              <w:right w:w="108" w:type="dxa"/>
            </w:tcMar>
            <w:vAlign w:val="bottom"/>
          </w:tcPr>
          <w:p w14:paraId="2633798C" w14:textId="77777777" w:rsidR="00934CC1" w:rsidRPr="00FA5EE5" w:rsidRDefault="00934CC1" w:rsidP="00934CC1">
            <w:pPr>
              <w:pStyle w:val="BodyTextIndent3"/>
              <w:spacing w:before="0" w:after="0" w:line="240" w:lineRule="exact"/>
              <w:ind w:left="243" w:hanging="250"/>
              <w:rPr>
                <w:rFonts w:ascii="Times New Roman" w:hAnsi="Times New Roman" w:cs="Times New Roman"/>
                <w:b/>
                <w:bCs/>
                <w:color w:val="000000"/>
                <w:sz w:val="20"/>
                <w:szCs w:val="20"/>
                <w:lang w:val="en-US"/>
              </w:rPr>
            </w:pPr>
            <w:r w:rsidRPr="00FA5EE5">
              <w:rPr>
                <w:rFonts w:ascii="Times New Roman" w:hAnsi="Times New Roman" w:cs="Times New Roman"/>
                <w:b/>
                <w:bCs/>
                <w:color w:val="000000"/>
                <w:sz w:val="20"/>
                <w:szCs w:val="20"/>
                <w:lang w:val="en-US"/>
              </w:rPr>
              <w:t>Impairment loss</w:t>
            </w:r>
          </w:p>
        </w:tc>
        <w:tc>
          <w:tcPr>
            <w:tcW w:w="1518" w:type="dxa"/>
            <w:shd w:val="clear" w:color="auto" w:fill="auto"/>
            <w:tcMar>
              <w:top w:w="0" w:type="dxa"/>
              <w:left w:w="108" w:type="dxa"/>
              <w:bottom w:w="0" w:type="dxa"/>
              <w:right w:w="108" w:type="dxa"/>
            </w:tcMar>
            <w:vAlign w:val="bottom"/>
          </w:tcPr>
          <w:p w14:paraId="1FCABF23" w14:textId="77777777" w:rsidR="00934CC1" w:rsidRPr="00FA5EE5" w:rsidRDefault="00934CC1" w:rsidP="00934CC1">
            <w:pPr>
              <w:tabs>
                <w:tab w:val="decimal" w:pos="1690"/>
              </w:tabs>
              <w:spacing w:line="240" w:lineRule="exact"/>
              <w:ind w:left="-436" w:right="254"/>
              <w:rPr>
                <w:rFonts w:hAnsi="Times New Roman" w:cs="Times New Roman"/>
                <w:sz w:val="20"/>
                <w:szCs w:val="20"/>
              </w:rPr>
            </w:pPr>
          </w:p>
        </w:tc>
        <w:tc>
          <w:tcPr>
            <w:tcW w:w="102" w:type="dxa"/>
          </w:tcPr>
          <w:p w14:paraId="40135BEF" w14:textId="77777777" w:rsidR="00934CC1" w:rsidRPr="00FA5EE5" w:rsidRDefault="00934CC1" w:rsidP="00934CC1">
            <w:pPr>
              <w:pStyle w:val="BodyTextIndent3"/>
              <w:tabs>
                <w:tab w:val="decimal" w:pos="1152"/>
              </w:tabs>
              <w:spacing w:before="0" w:after="0" w:line="240" w:lineRule="exact"/>
              <w:ind w:left="0" w:hanging="18"/>
              <w:rPr>
                <w:rFonts w:ascii="Times New Roman" w:hAnsi="Times New Roman" w:cs="Times New Roman"/>
                <w:color w:val="000000"/>
                <w:sz w:val="20"/>
                <w:szCs w:val="20"/>
                <w:lang w:val="en-US"/>
              </w:rPr>
            </w:pPr>
          </w:p>
        </w:tc>
        <w:tc>
          <w:tcPr>
            <w:tcW w:w="1428" w:type="dxa"/>
            <w:vAlign w:val="bottom"/>
          </w:tcPr>
          <w:p w14:paraId="41BABED5" w14:textId="77777777" w:rsidR="00934CC1" w:rsidRPr="00FA5EE5" w:rsidRDefault="00934CC1" w:rsidP="00934CC1">
            <w:pPr>
              <w:pStyle w:val="BodyTextIndent3"/>
              <w:tabs>
                <w:tab w:val="decimal" w:pos="1152"/>
              </w:tabs>
              <w:spacing w:before="0" w:after="0" w:line="240" w:lineRule="exact"/>
              <w:ind w:left="-436" w:right="254" w:hanging="18"/>
              <w:jc w:val="left"/>
              <w:rPr>
                <w:rFonts w:ascii="Times New Roman" w:hAnsi="Times New Roman" w:cs="Times New Roman"/>
                <w:color w:val="000000"/>
                <w:sz w:val="20"/>
                <w:szCs w:val="20"/>
                <w:lang w:val="en-US"/>
              </w:rPr>
            </w:pPr>
          </w:p>
        </w:tc>
      </w:tr>
      <w:tr w:rsidR="00934CC1" w:rsidRPr="00FA5EE5" w14:paraId="67D31481" w14:textId="77777777" w:rsidTr="009679EA">
        <w:trPr>
          <w:gridAfter w:val="1"/>
          <w:wAfter w:w="12" w:type="dxa"/>
          <w:trHeight w:val="99"/>
        </w:trPr>
        <w:tc>
          <w:tcPr>
            <w:tcW w:w="5784" w:type="dxa"/>
            <w:tcMar>
              <w:top w:w="0" w:type="dxa"/>
              <w:left w:w="108" w:type="dxa"/>
              <w:bottom w:w="0" w:type="dxa"/>
              <w:right w:w="108" w:type="dxa"/>
            </w:tcMar>
            <w:vAlign w:val="bottom"/>
          </w:tcPr>
          <w:p w14:paraId="5D535FCE" w14:textId="77777777" w:rsidR="00934CC1" w:rsidRPr="00FA5EE5" w:rsidRDefault="00934CC1" w:rsidP="00934CC1">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Investments in securities</w:t>
            </w:r>
          </w:p>
        </w:tc>
        <w:tc>
          <w:tcPr>
            <w:tcW w:w="1518" w:type="dxa"/>
            <w:shd w:val="clear" w:color="auto" w:fill="auto"/>
            <w:tcMar>
              <w:top w:w="0" w:type="dxa"/>
              <w:left w:w="108" w:type="dxa"/>
              <w:bottom w:w="0" w:type="dxa"/>
              <w:right w:w="108" w:type="dxa"/>
            </w:tcMar>
            <w:vAlign w:val="center"/>
          </w:tcPr>
          <w:p w14:paraId="628F49E9" w14:textId="77777777" w:rsidR="00934CC1" w:rsidRPr="00FA5EE5" w:rsidRDefault="008E3914" w:rsidP="0069307E">
            <w:pPr>
              <w:tabs>
                <w:tab w:val="decimal" w:pos="1095"/>
              </w:tabs>
              <w:spacing w:line="240" w:lineRule="exact"/>
              <w:ind w:left="-436" w:right="-79"/>
              <w:rPr>
                <w:rFonts w:hAnsi="Times New Roman" w:cs="Times New Roman"/>
                <w:sz w:val="20"/>
                <w:szCs w:val="20"/>
              </w:rPr>
            </w:pPr>
            <w:r w:rsidRPr="00FA5EE5">
              <w:rPr>
                <w:rFonts w:hAnsi="Times New Roman" w:cs="Times New Roman"/>
                <w:sz w:val="20"/>
                <w:szCs w:val="20"/>
              </w:rPr>
              <w:t>473,330</w:t>
            </w:r>
          </w:p>
        </w:tc>
        <w:tc>
          <w:tcPr>
            <w:tcW w:w="102" w:type="dxa"/>
          </w:tcPr>
          <w:p w14:paraId="2E1354F3" w14:textId="77777777" w:rsidR="00934CC1" w:rsidRPr="00FA5EE5" w:rsidRDefault="00934CC1" w:rsidP="00934CC1">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36AEB7EF" w14:textId="77777777" w:rsidR="00934CC1" w:rsidRPr="00FA5EE5" w:rsidRDefault="00934CC1" w:rsidP="00934CC1">
            <w:pPr>
              <w:tabs>
                <w:tab w:val="decimal" w:pos="1690"/>
              </w:tabs>
              <w:spacing w:line="240" w:lineRule="exact"/>
              <w:ind w:left="-436" w:right="254"/>
              <w:rPr>
                <w:rFonts w:hAnsi="Times New Roman" w:cs="Times New Roman"/>
                <w:sz w:val="20"/>
                <w:szCs w:val="20"/>
                <w:cs/>
              </w:rPr>
            </w:pPr>
            <w:r w:rsidRPr="00FA5EE5">
              <w:rPr>
                <w:rFonts w:hAnsi="Times New Roman"/>
                <w:sz w:val="20"/>
                <w:szCs w:val="20"/>
              </w:rPr>
              <w:t>177</w:t>
            </w:r>
            <w:r w:rsidRPr="00FA5EE5">
              <w:rPr>
                <w:rFonts w:hAnsi="Times New Roman" w:cs="Times New Roman"/>
                <w:sz w:val="20"/>
                <w:szCs w:val="20"/>
              </w:rPr>
              <w:t>,</w:t>
            </w:r>
            <w:r w:rsidRPr="00FA5EE5">
              <w:rPr>
                <w:rFonts w:hAnsi="Times New Roman"/>
                <w:sz w:val="20"/>
                <w:szCs w:val="20"/>
              </w:rPr>
              <w:t>317</w:t>
            </w:r>
          </w:p>
        </w:tc>
      </w:tr>
      <w:tr w:rsidR="00934CC1" w:rsidRPr="00FA5EE5" w14:paraId="0B90D1D1" w14:textId="77777777" w:rsidTr="009679EA">
        <w:trPr>
          <w:gridAfter w:val="1"/>
          <w:wAfter w:w="12" w:type="dxa"/>
          <w:trHeight w:val="99"/>
        </w:trPr>
        <w:tc>
          <w:tcPr>
            <w:tcW w:w="5784" w:type="dxa"/>
            <w:tcMar>
              <w:top w:w="0" w:type="dxa"/>
              <w:left w:w="108" w:type="dxa"/>
              <w:bottom w:w="0" w:type="dxa"/>
              <w:right w:w="108" w:type="dxa"/>
            </w:tcMar>
            <w:vAlign w:val="bottom"/>
          </w:tcPr>
          <w:p w14:paraId="27C67A0C" w14:textId="77777777" w:rsidR="00934CC1" w:rsidRPr="00FA5EE5" w:rsidRDefault="00934CC1" w:rsidP="00934CC1">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Loans and accrued interest receivables</w:t>
            </w:r>
          </w:p>
        </w:tc>
        <w:tc>
          <w:tcPr>
            <w:tcW w:w="1518" w:type="dxa"/>
            <w:tcBorders>
              <w:bottom w:val="single" w:sz="4" w:space="0" w:color="auto"/>
            </w:tcBorders>
            <w:shd w:val="clear" w:color="auto" w:fill="auto"/>
            <w:tcMar>
              <w:top w:w="0" w:type="dxa"/>
              <w:left w:w="108" w:type="dxa"/>
              <w:bottom w:w="0" w:type="dxa"/>
              <w:right w:w="108" w:type="dxa"/>
            </w:tcMar>
            <w:vAlign w:val="center"/>
          </w:tcPr>
          <w:p w14:paraId="0444E864" w14:textId="77777777" w:rsidR="00934CC1" w:rsidRPr="00FA5EE5" w:rsidRDefault="0069307E" w:rsidP="0069307E">
            <w:pPr>
              <w:tabs>
                <w:tab w:val="decimal" w:pos="1095"/>
              </w:tabs>
              <w:spacing w:line="240" w:lineRule="exact"/>
              <w:ind w:left="-436" w:right="-35"/>
              <w:rPr>
                <w:rFonts w:hAnsi="Times New Roman" w:cs="Times New Roman"/>
                <w:sz w:val="20"/>
                <w:szCs w:val="20"/>
              </w:rPr>
            </w:pPr>
            <w:r w:rsidRPr="00FA5EE5">
              <w:rPr>
                <w:rFonts w:hAnsi="Times New Roman" w:cs="Times New Roman"/>
                <w:sz w:val="20"/>
                <w:szCs w:val="20"/>
              </w:rPr>
              <w:t>6,211</w:t>
            </w:r>
          </w:p>
        </w:tc>
        <w:tc>
          <w:tcPr>
            <w:tcW w:w="102" w:type="dxa"/>
          </w:tcPr>
          <w:p w14:paraId="6294097C" w14:textId="77777777" w:rsidR="00934CC1" w:rsidRPr="00FA5EE5" w:rsidRDefault="00934CC1" w:rsidP="00934CC1">
            <w:pPr>
              <w:tabs>
                <w:tab w:val="decimal" w:pos="1082"/>
                <w:tab w:val="decimal" w:pos="1690"/>
              </w:tabs>
              <w:spacing w:line="240" w:lineRule="exact"/>
              <w:ind w:left="262" w:right="620"/>
              <w:jc w:val="right"/>
              <w:rPr>
                <w:rFonts w:hAnsi="Times New Roman" w:cs="Times New Roman"/>
                <w:sz w:val="20"/>
                <w:szCs w:val="20"/>
              </w:rPr>
            </w:pPr>
          </w:p>
        </w:tc>
        <w:tc>
          <w:tcPr>
            <w:tcW w:w="1428" w:type="dxa"/>
            <w:tcBorders>
              <w:bottom w:val="single" w:sz="4" w:space="0" w:color="auto"/>
            </w:tcBorders>
            <w:vAlign w:val="center"/>
          </w:tcPr>
          <w:p w14:paraId="643CCCFC" w14:textId="77777777" w:rsidR="00934CC1" w:rsidRPr="00FA5EE5" w:rsidRDefault="00934CC1" w:rsidP="00934CC1">
            <w:pPr>
              <w:tabs>
                <w:tab w:val="decimal" w:pos="1082"/>
                <w:tab w:val="decimal" w:pos="1690"/>
              </w:tabs>
              <w:spacing w:line="240" w:lineRule="exact"/>
              <w:ind w:left="262" w:right="260"/>
              <w:jc w:val="right"/>
              <w:rPr>
                <w:rFonts w:hAnsi="Times New Roman" w:cs="Times New Roman"/>
                <w:sz w:val="20"/>
                <w:szCs w:val="20"/>
              </w:rPr>
            </w:pPr>
            <w:r w:rsidRPr="00FA5EE5">
              <w:rPr>
                <w:rFonts w:hAnsi="Times New Roman"/>
                <w:sz w:val="20"/>
                <w:szCs w:val="20"/>
              </w:rPr>
              <w:t>175</w:t>
            </w:r>
          </w:p>
        </w:tc>
      </w:tr>
      <w:tr w:rsidR="00934CC1" w:rsidRPr="00FA5EE5" w14:paraId="31053CE6" w14:textId="77777777" w:rsidTr="009679EA">
        <w:trPr>
          <w:gridAfter w:val="1"/>
          <w:wAfter w:w="12" w:type="dxa"/>
        </w:trPr>
        <w:tc>
          <w:tcPr>
            <w:tcW w:w="5784" w:type="dxa"/>
            <w:tcMar>
              <w:top w:w="0" w:type="dxa"/>
              <w:left w:w="108" w:type="dxa"/>
              <w:bottom w:w="0" w:type="dxa"/>
              <w:right w:w="108" w:type="dxa"/>
            </w:tcMar>
            <w:vAlign w:val="bottom"/>
          </w:tcPr>
          <w:p w14:paraId="4DCDF27A" w14:textId="77777777" w:rsidR="00934CC1" w:rsidRPr="00FA5EE5" w:rsidRDefault="00934CC1" w:rsidP="00934CC1">
            <w:pPr>
              <w:pStyle w:val="BodyTextIndent3"/>
              <w:spacing w:before="0" w:after="0" w:line="240" w:lineRule="exact"/>
              <w:ind w:left="0" w:firstLine="20"/>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 xml:space="preserve">     Total</w:t>
            </w:r>
          </w:p>
        </w:tc>
        <w:tc>
          <w:tcPr>
            <w:tcW w:w="1518"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70DC0AF5" w14:textId="77777777" w:rsidR="00934CC1" w:rsidRPr="00FA5EE5" w:rsidRDefault="008E3914" w:rsidP="0069307E">
            <w:pPr>
              <w:tabs>
                <w:tab w:val="decimal" w:pos="1095"/>
              </w:tabs>
              <w:spacing w:line="240" w:lineRule="exact"/>
              <w:ind w:left="-436" w:right="-107"/>
              <w:rPr>
                <w:rFonts w:hAnsi="Times New Roman" w:cs="Times New Roman"/>
                <w:sz w:val="20"/>
                <w:szCs w:val="20"/>
              </w:rPr>
            </w:pPr>
            <w:r w:rsidRPr="00FA5EE5">
              <w:rPr>
                <w:rFonts w:hAnsi="Times New Roman" w:cs="Times New Roman"/>
                <w:sz w:val="20"/>
                <w:szCs w:val="20"/>
              </w:rPr>
              <w:t>422,283</w:t>
            </w:r>
          </w:p>
        </w:tc>
        <w:tc>
          <w:tcPr>
            <w:tcW w:w="102" w:type="dxa"/>
          </w:tcPr>
          <w:p w14:paraId="449D54A3" w14:textId="77777777" w:rsidR="00934CC1" w:rsidRPr="00FA5EE5" w:rsidRDefault="00934CC1" w:rsidP="00934CC1">
            <w:pPr>
              <w:tabs>
                <w:tab w:val="decimal" w:pos="1082"/>
                <w:tab w:val="decimal" w:pos="1690"/>
              </w:tabs>
              <w:spacing w:line="240" w:lineRule="exact"/>
              <w:ind w:left="262" w:right="358"/>
              <w:jc w:val="right"/>
              <w:rPr>
                <w:rFonts w:hAnsi="Times New Roman" w:cs="Times New Roman"/>
                <w:sz w:val="20"/>
                <w:szCs w:val="20"/>
              </w:rPr>
            </w:pPr>
          </w:p>
        </w:tc>
        <w:tc>
          <w:tcPr>
            <w:tcW w:w="1428" w:type="dxa"/>
            <w:tcBorders>
              <w:top w:val="single" w:sz="4" w:space="0" w:color="auto"/>
              <w:bottom w:val="double" w:sz="4" w:space="0" w:color="auto"/>
            </w:tcBorders>
            <w:vAlign w:val="center"/>
          </w:tcPr>
          <w:p w14:paraId="62C4BFF6" w14:textId="77777777" w:rsidR="00934CC1" w:rsidRPr="00FA5EE5" w:rsidRDefault="00934CC1" w:rsidP="00934CC1">
            <w:pPr>
              <w:tabs>
                <w:tab w:val="decimal" w:pos="1690"/>
              </w:tabs>
              <w:spacing w:line="240" w:lineRule="exact"/>
              <w:ind w:left="-436" w:right="254"/>
              <w:rPr>
                <w:rFonts w:hAnsi="Times New Roman" w:cs="Times New Roman"/>
                <w:sz w:val="20"/>
                <w:szCs w:val="20"/>
              </w:rPr>
            </w:pPr>
            <w:r w:rsidRPr="00FA5EE5">
              <w:rPr>
                <w:rFonts w:hAnsi="Times New Roman"/>
                <w:sz w:val="20"/>
                <w:szCs w:val="20"/>
              </w:rPr>
              <w:t>127</w:t>
            </w:r>
            <w:r w:rsidRPr="00FA5EE5">
              <w:rPr>
                <w:rFonts w:hAnsi="Times New Roman" w:cs="Times New Roman"/>
                <w:sz w:val="20"/>
                <w:szCs w:val="20"/>
              </w:rPr>
              <w:t>,</w:t>
            </w:r>
            <w:r w:rsidRPr="00FA5EE5">
              <w:rPr>
                <w:rFonts w:hAnsi="Times New Roman"/>
                <w:sz w:val="20"/>
                <w:szCs w:val="20"/>
              </w:rPr>
              <w:t>227</w:t>
            </w:r>
          </w:p>
        </w:tc>
      </w:tr>
    </w:tbl>
    <w:p w14:paraId="30FE190D" w14:textId="77777777" w:rsidR="00977268" w:rsidRPr="00FA5EE5" w:rsidRDefault="00F96B36" w:rsidP="00A54320">
      <w:pPr>
        <w:tabs>
          <w:tab w:val="right" w:pos="7280"/>
          <w:tab w:val="right" w:pos="8540"/>
        </w:tabs>
        <w:spacing w:before="480" w:after="240"/>
        <w:ind w:left="547" w:right="-43" w:hanging="547"/>
        <w:jc w:val="both"/>
        <w:rPr>
          <w:rFonts w:eastAsia="Arial Unicode MS" w:hAnsi="Times New Roman" w:cs="Times New Roman"/>
          <w:b/>
          <w:bCs/>
          <w:sz w:val="20"/>
          <w:szCs w:val="20"/>
        </w:rPr>
      </w:pPr>
      <w:r w:rsidRPr="00FA5EE5">
        <w:rPr>
          <w:rFonts w:eastAsia="Arial Unicode MS" w:hAnsi="Times New Roman"/>
          <w:b/>
          <w:bCs/>
          <w:szCs w:val="24"/>
        </w:rPr>
        <w:t>42</w:t>
      </w:r>
      <w:r w:rsidR="00977268" w:rsidRPr="00FA5EE5">
        <w:rPr>
          <w:rFonts w:eastAsia="Arial Unicode MS" w:hAnsi="Times New Roman" w:cs="Times New Roman"/>
          <w:b/>
          <w:bCs/>
          <w:szCs w:val="24"/>
        </w:rPr>
        <w:t>.</w:t>
      </w:r>
      <w:r w:rsidR="00977268" w:rsidRPr="00FA5EE5">
        <w:rPr>
          <w:rFonts w:eastAsia="Arial Unicode MS" w:hAnsi="Times New Roman" w:cs="Times New Roman"/>
          <w:b/>
          <w:bCs/>
          <w:szCs w:val="24"/>
        </w:rPr>
        <w:tab/>
      </w:r>
      <w:r w:rsidR="00977268" w:rsidRPr="00FA5EE5">
        <w:rPr>
          <w:rFonts w:eastAsia="Arial Unicode MS" w:hAnsi="Times New Roman" w:cs="Times New Roman"/>
          <w:b/>
          <w:bCs/>
          <w:sz w:val="20"/>
          <w:szCs w:val="20"/>
        </w:rPr>
        <w:t>LIFE  INSURANCE  COMPANY  RISK</w:t>
      </w:r>
    </w:p>
    <w:p w14:paraId="1F13C4DE" w14:textId="1FB93436" w:rsidR="00977268" w:rsidRPr="00FA5EE5" w:rsidRDefault="00977268" w:rsidP="00A54320">
      <w:pPr>
        <w:spacing w:after="240"/>
        <w:ind w:left="547"/>
        <w:jc w:val="both"/>
        <w:rPr>
          <w:rFonts w:hAnsi="Times New Roman" w:cs="Times New Roman"/>
          <w:szCs w:val="24"/>
        </w:rPr>
      </w:pPr>
      <w:r w:rsidRPr="00FA5EE5">
        <w:rPr>
          <w:rFonts w:hAnsi="Times New Roman" w:cs="Times New Roman"/>
          <w:spacing w:val="-4"/>
          <w:szCs w:val="24"/>
        </w:rPr>
        <w:t>The Group and the Company recognise the importance of risk management across the entity</w:t>
      </w:r>
      <w:r w:rsidRPr="00FA5EE5">
        <w:rPr>
          <w:rFonts w:hAnsi="Times New Roman" w:cs="Times New Roman"/>
          <w:spacing w:val="-2"/>
          <w:szCs w:val="24"/>
        </w:rPr>
        <w:t>. To comply with the Group and the Company</w:t>
      </w:r>
      <w:r w:rsidR="009E094D" w:rsidRPr="00FA5EE5">
        <w:rPr>
          <w:rFonts w:hAnsi="Times New Roman" w:cs="Times New Roman"/>
          <w:spacing w:val="-2"/>
          <w:szCs w:val="24"/>
        </w:rPr>
        <w:t>’s</w:t>
      </w:r>
      <w:r w:rsidRPr="00FA5EE5">
        <w:rPr>
          <w:rFonts w:hAnsi="Times New Roman" w:cs="Times New Roman"/>
          <w:spacing w:val="-2"/>
          <w:szCs w:val="24"/>
        </w:rPr>
        <w:t xml:space="preserve"> risk management policy, </w:t>
      </w:r>
      <w:r w:rsidR="00042AE3" w:rsidRPr="00042AE3">
        <w:rPr>
          <w:rFonts w:hAnsi="Times New Roman" w:cs="Times New Roman"/>
          <w:spacing w:val="-2"/>
          <w:szCs w:val="24"/>
        </w:rPr>
        <w:t>the Group and the Company are required</w:t>
      </w:r>
      <w:r w:rsidRPr="00FA5EE5">
        <w:rPr>
          <w:rFonts w:hAnsi="Times New Roman" w:cs="Times New Roman"/>
          <w:spacing w:val="-2"/>
          <w:szCs w:val="24"/>
        </w:rPr>
        <w:t xml:space="preserve"> to manage risks by using Enterprise Risk Management (ERM) in order to minimise the impact </w:t>
      </w:r>
      <w:r w:rsidR="00662686" w:rsidRPr="00FA5EE5">
        <w:rPr>
          <w:rFonts w:hAnsi="Times New Roman" w:cs="Times New Roman"/>
          <w:szCs w:val="24"/>
        </w:rPr>
        <w:t xml:space="preserve">on the Group and the Company’s </w:t>
      </w:r>
      <w:r w:rsidRPr="00FA5EE5">
        <w:rPr>
          <w:rFonts w:hAnsi="Times New Roman" w:cs="Times New Roman"/>
          <w:szCs w:val="24"/>
        </w:rPr>
        <w:t>financial position and reputation.</w:t>
      </w:r>
    </w:p>
    <w:p w14:paraId="54743484" w14:textId="77777777" w:rsidR="00977268" w:rsidRPr="00FA5EE5" w:rsidRDefault="00F96B36" w:rsidP="00A54320">
      <w:pPr>
        <w:spacing w:after="240"/>
        <w:ind w:left="1188" w:hanging="641"/>
        <w:jc w:val="both"/>
        <w:rPr>
          <w:rFonts w:hAnsi="Times New Roman" w:cs="Times New Roman"/>
          <w:b/>
          <w:bCs/>
          <w:szCs w:val="24"/>
        </w:rPr>
      </w:pPr>
      <w:r w:rsidRPr="00FA5EE5">
        <w:rPr>
          <w:rFonts w:hAnsi="Times New Roman"/>
          <w:b/>
          <w:bCs/>
          <w:szCs w:val="24"/>
        </w:rPr>
        <w:t>42</w:t>
      </w:r>
      <w:r w:rsidR="00977268" w:rsidRPr="00FA5EE5">
        <w:rPr>
          <w:rFonts w:hAnsi="Times New Roman" w:cs="Times New Roman"/>
          <w:b/>
          <w:bCs/>
          <w:szCs w:val="24"/>
        </w:rPr>
        <w:t>.</w:t>
      </w:r>
      <w:r w:rsidRPr="00FA5EE5">
        <w:rPr>
          <w:rFonts w:hAnsi="Times New Roman"/>
          <w:b/>
          <w:bCs/>
          <w:szCs w:val="24"/>
        </w:rPr>
        <w:t>1</w:t>
      </w:r>
      <w:r w:rsidR="00977268" w:rsidRPr="00FA5EE5">
        <w:rPr>
          <w:rFonts w:hAnsi="Times New Roman" w:cs="Times New Roman"/>
          <w:b/>
          <w:bCs/>
          <w:szCs w:val="24"/>
          <w:cs/>
        </w:rPr>
        <w:tab/>
      </w:r>
      <w:r w:rsidR="00977268" w:rsidRPr="00FA5EE5">
        <w:rPr>
          <w:rFonts w:hAnsi="Times New Roman" w:cs="Times New Roman"/>
          <w:b/>
          <w:bCs/>
          <w:szCs w:val="24"/>
        </w:rPr>
        <w:t>Insurance risk</w:t>
      </w:r>
    </w:p>
    <w:p w14:paraId="090F8AD1" w14:textId="77777777" w:rsidR="00977268" w:rsidRPr="00FA5EE5" w:rsidRDefault="00F43EEA" w:rsidP="009679EA">
      <w:pPr>
        <w:spacing w:after="240"/>
        <w:ind w:left="1170"/>
        <w:jc w:val="both"/>
        <w:rPr>
          <w:rFonts w:hAnsi="Times New Roman" w:cs="Cordia New"/>
          <w:szCs w:val="24"/>
          <w:cs/>
        </w:rPr>
      </w:pPr>
      <w:r w:rsidRPr="00FA5EE5">
        <w:rPr>
          <w:rFonts w:hAnsi="Times New Roman" w:cs="Times New Roman"/>
          <w:szCs w:val="24"/>
        </w:rPr>
        <w:t xml:space="preserve">Insurance risk is the risk that arises from mortality rate, mobility rate, lapse rate, surrender rate, or deviations from assumptions used in premiums, underwriting, and calculating insurance reserves, which may cause a negative impact on the </w:t>
      </w:r>
      <w:r w:rsidR="00034814" w:rsidRPr="00FA5EE5">
        <w:rPr>
          <w:rFonts w:hAnsi="Times New Roman" w:cs="Times New Roman"/>
          <w:szCs w:val="24"/>
        </w:rPr>
        <w:t>C</w:t>
      </w:r>
      <w:r w:rsidRPr="00FA5EE5">
        <w:rPr>
          <w:rFonts w:hAnsi="Times New Roman" w:cs="Times New Roman"/>
          <w:szCs w:val="24"/>
        </w:rPr>
        <w:t>ompany's performance. Insurance fraud is also a major factor that has an impact on the insurance business. It increases the cost of business operation and also affects the insureds who want to use insurance as a tool to manage their risks. For example, the insureds or other individuals may collude with medical personnel or hospitals to keep</w:t>
      </w:r>
      <w:r w:rsidR="00050D56" w:rsidRPr="00FA5EE5">
        <w:rPr>
          <w:rFonts w:hAnsi="Times New Roman" w:cs="Times New Roman"/>
          <w:szCs w:val="24"/>
        </w:rPr>
        <w:t xml:space="preserve"> the</w:t>
      </w:r>
      <w:r w:rsidRPr="00FA5EE5">
        <w:rPr>
          <w:rFonts w:hAnsi="Times New Roman" w:cs="Times New Roman"/>
          <w:szCs w:val="24"/>
        </w:rPr>
        <w:t xml:space="preserve"> insured</w:t>
      </w:r>
      <w:r w:rsidR="00050D56" w:rsidRPr="00FA5EE5">
        <w:rPr>
          <w:rFonts w:hAnsi="Times New Roman" w:cs="Times New Roman"/>
          <w:szCs w:val="24"/>
        </w:rPr>
        <w:t>s</w:t>
      </w:r>
      <w:r w:rsidRPr="00FA5EE5">
        <w:rPr>
          <w:rFonts w:hAnsi="Times New Roman" w:cs="Times New Roman"/>
          <w:szCs w:val="24"/>
        </w:rPr>
        <w:t xml:space="preserve"> hospitalized for longer than necessary according to medical standards to benefit from the claims for compensation under the life insurance contract. To </w:t>
      </w:r>
      <w:r w:rsidR="00050D56" w:rsidRPr="00FA5EE5">
        <w:rPr>
          <w:rFonts w:hAnsi="Times New Roman" w:cs="Cordia New"/>
          <w:szCs w:val="24"/>
        </w:rPr>
        <w:t xml:space="preserve">appropriately </w:t>
      </w:r>
      <w:r w:rsidRPr="00FA5EE5">
        <w:rPr>
          <w:rFonts w:hAnsi="Times New Roman" w:cs="Times New Roman"/>
          <w:szCs w:val="24"/>
        </w:rPr>
        <w:t xml:space="preserve">manage insurance risks, the </w:t>
      </w:r>
      <w:r w:rsidR="00034814" w:rsidRPr="00FA5EE5">
        <w:rPr>
          <w:rFonts w:hAnsi="Times New Roman" w:cs="Times New Roman"/>
          <w:szCs w:val="24"/>
        </w:rPr>
        <w:t>C</w:t>
      </w:r>
      <w:r w:rsidRPr="00FA5EE5">
        <w:rPr>
          <w:rFonts w:hAnsi="Times New Roman" w:cs="Times New Roman"/>
          <w:szCs w:val="24"/>
        </w:rPr>
        <w:t xml:space="preserve">ompany established a product development team to </w:t>
      </w:r>
      <w:r w:rsidR="00050D56" w:rsidRPr="00FA5EE5">
        <w:rPr>
          <w:rFonts w:hAnsi="Times New Roman" w:cs="Times New Roman"/>
          <w:szCs w:val="24"/>
        </w:rPr>
        <w:t>conceptualize</w:t>
      </w:r>
      <w:r w:rsidRPr="00FA5EE5">
        <w:rPr>
          <w:rFonts w:hAnsi="Times New Roman" w:cs="Times New Roman"/>
          <w:szCs w:val="24"/>
        </w:rPr>
        <w:t xml:space="preserve"> and develop products that meet the needs of target customers, determi</w:t>
      </w:r>
      <w:r w:rsidR="00050D56" w:rsidRPr="00FA5EE5">
        <w:rPr>
          <w:rFonts w:hAnsi="Times New Roman" w:cs="Times New Roman"/>
          <w:szCs w:val="24"/>
        </w:rPr>
        <w:t>ne</w:t>
      </w:r>
      <w:r w:rsidR="00034814" w:rsidRPr="00FA5EE5">
        <w:rPr>
          <w:rFonts w:hAnsi="Times New Roman" w:cs="Times New Roman"/>
          <w:szCs w:val="24"/>
        </w:rPr>
        <w:t>d</w:t>
      </w:r>
      <w:r w:rsidRPr="00FA5EE5">
        <w:rPr>
          <w:rFonts w:hAnsi="Times New Roman" w:cs="Times New Roman"/>
          <w:szCs w:val="24"/>
        </w:rPr>
        <w:t xml:space="preserve"> appropriate insurance premium rates that are in line with business strategies under the Company’s risk management policy framework</w:t>
      </w:r>
      <w:r w:rsidR="00034814" w:rsidRPr="00FA5EE5">
        <w:rPr>
          <w:rFonts w:hAnsi="Times New Roman" w:cs="Times New Roman"/>
          <w:szCs w:val="24"/>
        </w:rPr>
        <w:t>,</w:t>
      </w:r>
      <w:r w:rsidRPr="00FA5EE5">
        <w:rPr>
          <w:rFonts w:hAnsi="Times New Roman" w:cs="Times New Roman"/>
          <w:szCs w:val="24"/>
        </w:rPr>
        <w:t xml:space="preserve"> enhanc</w:t>
      </w:r>
      <w:r w:rsidR="00034814" w:rsidRPr="00FA5EE5">
        <w:rPr>
          <w:rFonts w:hAnsi="Times New Roman" w:cs="Times New Roman"/>
          <w:szCs w:val="24"/>
        </w:rPr>
        <w:t>ed</w:t>
      </w:r>
      <w:r w:rsidRPr="00FA5EE5">
        <w:rPr>
          <w:rFonts w:hAnsi="Times New Roman" w:cs="Times New Roman"/>
          <w:szCs w:val="24"/>
        </w:rPr>
        <w:t xml:space="preserve"> </w:t>
      </w:r>
      <w:r w:rsidR="00034814" w:rsidRPr="00FA5EE5">
        <w:rPr>
          <w:rFonts w:hAnsi="Times New Roman" w:cs="Times New Roman"/>
          <w:szCs w:val="24"/>
        </w:rPr>
        <w:t xml:space="preserve">the </w:t>
      </w:r>
      <w:r w:rsidRPr="00FA5EE5">
        <w:rPr>
          <w:rFonts w:hAnsi="Times New Roman" w:cs="Times New Roman"/>
          <w:szCs w:val="24"/>
        </w:rPr>
        <w:t>employees</w:t>
      </w:r>
      <w:r w:rsidR="0048283E" w:rsidRPr="00FA5EE5">
        <w:rPr>
          <w:rFonts w:hAnsi="Times New Roman" w:cs="Times New Roman"/>
          <w:szCs w:val="24"/>
        </w:rPr>
        <w:t>’</w:t>
      </w:r>
      <w:r w:rsidRPr="00FA5EE5">
        <w:rPr>
          <w:rFonts w:hAnsi="Times New Roman" w:cs="Times New Roman"/>
          <w:szCs w:val="24"/>
        </w:rPr>
        <w:t xml:space="preserve"> potential to estimate the cost of losses and compensat</w:t>
      </w:r>
      <w:r w:rsidR="00034814" w:rsidRPr="00FA5EE5">
        <w:rPr>
          <w:rFonts w:hAnsi="Times New Roman" w:cs="Times New Roman"/>
          <w:szCs w:val="24"/>
        </w:rPr>
        <w:t>ion</w:t>
      </w:r>
      <w:r w:rsidRPr="00FA5EE5">
        <w:rPr>
          <w:rFonts w:hAnsi="Times New Roman" w:cs="Times New Roman"/>
          <w:szCs w:val="24"/>
        </w:rPr>
        <w:t xml:space="preserve"> for damages</w:t>
      </w:r>
      <w:r w:rsidR="00034814" w:rsidRPr="00FA5EE5">
        <w:rPr>
          <w:rFonts w:hAnsi="Times New Roman" w:cs="Times New Roman"/>
          <w:szCs w:val="24"/>
        </w:rPr>
        <w:t>,</w:t>
      </w:r>
      <w:r w:rsidRPr="00FA5EE5">
        <w:rPr>
          <w:rFonts w:hAnsi="Times New Roman" w:cs="Times New Roman"/>
          <w:szCs w:val="24"/>
        </w:rPr>
        <w:t xml:space="preserve"> </w:t>
      </w:r>
      <w:r w:rsidR="00034814" w:rsidRPr="00FA5EE5">
        <w:rPr>
          <w:rFonts w:hAnsi="Times New Roman" w:cs="Times New Roman"/>
          <w:szCs w:val="24"/>
        </w:rPr>
        <w:t>and</w:t>
      </w:r>
      <w:r w:rsidRPr="00FA5EE5">
        <w:rPr>
          <w:rFonts w:hAnsi="Times New Roman" w:cs="Times New Roman"/>
          <w:szCs w:val="24"/>
        </w:rPr>
        <w:t xml:space="preserve"> set insurance reserves and risk-based capital t</w:t>
      </w:r>
      <w:r w:rsidR="008A7ADE" w:rsidRPr="00FA5EE5">
        <w:rPr>
          <w:rFonts w:hAnsi="Times New Roman" w:cs="Times New Roman"/>
          <w:szCs w:val="24"/>
        </w:rPr>
        <w:t xml:space="preserve">o be sufficient and </w:t>
      </w:r>
      <w:r w:rsidRPr="00FA5EE5">
        <w:rPr>
          <w:rFonts w:hAnsi="Times New Roman" w:cs="Times New Roman"/>
          <w:szCs w:val="24"/>
        </w:rPr>
        <w:t xml:space="preserve">higher than regulatory requirements to ensure that the Company can </w:t>
      </w:r>
      <w:r w:rsidR="008A7ADE" w:rsidRPr="00FA5EE5">
        <w:rPr>
          <w:rFonts w:hAnsi="Times New Roman" w:cs="Times New Roman"/>
          <w:szCs w:val="24"/>
        </w:rPr>
        <w:t>handle</w:t>
      </w:r>
      <w:r w:rsidRPr="00FA5EE5">
        <w:rPr>
          <w:rFonts w:hAnsi="Times New Roman" w:cs="Times New Roman"/>
          <w:szCs w:val="24"/>
        </w:rPr>
        <w:t xml:space="preserve"> the risks that may arise in the future. The </w:t>
      </w:r>
      <w:r w:rsidR="008A7ADE" w:rsidRPr="00FA5EE5">
        <w:rPr>
          <w:rFonts w:hAnsi="Times New Roman" w:cs="Times New Roman"/>
          <w:szCs w:val="24"/>
        </w:rPr>
        <w:t>C</w:t>
      </w:r>
      <w:r w:rsidRPr="00FA5EE5">
        <w:rPr>
          <w:rFonts w:hAnsi="Times New Roman" w:cs="Times New Roman"/>
          <w:szCs w:val="24"/>
        </w:rPr>
        <w:t>ompany also regularly reviews product pricing to reflect current costs and monitors the risks by using early warning system, sensitivity test</w:t>
      </w:r>
      <w:r w:rsidR="008A7ADE" w:rsidRPr="00FA5EE5">
        <w:rPr>
          <w:rFonts w:hAnsi="Times New Roman" w:cs="Times New Roman"/>
          <w:szCs w:val="24"/>
        </w:rPr>
        <w:t>,</w:t>
      </w:r>
      <w:r w:rsidRPr="00FA5EE5">
        <w:rPr>
          <w:rFonts w:hAnsi="Times New Roman" w:cs="Times New Roman"/>
          <w:szCs w:val="24"/>
        </w:rPr>
        <w:t xml:space="preserve"> and stress test</w:t>
      </w:r>
    </w:p>
    <w:p w14:paraId="344D25C1" w14:textId="77777777" w:rsidR="00977268" w:rsidRPr="00FA5EE5" w:rsidRDefault="00977268" w:rsidP="00A54320">
      <w:pPr>
        <w:numPr>
          <w:ilvl w:val="0"/>
          <w:numId w:val="20"/>
        </w:numPr>
        <w:spacing w:after="240"/>
        <w:ind w:left="1620" w:hanging="450"/>
        <w:jc w:val="both"/>
        <w:rPr>
          <w:rFonts w:hAnsi="Times New Roman" w:cs="Times New Roman"/>
          <w:b/>
          <w:bCs/>
          <w:szCs w:val="24"/>
        </w:rPr>
      </w:pPr>
      <w:r w:rsidRPr="00FA5EE5">
        <w:rPr>
          <w:rFonts w:hAnsi="Times New Roman" w:cs="Times New Roman"/>
          <w:b/>
          <w:bCs/>
          <w:szCs w:val="24"/>
        </w:rPr>
        <w:t>Product development and pricing risk</w:t>
      </w:r>
    </w:p>
    <w:p w14:paraId="0EAE2EF0" w14:textId="77777777" w:rsidR="00977268" w:rsidRPr="00FA5EE5" w:rsidRDefault="00977268" w:rsidP="009679EA">
      <w:pPr>
        <w:spacing w:after="240"/>
        <w:ind w:left="1620"/>
        <w:jc w:val="both"/>
        <w:rPr>
          <w:rFonts w:hAnsi="Times New Roman" w:cs="Times New Roman"/>
          <w:szCs w:val="24"/>
        </w:rPr>
      </w:pPr>
      <w:r w:rsidRPr="00FA5EE5">
        <w:rPr>
          <w:rFonts w:hAnsi="Times New Roman" w:cs="Times New Roman"/>
          <w:szCs w:val="24"/>
        </w:rPr>
        <w:t xml:space="preserve">Product development and </w:t>
      </w:r>
      <w:r w:rsidRPr="00FA5EE5">
        <w:rPr>
          <w:rFonts w:hAnsi="Times New Roman" w:cs="Times New Roman"/>
          <w:szCs w:val="30"/>
        </w:rPr>
        <w:t>premium rate</w:t>
      </w:r>
      <w:r w:rsidRPr="00FA5EE5">
        <w:rPr>
          <w:rFonts w:hAnsi="Times New Roman" w:cs="Times New Roman"/>
          <w:szCs w:val="24"/>
        </w:rPr>
        <w:t xml:space="preserve"> risk is the risk from error</w:t>
      </w:r>
      <w:r w:rsidR="00662686" w:rsidRPr="00FA5EE5">
        <w:rPr>
          <w:rFonts w:hAnsi="Times New Roman" w:cs="Times New Roman"/>
          <w:szCs w:val="24"/>
        </w:rPr>
        <w:t>s</w:t>
      </w:r>
      <w:r w:rsidRPr="00FA5EE5">
        <w:rPr>
          <w:rFonts w:hAnsi="Times New Roman" w:cs="Times New Roman"/>
          <w:szCs w:val="24"/>
        </w:rPr>
        <w:t xml:space="preserve"> in product development process and the risk that </w:t>
      </w:r>
      <w:r w:rsidRPr="00FA5EE5">
        <w:rPr>
          <w:rFonts w:hAnsi="Times New Roman" w:cs="Times New Roman"/>
          <w:szCs w:val="30"/>
        </w:rPr>
        <w:t>premium rates</w:t>
      </w:r>
      <w:r w:rsidRPr="00FA5EE5">
        <w:rPr>
          <w:rFonts w:hAnsi="Times New Roman" w:cs="Times New Roman"/>
          <w:szCs w:val="24"/>
        </w:rPr>
        <w:t xml:space="preserve"> may not be enough to cover contractual obligations.</w:t>
      </w:r>
    </w:p>
    <w:p w14:paraId="4B4B6E26" w14:textId="77777777" w:rsidR="00977268" w:rsidRPr="00FA5EE5" w:rsidRDefault="00977268" w:rsidP="009679EA">
      <w:pPr>
        <w:spacing w:after="200"/>
        <w:ind w:left="1620"/>
        <w:jc w:val="both"/>
        <w:rPr>
          <w:rFonts w:hAnsi="Times New Roman" w:cs="Times New Roman"/>
          <w:szCs w:val="24"/>
        </w:rPr>
      </w:pPr>
      <w:r w:rsidRPr="00FA5EE5">
        <w:rPr>
          <w:rFonts w:hAnsi="Times New Roman" w:cs="Times New Roman"/>
          <w:spacing w:val="-4"/>
          <w:szCs w:val="24"/>
        </w:rPr>
        <w:t xml:space="preserve">The </w:t>
      </w:r>
      <w:r w:rsidR="00E46286" w:rsidRPr="00FA5EE5">
        <w:rPr>
          <w:rFonts w:hAnsi="Times New Roman" w:cs="Times New Roman"/>
          <w:spacing w:val="-4"/>
          <w:szCs w:val="24"/>
        </w:rPr>
        <w:t>C</w:t>
      </w:r>
      <w:r w:rsidRPr="00FA5EE5">
        <w:rPr>
          <w:rFonts w:hAnsi="Times New Roman" w:cs="Times New Roman"/>
          <w:spacing w:val="-4"/>
          <w:szCs w:val="24"/>
        </w:rPr>
        <w:t>ompany manages these risks by set</w:t>
      </w:r>
      <w:r w:rsidR="00662686" w:rsidRPr="00FA5EE5">
        <w:rPr>
          <w:rFonts w:hAnsi="Times New Roman" w:cs="Times New Roman"/>
          <w:spacing w:val="-4"/>
          <w:szCs w:val="24"/>
        </w:rPr>
        <w:t>ting</w:t>
      </w:r>
      <w:r w:rsidRPr="00FA5EE5">
        <w:rPr>
          <w:rFonts w:hAnsi="Times New Roman" w:cs="Times New Roman"/>
          <w:spacing w:val="-4"/>
          <w:szCs w:val="24"/>
        </w:rPr>
        <w:t xml:space="preserve"> up</w:t>
      </w:r>
      <w:r w:rsidR="00662686" w:rsidRPr="00FA5EE5">
        <w:rPr>
          <w:rFonts w:hAnsi="Times New Roman" w:cs="Times New Roman"/>
          <w:spacing w:val="-4"/>
          <w:szCs w:val="24"/>
        </w:rPr>
        <w:t xml:space="preserve"> </w:t>
      </w:r>
      <w:r w:rsidR="00767A72" w:rsidRPr="00FA5EE5">
        <w:rPr>
          <w:rFonts w:hAnsi="Times New Roman" w:cs="Times New Roman"/>
          <w:spacing w:val="-4"/>
          <w:szCs w:val="24"/>
        </w:rPr>
        <w:t xml:space="preserve">a </w:t>
      </w:r>
      <w:r w:rsidRPr="00FA5EE5">
        <w:rPr>
          <w:rFonts w:hAnsi="Times New Roman" w:cs="Times New Roman"/>
          <w:spacing w:val="-4"/>
          <w:szCs w:val="24"/>
        </w:rPr>
        <w:t>product development team to create idea</w:t>
      </w:r>
      <w:r w:rsidR="00662686" w:rsidRPr="00FA5EE5">
        <w:rPr>
          <w:rFonts w:hAnsi="Times New Roman" w:cs="Times New Roman"/>
          <w:spacing w:val="-4"/>
          <w:szCs w:val="24"/>
        </w:rPr>
        <w:t>s,</w:t>
      </w:r>
      <w:r w:rsidRPr="00FA5EE5">
        <w:rPr>
          <w:rFonts w:hAnsi="Times New Roman" w:cs="Times New Roman"/>
          <w:spacing w:val="-4"/>
          <w:szCs w:val="24"/>
        </w:rPr>
        <w:t xml:space="preserve"> develop product</w:t>
      </w:r>
      <w:r w:rsidR="00662686" w:rsidRPr="00FA5EE5">
        <w:rPr>
          <w:rFonts w:hAnsi="Times New Roman" w:cs="Times New Roman"/>
          <w:spacing w:val="-4"/>
          <w:szCs w:val="24"/>
        </w:rPr>
        <w:t>s</w:t>
      </w:r>
      <w:r w:rsidRPr="00FA5EE5">
        <w:rPr>
          <w:rFonts w:hAnsi="Times New Roman" w:cs="Times New Roman"/>
          <w:spacing w:val="-4"/>
          <w:szCs w:val="24"/>
        </w:rPr>
        <w:t xml:space="preserve"> to meet target customer</w:t>
      </w:r>
      <w:r w:rsidR="00662686" w:rsidRPr="00FA5EE5">
        <w:rPr>
          <w:rFonts w:hAnsi="Times New Roman" w:cs="Times New Roman"/>
          <w:spacing w:val="-4"/>
          <w:szCs w:val="24"/>
        </w:rPr>
        <w:t>s’</w:t>
      </w:r>
      <w:r w:rsidRPr="00FA5EE5">
        <w:rPr>
          <w:rFonts w:hAnsi="Times New Roman" w:cs="Times New Roman"/>
          <w:spacing w:val="-4"/>
          <w:szCs w:val="24"/>
        </w:rPr>
        <w:t xml:space="preserve"> needs, and set appropriate </w:t>
      </w:r>
      <w:r w:rsidRPr="00FA5EE5">
        <w:rPr>
          <w:rFonts w:hAnsi="Times New Roman" w:cs="Times New Roman"/>
          <w:spacing w:val="-4"/>
          <w:szCs w:val="24"/>
        </w:rPr>
        <w:lastRenderedPageBreak/>
        <w:t>premium rates that correspond with the Company</w:t>
      </w:r>
      <w:r w:rsidR="00662686" w:rsidRPr="00FA5EE5">
        <w:rPr>
          <w:rFonts w:hAnsi="Times New Roman" w:cs="Times New Roman"/>
          <w:spacing w:val="-4"/>
          <w:szCs w:val="24"/>
        </w:rPr>
        <w:t>’s</w:t>
      </w:r>
      <w:r w:rsidRPr="00FA5EE5">
        <w:rPr>
          <w:rFonts w:hAnsi="Times New Roman" w:cs="Times New Roman"/>
          <w:spacing w:val="-4"/>
          <w:szCs w:val="24"/>
        </w:rPr>
        <w:t xml:space="preserve"> operating strategy under the Company</w:t>
      </w:r>
      <w:r w:rsidR="00662686" w:rsidRPr="00FA5EE5">
        <w:rPr>
          <w:rFonts w:hAnsi="Times New Roman" w:cs="Times New Roman"/>
          <w:spacing w:val="-4"/>
          <w:szCs w:val="24"/>
        </w:rPr>
        <w:t>’s</w:t>
      </w:r>
      <w:r w:rsidRPr="00FA5EE5">
        <w:rPr>
          <w:rFonts w:hAnsi="Times New Roman" w:cs="Times New Roman"/>
          <w:spacing w:val="-4"/>
          <w:szCs w:val="24"/>
        </w:rPr>
        <w:t xml:space="preserve"> risk management polic</w:t>
      </w:r>
      <w:r w:rsidR="00662686" w:rsidRPr="00FA5EE5">
        <w:rPr>
          <w:rFonts w:hAnsi="Times New Roman" w:cs="Times New Roman"/>
          <w:spacing w:val="-4"/>
          <w:szCs w:val="24"/>
        </w:rPr>
        <w:t>ies</w:t>
      </w:r>
      <w:r w:rsidRPr="00FA5EE5">
        <w:rPr>
          <w:rFonts w:hAnsi="Times New Roman" w:cs="Times New Roman"/>
          <w:spacing w:val="-4"/>
          <w:szCs w:val="24"/>
        </w:rPr>
        <w:t xml:space="preserve">. Also, the </w:t>
      </w:r>
      <w:r w:rsidR="00E46286" w:rsidRPr="00FA5EE5">
        <w:rPr>
          <w:rFonts w:hAnsi="Times New Roman" w:cs="Times New Roman"/>
          <w:spacing w:val="-4"/>
          <w:szCs w:val="24"/>
        </w:rPr>
        <w:t>C</w:t>
      </w:r>
      <w:r w:rsidRPr="00FA5EE5">
        <w:rPr>
          <w:rFonts w:hAnsi="Times New Roman" w:cs="Times New Roman"/>
          <w:spacing w:val="-4"/>
          <w:szCs w:val="24"/>
        </w:rPr>
        <w:t xml:space="preserve">ompany </w:t>
      </w:r>
      <w:r w:rsidR="00767A72" w:rsidRPr="00FA5EE5">
        <w:rPr>
          <w:rFonts w:hAnsi="Times New Roman" w:cs="Times New Roman"/>
          <w:spacing w:val="-4"/>
          <w:szCs w:val="24"/>
        </w:rPr>
        <w:t>regularly</w:t>
      </w:r>
      <w:r w:rsidRPr="00FA5EE5">
        <w:rPr>
          <w:rFonts w:hAnsi="Times New Roman" w:cs="Times New Roman"/>
          <w:spacing w:val="-4"/>
          <w:szCs w:val="24"/>
        </w:rPr>
        <w:t xml:space="preserve"> reviews product pricing, new product design, </w:t>
      </w:r>
      <w:r w:rsidR="00E46286" w:rsidRPr="00FA5EE5">
        <w:rPr>
          <w:rFonts w:hAnsi="Times New Roman" w:cs="Times New Roman"/>
          <w:spacing w:val="-4"/>
          <w:szCs w:val="24"/>
        </w:rPr>
        <w:t>and</w:t>
      </w:r>
      <w:r w:rsidRPr="00FA5EE5">
        <w:rPr>
          <w:rFonts w:hAnsi="Times New Roman" w:cs="Times New Roman"/>
          <w:spacing w:val="-4"/>
          <w:szCs w:val="24"/>
        </w:rPr>
        <w:t xml:space="preserve"> assumptions used in product </w:t>
      </w:r>
      <w:r w:rsidRPr="00FA5EE5">
        <w:rPr>
          <w:rFonts w:hAnsi="Times New Roman" w:cs="Times New Roman"/>
          <w:szCs w:val="24"/>
        </w:rPr>
        <w:t>testing before getting approvals from product development team</w:t>
      </w:r>
      <w:r w:rsidR="00662686" w:rsidRPr="00FA5EE5">
        <w:rPr>
          <w:rFonts w:hAnsi="Times New Roman" w:cs="Times New Roman"/>
          <w:szCs w:val="24"/>
        </w:rPr>
        <w:t>s</w:t>
      </w:r>
      <w:r w:rsidRPr="00FA5EE5">
        <w:rPr>
          <w:rFonts w:hAnsi="Times New Roman" w:cs="Times New Roman"/>
          <w:szCs w:val="24"/>
        </w:rPr>
        <w:t>.</w:t>
      </w:r>
    </w:p>
    <w:p w14:paraId="27CD9427" w14:textId="77777777" w:rsidR="00977268" w:rsidRPr="00FA5EE5" w:rsidRDefault="00977268" w:rsidP="008428DB">
      <w:pPr>
        <w:numPr>
          <w:ilvl w:val="0"/>
          <w:numId w:val="20"/>
        </w:numPr>
        <w:spacing w:after="200"/>
        <w:ind w:left="1620" w:hanging="450"/>
        <w:jc w:val="both"/>
        <w:rPr>
          <w:rFonts w:hAnsi="Times New Roman" w:cs="Times New Roman"/>
          <w:b/>
          <w:bCs/>
          <w:szCs w:val="24"/>
        </w:rPr>
      </w:pPr>
      <w:r w:rsidRPr="00FA5EE5">
        <w:rPr>
          <w:rFonts w:hAnsi="Times New Roman" w:cs="Times New Roman"/>
          <w:b/>
          <w:bCs/>
          <w:szCs w:val="24"/>
        </w:rPr>
        <w:t>Underwriting risk</w:t>
      </w:r>
    </w:p>
    <w:p w14:paraId="14B968AC" w14:textId="77777777" w:rsidR="00977268" w:rsidRPr="00FA5EE5" w:rsidRDefault="00E46286" w:rsidP="00977268">
      <w:pPr>
        <w:spacing w:after="240"/>
        <w:ind w:left="1620"/>
        <w:jc w:val="both"/>
        <w:rPr>
          <w:rFonts w:hAnsi="Times New Roman" w:cs="Times New Roman"/>
          <w:spacing w:val="-4"/>
          <w:szCs w:val="24"/>
        </w:rPr>
      </w:pPr>
      <w:r w:rsidRPr="00FA5EE5">
        <w:rPr>
          <w:rFonts w:hAnsi="Times New Roman" w:cs="Times New Roman"/>
          <w:szCs w:val="24"/>
        </w:rPr>
        <w:t xml:space="preserve">Underwriting risk is the risk of inappropriate risk assessment in the underwriting process or the value of claims exceeding the assumptions made. The Company has a risk management process that establishes guidelines for underwriting both health-related and non-health-related risk factors that are in accordance with standards. For example, age, which is a growing risk factor as the average age of the population increases, gender, occupation, lifestyle, </w:t>
      </w:r>
      <w:r w:rsidR="00A6285A" w:rsidRPr="00FA5EE5">
        <w:rPr>
          <w:rFonts w:hAnsi="Times New Roman" w:cs="Times New Roman"/>
          <w:szCs w:val="24"/>
        </w:rPr>
        <w:t>medical development</w:t>
      </w:r>
      <w:r w:rsidRPr="00FA5EE5">
        <w:rPr>
          <w:rFonts w:hAnsi="Times New Roman" w:cs="Times New Roman"/>
          <w:szCs w:val="24"/>
        </w:rPr>
        <w:t>, and changing social conditions are also considered factors in underwriting decisions. Moreover, to reduce the risk of paying unexpectedly large claims and increase the potentia</w:t>
      </w:r>
      <w:r w:rsidR="009A5A66" w:rsidRPr="00FA5EE5">
        <w:rPr>
          <w:rFonts w:hAnsi="Times New Roman" w:cs="Times New Roman"/>
          <w:szCs w:val="24"/>
        </w:rPr>
        <w:t>l</w:t>
      </w:r>
      <w:r w:rsidRPr="00FA5EE5">
        <w:rPr>
          <w:rFonts w:hAnsi="Times New Roman" w:cs="Times New Roman"/>
          <w:szCs w:val="24"/>
        </w:rPr>
        <w:t xml:space="preserve"> of insurance, the </w:t>
      </w:r>
      <w:r w:rsidR="009A5A66" w:rsidRPr="00FA5EE5">
        <w:rPr>
          <w:rFonts w:hAnsi="Times New Roman" w:cs="Times New Roman"/>
          <w:szCs w:val="24"/>
        </w:rPr>
        <w:t>C</w:t>
      </w:r>
      <w:r w:rsidRPr="00FA5EE5">
        <w:rPr>
          <w:rFonts w:hAnsi="Times New Roman" w:cs="Times New Roman"/>
          <w:szCs w:val="24"/>
        </w:rPr>
        <w:t xml:space="preserve">ompany considers transferring </w:t>
      </w:r>
      <w:r w:rsidR="009A5A66" w:rsidRPr="00FA5EE5">
        <w:rPr>
          <w:rFonts w:hAnsi="Times New Roman" w:cs="Times New Roman"/>
          <w:szCs w:val="24"/>
        </w:rPr>
        <w:t>the</w:t>
      </w:r>
      <w:r w:rsidRPr="00FA5EE5">
        <w:rPr>
          <w:rFonts w:hAnsi="Times New Roman" w:cs="Times New Roman"/>
          <w:szCs w:val="24"/>
        </w:rPr>
        <w:t xml:space="preserve"> insurance risk to reliab</w:t>
      </w:r>
      <w:r w:rsidR="009A5A66" w:rsidRPr="00FA5EE5">
        <w:rPr>
          <w:rFonts w:hAnsi="Times New Roman" w:cs="Times New Roman"/>
          <w:szCs w:val="24"/>
        </w:rPr>
        <w:t>le</w:t>
      </w:r>
      <w:r w:rsidRPr="00FA5EE5">
        <w:rPr>
          <w:rFonts w:hAnsi="Times New Roman" w:cs="Times New Roman"/>
          <w:szCs w:val="24"/>
        </w:rPr>
        <w:t xml:space="preserve"> reinsurers with </w:t>
      </w:r>
      <w:r w:rsidR="009A5A66" w:rsidRPr="00FA5EE5">
        <w:rPr>
          <w:rFonts w:hAnsi="Times New Roman" w:cs="Times New Roman"/>
          <w:szCs w:val="24"/>
        </w:rPr>
        <w:t>stable</w:t>
      </w:r>
      <w:r w:rsidRPr="00FA5EE5">
        <w:rPr>
          <w:rFonts w:hAnsi="Times New Roman" w:cs="Times New Roman"/>
          <w:szCs w:val="24"/>
        </w:rPr>
        <w:t xml:space="preserve"> financial strength.</w:t>
      </w:r>
    </w:p>
    <w:p w14:paraId="27F1536C" w14:textId="77777777" w:rsidR="00977268" w:rsidRPr="00FA5EE5" w:rsidRDefault="00977268" w:rsidP="00977268">
      <w:pPr>
        <w:rPr>
          <w:rFonts w:hAnsi="Times New Roman" w:cs="Times New Roman"/>
          <w:sz w:val="2"/>
          <w:szCs w:val="2"/>
        </w:rPr>
      </w:pPr>
    </w:p>
    <w:p w14:paraId="701A0DE7" w14:textId="77777777" w:rsidR="00977268" w:rsidRPr="00FA5EE5" w:rsidRDefault="00977268" w:rsidP="00977268">
      <w:pPr>
        <w:numPr>
          <w:ilvl w:val="0"/>
          <w:numId w:val="20"/>
        </w:numPr>
        <w:spacing w:after="240"/>
        <w:ind w:left="1620" w:hanging="450"/>
        <w:jc w:val="both"/>
        <w:rPr>
          <w:rFonts w:hAnsi="Times New Roman" w:cs="Times New Roman"/>
          <w:b/>
          <w:bCs/>
          <w:spacing w:val="-4"/>
          <w:szCs w:val="24"/>
        </w:rPr>
      </w:pPr>
      <w:r w:rsidRPr="00FA5EE5">
        <w:rPr>
          <w:rFonts w:hAnsi="Times New Roman" w:cs="Times New Roman"/>
          <w:b/>
          <w:bCs/>
          <w:spacing w:val="-4"/>
          <w:szCs w:val="24"/>
        </w:rPr>
        <w:t xml:space="preserve"> </w:t>
      </w:r>
      <w:r w:rsidRPr="00FA5EE5">
        <w:rPr>
          <w:rFonts w:hAnsi="Times New Roman" w:cs="Times New Roman"/>
          <w:b/>
          <w:bCs/>
          <w:spacing w:val="-4"/>
          <w:szCs w:val="24"/>
          <w:cs/>
        </w:rPr>
        <w:tab/>
      </w:r>
      <w:r w:rsidRPr="00FA5EE5">
        <w:rPr>
          <w:rFonts w:hAnsi="Times New Roman" w:cs="Times New Roman"/>
          <w:b/>
          <w:bCs/>
          <w:spacing w:val="-4"/>
          <w:szCs w:val="24"/>
        </w:rPr>
        <w:t>Insurance reserve risk</w:t>
      </w:r>
    </w:p>
    <w:p w14:paraId="3294558C" w14:textId="77777777" w:rsidR="00977268" w:rsidRPr="00FA5EE5" w:rsidRDefault="00977268" w:rsidP="009679EA">
      <w:pPr>
        <w:spacing w:after="240"/>
        <w:ind w:left="1620"/>
        <w:jc w:val="both"/>
        <w:rPr>
          <w:rFonts w:hAnsi="Times New Roman" w:cs="Times New Roman"/>
          <w:spacing w:val="-4"/>
          <w:szCs w:val="24"/>
        </w:rPr>
      </w:pPr>
      <w:r w:rsidRPr="00FA5EE5">
        <w:rPr>
          <w:rFonts w:hAnsi="Times New Roman" w:cs="Times New Roman"/>
          <w:spacing w:val="-2"/>
          <w:szCs w:val="24"/>
        </w:rPr>
        <w:t>Insurance reserve risk is the risk that the reserves</w:t>
      </w:r>
      <w:r w:rsidR="00002A2D" w:rsidRPr="00FA5EE5">
        <w:rPr>
          <w:rFonts w:hAnsi="Times New Roman" w:cs="Times New Roman"/>
          <w:spacing w:val="-2"/>
          <w:szCs w:val="24"/>
        </w:rPr>
        <w:t xml:space="preserve"> that </w:t>
      </w:r>
      <w:r w:rsidRPr="00FA5EE5">
        <w:rPr>
          <w:rFonts w:hAnsi="Times New Roman" w:cs="Times New Roman"/>
          <w:spacing w:val="-2"/>
          <w:szCs w:val="24"/>
        </w:rPr>
        <w:t xml:space="preserve">the </w:t>
      </w:r>
      <w:r w:rsidR="00F078F3" w:rsidRPr="00FA5EE5">
        <w:rPr>
          <w:rFonts w:hAnsi="Times New Roman" w:cs="Times New Roman"/>
          <w:spacing w:val="-2"/>
          <w:szCs w:val="24"/>
        </w:rPr>
        <w:t>C</w:t>
      </w:r>
      <w:r w:rsidRPr="00FA5EE5">
        <w:rPr>
          <w:rFonts w:hAnsi="Times New Roman" w:cs="Times New Roman"/>
          <w:spacing w:val="-2"/>
          <w:szCs w:val="24"/>
        </w:rPr>
        <w:t>ompany recogni</w:t>
      </w:r>
      <w:r w:rsidR="002432A1" w:rsidRPr="00FA5EE5">
        <w:rPr>
          <w:rFonts w:hAnsi="Times New Roman" w:cs="Times New Roman"/>
          <w:spacing w:val="-2"/>
          <w:szCs w:val="24"/>
        </w:rPr>
        <w:t>s</w:t>
      </w:r>
      <w:r w:rsidRPr="00FA5EE5">
        <w:rPr>
          <w:rFonts w:hAnsi="Times New Roman" w:cs="Times New Roman"/>
          <w:spacing w:val="-2"/>
          <w:szCs w:val="24"/>
        </w:rPr>
        <w:t>ed</w:t>
      </w:r>
      <w:r w:rsidRPr="00FA5EE5">
        <w:rPr>
          <w:rFonts w:hAnsi="Times New Roman" w:cs="Times New Roman"/>
          <w:spacing w:val="-2"/>
          <w:szCs w:val="24"/>
          <w:cs/>
        </w:rPr>
        <w:t xml:space="preserve">                </w:t>
      </w:r>
      <w:r w:rsidRPr="00FA5EE5">
        <w:rPr>
          <w:rFonts w:hAnsi="Times New Roman" w:cs="Times New Roman"/>
          <w:spacing w:val="-2"/>
          <w:szCs w:val="24"/>
        </w:rPr>
        <w:t xml:space="preserve"> in financial statement</w:t>
      </w:r>
      <w:r w:rsidR="00002A2D" w:rsidRPr="00FA5EE5">
        <w:rPr>
          <w:rFonts w:hAnsi="Times New Roman" w:cs="Times New Roman"/>
          <w:spacing w:val="-2"/>
          <w:szCs w:val="24"/>
        </w:rPr>
        <w:t>s</w:t>
      </w:r>
      <w:r w:rsidRPr="00FA5EE5">
        <w:rPr>
          <w:rFonts w:hAnsi="Times New Roman" w:cs="Times New Roman"/>
          <w:spacing w:val="-2"/>
          <w:szCs w:val="24"/>
        </w:rPr>
        <w:t xml:space="preserve"> may not be </w:t>
      </w:r>
      <w:r w:rsidR="00002A2D" w:rsidRPr="00FA5EE5">
        <w:rPr>
          <w:rFonts w:hAnsi="Times New Roman" w:cs="Times New Roman"/>
          <w:spacing w:val="-2"/>
          <w:szCs w:val="24"/>
        </w:rPr>
        <w:t>sufficient</w:t>
      </w:r>
      <w:r w:rsidRPr="00FA5EE5">
        <w:rPr>
          <w:rFonts w:hAnsi="Times New Roman" w:cs="Times New Roman"/>
          <w:spacing w:val="-2"/>
          <w:szCs w:val="24"/>
        </w:rPr>
        <w:t xml:space="preserve"> to cover contractual obligations </w:t>
      </w:r>
      <w:r w:rsidRPr="00FA5EE5">
        <w:rPr>
          <w:rFonts w:hAnsi="Times New Roman" w:cs="Times New Roman"/>
          <w:spacing w:val="-2"/>
          <w:szCs w:val="24"/>
          <w:cs/>
        </w:rPr>
        <w:t xml:space="preserve">                  </w:t>
      </w:r>
      <w:r w:rsidRPr="00FA5EE5">
        <w:rPr>
          <w:rFonts w:hAnsi="Times New Roman" w:cs="Times New Roman"/>
          <w:spacing w:val="-2"/>
          <w:szCs w:val="24"/>
        </w:rPr>
        <w:t xml:space="preserve">to policyowners. </w:t>
      </w:r>
      <w:r w:rsidR="00002A2D" w:rsidRPr="00FA5EE5">
        <w:rPr>
          <w:rFonts w:hAnsi="Times New Roman" w:cs="Times New Roman"/>
          <w:spacing w:val="-2"/>
          <w:szCs w:val="24"/>
        </w:rPr>
        <w:t>T</w:t>
      </w:r>
      <w:r w:rsidRPr="00FA5EE5">
        <w:rPr>
          <w:rFonts w:hAnsi="Times New Roman" w:cs="Times New Roman"/>
          <w:spacing w:val="-2"/>
          <w:szCs w:val="24"/>
        </w:rPr>
        <w:t xml:space="preserve">he </w:t>
      </w:r>
      <w:r w:rsidR="00F078F3" w:rsidRPr="00FA5EE5">
        <w:rPr>
          <w:rFonts w:hAnsi="Times New Roman" w:cs="Times New Roman"/>
          <w:spacing w:val="-2"/>
          <w:szCs w:val="24"/>
        </w:rPr>
        <w:t>C</w:t>
      </w:r>
      <w:r w:rsidRPr="00FA5EE5">
        <w:rPr>
          <w:rFonts w:hAnsi="Times New Roman" w:cs="Times New Roman"/>
          <w:spacing w:val="-2"/>
          <w:szCs w:val="24"/>
        </w:rPr>
        <w:t>ompany evaluates the adequacy of insurance reserves at the end of each reporting period, including the sensitivity</w:t>
      </w:r>
      <w:r w:rsidRPr="00FA5EE5">
        <w:rPr>
          <w:rFonts w:hAnsi="Times New Roman" w:cs="Times New Roman"/>
          <w:spacing w:val="-4"/>
          <w:szCs w:val="24"/>
        </w:rPr>
        <w:t xml:space="preserve"> analysis of important assumptions</w:t>
      </w:r>
      <w:r w:rsidR="00DE5EB6" w:rsidRPr="00FA5EE5">
        <w:rPr>
          <w:rFonts w:hAnsi="Times New Roman" w:cs="Times New Roman"/>
          <w:spacing w:val="-4"/>
          <w:szCs w:val="24"/>
        </w:rPr>
        <w:t>,</w:t>
      </w:r>
      <w:r w:rsidRPr="00FA5EE5">
        <w:rPr>
          <w:rFonts w:hAnsi="Times New Roman" w:cs="Times New Roman"/>
          <w:spacing w:val="-4"/>
          <w:szCs w:val="24"/>
        </w:rPr>
        <w:t xml:space="preserve"> especially interest rates.</w:t>
      </w:r>
    </w:p>
    <w:p w14:paraId="7FA2B4CC" w14:textId="77777777" w:rsidR="008E5B84" w:rsidRPr="00FA5EE5" w:rsidRDefault="00977268" w:rsidP="009679EA">
      <w:pPr>
        <w:spacing w:after="240"/>
        <w:ind w:left="1620"/>
        <w:jc w:val="both"/>
        <w:rPr>
          <w:rFonts w:hAnsi="Times New Roman" w:cs="Times New Roman"/>
          <w:szCs w:val="30"/>
        </w:rPr>
      </w:pPr>
      <w:r w:rsidRPr="00FA5EE5">
        <w:rPr>
          <w:rFonts w:hAnsi="Times New Roman" w:cs="Times New Roman"/>
          <w:spacing w:val="-4"/>
          <w:szCs w:val="24"/>
        </w:rPr>
        <w:t xml:space="preserve">In addition, the </w:t>
      </w:r>
      <w:r w:rsidRPr="00FA5EE5">
        <w:rPr>
          <w:rFonts w:hAnsi="Times New Roman" w:cs="Times New Roman"/>
          <w:spacing w:val="-4"/>
          <w:szCs w:val="30"/>
        </w:rPr>
        <w:t>C</w:t>
      </w:r>
      <w:r w:rsidRPr="00FA5EE5">
        <w:rPr>
          <w:rFonts w:hAnsi="Times New Roman" w:cs="Times New Roman"/>
          <w:spacing w:val="-4"/>
          <w:szCs w:val="24"/>
        </w:rPr>
        <w:t xml:space="preserve">ompany focuses on the quality control </w:t>
      </w:r>
      <w:r w:rsidR="00002A2D" w:rsidRPr="00FA5EE5">
        <w:rPr>
          <w:rFonts w:hAnsi="Times New Roman" w:cs="Times New Roman"/>
          <w:spacing w:val="-4"/>
          <w:szCs w:val="24"/>
        </w:rPr>
        <w:t xml:space="preserve">process </w:t>
      </w:r>
      <w:r w:rsidRPr="00FA5EE5">
        <w:rPr>
          <w:rFonts w:hAnsi="Times New Roman" w:cs="Times New Roman"/>
          <w:spacing w:val="-4"/>
          <w:szCs w:val="24"/>
        </w:rPr>
        <w:t xml:space="preserve">of the </w:t>
      </w:r>
      <w:r w:rsidR="00002A2D" w:rsidRPr="00FA5EE5">
        <w:rPr>
          <w:rFonts w:hAnsi="Times New Roman" w:cs="Times New Roman"/>
          <w:spacing w:val="-4"/>
          <w:szCs w:val="24"/>
        </w:rPr>
        <w:t xml:space="preserve">insurance </w:t>
      </w:r>
      <w:r w:rsidRPr="00FA5EE5">
        <w:rPr>
          <w:rFonts w:hAnsi="Times New Roman" w:cs="Times New Roman"/>
          <w:spacing w:val="-4"/>
          <w:szCs w:val="24"/>
        </w:rPr>
        <w:t>policies that are still in force</w:t>
      </w:r>
      <w:r w:rsidR="00002A2D" w:rsidRPr="00FA5EE5">
        <w:rPr>
          <w:rFonts w:hAnsi="Times New Roman" w:cs="Times New Roman"/>
          <w:spacing w:val="-4"/>
          <w:szCs w:val="24"/>
        </w:rPr>
        <w:t xml:space="preserve"> by reviewing</w:t>
      </w:r>
      <w:r w:rsidR="00877645" w:rsidRPr="00FA5EE5">
        <w:rPr>
          <w:rFonts w:hAnsi="Times New Roman" w:cs="Times New Roman"/>
          <w:spacing w:val="-4"/>
          <w:szCs w:val="24"/>
        </w:rPr>
        <w:t xml:space="preserve"> t</w:t>
      </w:r>
      <w:r w:rsidRPr="00FA5EE5">
        <w:rPr>
          <w:rFonts w:hAnsi="Times New Roman" w:cs="Times New Roman"/>
          <w:spacing w:val="-4"/>
          <w:szCs w:val="24"/>
        </w:rPr>
        <w:t xml:space="preserve">he assumptions </w:t>
      </w:r>
      <w:r w:rsidR="00002A2D" w:rsidRPr="00FA5EE5">
        <w:rPr>
          <w:rFonts w:hAnsi="Times New Roman" w:cs="Times New Roman"/>
          <w:spacing w:val="-4"/>
          <w:szCs w:val="24"/>
        </w:rPr>
        <w:t>used in</w:t>
      </w:r>
      <w:r w:rsidRPr="00FA5EE5">
        <w:rPr>
          <w:rFonts w:hAnsi="Times New Roman" w:cs="Times New Roman"/>
          <w:spacing w:val="-4"/>
          <w:szCs w:val="24"/>
        </w:rPr>
        <w:t xml:space="preserve"> insurance reserves</w:t>
      </w:r>
      <w:r w:rsidR="009B2D15" w:rsidRPr="00FA5EE5">
        <w:rPr>
          <w:rFonts w:hAnsi="Times New Roman" w:cs="Times New Roman"/>
          <w:spacing w:val="-4"/>
          <w:szCs w:val="24"/>
        </w:rPr>
        <w:t>’</w:t>
      </w:r>
      <w:r w:rsidRPr="00FA5EE5">
        <w:rPr>
          <w:rFonts w:hAnsi="Times New Roman" w:cs="Times New Roman"/>
          <w:spacing w:val="-4"/>
          <w:szCs w:val="24"/>
        </w:rPr>
        <w:t xml:space="preserve"> calculations</w:t>
      </w:r>
      <w:r w:rsidRPr="00FA5EE5">
        <w:rPr>
          <w:rFonts w:hAnsi="Times New Roman" w:cs="Times New Roman"/>
          <w:szCs w:val="30"/>
        </w:rPr>
        <w:t xml:space="preserve"> to ensure that the </w:t>
      </w:r>
      <w:r w:rsidR="00002A2D" w:rsidRPr="00FA5EE5">
        <w:rPr>
          <w:rFonts w:hAnsi="Times New Roman" w:cs="Times New Roman"/>
          <w:szCs w:val="30"/>
        </w:rPr>
        <w:t xml:space="preserve">insurance reserve </w:t>
      </w:r>
      <w:r w:rsidR="009B2D15" w:rsidRPr="00FA5EE5">
        <w:rPr>
          <w:rFonts w:hAnsi="Times New Roman" w:cs="Times New Roman"/>
          <w:szCs w:val="30"/>
        </w:rPr>
        <w:t>are</w:t>
      </w:r>
      <w:r w:rsidRPr="00FA5EE5">
        <w:rPr>
          <w:rFonts w:hAnsi="Times New Roman" w:cs="Times New Roman"/>
          <w:szCs w:val="30"/>
        </w:rPr>
        <w:t xml:space="preserve"> sufficient to meet </w:t>
      </w:r>
      <w:r w:rsidR="009B2D15" w:rsidRPr="00FA5EE5">
        <w:rPr>
          <w:rFonts w:hAnsi="Times New Roman" w:cs="Times New Roman"/>
          <w:szCs w:val="30"/>
        </w:rPr>
        <w:t xml:space="preserve">their </w:t>
      </w:r>
      <w:r w:rsidRPr="00FA5EE5">
        <w:rPr>
          <w:rFonts w:hAnsi="Times New Roman" w:cs="Times New Roman"/>
          <w:szCs w:val="30"/>
        </w:rPr>
        <w:t>contractual obligations.</w:t>
      </w:r>
    </w:p>
    <w:p w14:paraId="1FFEE741" w14:textId="77777777" w:rsidR="00977268" w:rsidRPr="00FA5EE5" w:rsidRDefault="00977268" w:rsidP="008E5B84">
      <w:pPr>
        <w:numPr>
          <w:ilvl w:val="0"/>
          <w:numId w:val="20"/>
        </w:numPr>
        <w:spacing w:after="240"/>
        <w:ind w:left="1620" w:hanging="450"/>
        <w:jc w:val="both"/>
        <w:rPr>
          <w:rFonts w:hAnsi="Times New Roman" w:cs="Times New Roman"/>
          <w:b/>
          <w:bCs/>
          <w:szCs w:val="30"/>
        </w:rPr>
      </w:pPr>
      <w:r w:rsidRPr="00FA5EE5">
        <w:rPr>
          <w:rFonts w:hAnsi="Times New Roman" w:cs="Times New Roman"/>
          <w:b/>
          <w:bCs/>
          <w:spacing w:val="-4"/>
          <w:szCs w:val="24"/>
        </w:rPr>
        <w:t>Concentration</w:t>
      </w:r>
      <w:r w:rsidRPr="00FA5EE5">
        <w:rPr>
          <w:rFonts w:hAnsi="Times New Roman" w:cs="Times New Roman"/>
          <w:b/>
          <w:bCs/>
          <w:szCs w:val="30"/>
        </w:rPr>
        <w:t xml:space="preserve"> risk</w:t>
      </w:r>
    </w:p>
    <w:p w14:paraId="10FA66E2" w14:textId="77777777" w:rsidR="00977268" w:rsidRPr="00FA5EE5" w:rsidRDefault="00977268" w:rsidP="009679EA">
      <w:pPr>
        <w:spacing w:after="240"/>
        <w:ind w:left="1620"/>
        <w:jc w:val="both"/>
        <w:rPr>
          <w:rFonts w:hAnsi="Times New Roman" w:cs="Times New Roman"/>
          <w:szCs w:val="30"/>
        </w:rPr>
      </w:pPr>
      <w:r w:rsidRPr="00FA5EE5">
        <w:rPr>
          <w:rFonts w:hAnsi="Times New Roman" w:cs="Times New Roman"/>
          <w:szCs w:val="30"/>
        </w:rPr>
        <w:t xml:space="preserve">Concentration risk is the risk that the Company may be affected </w:t>
      </w:r>
      <w:r w:rsidRPr="00FA5EE5">
        <w:rPr>
          <w:rFonts w:hAnsi="Times New Roman" w:cs="Times New Roman"/>
          <w:spacing w:val="-4"/>
          <w:szCs w:val="30"/>
        </w:rPr>
        <w:t xml:space="preserve">significantly by </w:t>
      </w:r>
      <w:r w:rsidRPr="00FA5EE5">
        <w:rPr>
          <w:rFonts w:hAnsi="Times New Roman" w:cs="Times New Roman"/>
          <w:spacing w:val="-4"/>
          <w:szCs w:val="24"/>
        </w:rPr>
        <w:t>any</w:t>
      </w:r>
      <w:r w:rsidRPr="00FA5EE5">
        <w:rPr>
          <w:rFonts w:hAnsi="Times New Roman" w:cs="Times New Roman"/>
          <w:spacing w:val="-4"/>
          <w:szCs w:val="30"/>
        </w:rPr>
        <w:t xml:space="preserve"> single event. The Company manages concentration risk by distributing its life insurance products among a wide range of customer groups throughout </w:t>
      </w:r>
      <w:r w:rsidR="00002A2D" w:rsidRPr="00FA5EE5">
        <w:rPr>
          <w:rFonts w:hAnsi="Times New Roman" w:cs="Times New Roman"/>
          <w:spacing w:val="-4"/>
          <w:szCs w:val="30"/>
        </w:rPr>
        <w:t>region</w:t>
      </w:r>
      <w:r w:rsidR="009B2D15" w:rsidRPr="00FA5EE5">
        <w:rPr>
          <w:rFonts w:hAnsi="Times New Roman" w:cs="Times New Roman"/>
          <w:spacing w:val="-4"/>
          <w:szCs w:val="30"/>
        </w:rPr>
        <w:t>s</w:t>
      </w:r>
      <w:r w:rsidRPr="00FA5EE5">
        <w:rPr>
          <w:rFonts w:hAnsi="Times New Roman" w:cs="Times New Roman"/>
          <w:spacing w:val="-4"/>
          <w:szCs w:val="30"/>
        </w:rPr>
        <w:t xml:space="preserve">. Events that may affect the </w:t>
      </w:r>
      <w:r w:rsidRPr="00FA5EE5">
        <w:rPr>
          <w:rFonts w:hAnsi="Times New Roman" w:cs="Times New Roman"/>
          <w:szCs w:val="30"/>
        </w:rPr>
        <w:t>Company due to concentration of its products includ</w:t>
      </w:r>
      <w:r w:rsidR="009B2D15" w:rsidRPr="00FA5EE5">
        <w:rPr>
          <w:rFonts w:hAnsi="Times New Roman" w:cs="Times New Roman"/>
          <w:szCs w:val="30"/>
        </w:rPr>
        <w:t>e</w:t>
      </w:r>
      <w:r w:rsidRPr="00FA5EE5">
        <w:rPr>
          <w:rFonts w:hAnsi="Times New Roman" w:cs="Times New Roman"/>
          <w:szCs w:val="30"/>
        </w:rPr>
        <w:t>:</w:t>
      </w:r>
    </w:p>
    <w:p w14:paraId="71499D67" w14:textId="77777777" w:rsidR="00977268" w:rsidRPr="00FA5EE5" w:rsidRDefault="008D5F11" w:rsidP="009679EA">
      <w:pPr>
        <w:pStyle w:val="ListParagraph"/>
        <w:spacing w:after="240" w:line="240" w:lineRule="auto"/>
        <w:ind w:left="1929" w:hanging="302"/>
        <w:contextualSpacing w:val="0"/>
        <w:jc w:val="both"/>
        <w:rPr>
          <w:rFonts w:ascii="Times New Roman" w:hAnsi="Times New Roman" w:cs="Times New Roman"/>
          <w:sz w:val="24"/>
          <w:szCs w:val="32"/>
        </w:rPr>
      </w:pPr>
      <w:r w:rsidRPr="00FA5EE5">
        <w:rPr>
          <w:rFonts w:ascii="Times New Roman" w:hAnsi="Times New Roman" w:cs="Times New Roman"/>
          <w:sz w:val="24"/>
          <w:szCs w:val="32"/>
          <w:lang w:val="en-US"/>
        </w:rPr>
        <w:t>-</w:t>
      </w:r>
      <w:r w:rsidR="00977268" w:rsidRPr="00FA5EE5">
        <w:rPr>
          <w:rFonts w:ascii="Times New Roman" w:hAnsi="Times New Roman" w:cs="Times New Roman"/>
          <w:sz w:val="24"/>
          <w:szCs w:val="32"/>
        </w:rPr>
        <w:tab/>
      </w:r>
      <w:r w:rsidR="00977268" w:rsidRPr="00FA5EE5">
        <w:rPr>
          <w:rFonts w:ascii="Times New Roman" w:eastAsia="Times New Roman" w:hAnsi="Times New Roman" w:cs="Times New Roman"/>
          <w:spacing w:val="-4"/>
          <w:sz w:val="24"/>
          <w:szCs w:val="24"/>
          <w:lang w:val="en-US" w:eastAsia="en-US"/>
        </w:rPr>
        <w:t>Changes in the mortality rate trend of the population as modern medical technology increases the lifespan of the population, resulting in higher benefit payments for pension products.</w:t>
      </w:r>
    </w:p>
    <w:p w14:paraId="30286630" w14:textId="77777777" w:rsidR="00977268" w:rsidRPr="00FA5EE5" w:rsidRDefault="008D5F11" w:rsidP="009679EA">
      <w:pPr>
        <w:pStyle w:val="ListParagraph"/>
        <w:spacing w:after="240" w:line="240" w:lineRule="auto"/>
        <w:ind w:left="1929" w:hanging="302"/>
        <w:contextualSpacing w:val="0"/>
        <w:jc w:val="both"/>
        <w:rPr>
          <w:rFonts w:ascii="Times New Roman" w:hAnsi="Times New Roman" w:cs="Times New Roman"/>
          <w:sz w:val="24"/>
          <w:szCs w:val="32"/>
          <w:lang w:val="en-US"/>
        </w:rPr>
      </w:pPr>
      <w:r w:rsidRPr="00FA5EE5">
        <w:rPr>
          <w:rFonts w:ascii="Times New Roman" w:hAnsi="Times New Roman" w:cs="Times New Roman"/>
          <w:sz w:val="24"/>
          <w:szCs w:val="32"/>
          <w:lang w:val="en-US"/>
        </w:rPr>
        <w:t>-</w:t>
      </w:r>
      <w:r w:rsidRPr="00FA5EE5">
        <w:rPr>
          <w:rFonts w:ascii="Times New Roman" w:hAnsi="Times New Roman" w:cs="Times New Roman"/>
          <w:sz w:val="24"/>
          <w:szCs w:val="32"/>
          <w:lang w:val="en-US"/>
        </w:rPr>
        <w:tab/>
      </w:r>
      <w:r w:rsidR="00977268" w:rsidRPr="00FA5EE5">
        <w:rPr>
          <w:rFonts w:ascii="Times New Roman" w:eastAsia="Times New Roman" w:hAnsi="Times New Roman" w:cs="Times New Roman"/>
          <w:spacing w:val="-4"/>
          <w:sz w:val="24"/>
          <w:szCs w:val="24"/>
          <w:lang w:val="en-US" w:eastAsia="en-US"/>
        </w:rPr>
        <w:t>Changes in interest rates are the risks caused by a significant change in interest rates which affect the change in the company’s assets and liabilities, and negatively affec</w:t>
      </w:r>
      <w:r w:rsidR="00EB1030" w:rsidRPr="00FA5EE5">
        <w:rPr>
          <w:rFonts w:ascii="Times New Roman" w:eastAsia="Times New Roman" w:hAnsi="Times New Roman" w:cs="Times New Roman"/>
          <w:spacing w:val="-4"/>
          <w:sz w:val="24"/>
          <w:szCs w:val="24"/>
          <w:lang w:val="en-US" w:eastAsia="en-US"/>
        </w:rPr>
        <w:t>t</w:t>
      </w:r>
      <w:r w:rsidR="00977268" w:rsidRPr="00FA5EE5">
        <w:rPr>
          <w:rFonts w:ascii="Times New Roman" w:eastAsia="Times New Roman" w:hAnsi="Times New Roman" w:cs="Times New Roman"/>
          <w:spacing w:val="-4"/>
          <w:sz w:val="24"/>
          <w:szCs w:val="24"/>
          <w:lang w:val="en-US" w:eastAsia="en-US"/>
        </w:rPr>
        <w:t xml:space="preserve"> products that offer guaranteed benefits. </w:t>
      </w:r>
      <w:r w:rsidR="00002A2D" w:rsidRPr="00FA5EE5">
        <w:rPr>
          <w:rFonts w:ascii="Times New Roman" w:eastAsia="Times New Roman" w:hAnsi="Times New Roman" w:cs="Times New Roman"/>
          <w:spacing w:val="-4"/>
          <w:sz w:val="24"/>
          <w:szCs w:val="24"/>
          <w:lang w:val="en-US" w:eastAsia="en-US"/>
        </w:rPr>
        <w:t>The risk depends on the offered guarantee</w:t>
      </w:r>
      <w:r w:rsidR="00877645" w:rsidRPr="00FA5EE5">
        <w:rPr>
          <w:rFonts w:ascii="Times New Roman" w:eastAsia="Times New Roman" w:hAnsi="Times New Roman" w:cs="Times New Roman"/>
          <w:spacing w:val="-4"/>
          <w:sz w:val="24"/>
          <w:szCs w:val="24"/>
          <w:lang w:val="en-US" w:eastAsia="en-US"/>
        </w:rPr>
        <w:t>d</w:t>
      </w:r>
      <w:r w:rsidR="00002A2D" w:rsidRPr="00FA5EE5">
        <w:rPr>
          <w:rFonts w:ascii="Times New Roman" w:eastAsia="Times New Roman" w:hAnsi="Times New Roman" w:cs="Times New Roman"/>
          <w:spacing w:val="-4"/>
          <w:sz w:val="24"/>
          <w:szCs w:val="24"/>
          <w:lang w:val="en-US" w:eastAsia="en-US"/>
        </w:rPr>
        <w:t xml:space="preserve"> benefits with the current interest rate</w:t>
      </w:r>
      <w:r w:rsidR="009B2D15" w:rsidRPr="00FA5EE5">
        <w:rPr>
          <w:rFonts w:ascii="Times New Roman" w:eastAsia="Times New Roman" w:hAnsi="Times New Roman" w:cs="Times New Roman"/>
          <w:spacing w:val="-4"/>
          <w:sz w:val="24"/>
          <w:szCs w:val="24"/>
          <w:lang w:val="en-US" w:eastAsia="en-US"/>
        </w:rPr>
        <w:t>.</w:t>
      </w:r>
    </w:p>
    <w:p w14:paraId="18E51D53" w14:textId="77777777" w:rsidR="00977268" w:rsidRPr="00FA5EE5" w:rsidRDefault="00A471A9" w:rsidP="00A471A9">
      <w:pPr>
        <w:tabs>
          <w:tab w:val="left" w:pos="1350"/>
        </w:tabs>
        <w:spacing w:after="180"/>
        <w:ind w:left="450" w:right="65"/>
        <w:jc w:val="both"/>
        <w:rPr>
          <w:rFonts w:hAnsi="Times New Roman" w:cs="Times New Roman"/>
          <w:szCs w:val="24"/>
        </w:rPr>
      </w:pPr>
      <w:r w:rsidRPr="00FA5EE5">
        <w:rPr>
          <w:rFonts w:hAnsi="Times New Roman" w:cs="Times New Roman"/>
          <w:spacing w:val="-4"/>
          <w:szCs w:val="24"/>
        </w:rPr>
        <w:br w:type="page"/>
      </w:r>
      <w:r w:rsidR="00977268" w:rsidRPr="00FA5EE5">
        <w:rPr>
          <w:rFonts w:hAnsi="Times New Roman" w:cs="Times New Roman"/>
          <w:spacing w:val="-4"/>
          <w:szCs w:val="24"/>
        </w:rPr>
        <w:lastRenderedPageBreak/>
        <w:t>The following table</w:t>
      </w:r>
      <w:r w:rsidR="001D6DC8" w:rsidRPr="00FA5EE5">
        <w:rPr>
          <w:rFonts w:hAnsi="Times New Roman" w:cs="Times New Roman"/>
          <w:spacing w:val="-4"/>
          <w:szCs w:val="24"/>
        </w:rPr>
        <w:t>s</w:t>
      </w:r>
      <w:r w:rsidR="00977268" w:rsidRPr="00FA5EE5">
        <w:rPr>
          <w:rFonts w:hAnsi="Times New Roman" w:cs="Times New Roman"/>
          <w:spacing w:val="-4"/>
          <w:szCs w:val="24"/>
        </w:rPr>
        <w:t xml:space="preserve"> show the concentration of insurance contract liabilities by types </w:t>
      </w:r>
      <w:r w:rsidR="00977268" w:rsidRPr="00FA5EE5">
        <w:rPr>
          <w:rFonts w:hAnsi="Times New Roman" w:cs="Times New Roman"/>
          <w:szCs w:val="24"/>
        </w:rPr>
        <w:t>of contracts.</w:t>
      </w:r>
    </w:p>
    <w:p w14:paraId="28A2C37C" w14:textId="77777777" w:rsidR="00977268" w:rsidRPr="00FA5EE5" w:rsidRDefault="00977268" w:rsidP="00AD6071">
      <w:pPr>
        <w:ind w:right="-835"/>
        <w:jc w:val="right"/>
        <w:rPr>
          <w:rFonts w:hAnsi="Times New Roman" w:cs="Times New Roman"/>
          <w:b/>
          <w:bCs/>
          <w:sz w:val="13"/>
          <w:szCs w:val="13"/>
        </w:rPr>
      </w:pPr>
      <w:r w:rsidRPr="00FA5EE5">
        <w:rPr>
          <w:rFonts w:hAnsi="Times New Roman" w:cs="Times New Roman"/>
          <w:b/>
          <w:bCs/>
          <w:sz w:val="13"/>
          <w:szCs w:val="13"/>
        </w:rPr>
        <w:t>(Unit : Thousand Baht)</w:t>
      </w:r>
    </w:p>
    <w:tbl>
      <w:tblPr>
        <w:tblW w:w="10494" w:type="dxa"/>
        <w:tblInd w:w="-284" w:type="dxa"/>
        <w:tblLayout w:type="fixed"/>
        <w:tblCellMar>
          <w:left w:w="0" w:type="dxa"/>
          <w:right w:w="0" w:type="dxa"/>
        </w:tblCellMar>
        <w:tblLook w:val="01E0" w:firstRow="1" w:lastRow="1" w:firstColumn="1" w:lastColumn="1" w:noHBand="0" w:noVBand="0"/>
      </w:tblPr>
      <w:tblGrid>
        <w:gridCol w:w="1259"/>
        <w:gridCol w:w="809"/>
        <w:gridCol w:w="32"/>
        <w:gridCol w:w="790"/>
        <w:gridCol w:w="32"/>
        <w:gridCol w:w="855"/>
        <w:gridCol w:w="40"/>
        <w:gridCol w:w="675"/>
        <w:gridCol w:w="45"/>
        <w:gridCol w:w="666"/>
        <w:gridCol w:w="27"/>
        <w:gridCol w:w="764"/>
        <w:gridCol w:w="10"/>
        <w:gridCol w:w="10"/>
        <w:gridCol w:w="36"/>
        <w:gridCol w:w="756"/>
        <w:gridCol w:w="23"/>
        <w:gridCol w:w="749"/>
        <w:gridCol w:w="20"/>
        <w:gridCol w:w="765"/>
        <w:gridCol w:w="36"/>
        <w:gridCol w:w="630"/>
        <w:gridCol w:w="20"/>
        <w:gridCol w:w="678"/>
        <w:gridCol w:w="36"/>
        <w:gridCol w:w="700"/>
        <w:gridCol w:w="31"/>
      </w:tblGrid>
      <w:tr w:rsidR="008846CA" w:rsidRPr="00FA5EE5" w14:paraId="7AD6F096" w14:textId="77777777" w:rsidTr="00934CC1">
        <w:trPr>
          <w:gridAfter w:val="1"/>
          <w:wAfter w:w="31" w:type="dxa"/>
        </w:trPr>
        <w:tc>
          <w:tcPr>
            <w:tcW w:w="1259" w:type="dxa"/>
            <w:vAlign w:val="bottom"/>
          </w:tcPr>
          <w:p w14:paraId="073226B8" w14:textId="77777777" w:rsidR="008846CA" w:rsidRPr="00FA5EE5" w:rsidRDefault="008846CA" w:rsidP="0097499B">
            <w:pPr>
              <w:tabs>
                <w:tab w:val="left" w:pos="360"/>
              </w:tabs>
              <w:spacing w:line="220" w:lineRule="exact"/>
              <w:ind w:left="338"/>
              <w:jc w:val="center"/>
              <w:rPr>
                <w:rFonts w:hAnsi="Times New Roman" w:cs="Times New Roman"/>
                <w:b/>
                <w:bCs/>
                <w:sz w:val="13"/>
                <w:szCs w:val="13"/>
                <w:lang w:eastAsia="x-none"/>
              </w:rPr>
            </w:pPr>
          </w:p>
        </w:tc>
        <w:tc>
          <w:tcPr>
            <w:tcW w:w="9204" w:type="dxa"/>
            <w:gridSpan w:val="25"/>
            <w:tcBorders>
              <w:bottom w:val="single" w:sz="4" w:space="0" w:color="auto"/>
            </w:tcBorders>
          </w:tcPr>
          <w:p w14:paraId="2A041CF0" w14:textId="77777777" w:rsidR="008846CA" w:rsidRPr="00FA5EE5" w:rsidRDefault="008846CA" w:rsidP="008846CA">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8846CA" w:rsidRPr="00FA5EE5" w14:paraId="6F56A313" w14:textId="77777777" w:rsidTr="00934CC1">
        <w:trPr>
          <w:gridAfter w:val="1"/>
          <w:wAfter w:w="31" w:type="dxa"/>
        </w:trPr>
        <w:tc>
          <w:tcPr>
            <w:tcW w:w="1259" w:type="dxa"/>
            <w:vAlign w:val="bottom"/>
          </w:tcPr>
          <w:p w14:paraId="22D89CAF" w14:textId="77777777" w:rsidR="008846CA" w:rsidRPr="00FA5EE5" w:rsidRDefault="008846CA" w:rsidP="00D61369">
            <w:pPr>
              <w:tabs>
                <w:tab w:val="left" w:pos="360"/>
              </w:tabs>
              <w:spacing w:line="220" w:lineRule="exact"/>
              <w:jc w:val="center"/>
              <w:rPr>
                <w:rFonts w:hAnsi="Times New Roman" w:cs="Times New Roman"/>
                <w:b/>
                <w:bCs/>
                <w:sz w:val="13"/>
                <w:szCs w:val="13"/>
                <w:lang w:eastAsia="x-none"/>
              </w:rPr>
            </w:pPr>
          </w:p>
        </w:tc>
        <w:tc>
          <w:tcPr>
            <w:tcW w:w="9204" w:type="dxa"/>
            <w:gridSpan w:val="25"/>
            <w:tcBorders>
              <w:top w:val="single" w:sz="4" w:space="0" w:color="auto"/>
              <w:bottom w:val="single" w:sz="4" w:space="0" w:color="auto"/>
            </w:tcBorders>
          </w:tcPr>
          <w:p w14:paraId="6AFFB884" w14:textId="77777777" w:rsidR="008846CA" w:rsidRPr="00FA5EE5" w:rsidRDefault="008846CA" w:rsidP="008846CA">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Insurance contract liabilities - Gross of reinsurance</w:t>
            </w:r>
          </w:p>
        </w:tc>
      </w:tr>
      <w:tr w:rsidR="00934CC1" w:rsidRPr="00FA5EE5" w14:paraId="59CAAF3A" w14:textId="77777777" w:rsidTr="00696A4B">
        <w:tc>
          <w:tcPr>
            <w:tcW w:w="1259" w:type="dxa"/>
            <w:vAlign w:val="bottom"/>
          </w:tcPr>
          <w:p w14:paraId="69BB0B4F" w14:textId="77777777" w:rsidR="00934CC1" w:rsidRPr="00FA5EE5" w:rsidRDefault="00934CC1" w:rsidP="00934CC1">
            <w:pPr>
              <w:tabs>
                <w:tab w:val="left" w:pos="360"/>
              </w:tabs>
              <w:spacing w:line="220" w:lineRule="exact"/>
              <w:jc w:val="center"/>
              <w:rPr>
                <w:rFonts w:hAnsi="Times New Roman" w:cs="Times New Roman"/>
                <w:b/>
                <w:bCs/>
                <w:sz w:val="13"/>
                <w:szCs w:val="13"/>
                <w:lang w:eastAsia="x-none"/>
              </w:rPr>
            </w:pPr>
          </w:p>
        </w:tc>
        <w:tc>
          <w:tcPr>
            <w:tcW w:w="4735" w:type="dxa"/>
            <w:gridSpan w:val="11"/>
            <w:tcBorders>
              <w:top w:val="single" w:sz="4" w:space="0" w:color="auto"/>
              <w:bottom w:val="single" w:sz="4" w:space="0" w:color="auto"/>
            </w:tcBorders>
          </w:tcPr>
          <w:p w14:paraId="47ADB5D5" w14:textId="77777777" w:rsidR="00934CC1" w:rsidRPr="00FA5EE5" w:rsidRDefault="00934CC1" w:rsidP="00934CC1">
            <w:pPr>
              <w:tabs>
                <w:tab w:val="left" w:pos="360"/>
              </w:tabs>
              <w:spacing w:line="220" w:lineRule="exact"/>
              <w:ind w:left="228"/>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2023</w:t>
            </w:r>
          </w:p>
        </w:tc>
        <w:tc>
          <w:tcPr>
            <w:tcW w:w="20" w:type="dxa"/>
            <w:gridSpan w:val="2"/>
            <w:tcBorders>
              <w:top w:val="single" w:sz="4" w:space="0" w:color="auto"/>
              <w:bottom w:val="single" w:sz="4" w:space="0" w:color="auto"/>
            </w:tcBorders>
          </w:tcPr>
          <w:p w14:paraId="6E2587F0"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36" w:type="dxa"/>
            <w:tcBorders>
              <w:top w:val="single" w:sz="4" w:space="0" w:color="auto"/>
            </w:tcBorders>
          </w:tcPr>
          <w:p w14:paraId="30DD010B" w14:textId="77777777" w:rsidR="00934CC1" w:rsidRPr="00FA5EE5" w:rsidRDefault="00934CC1" w:rsidP="00934CC1">
            <w:pPr>
              <w:tabs>
                <w:tab w:val="left" w:pos="360"/>
              </w:tabs>
              <w:spacing w:line="220" w:lineRule="exact"/>
              <w:ind w:hanging="72"/>
              <w:jc w:val="center"/>
              <w:rPr>
                <w:rFonts w:hAnsi="Times New Roman" w:cs="Times New Roman"/>
                <w:b/>
                <w:bCs/>
                <w:sz w:val="13"/>
                <w:szCs w:val="13"/>
              </w:rPr>
            </w:pPr>
          </w:p>
        </w:tc>
        <w:tc>
          <w:tcPr>
            <w:tcW w:w="4444" w:type="dxa"/>
            <w:gridSpan w:val="12"/>
            <w:tcBorders>
              <w:top w:val="single" w:sz="4" w:space="0" w:color="auto"/>
            </w:tcBorders>
          </w:tcPr>
          <w:p w14:paraId="297DCA68" w14:textId="77777777" w:rsidR="00934CC1" w:rsidRPr="00FA5EE5" w:rsidRDefault="00934CC1" w:rsidP="00934CC1">
            <w:pPr>
              <w:tabs>
                <w:tab w:val="left" w:pos="360"/>
              </w:tabs>
              <w:spacing w:line="220" w:lineRule="exact"/>
              <w:ind w:hanging="72"/>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2022</w:t>
            </w:r>
          </w:p>
        </w:tc>
      </w:tr>
      <w:tr w:rsidR="00934CC1" w:rsidRPr="00FA5EE5" w14:paraId="0DDB4120" w14:textId="77777777" w:rsidTr="00934CC1">
        <w:trPr>
          <w:gridAfter w:val="1"/>
          <w:wAfter w:w="31" w:type="dxa"/>
        </w:trPr>
        <w:tc>
          <w:tcPr>
            <w:tcW w:w="1259" w:type="dxa"/>
            <w:vAlign w:val="bottom"/>
          </w:tcPr>
          <w:p w14:paraId="4FB12DCB" w14:textId="77777777" w:rsidR="00934CC1" w:rsidRPr="00FA5EE5" w:rsidRDefault="00934CC1" w:rsidP="00934CC1">
            <w:pPr>
              <w:tabs>
                <w:tab w:val="left" w:pos="360"/>
              </w:tabs>
              <w:spacing w:line="220" w:lineRule="exact"/>
              <w:jc w:val="center"/>
              <w:rPr>
                <w:rFonts w:hAnsi="Times New Roman" w:cs="Times New Roman"/>
                <w:b/>
                <w:bCs/>
                <w:sz w:val="13"/>
                <w:szCs w:val="13"/>
                <w:lang w:eastAsia="x-none"/>
              </w:rPr>
            </w:pPr>
          </w:p>
        </w:tc>
        <w:tc>
          <w:tcPr>
            <w:tcW w:w="809" w:type="dxa"/>
            <w:tcBorders>
              <w:top w:val="single" w:sz="4" w:space="0" w:color="auto"/>
              <w:bottom w:val="single" w:sz="4" w:space="0" w:color="auto"/>
            </w:tcBorders>
          </w:tcPr>
          <w:p w14:paraId="5B36A9E6" w14:textId="77777777" w:rsidR="00934CC1" w:rsidRPr="00FA5EE5" w:rsidRDefault="00934CC1" w:rsidP="00934CC1">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32" w:type="dxa"/>
            <w:tcBorders>
              <w:top w:val="single" w:sz="4" w:space="0" w:color="auto"/>
            </w:tcBorders>
          </w:tcPr>
          <w:p w14:paraId="5B20BEA2" w14:textId="77777777" w:rsidR="00934CC1" w:rsidRPr="00FA5EE5" w:rsidRDefault="00934CC1" w:rsidP="00934CC1">
            <w:pPr>
              <w:spacing w:line="220" w:lineRule="exact"/>
              <w:jc w:val="center"/>
              <w:rPr>
                <w:rFonts w:hAnsi="Times New Roman" w:cs="Times New Roman"/>
                <w:b/>
                <w:bCs/>
                <w:sz w:val="13"/>
                <w:szCs w:val="13"/>
                <w:cs/>
              </w:rPr>
            </w:pPr>
          </w:p>
        </w:tc>
        <w:tc>
          <w:tcPr>
            <w:tcW w:w="790" w:type="dxa"/>
            <w:tcBorders>
              <w:top w:val="single" w:sz="4" w:space="0" w:color="auto"/>
              <w:bottom w:val="single" w:sz="4" w:space="0" w:color="auto"/>
            </w:tcBorders>
          </w:tcPr>
          <w:p w14:paraId="123E4424" w14:textId="77777777" w:rsidR="00934CC1" w:rsidRPr="00FA5EE5" w:rsidRDefault="00934CC1" w:rsidP="00934CC1">
            <w:pPr>
              <w:spacing w:line="220" w:lineRule="exact"/>
              <w:jc w:val="center"/>
              <w:rPr>
                <w:rFonts w:hAnsi="Times New Roman" w:cs="Times New Roman"/>
                <w:b/>
                <w:bCs/>
                <w:sz w:val="13"/>
                <w:szCs w:val="13"/>
                <w:cs/>
                <w:lang w:eastAsia="x-none"/>
              </w:rPr>
            </w:pPr>
            <w:r w:rsidRPr="00FA5EE5">
              <w:rPr>
                <w:rFonts w:hAnsi="Times New Roman" w:cs="Times New Roman"/>
                <w:b/>
                <w:bCs/>
                <w:sz w:val="13"/>
                <w:szCs w:val="13"/>
              </w:rPr>
              <w:t>Traditional products -  participating dividend</w:t>
            </w:r>
          </w:p>
        </w:tc>
        <w:tc>
          <w:tcPr>
            <w:tcW w:w="32" w:type="dxa"/>
            <w:tcBorders>
              <w:top w:val="single" w:sz="4" w:space="0" w:color="auto"/>
            </w:tcBorders>
          </w:tcPr>
          <w:p w14:paraId="79C8D325"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855" w:type="dxa"/>
            <w:tcBorders>
              <w:top w:val="single" w:sz="4" w:space="0" w:color="auto"/>
              <w:bottom w:val="single" w:sz="4" w:space="0" w:color="auto"/>
            </w:tcBorders>
          </w:tcPr>
          <w:p w14:paraId="285929E1" w14:textId="77777777" w:rsidR="00934CC1" w:rsidRPr="00FA5EE5" w:rsidRDefault="00934CC1" w:rsidP="00934CC1">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Life annuity products - no participating dividend</w:t>
            </w:r>
          </w:p>
        </w:tc>
        <w:tc>
          <w:tcPr>
            <w:tcW w:w="40" w:type="dxa"/>
          </w:tcPr>
          <w:p w14:paraId="7FA864E4" w14:textId="77777777" w:rsidR="00934CC1" w:rsidRPr="00FA5EE5" w:rsidRDefault="00934CC1" w:rsidP="00934CC1">
            <w:pPr>
              <w:tabs>
                <w:tab w:val="left" w:pos="360"/>
              </w:tabs>
              <w:spacing w:line="220" w:lineRule="exact"/>
              <w:jc w:val="center"/>
              <w:rPr>
                <w:rFonts w:hAnsi="Times New Roman" w:cs="Times New Roman"/>
                <w:b/>
                <w:bCs/>
                <w:sz w:val="13"/>
                <w:szCs w:val="13"/>
              </w:rPr>
            </w:pPr>
          </w:p>
        </w:tc>
        <w:tc>
          <w:tcPr>
            <w:tcW w:w="675" w:type="dxa"/>
            <w:tcBorders>
              <w:top w:val="single" w:sz="4" w:space="0" w:color="auto"/>
              <w:bottom w:val="single" w:sz="4" w:space="0" w:color="auto"/>
            </w:tcBorders>
          </w:tcPr>
          <w:p w14:paraId="7A337BF5"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24274D08"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12C2FC75" w14:textId="77777777" w:rsidR="00934CC1" w:rsidRPr="00FA5EE5" w:rsidRDefault="00934CC1" w:rsidP="00934CC1">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45" w:type="dxa"/>
            <w:tcBorders>
              <w:top w:val="single" w:sz="4" w:space="0" w:color="auto"/>
            </w:tcBorders>
          </w:tcPr>
          <w:p w14:paraId="5D5BD218" w14:textId="77777777" w:rsidR="00934CC1" w:rsidRPr="00FA5EE5" w:rsidRDefault="00934CC1" w:rsidP="00934CC1">
            <w:pPr>
              <w:tabs>
                <w:tab w:val="left" w:pos="360"/>
              </w:tabs>
              <w:spacing w:line="220" w:lineRule="exact"/>
              <w:jc w:val="center"/>
              <w:rPr>
                <w:rFonts w:hAnsi="Times New Roman" w:cs="Times New Roman"/>
                <w:b/>
                <w:bCs/>
                <w:sz w:val="13"/>
                <w:szCs w:val="13"/>
              </w:rPr>
            </w:pPr>
          </w:p>
        </w:tc>
        <w:tc>
          <w:tcPr>
            <w:tcW w:w="666" w:type="dxa"/>
            <w:tcBorders>
              <w:top w:val="single" w:sz="4" w:space="0" w:color="auto"/>
              <w:bottom w:val="single" w:sz="4" w:space="0" w:color="auto"/>
            </w:tcBorders>
          </w:tcPr>
          <w:p w14:paraId="2697C866"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27EFB730" w14:textId="77777777" w:rsidR="00934CC1" w:rsidRPr="00FA5EE5" w:rsidRDefault="00934CC1" w:rsidP="00934CC1">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27" w:type="dxa"/>
            <w:tcBorders>
              <w:top w:val="single" w:sz="4" w:space="0" w:color="auto"/>
            </w:tcBorders>
          </w:tcPr>
          <w:p w14:paraId="325386E1"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774" w:type="dxa"/>
            <w:gridSpan w:val="2"/>
            <w:tcBorders>
              <w:top w:val="single" w:sz="4" w:space="0" w:color="auto"/>
              <w:bottom w:val="single" w:sz="4" w:space="0" w:color="auto"/>
            </w:tcBorders>
          </w:tcPr>
          <w:p w14:paraId="496A226E"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07B7B4C0"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2D9DD49C"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1AF23A9E" w14:textId="77777777" w:rsidR="00934CC1" w:rsidRPr="00FA5EE5" w:rsidRDefault="00934CC1" w:rsidP="00934CC1">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c>
          <w:tcPr>
            <w:tcW w:w="46" w:type="dxa"/>
            <w:gridSpan w:val="2"/>
          </w:tcPr>
          <w:p w14:paraId="59BF7FFC"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756" w:type="dxa"/>
            <w:tcBorders>
              <w:top w:val="single" w:sz="4" w:space="0" w:color="auto"/>
              <w:bottom w:val="single" w:sz="4" w:space="0" w:color="auto"/>
            </w:tcBorders>
          </w:tcPr>
          <w:p w14:paraId="229DD66B" w14:textId="77777777" w:rsidR="00934CC1" w:rsidRPr="00FA5EE5" w:rsidRDefault="00934CC1" w:rsidP="00934CC1">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23" w:type="dxa"/>
            <w:tcBorders>
              <w:top w:val="single" w:sz="4" w:space="0" w:color="auto"/>
            </w:tcBorders>
          </w:tcPr>
          <w:p w14:paraId="1C37819E" w14:textId="77777777" w:rsidR="00934CC1" w:rsidRPr="00FA5EE5" w:rsidRDefault="00934CC1" w:rsidP="00934CC1">
            <w:pPr>
              <w:spacing w:line="220" w:lineRule="exact"/>
              <w:jc w:val="center"/>
              <w:rPr>
                <w:rFonts w:hAnsi="Times New Roman" w:cs="Times New Roman"/>
                <w:b/>
                <w:bCs/>
                <w:sz w:val="13"/>
                <w:szCs w:val="13"/>
                <w:cs/>
              </w:rPr>
            </w:pPr>
          </w:p>
        </w:tc>
        <w:tc>
          <w:tcPr>
            <w:tcW w:w="749" w:type="dxa"/>
            <w:tcBorders>
              <w:top w:val="single" w:sz="4" w:space="0" w:color="auto"/>
              <w:bottom w:val="single" w:sz="4" w:space="0" w:color="auto"/>
            </w:tcBorders>
          </w:tcPr>
          <w:p w14:paraId="18744D76" w14:textId="77777777" w:rsidR="00934CC1" w:rsidRPr="00FA5EE5" w:rsidRDefault="00934CC1" w:rsidP="00934CC1">
            <w:pPr>
              <w:spacing w:line="220" w:lineRule="exact"/>
              <w:jc w:val="center"/>
              <w:rPr>
                <w:rFonts w:hAnsi="Times New Roman" w:cs="Times New Roman"/>
                <w:b/>
                <w:bCs/>
                <w:sz w:val="13"/>
                <w:szCs w:val="13"/>
                <w:cs/>
              </w:rPr>
            </w:pPr>
            <w:r w:rsidRPr="00FA5EE5">
              <w:rPr>
                <w:rFonts w:hAnsi="Times New Roman" w:cs="Times New Roman"/>
                <w:b/>
                <w:bCs/>
                <w:sz w:val="13"/>
                <w:szCs w:val="13"/>
              </w:rPr>
              <w:t>Traditional products -  participating dividend</w:t>
            </w:r>
          </w:p>
        </w:tc>
        <w:tc>
          <w:tcPr>
            <w:tcW w:w="20" w:type="dxa"/>
            <w:tcBorders>
              <w:top w:val="single" w:sz="4" w:space="0" w:color="auto"/>
            </w:tcBorders>
          </w:tcPr>
          <w:p w14:paraId="40CC7126" w14:textId="77777777" w:rsidR="00934CC1" w:rsidRPr="00FA5EE5" w:rsidRDefault="00934CC1" w:rsidP="00934CC1">
            <w:pPr>
              <w:spacing w:line="220" w:lineRule="exact"/>
              <w:jc w:val="center"/>
              <w:rPr>
                <w:rFonts w:hAnsi="Times New Roman" w:cs="Times New Roman"/>
                <w:b/>
                <w:bCs/>
                <w:sz w:val="13"/>
                <w:szCs w:val="13"/>
              </w:rPr>
            </w:pPr>
          </w:p>
        </w:tc>
        <w:tc>
          <w:tcPr>
            <w:tcW w:w="765" w:type="dxa"/>
            <w:tcBorders>
              <w:top w:val="single" w:sz="4" w:space="0" w:color="auto"/>
              <w:bottom w:val="single" w:sz="4" w:space="0" w:color="auto"/>
            </w:tcBorders>
          </w:tcPr>
          <w:p w14:paraId="7E1D8B01" w14:textId="77777777" w:rsidR="00934CC1" w:rsidRPr="00FA5EE5" w:rsidRDefault="00934CC1" w:rsidP="00934CC1">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Life annuity products - no participating dividend</w:t>
            </w:r>
          </w:p>
        </w:tc>
        <w:tc>
          <w:tcPr>
            <w:tcW w:w="36" w:type="dxa"/>
            <w:tcBorders>
              <w:top w:val="single" w:sz="4" w:space="0" w:color="auto"/>
            </w:tcBorders>
          </w:tcPr>
          <w:p w14:paraId="4E6A9B26"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630" w:type="dxa"/>
            <w:tcBorders>
              <w:top w:val="single" w:sz="4" w:space="0" w:color="auto"/>
              <w:bottom w:val="single" w:sz="4" w:space="0" w:color="auto"/>
            </w:tcBorders>
          </w:tcPr>
          <w:p w14:paraId="6ACEEF52"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1FC019EC"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27AF3366" w14:textId="77777777" w:rsidR="00934CC1" w:rsidRPr="00FA5EE5" w:rsidRDefault="00934CC1" w:rsidP="00934CC1">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20" w:type="dxa"/>
            <w:tcBorders>
              <w:top w:val="single" w:sz="4" w:space="0" w:color="auto"/>
            </w:tcBorders>
          </w:tcPr>
          <w:p w14:paraId="0753A088" w14:textId="77777777" w:rsidR="00934CC1" w:rsidRPr="00FA5EE5" w:rsidRDefault="00934CC1" w:rsidP="00934CC1">
            <w:pPr>
              <w:tabs>
                <w:tab w:val="left" w:pos="360"/>
              </w:tabs>
              <w:spacing w:line="220" w:lineRule="exact"/>
              <w:jc w:val="center"/>
              <w:rPr>
                <w:rFonts w:hAnsi="Times New Roman" w:cs="Times New Roman"/>
                <w:b/>
                <w:bCs/>
                <w:sz w:val="13"/>
                <w:szCs w:val="13"/>
              </w:rPr>
            </w:pPr>
          </w:p>
        </w:tc>
        <w:tc>
          <w:tcPr>
            <w:tcW w:w="678" w:type="dxa"/>
            <w:tcBorders>
              <w:top w:val="single" w:sz="4" w:space="0" w:color="auto"/>
              <w:bottom w:val="single" w:sz="4" w:space="0" w:color="auto"/>
            </w:tcBorders>
          </w:tcPr>
          <w:p w14:paraId="2E423808"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3D6C4E58" w14:textId="77777777" w:rsidR="00934CC1" w:rsidRPr="00FA5EE5" w:rsidRDefault="00934CC1" w:rsidP="00934CC1">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36" w:type="dxa"/>
            <w:tcBorders>
              <w:top w:val="single" w:sz="4" w:space="0" w:color="auto"/>
            </w:tcBorders>
          </w:tcPr>
          <w:p w14:paraId="7F064BB9" w14:textId="77777777" w:rsidR="00934CC1" w:rsidRPr="00FA5EE5" w:rsidRDefault="00934CC1" w:rsidP="00934CC1">
            <w:pPr>
              <w:tabs>
                <w:tab w:val="left" w:pos="360"/>
              </w:tabs>
              <w:spacing w:line="220" w:lineRule="exact"/>
              <w:jc w:val="center"/>
              <w:rPr>
                <w:rFonts w:hAnsi="Times New Roman" w:cs="Times New Roman"/>
                <w:b/>
                <w:bCs/>
                <w:sz w:val="13"/>
                <w:szCs w:val="13"/>
                <w:cs/>
              </w:rPr>
            </w:pPr>
          </w:p>
        </w:tc>
        <w:tc>
          <w:tcPr>
            <w:tcW w:w="700" w:type="dxa"/>
            <w:tcBorders>
              <w:top w:val="single" w:sz="4" w:space="0" w:color="auto"/>
              <w:bottom w:val="single" w:sz="4" w:space="0" w:color="auto"/>
            </w:tcBorders>
          </w:tcPr>
          <w:p w14:paraId="2F93FC88"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5B4BBEDA"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03E59C0C" w14:textId="77777777" w:rsidR="00934CC1" w:rsidRPr="00FA5EE5" w:rsidRDefault="00934CC1" w:rsidP="00934CC1">
            <w:pPr>
              <w:tabs>
                <w:tab w:val="left" w:pos="360"/>
              </w:tabs>
              <w:spacing w:line="220" w:lineRule="exact"/>
              <w:jc w:val="center"/>
              <w:rPr>
                <w:rFonts w:hAnsi="Times New Roman" w:cs="Times New Roman"/>
                <w:b/>
                <w:bCs/>
                <w:sz w:val="13"/>
                <w:szCs w:val="13"/>
              </w:rPr>
            </w:pPr>
          </w:p>
          <w:p w14:paraId="1AA02C96" w14:textId="77777777" w:rsidR="00934CC1" w:rsidRPr="00FA5EE5" w:rsidRDefault="00934CC1" w:rsidP="00934CC1">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r>
      <w:tr w:rsidR="00934CC1" w:rsidRPr="00FA5EE5" w14:paraId="698B82ED" w14:textId="77777777" w:rsidTr="00934CC1">
        <w:trPr>
          <w:gridAfter w:val="1"/>
          <w:wAfter w:w="31" w:type="dxa"/>
        </w:trPr>
        <w:tc>
          <w:tcPr>
            <w:tcW w:w="1259" w:type="dxa"/>
          </w:tcPr>
          <w:p w14:paraId="2F5E18CE" w14:textId="77777777" w:rsidR="00934CC1" w:rsidRPr="00FA5EE5" w:rsidRDefault="00934CC1" w:rsidP="00934CC1">
            <w:pPr>
              <w:spacing w:line="220" w:lineRule="exact"/>
              <w:jc w:val="center"/>
              <w:rPr>
                <w:rFonts w:hAnsi="Times New Roman" w:cs="Times New Roman"/>
                <w:b/>
                <w:bCs/>
                <w:sz w:val="13"/>
                <w:szCs w:val="13"/>
                <w:cs/>
              </w:rPr>
            </w:pPr>
          </w:p>
        </w:tc>
        <w:tc>
          <w:tcPr>
            <w:tcW w:w="809" w:type="dxa"/>
          </w:tcPr>
          <w:p w14:paraId="47EA68CF" w14:textId="77777777" w:rsidR="00934CC1" w:rsidRPr="00FA5EE5" w:rsidRDefault="00934CC1" w:rsidP="00934CC1">
            <w:pPr>
              <w:spacing w:line="220" w:lineRule="exact"/>
              <w:jc w:val="center"/>
              <w:rPr>
                <w:rFonts w:hAnsi="Times New Roman" w:cs="Times New Roman"/>
                <w:b/>
                <w:bCs/>
                <w:sz w:val="13"/>
                <w:szCs w:val="13"/>
              </w:rPr>
            </w:pPr>
          </w:p>
        </w:tc>
        <w:tc>
          <w:tcPr>
            <w:tcW w:w="32" w:type="dxa"/>
          </w:tcPr>
          <w:p w14:paraId="06C39C1A" w14:textId="77777777" w:rsidR="00934CC1" w:rsidRPr="00FA5EE5" w:rsidRDefault="00934CC1" w:rsidP="00934CC1">
            <w:pPr>
              <w:spacing w:line="220" w:lineRule="exact"/>
              <w:jc w:val="center"/>
              <w:rPr>
                <w:rFonts w:hAnsi="Times New Roman" w:cs="Times New Roman"/>
                <w:b/>
                <w:bCs/>
                <w:sz w:val="13"/>
                <w:szCs w:val="13"/>
              </w:rPr>
            </w:pPr>
          </w:p>
        </w:tc>
        <w:tc>
          <w:tcPr>
            <w:tcW w:w="790" w:type="dxa"/>
          </w:tcPr>
          <w:p w14:paraId="19484F30" w14:textId="77777777" w:rsidR="00934CC1" w:rsidRPr="00FA5EE5" w:rsidRDefault="00934CC1" w:rsidP="00934CC1">
            <w:pPr>
              <w:spacing w:line="220" w:lineRule="exact"/>
              <w:jc w:val="center"/>
              <w:rPr>
                <w:rFonts w:hAnsi="Times New Roman" w:cs="Times New Roman"/>
                <w:b/>
                <w:bCs/>
                <w:sz w:val="13"/>
                <w:szCs w:val="13"/>
              </w:rPr>
            </w:pPr>
          </w:p>
        </w:tc>
        <w:tc>
          <w:tcPr>
            <w:tcW w:w="32" w:type="dxa"/>
          </w:tcPr>
          <w:p w14:paraId="0612B1B1" w14:textId="77777777" w:rsidR="00934CC1" w:rsidRPr="00FA5EE5" w:rsidRDefault="00934CC1" w:rsidP="00934CC1">
            <w:pPr>
              <w:spacing w:line="220" w:lineRule="exact"/>
              <w:jc w:val="center"/>
              <w:rPr>
                <w:rFonts w:hAnsi="Times New Roman" w:cs="Times New Roman"/>
                <w:b/>
                <w:bCs/>
                <w:sz w:val="13"/>
                <w:szCs w:val="13"/>
              </w:rPr>
            </w:pPr>
          </w:p>
        </w:tc>
        <w:tc>
          <w:tcPr>
            <w:tcW w:w="855" w:type="dxa"/>
          </w:tcPr>
          <w:p w14:paraId="16379132" w14:textId="77777777" w:rsidR="00934CC1" w:rsidRPr="00FA5EE5" w:rsidRDefault="00934CC1" w:rsidP="00934CC1">
            <w:pPr>
              <w:spacing w:line="220" w:lineRule="exact"/>
              <w:jc w:val="center"/>
              <w:rPr>
                <w:rFonts w:hAnsi="Times New Roman" w:cs="Times New Roman"/>
                <w:b/>
                <w:bCs/>
                <w:sz w:val="13"/>
                <w:szCs w:val="13"/>
              </w:rPr>
            </w:pPr>
          </w:p>
        </w:tc>
        <w:tc>
          <w:tcPr>
            <w:tcW w:w="40" w:type="dxa"/>
          </w:tcPr>
          <w:p w14:paraId="6CC9DFFC" w14:textId="77777777" w:rsidR="00934CC1" w:rsidRPr="00FA5EE5" w:rsidRDefault="00934CC1" w:rsidP="00934CC1">
            <w:pPr>
              <w:spacing w:line="220" w:lineRule="exact"/>
              <w:jc w:val="center"/>
              <w:rPr>
                <w:rFonts w:hAnsi="Times New Roman" w:cs="Times New Roman"/>
                <w:b/>
                <w:bCs/>
                <w:sz w:val="13"/>
                <w:szCs w:val="13"/>
              </w:rPr>
            </w:pPr>
          </w:p>
        </w:tc>
        <w:tc>
          <w:tcPr>
            <w:tcW w:w="675" w:type="dxa"/>
          </w:tcPr>
          <w:p w14:paraId="17A2C8ED" w14:textId="77777777" w:rsidR="00934CC1" w:rsidRPr="00FA5EE5" w:rsidRDefault="00934CC1" w:rsidP="00934CC1">
            <w:pPr>
              <w:spacing w:line="220" w:lineRule="exact"/>
              <w:jc w:val="center"/>
              <w:rPr>
                <w:rFonts w:hAnsi="Times New Roman" w:cs="Times New Roman"/>
                <w:b/>
                <w:bCs/>
                <w:sz w:val="13"/>
                <w:szCs w:val="13"/>
              </w:rPr>
            </w:pPr>
          </w:p>
        </w:tc>
        <w:tc>
          <w:tcPr>
            <w:tcW w:w="45" w:type="dxa"/>
          </w:tcPr>
          <w:p w14:paraId="5B02E1AC" w14:textId="77777777" w:rsidR="00934CC1" w:rsidRPr="00FA5EE5" w:rsidRDefault="00934CC1" w:rsidP="00934CC1">
            <w:pPr>
              <w:spacing w:line="220" w:lineRule="exact"/>
              <w:jc w:val="center"/>
              <w:rPr>
                <w:rFonts w:hAnsi="Times New Roman" w:cs="Times New Roman"/>
                <w:b/>
                <w:bCs/>
                <w:sz w:val="13"/>
                <w:szCs w:val="13"/>
              </w:rPr>
            </w:pPr>
          </w:p>
        </w:tc>
        <w:tc>
          <w:tcPr>
            <w:tcW w:w="666" w:type="dxa"/>
          </w:tcPr>
          <w:p w14:paraId="18985875" w14:textId="77777777" w:rsidR="00934CC1" w:rsidRPr="00FA5EE5" w:rsidRDefault="00934CC1" w:rsidP="00934CC1">
            <w:pPr>
              <w:spacing w:line="220" w:lineRule="exact"/>
              <w:jc w:val="center"/>
              <w:rPr>
                <w:rFonts w:hAnsi="Times New Roman" w:cs="Times New Roman"/>
                <w:b/>
                <w:bCs/>
                <w:sz w:val="13"/>
                <w:szCs w:val="13"/>
              </w:rPr>
            </w:pPr>
          </w:p>
        </w:tc>
        <w:tc>
          <w:tcPr>
            <w:tcW w:w="27" w:type="dxa"/>
          </w:tcPr>
          <w:p w14:paraId="2786333B" w14:textId="77777777" w:rsidR="00934CC1" w:rsidRPr="00FA5EE5" w:rsidRDefault="00934CC1" w:rsidP="00934CC1">
            <w:pPr>
              <w:spacing w:line="220" w:lineRule="exact"/>
              <w:jc w:val="center"/>
              <w:rPr>
                <w:rFonts w:hAnsi="Times New Roman" w:cs="Times New Roman"/>
                <w:b/>
                <w:bCs/>
                <w:sz w:val="13"/>
                <w:szCs w:val="13"/>
              </w:rPr>
            </w:pPr>
          </w:p>
        </w:tc>
        <w:tc>
          <w:tcPr>
            <w:tcW w:w="774" w:type="dxa"/>
            <w:gridSpan w:val="2"/>
          </w:tcPr>
          <w:p w14:paraId="62683726" w14:textId="77777777" w:rsidR="00934CC1" w:rsidRPr="00FA5EE5" w:rsidRDefault="00934CC1" w:rsidP="00934CC1">
            <w:pPr>
              <w:spacing w:line="220" w:lineRule="exact"/>
              <w:jc w:val="center"/>
              <w:rPr>
                <w:rFonts w:hAnsi="Times New Roman" w:cs="Times New Roman"/>
                <w:b/>
                <w:bCs/>
                <w:sz w:val="13"/>
                <w:szCs w:val="13"/>
              </w:rPr>
            </w:pPr>
          </w:p>
        </w:tc>
        <w:tc>
          <w:tcPr>
            <w:tcW w:w="46" w:type="dxa"/>
            <w:gridSpan w:val="2"/>
          </w:tcPr>
          <w:p w14:paraId="5318890A" w14:textId="77777777" w:rsidR="00934CC1" w:rsidRPr="00FA5EE5" w:rsidRDefault="00934CC1" w:rsidP="00934CC1">
            <w:pPr>
              <w:spacing w:line="220" w:lineRule="exact"/>
              <w:jc w:val="center"/>
              <w:rPr>
                <w:rFonts w:hAnsi="Times New Roman" w:cs="Times New Roman"/>
                <w:b/>
                <w:bCs/>
                <w:sz w:val="13"/>
                <w:szCs w:val="13"/>
              </w:rPr>
            </w:pPr>
          </w:p>
        </w:tc>
        <w:tc>
          <w:tcPr>
            <w:tcW w:w="756" w:type="dxa"/>
          </w:tcPr>
          <w:p w14:paraId="6F4E3579" w14:textId="77777777" w:rsidR="00934CC1" w:rsidRPr="00FA5EE5" w:rsidRDefault="00934CC1" w:rsidP="00934CC1">
            <w:pPr>
              <w:spacing w:line="220" w:lineRule="exact"/>
              <w:jc w:val="center"/>
              <w:rPr>
                <w:rFonts w:hAnsi="Times New Roman" w:cs="Times New Roman"/>
                <w:b/>
                <w:bCs/>
                <w:sz w:val="13"/>
                <w:szCs w:val="13"/>
              </w:rPr>
            </w:pPr>
          </w:p>
        </w:tc>
        <w:tc>
          <w:tcPr>
            <w:tcW w:w="23" w:type="dxa"/>
          </w:tcPr>
          <w:p w14:paraId="266651ED" w14:textId="77777777" w:rsidR="00934CC1" w:rsidRPr="00FA5EE5" w:rsidRDefault="00934CC1" w:rsidP="00934CC1">
            <w:pPr>
              <w:spacing w:line="220" w:lineRule="exact"/>
              <w:jc w:val="center"/>
              <w:rPr>
                <w:rFonts w:hAnsi="Times New Roman" w:cs="Times New Roman"/>
                <w:b/>
                <w:bCs/>
                <w:sz w:val="13"/>
                <w:szCs w:val="13"/>
              </w:rPr>
            </w:pPr>
          </w:p>
        </w:tc>
        <w:tc>
          <w:tcPr>
            <w:tcW w:w="749" w:type="dxa"/>
          </w:tcPr>
          <w:p w14:paraId="3E61CB63" w14:textId="77777777" w:rsidR="00934CC1" w:rsidRPr="00FA5EE5" w:rsidRDefault="00934CC1" w:rsidP="00934CC1">
            <w:pPr>
              <w:spacing w:line="220" w:lineRule="exact"/>
              <w:jc w:val="center"/>
              <w:rPr>
                <w:rFonts w:hAnsi="Times New Roman" w:cs="Times New Roman"/>
                <w:b/>
                <w:bCs/>
                <w:sz w:val="13"/>
                <w:szCs w:val="13"/>
              </w:rPr>
            </w:pPr>
          </w:p>
        </w:tc>
        <w:tc>
          <w:tcPr>
            <w:tcW w:w="20" w:type="dxa"/>
          </w:tcPr>
          <w:p w14:paraId="48C46A15" w14:textId="77777777" w:rsidR="00934CC1" w:rsidRPr="00FA5EE5" w:rsidRDefault="00934CC1" w:rsidP="00934CC1">
            <w:pPr>
              <w:spacing w:line="220" w:lineRule="exact"/>
              <w:jc w:val="center"/>
              <w:rPr>
                <w:rFonts w:hAnsi="Times New Roman" w:cs="Times New Roman"/>
                <w:b/>
                <w:bCs/>
                <w:sz w:val="13"/>
                <w:szCs w:val="13"/>
              </w:rPr>
            </w:pPr>
          </w:p>
        </w:tc>
        <w:tc>
          <w:tcPr>
            <w:tcW w:w="765" w:type="dxa"/>
          </w:tcPr>
          <w:p w14:paraId="32268EA8" w14:textId="77777777" w:rsidR="00934CC1" w:rsidRPr="00FA5EE5" w:rsidRDefault="00934CC1" w:rsidP="00934CC1">
            <w:pPr>
              <w:spacing w:line="220" w:lineRule="exact"/>
              <w:jc w:val="center"/>
              <w:rPr>
                <w:rFonts w:hAnsi="Times New Roman" w:cs="Times New Roman"/>
                <w:b/>
                <w:bCs/>
                <w:sz w:val="13"/>
                <w:szCs w:val="13"/>
              </w:rPr>
            </w:pPr>
          </w:p>
        </w:tc>
        <w:tc>
          <w:tcPr>
            <w:tcW w:w="36" w:type="dxa"/>
          </w:tcPr>
          <w:p w14:paraId="0C3B9382" w14:textId="77777777" w:rsidR="00934CC1" w:rsidRPr="00FA5EE5" w:rsidRDefault="00934CC1" w:rsidP="00934CC1">
            <w:pPr>
              <w:spacing w:line="220" w:lineRule="exact"/>
              <w:jc w:val="center"/>
              <w:rPr>
                <w:rFonts w:hAnsi="Times New Roman" w:cs="Times New Roman"/>
                <w:b/>
                <w:bCs/>
                <w:sz w:val="13"/>
                <w:szCs w:val="13"/>
              </w:rPr>
            </w:pPr>
          </w:p>
        </w:tc>
        <w:tc>
          <w:tcPr>
            <w:tcW w:w="630" w:type="dxa"/>
          </w:tcPr>
          <w:p w14:paraId="649698D9" w14:textId="77777777" w:rsidR="00934CC1" w:rsidRPr="00FA5EE5" w:rsidRDefault="00934CC1" w:rsidP="00934CC1">
            <w:pPr>
              <w:spacing w:line="220" w:lineRule="exact"/>
              <w:jc w:val="center"/>
              <w:rPr>
                <w:rFonts w:hAnsi="Times New Roman" w:cs="Times New Roman"/>
                <w:b/>
                <w:bCs/>
                <w:sz w:val="13"/>
                <w:szCs w:val="13"/>
              </w:rPr>
            </w:pPr>
          </w:p>
        </w:tc>
        <w:tc>
          <w:tcPr>
            <w:tcW w:w="20" w:type="dxa"/>
          </w:tcPr>
          <w:p w14:paraId="0072A6A3" w14:textId="77777777" w:rsidR="00934CC1" w:rsidRPr="00FA5EE5" w:rsidRDefault="00934CC1" w:rsidP="00934CC1">
            <w:pPr>
              <w:spacing w:line="220" w:lineRule="exact"/>
              <w:jc w:val="center"/>
              <w:rPr>
                <w:rFonts w:hAnsi="Times New Roman" w:cs="Times New Roman"/>
                <w:b/>
                <w:bCs/>
                <w:sz w:val="13"/>
                <w:szCs w:val="13"/>
              </w:rPr>
            </w:pPr>
          </w:p>
        </w:tc>
        <w:tc>
          <w:tcPr>
            <w:tcW w:w="678" w:type="dxa"/>
          </w:tcPr>
          <w:p w14:paraId="496F5A9C" w14:textId="77777777" w:rsidR="00934CC1" w:rsidRPr="00FA5EE5" w:rsidRDefault="00934CC1" w:rsidP="00934CC1">
            <w:pPr>
              <w:spacing w:line="220" w:lineRule="exact"/>
              <w:jc w:val="center"/>
              <w:rPr>
                <w:rFonts w:hAnsi="Times New Roman" w:cs="Times New Roman"/>
                <w:b/>
                <w:bCs/>
                <w:sz w:val="13"/>
                <w:szCs w:val="13"/>
              </w:rPr>
            </w:pPr>
          </w:p>
        </w:tc>
        <w:tc>
          <w:tcPr>
            <w:tcW w:w="36" w:type="dxa"/>
          </w:tcPr>
          <w:p w14:paraId="4FF3F0A2" w14:textId="77777777" w:rsidR="00934CC1" w:rsidRPr="00FA5EE5" w:rsidRDefault="00934CC1" w:rsidP="00934CC1">
            <w:pPr>
              <w:spacing w:line="220" w:lineRule="exact"/>
              <w:jc w:val="center"/>
              <w:rPr>
                <w:rFonts w:hAnsi="Times New Roman" w:cs="Times New Roman"/>
                <w:b/>
                <w:bCs/>
                <w:sz w:val="13"/>
                <w:szCs w:val="13"/>
              </w:rPr>
            </w:pPr>
          </w:p>
        </w:tc>
        <w:tc>
          <w:tcPr>
            <w:tcW w:w="700" w:type="dxa"/>
          </w:tcPr>
          <w:p w14:paraId="5C63539D" w14:textId="77777777" w:rsidR="00934CC1" w:rsidRPr="00FA5EE5" w:rsidRDefault="00934CC1" w:rsidP="00934CC1">
            <w:pPr>
              <w:spacing w:line="220" w:lineRule="exact"/>
              <w:jc w:val="center"/>
              <w:rPr>
                <w:rFonts w:hAnsi="Times New Roman" w:cs="Times New Roman"/>
                <w:b/>
                <w:bCs/>
                <w:sz w:val="13"/>
                <w:szCs w:val="13"/>
              </w:rPr>
            </w:pPr>
          </w:p>
        </w:tc>
      </w:tr>
      <w:tr w:rsidR="00934CC1" w:rsidRPr="00FA5EE5" w14:paraId="5111D937" w14:textId="77777777" w:rsidTr="009679EA">
        <w:trPr>
          <w:gridAfter w:val="1"/>
          <w:wAfter w:w="31" w:type="dxa"/>
        </w:trPr>
        <w:tc>
          <w:tcPr>
            <w:tcW w:w="1259" w:type="dxa"/>
          </w:tcPr>
          <w:p w14:paraId="282AB696" w14:textId="77777777" w:rsidR="00934CC1" w:rsidRPr="00FA5EE5" w:rsidRDefault="00934CC1" w:rsidP="00934CC1">
            <w:pPr>
              <w:pStyle w:val="Header"/>
              <w:spacing w:line="240" w:lineRule="exact"/>
              <w:ind w:left="180" w:hanging="120"/>
              <w:rPr>
                <w:rFonts w:hAnsi="Times New Roman" w:cs="Times New Roman"/>
                <w:sz w:val="13"/>
                <w:szCs w:val="13"/>
              </w:rPr>
            </w:pPr>
            <w:r w:rsidRPr="00FA5EE5">
              <w:rPr>
                <w:rFonts w:hAnsi="Times New Roman" w:cs="Times New Roman"/>
                <w:sz w:val="13"/>
                <w:szCs w:val="13"/>
                <w:lang w:eastAsia="en-US"/>
              </w:rPr>
              <w:t>Reserves for</w:t>
            </w:r>
            <w:r w:rsidRPr="00FA5EE5">
              <w:rPr>
                <w:rFonts w:hAnsi="Times New Roman" w:cs="Times New Roman"/>
                <w:sz w:val="13"/>
                <w:szCs w:val="13"/>
                <w:lang w:val="en-US" w:eastAsia="en-US"/>
              </w:rPr>
              <w:t xml:space="preserve"> </w:t>
            </w:r>
            <w:r w:rsidRPr="00FA5EE5">
              <w:rPr>
                <w:rFonts w:hAnsi="Times New Roman" w:cs="Times New Roman"/>
                <w:sz w:val="13"/>
                <w:szCs w:val="13"/>
                <w:lang w:eastAsia="en-US"/>
              </w:rPr>
              <w:t>long-term insurance contracts</w:t>
            </w:r>
          </w:p>
        </w:tc>
        <w:tc>
          <w:tcPr>
            <w:tcW w:w="809" w:type="dxa"/>
            <w:shd w:val="clear" w:color="auto" w:fill="auto"/>
            <w:vAlign w:val="bottom"/>
          </w:tcPr>
          <w:p w14:paraId="09AB4EF8" w14:textId="77777777" w:rsidR="00934CC1" w:rsidRPr="00FA5EE5" w:rsidRDefault="00F10D10" w:rsidP="00F10D10">
            <w:pPr>
              <w:tabs>
                <w:tab w:val="decimal" w:pos="724"/>
              </w:tabs>
              <w:spacing w:line="240" w:lineRule="exact"/>
              <w:ind w:left="-14"/>
              <w:rPr>
                <w:rFonts w:hAnsi="Times New Roman" w:cs="Times New Roman"/>
                <w:sz w:val="13"/>
                <w:szCs w:val="13"/>
              </w:rPr>
            </w:pPr>
            <w:r w:rsidRPr="00FA5EE5">
              <w:rPr>
                <w:rFonts w:hAnsi="Times New Roman" w:cs="Times New Roman"/>
                <w:sz w:val="13"/>
                <w:szCs w:val="13"/>
              </w:rPr>
              <w:t>247,200,751</w:t>
            </w:r>
          </w:p>
        </w:tc>
        <w:tc>
          <w:tcPr>
            <w:tcW w:w="32" w:type="dxa"/>
            <w:shd w:val="clear" w:color="auto" w:fill="auto"/>
          </w:tcPr>
          <w:p w14:paraId="0C013599" w14:textId="77777777" w:rsidR="00934CC1" w:rsidRPr="00FA5EE5" w:rsidRDefault="00934CC1" w:rsidP="00934CC1">
            <w:pPr>
              <w:spacing w:line="240" w:lineRule="exact"/>
              <w:ind w:left="-99" w:right="95"/>
              <w:jc w:val="right"/>
              <w:rPr>
                <w:rFonts w:hAnsi="Times New Roman" w:cs="Times New Roman"/>
                <w:sz w:val="13"/>
                <w:szCs w:val="13"/>
              </w:rPr>
            </w:pPr>
          </w:p>
        </w:tc>
        <w:tc>
          <w:tcPr>
            <w:tcW w:w="790" w:type="dxa"/>
            <w:shd w:val="clear" w:color="auto" w:fill="auto"/>
            <w:vAlign w:val="bottom"/>
          </w:tcPr>
          <w:p w14:paraId="2571D639" w14:textId="77777777" w:rsidR="00934CC1" w:rsidRPr="00FA5EE5" w:rsidRDefault="00934CC1" w:rsidP="004C68E1">
            <w:pPr>
              <w:tabs>
                <w:tab w:val="left" w:pos="598"/>
              </w:tabs>
              <w:spacing w:line="240" w:lineRule="exact"/>
              <w:ind w:left="-99" w:right="69"/>
              <w:jc w:val="right"/>
              <w:rPr>
                <w:rFonts w:hAnsi="Times New Roman" w:cs="Times New Roman"/>
                <w:sz w:val="13"/>
                <w:szCs w:val="13"/>
              </w:rPr>
            </w:pPr>
          </w:p>
          <w:p w14:paraId="1B33FF8F" w14:textId="77777777" w:rsidR="00F10D10" w:rsidRPr="00FA5EE5" w:rsidRDefault="00F10D10" w:rsidP="004C68E1">
            <w:pPr>
              <w:tabs>
                <w:tab w:val="decimal" w:pos="735"/>
              </w:tabs>
              <w:spacing w:line="240" w:lineRule="exact"/>
              <w:ind w:left="-31"/>
              <w:rPr>
                <w:rFonts w:hAnsi="Times New Roman" w:cs="Times New Roman"/>
                <w:sz w:val="13"/>
                <w:szCs w:val="13"/>
              </w:rPr>
            </w:pPr>
            <w:r w:rsidRPr="00FA5EE5">
              <w:rPr>
                <w:rFonts w:hAnsi="Times New Roman" w:cs="Times New Roman"/>
                <w:sz w:val="13"/>
                <w:szCs w:val="13"/>
              </w:rPr>
              <w:t>20,180,622</w:t>
            </w:r>
          </w:p>
        </w:tc>
        <w:tc>
          <w:tcPr>
            <w:tcW w:w="32" w:type="dxa"/>
            <w:shd w:val="clear" w:color="auto" w:fill="auto"/>
          </w:tcPr>
          <w:p w14:paraId="34DFC2ED" w14:textId="77777777" w:rsidR="00934CC1" w:rsidRPr="00FA5EE5" w:rsidRDefault="00934CC1" w:rsidP="00934CC1">
            <w:pPr>
              <w:spacing w:line="240" w:lineRule="exact"/>
              <w:ind w:left="-99" w:right="95"/>
              <w:jc w:val="right"/>
              <w:rPr>
                <w:rFonts w:hAnsi="Times New Roman" w:cs="Times New Roman"/>
                <w:sz w:val="13"/>
                <w:szCs w:val="13"/>
              </w:rPr>
            </w:pPr>
          </w:p>
        </w:tc>
        <w:tc>
          <w:tcPr>
            <w:tcW w:w="855" w:type="dxa"/>
            <w:shd w:val="clear" w:color="auto" w:fill="auto"/>
            <w:vAlign w:val="bottom"/>
          </w:tcPr>
          <w:p w14:paraId="0745DDDC" w14:textId="77777777" w:rsidR="00934CC1" w:rsidRPr="00FA5EE5" w:rsidRDefault="00963487" w:rsidP="00934CC1">
            <w:pPr>
              <w:spacing w:line="240" w:lineRule="exact"/>
              <w:ind w:left="-293" w:right="96" w:hanging="90"/>
              <w:jc w:val="right"/>
              <w:rPr>
                <w:rFonts w:hAnsi="Times New Roman" w:cs="Times New Roman"/>
                <w:sz w:val="13"/>
                <w:szCs w:val="13"/>
              </w:rPr>
            </w:pPr>
            <w:r w:rsidRPr="00FA5EE5">
              <w:rPr>
                <w:rFonts w:hAnsi="Times New Roman" w:cs="Times New Roman"/>
                <w:sz w:val="13"/>
                <w:szCs w:val="13"/>
              </w:rPr>
              <w:t>6,848,369</w:t>
            </w:r>
          </w:p>
        </w:tc>
        <w:tc>
          <w:tcPr>
            <w:tcW w:w="40" w:type="dxa"/>
            <w:shd w:val="clear" w:color="auto" w:fill="auto"/>
          </w:tcPr>
          <w:p w14:paraId="1E5CF9A5" w14:textId="77777777" w:rsidR="00934CC1" w:rsidRPr="00FA5EE5" w:rsidRDefault="00934CC1" w:rsidP="00934CC1">
            <w:pPr>
              <w:tabs>
                <w:tab w:val="decimal" w:pos="-540"/>
              </w:tabs>
              <w:spacing w:line="240" w:lineRule="exact"/>
              <w:ind w:left="-540" w:right="270"/>
              <w:jc w:val="right"/>
              <w:rPr>
                <w:rFonts w:hAnsi="Times New Roman" w:cs="Times New Roman"/>
                <w:sz w:val="13"/>
                <w:szCs w:val="13"/>
              </w:rPr>
            </w:pPr>
          </w:p>
        </w:tc>
        <w:tc>
          <w:tcPr>
            <w:tcW w:w="675" w:type="dxa"/>
            <w:shd w:val="clear" w:color="auto" w:fill="auto"/>
            <w:vAlign w:val="bottom"/>
          </w:tcPr>
          <w:p w14:paraId="6FE1F5AC" w14:textId="77777777" w:rsidR="00934CC1" w:rsidRPr="00FA5EE5" w:rsidRDefault="00963487" w:rsidP="00934CC1">
            <w:pPr>
              <w:spacing w:line="240" w:lineRule="exact"/>
              <w:ind w:left="-293" w:right="96" w:hanging="90"/>
              <w:jc w:val="right"/>
              <w:rPr>
                <w:rFonts w:hAnsi="Times New Roman" w:cs="Times New Roman"/>
                <w:sz w:val="13"/>
                <w:szCs w:val="13"/>
              </w:rPr>
            </w:pPr>
            <w:r w:rsidRPr="00FA5EE5">
              <w:rPr>
                <w:rFonts w:hAnsi="Times New Roman" w:cs="Times New Roman"/>
                <w:sz w:val="13"/>
                <w:szCs w:val="13"/>
              </w:rPr>
              <w:t>691</w:t>
            </w:r>
          </w:p>
        </w:tc>
        <w:tc>
          <w:tcPr>
            <w:tcW w:w="45" w:type="dxa"/>
            <w:shd w:val="clear" w:color="auto" w:fill="auto"/>
          </w:tcPr>
          <w:p w14:paraId="4A9AB34E" w14:textId="77777777" w:rsidR="00934CC1" w:rsidRPr="00FA5EE5" w:rsidRDefault="00934CC1" w:rsidP="00934CC1">
            <w:pPr>
              <w:tabs>
                <w:tab w:val="decimal" w:pos="333"/>
              </w:tabs>
              <w:spacing w:line="240" w:lineRule="exact"/>
              <w:ind w:left="-99" w:right="95"/>
              <w:jc w:val="right"/>
              <w:rPr>
                <w:rFonts w:hAnsi="Times New Roman" w:cs="Times New Roman"/>
                <w:sz w:val="13"/>
                <w:szCs w:val="13"/>
              </w:rPr>
            </w:pPr>
          </w:p>
        </w:tc>
        <w:tc>
          <w:tcPr>
            <w:tcW w:w="666" w:type="dxa"/>
            <w:shd w:val="clear" w:color="auto" w:fill="auto"/>
            <w:vAlign w:val="bottom"/>
          </w:tcPr>
          <w:p w14:paraId="2BDD9FDD" w14:textId="77777777" w:rsidR="00934CC1" w:rsidRPr="00FA5EE5" w:rsidRDefault="00963487" w:rsidP="00934CC1">
            <w:pPr>
              <w:spacing w:line="240" w:lineRule="exact"/>
              <w:ind w:left="34"/>
              <w:jc w:val="center"/>
              <w:rPr>
                <w:rFonts w:hAnsi="Times New Roman" w:cs="Times New Roman"/>
                <w:sz w:val="13"/>
                <w:szCs w:val="13"/>
              </w:rPr>
            </w:pPr>
            <w:r w:rsidRPr="00FA5EE5">
              <w:rPr>
                <w:rFonts w:hAnsi="Times New Roman" w:cs="Times New Roman"/>
                <w:sz w:val="13"/>
                <w:szCs w:val="13"/>
              </w:rPr>
              <w:t>-</w:t>
            </w:r>
          </w:p>
        </w:tc>
        <w:tc>
          <w:tcPr>
            <w:tcW w:w="27" w:type="dxa"/>
            <w:shd w:val="clear" w:color="auto" w:fill="auto"/>
          </w:tcPr>
          <w:p w14:paraId="704AA3AB" w14:textId="77777777" w:rsidR="00934CC1" w:rsidRPr="00FA5EE5" w:rsidRDefault="00934CC1" w:rsidP="00934CC1">
            <w:pPr>
              <w:tabs>
                <w:tab w:val="decimal" w:pos="513"/>
              </w:tabs>
              <w:spacing w:line="240" w:lineRule="exact"/>
              <w:ind w:left="34"/>
              <w:jc w:val="center"/>
              <w:rPr>
                <w:rFonts w:hAnsi="Times New Roman" w:cs="Times New Roman"/>
                <w:sz w:val="13"/>
                <w:szCs w:val="13"/>
              </w:rPr>
            </w:pPr>
          </w:p>
        </w:tc>
        <w:tc>
          <w:tcPr>
            <w:tcW w:w="774" w:type="dxa"/>
            <w:gridSpan w:val="2"/>
            <w:shd w:val="clear" w:color="auto" w:fill="auto"/>
            <w:vAlign w:val="bottom"/>
          </w:tcPr>
          <w:p w14:paraId="7A75D4C6" w14:textId="77777777" w:rsidR="00934CC1" w:rsidRPr="00FA5EE5" w:rsidRDefault="00963487" w:rsidP="00934CC1">
            <w:pPr>
              <w:spacing w:line="240" w:lineRule="exact"/>
              <w:ind w:left="-293" w:right="91" w:hanging="90"/>
              <w:jc w:val="right"/>
              <w:rPr>
                <w:rFonts w:hAnsi="Times New Roman" w:cs="Times New Roman"/>
                <w:sz w:val="13"/>
                <w:szCs w:val="13"/>
              </w:rPr>
            </w:pPr>
            <w:r w:rsidRPr="00FA5EE5">
              <w:rPr>
                <w:rFonts w:hAnsi="Times New Roman" w:cs="Times New Roman"/>
                <w:sz w:val="13"/>
                <w:szCs w:val="13"/>
              </w:rPr>
              <w:t>274,230,433</w:t>
            </w:r>
          </w:p>
        </w:tc>
        <w:tc>
          <w:tcPr>
            <w:tcW w:w="46" w:type="dxa"/>
            <w:gridSpan w:val="2"/>
          </w:tcPr>
          <w:p w14:paraId="1570A14D" w14:textId="77777777" w:rsidR="00934CC1" w:rsidRPr="00FA5EE5" w:rsidRDefault="00934CC1" w:rsidP="00934CC1">
            <w:pPr>
              <w:tabs>
                <w:tab w:val="decimal" w:pos="585"/>
              </w:tabs>
              <w:spacing w:line="240" w:lineRule="exact"/>
              <w:ind w:right="67"/>
              <w:rPr>
                <w:rFonts w:hAnsi="Times New Roman" w:cs="Times New Roman"/>
                <w:sz w:val="13"/>
                <w:szCs w:val="13"/>
              </w:rPr>
            </w:pPr>
          </w:p>
        </w:tc>
        <w:tc>
          <w:tcPr>
            <w:tcW w:w="756" w:type="dxa"/>
            <w:vAlign w:val="bottom"/>
          </w:tcPr>
          <w:p w14:paraId="1CE8B3B5" w14:textId="77777777" w:rsidR="00934CC1" w:rsidRPr="00FA5EE5" w:rsidRDefault="00934CC1" w:rsidP="00934CC1">
            <w:pPr>
              <w:spacing w:line="240" w:lineRule="exact"/>
              <w:ind w:left="-293" w:right="58" w:hanging="90"/>
              <w:jc w:val="right"/>
              <w:rPr>
                <w:rFonts w:hAnsi="Times New Roman" w:cs="Times New Roman"/>
                <w:sz w:val="13"/>
                <w:szCs w:val="13"/>
              </w:rPr>
            </w:pPr>
            <w:r w:rsidRPr="00FA5EE5">
              <w:rPr>
                <w:rFonts w:hAnsi="Times New Roman"/>
                <w:sz w:val="13"/>
                <w:szCs w:val="13"/>
              </w:rPr>
              <w:t>270</w:t>
            </w:r>
            <w:r w:rsidRPr="00FA5EE5">
              <w:rPr>
                <w:rFonts w:hAnsi="Times New Roman" w:cs="Times New Roman"/>
                <w:sz w:val="13"/>
                <w:szCs w:val="13"/>
              </w:rPr>
              <w:t>,</w:t>
            </w:r>
            <w:r w:rsidRPr="00FA5EE5">
              <w:rPr>
                <w:rFonts w:hAnsi="Times New Roman"/>
                <w:sz w:val="13"/>
                <w:szCs w:val="13"/>
              </w:rPr>
              <w:t>286</w:t>
            </w:r>
            <w:r w:rsidRPr="00FA5EE5">
              <w:rPr>
                <w:rFonts w:hAnsi="Times New Roman" w:cs="Times New Roman"/>
                <w:sz w:val="13"/>
                <w:szCs w:val="13"/>
              </w:rPr>
              <w:t>,</w:t>
            </w:r>
            <w:r w:rsidRPr="00FA5EE5">
              <w:rPr>
                <w:rFonts w:hAnsi="Times New Roman"/>
                <w:sz w:val="13"/>
                <w:szCs w:val="13"/>
              </w:rPr>
              <w:t>678</w:t>
            </w:r>
          </w:p>
        </w:tc>
        <w:tc>
          <w:tcPr>
            <w:tcW w:w="23" w:type="dxa"/>
          </w:tcPr>
          <w:p w14:paraId="2642EB17" w14:textId="77777777" w:rsidR="00934CC1" w:rsidRPr="00FA5EE5" w:rsidRDefault="00934CC1" w:rsidP="00934CC1">
            <w:pPr>
              <w:spacing w:line="240" w:lineRule="exact"/>
              <w:ind w:left="-99" w:right="95"/>
              <w:jc w:val="right"/>
              <w:rPr>
                <w:rFonts w:hAnsi="Times New Roman" w:cs="Times New Roman"/>
                <w:sz w:val="13"/>
                <w:szCs w:val="13"/>
              </w:rPr>
            </w:pPr>
          </w:p>
        </w:tc>
        <w:tc>
          <w:tcPr>
            <w:tcW w:w="749" w:type="dxa"/>
          </w:tcPr>
          <w:p w14:paraId="70419E01" w14:textId="77777777" w:rsidR="00934CC1" w:rsidRPr="00FA5EE5" w:rsidRDefault="00934CC1" w:rsidP="00934CC1">
            <w:pPr>
              <w:spacing w:line="280" w:lineRule="exact"/>
              <w:ind w:left="34"/>
              <w:jc w:val="center"/>
              <w:rPr>
                <w:rFonts w:hAnsi="Times New Roman" w:cs="Times New Roman"/>
                <w:sz w:val="13"/>
                <w:szCs w:val="13"/>
              </w:rPr>
            </w:pPr>
          </w:p>
          <w:p w14:paraId="20578599" w14:textId="77777777" w:rsidR="00934CC1" w:rsidRPr="00FA5EE5" w:rsidRDefault="00934CC1" w:rsidP="00934CC1">
            <w:pPr>
              <w:spacing w:line="240" w:lineRule="exact"/>
              <w:ind w:left="-293" w:right="58" w:hanging="90"/>
              <w:jc w:val="right"/>
              <w:rPr>
                <w:rFonts w:hAnsi="Times New Roman" w:cs="Times New Roman"/>
                <w:sz w:val="13"/>
                <w:szCs w:val="13"/>
              </w:rPr>
            </w:pPr>
            <w:r w:rsidRPr="00FA5EE5">
              <w:rPr>
                <w:rFonts w:hAnsi="Times New Roman"/>
                <w:sz w:val="13"/>
                <w:szCs w:val="13"/>
              </w:rPr>
              <w:t>12</w:t>
            </w:r>
            <w:r w:rsidRPr="00FA5EE5">
              <w:rPr>
                <w:rFonts w:hAnsi="Times New Roman" w:cs="Times New Roman"/>
                <w:sz w:val="13"/>
                <w:szCs w:val="13"/>
              </w:rPr>
              <w:t>,</w:t>
            </w:r>
            <w:r w:rsidRPr="00FA5EE5">
              <w:rPr>
                <w:rFonts w:hAnsi="Times New Roman"/>
                <w:sz w:val="13"/>
                <w:szCs w:val="13"/>
              </w:rPr>
              <w:t>296</w:t>
            </w:r>
            <w:r w:rsidRPr="00FA5EE5">
              <w:rPr>
                <w:rFonts w:hAnsi="Times New Roman" w:cs="Times New Roman"/>
                <w:sz w:val="13"/>
                <w:szCs w:val="13"/>
              </w:rPr>
              <w:t>,</w:t>
            </w:r>
            <w:r w:rsidRPr="00FA5EE5">
              <w:rPr>
                <w:rFonts w:hAnsi="Times New Roman"/>
                <w:sz w:val="13"/>
                <w:szCs w:val="13"/>
              </w:rPr>
              <w:t>388</w:t>
            </w:r>
          </w:p>
        </w:tc>
        <w:tc>
          <w:tcPr>
            <w:tcW w:w="20" w:type="dxa"/>
          </w:tcPr>
          <w:p w14:paraId="58AD1486" w14:textId="77777777" w:rsidR="00934CC1" w:rsidRPr="00FA5EE5" w:rsidRDefault="00934CC1" w:rsidP="00934CC1">
            <w:pPr>
              <w:spacing w:line="240" w:lineRule="exact"/>
              <w:ind w:left="-293" w:right="58" w:hanging="90"/>
              <w:jc w:val="right"/>
              <w:rPr>
                <w:rFonts w:hAnsi="Times New Roman" w:cs="Times New Roman"/>
                <w:sz w:val="13"/>
                <w:szCs w:val="13"/>
              </w:rPr>
            </w:pPr>
          </w:p>
        </w:tc>
        <w:tc>
          <w:tcPr>
            <w:tcW w:w="765" w:type="dxa"/>
            <w:vAlign w:val="bottom"/>
          </w:tcPr>
          <w:p w14:paraId="02F93FA3" w14:textId="77777777" w:rsidR="00934CC1" w:rsidRPr="00FA5EE5" w:rsidRDefault="00934CC1" w:rsidP="00934CC1">
            <w:pPr>
              <w:spacing w:line="240" w:lineRule="exact"/>
              <w:ind w:left="-293" w:right="58" w:hanging="90"/>
              <w:jc w:val="right"/>
              <w:rPr>
                <w:rFonts w:hAnsi="Times New Roman" w:cs="Times New Roman"/>
                <w:sz w:val="13"/>
                <w:szCs w:val="13"/>
              </w:rPr>
            </w:pPr>
            <w:r w:rsidRPr="00FA5EE5">
              <w:rPr>
                <w:rFonts w:hAnsi="Times New Roman"/>
                <w:sz w:val="13"/>
                <w:szCs w:val="13"/>
              </w:rPr>
              <w:t>6</w:t>
            </w:r>
            <w:r w:rsidRPr="00FA5EE5">
              <w:rPr>
                <w:rFonts w:hAnsi="Times New Roman" w:cs="Times New Roman"/>
                <w:sz w:val="13"/>
                <w:szCs w:val="13"/>
              </w:rPr>
              <w:t>,</w:t>
            </w:r>
            <w:r w:rsidRPr="00FA5EE5">
              <w:rPr>
                <w:rFonts w:hAnsi="Times New Roman"/>
                <w:sz w:val="13"/>
                <w:szCs w:val="13"/>
              </w:rPr>
              <w:t>311</w:t>
            </w:r>
            <w:r w:rsidRPr="00FA5EE5">
              <w:rPr>
                <w:rFonts w:hAnsi="Times New Roman" w:cs="Times New Roman"/>
                <w:sz w:val="13"/>
                <w:szCs w:val="13"/>
              </w:rPr>
              <w:t>,</w:t>
            </w:r>
            <w:r w:rsidRPr="00FA5EE5">
              <w:rPr>
                <w:rFonts w:hAnsi="Times New Roman"/>
                <w:sz w:val="13"/>
                <w:szCs w:val="13"/>
              </w:rPr>
              <w:t>967</w:t>
            </w:r>
          </w:p>
        </w:tc>
        <w:tc>
          <w:tcPr>
            <w:tcW w:w="36" w:type="dxa"/>
          </w:tcPr>
          <w:p w14:paraId="2F0AF35C" w14:textId="77777777" w:rsidR="00934CC1" w:rsidRPr="00FA5EE5" w:rsidRDefault="00934CC1" w:rsidP="00934CC1">
            <w:pPr>
              <w:tabs>
                <w:tab w:val="decimal" w:pos="333"/>
              </w:tabs>
              <w:spacing w:line="240" w:lineRule="exact"/>
              <w:ind w:left="-99" w:right="95"/>
              <w:jc w:val="right"/>
              <w:rPr>
                <w:rFonts w:hAnsi="Times New Roman" w:cs="Times New Roman"/>
                <w:sz w:val="13"/>
                <w:szCs w:val="13"/>
              </w:rPr>
            </w:pPr>
          </w:p>
        </w:tc>
        <w:tc>
          <w:tcPr>
            <w:tcW w:w="630" w:type="dxa"/>
            <w:vAlign w:val="bottom"/>
          </w:tcPr>
          <w:p w14:paraId="5226CB2B"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461</w:t>
            </w:r>
          </w:p>
        </w:tc>
        <w:tc>
          <w:tcPr>
            <w:tcW w:w="20" w:type="dxa"/>
          </w:tcPr>
          <w:p w14:paraId="354D0AB0" w14:textId="77777777" w:rsidR="00934CC1" w:rsidRPr="00FA5EE5" w:rsidRDefault="00934CC1" w:rsidP="00934CC1">
            <w:pPr>
              <w:tabs>
                <w:tab w:val="left" w:pos="360"/>
              </w:tabs>
              <w:spacing w:line="240" w:lineRule="exact"/>
              <w:jc w:val="center"/>
              <w:rPr>
                <w:rFonts w:hAnsi="Times New Roman" w:cs="Times New Roman"/>
                <w:sz w:val="13"/>
                <w:szCs w:val="13"/>
              </w:rPr>
            </w:pPr>
          </w:p>
        </w:tc>
        <w:tc>
          <w:tcPr>
            <w:tcW w:w="678" w:type="dxa"/>
            <w:vAlign w:val="bottom"/>
          </w:tcPr>
          <w:p w14:paraId="679FC226" w14:textId="77777777" w:rsidR="00934CC1" w:rsidRPr="00FA5EE5" w:rsidRDefault="00934CC1" w:rsidP="00934CC1">
            <w:pPr>
              <w:tabs>
                <w:tab w:val="left" w:pos="360"/>
              </w:tabs>
              <w:spacing w:line="240" w:lineRule="exact"/>
              <w:jc w:val="center"/>
              <w:rPr>
                <w:rFonts w:hAnsi="Times New Roman" w:cs="Times New Roman"/>
                <w:sz w:val="13"/>
                <w:szCs w:val="13"/>
              </w:rPr>
            </w:pPr>
            <w:r w:rsidRPr="00FA5EE5">
              <w:rPr>
                <w:rFonts w:hAnsi="Times New Roman" w:cs="Times New Roman"/>
                <w:sz w:val="13"/>
                <w:szCs w:val="13"/>
              </w:rPr>
              <w:t>-</w:t>
            </w:r>
          </w:p>
        </w:tc>
        <w:tc>
          <w:tcPr>
            <w:tcW w:w="36" w:type="dxa"/>
          </w:tcPr>
          <w:p w14:paraId="76E81F31" w14:textId="77777777" w:rsidR="00934CC1" w:rsidRPr="00FA5EE5" w:rsidRDefault="00934CC1" w:rsidP="00934CC1">
            <w:pPr>
              <w:tabs>
                <w:tab w:val="decimal" w:pos="513"/>
              </w:tabs>
              <w:spacing w:line="240" w:lineRule="exact"/>
              <w:ind w:left="34"/>
              <w:jc w:val="center"/>
              <w:rPr>
                <w:rFonts w:hAnsi="Times New Roman" w:cs="Times New Roman"/>
                <w:sz w:val="13"/>
                <w:szCs w:val="13"/>
              </w:rPr>
            </w:pPr>
          </w:p>
        </w:tc>
        <w:tc>
          <w:tcPr>
            <w:tcW w:w="700" w:type="dxa"/>
            <w:vAlign w:val="bottom"/>
          </w:tcPr>
          <w:p w14:paraId="42019083" w14:textId="77777777" w:rsidR="00934CC1" w:rsidRPr="00FA5EE5" w:rsidRDefault="00934CC1" w:rsidP="00934CC1">
            <w:pPr>
              <w:spacing w:line="240" w:lineRule="exact"/>
              <w:ind w:left="-293" w:right="20" w:hanging="90"/>
              <w:jc w:val="right"/>
              <w:rPr>
                <w:rFonts w:hAnsi="Times New Roman" w:cs="Times New Roman"/>
                <w:sz w:val="13"/>
                <w:szCs w:val="13"/>
              </w:rPr>
            </w:pPr>
            <w:r w:rsidRPr="00FA5EE5">
              <w:rPr>
                <w:rFonts w:hAnsi="Times New Roman"/>
                <w:sz w:val="13"/>
                <w:szCs w:val="13"/>
              </w:rPr>
              <w:t>288</w:t>
            </w:r>
            <w:r w:rsidRPr="00FA5EE5">
              <w:rPr>
                <w:rFonts w:hAnsi="Times New Roman" w:cs="Times New Roman"/>
                <w:sz w:val="13"/>
                <w:szCs w:val="13"/>
              </w:rPr>
              <w:t>,</w:t>
            </w:r>
            <w:r w:rsidRPr="00FA5EE5">
              <w:rPr>
                <w:rFonts w:hAnsi="Times New Roman"/>
                <w:sz w:val="13"/>
                <w:szCs w:val="13"/>
              </w:rPr>
              <w:t>895</w:t>
            </w:r>
            <w:r w:rsidRPr="00FA5EE5">
              <w:rPr>
                <w:rFonts w:hAnsi="Times New Roman" w:cs="Times New Roman"/>
                <w:sz w:val="13"/>
                <w:szCs w:val="13"/>
              </w:rPr>
              <w:t>,</w:t>
            </w:r>
            <w:r w:rsidRPr="00FA5EE5">
              <w:rPr>
                <w:rFonts w:hAnsi="Times New Roman"/>
                <w:sz w:val="13"/>
                <w:szCs w:val="13"/>
              </w:rPr>
              <w:t>494</w:t>
            </w:r>
          </w:p>
        </w:tc>
      </w:tr>
      <w:tr w:rsidR="00934CC1" w:rsidRPr="00FA5EE5" w14:paraId="186C0F30" w14:textId="77777777" w:rsidTr="009679EA">
        <w:trPr>
          <w:gridAfter w:val="1"/>
          <w:wAfter w:w="31" w:type="dxa"/>
        </w:trPr>
        <w:tc>
          <w:tcPr>
            <w:tcW w:w="1259" w:type="dxa"/>
          </w:tcPr>
          <w:p w14:paraId="34C6F4D6" w14:textId="77777777" w:rsidR="00934CC1" w:rsidRPr="00FA5EE5" w:rsidRDefault="00934CC1" w:rsidP="00934CC1">
            <w:pPr>
              <w:pStyle w:val="Header"/>
              <w:spacing w:line="220" w:lineRule="exact"/>
              <w:ind w:left="180" w:hanging="120"/>
              <w:rPr>
                <w:rFonts w:hAnsi="Times New Roman" w:cs="Times New Roman"/>
                <w:sz w:val="13"/>
                <w:szCs w:val="13"/>
              </w:rPr>
            </w:pPr>
            <w:r w:rsidRPr="00FA5EE5">
              <w:rPr>
                <w:rFonts w:hAnsi="Times New Roman" w:cs="Times New Roman"/>
                <w:sz w:val="13"/>
                <w:szCs w:val="13"/>
                <w:lang w:val="en-US" w:eastAsia="en-US"/>
              </w:rPr>
              <w:t xml:space="preserve">Claim </w:t>
            </w:r>
            <w:r w:rsidRPr="00FA5EE5">
              <w:rPr>
                <w:rFonts w:hAnsi="Times New Roman" w:cs="Times New Roman"/>
                <w:sz w:val="13"/>
                <w:szCs w:val="13"/>
                <w:lang w:eastAsia="en-US"/>
              </w:rPr>
              <w:t>reserves</w:t>
            </w:r>
          </w:p>
        </w:tc>
        <w:tc>
          <w:tcPr>
            <w:tcW w:w="809" w:type="dxa"/>
            <w:tcBorders>
              <w:top w:val="nil"/>
              <w:left w:val="nil"/>
              <w:bottom w:val="single" w:sz="4" w:space="0" w:color="auto"/>
              <w:right w:val="nil"/>
            </w:tcBorders>
            <w:shd w:val="clear" w:color="auto" w:fill="auto"/>
            <w:vAlign w:val="bottom"/>
          </w:tcPr>
          <w:p w14:paraId="4FAB981F" w14:textId="77777777" w:rsidR="00934CC1" w:rsidRPr="00FA5EE5" w:rsidRDefault="00F10D10" w:rsidP="00F10D10">
            <w:pPr>
              <w:tabs>
                <w:tab w:val="decimal" w:pos="367"/>
              </w:tabs>
              <w:spacing w:line="220" w:lineRule="exact"/>
              <w:ind w:left="-14"/>
              <w:rPr>
                <w:rFonts w:hAnsi="Times New Roman" w:cs="Times New Roman"/>
                <w:sz w:val="13"/>
                <w:szCs w:val="13"/>
                <w:lang w:eastAsia="x-none"/>
              </w:rPr>
            </w:pPr>
            <w:r w:rsidRPr="00FA5EE5">
              <w:rPr>
                <w:rFonts w:hAnsi="Times New Roman" w:cs="Times New Roman"/>
                <w:sz w:val="13"/>
                <w:szCs w:val="13"/>
                <w:lang w:eastAsia="x-none"/>
              </w:rPr>
              <w:t>-</w:t>
            </w:r>
          </w:p>
        </w:tc>
        <w:tc>
          <w:tcPr>
            <w:tcW w:w="32" w:type="dxa"/>
            <w:shd w:val="clear" w:color="auto" w:fill="auto"/>
          </w:tcPr>
          <w:p w14:paraId="04F7CA10" w14:textId="77777777" w:rsidR="00934CC1" w:rsidRPr="00FA5EE5" w:rsidRDefault="00934CC1" w:rsidP="00934CC1">
            <w:pPr>
              <w:spacing w:line="220" w:lineRule="exact"/>
              <w:ind w:left="-99" w:right="67"/>
              <w:jc w:val="right"/>
              <w:rPr>
                <w:rFonts w:hAnsi="Times New Roman" w:cs="Times New Roman"/>
                <w:sz w:val="13"/>
                <w:szCs w:val="13"/>
              </w:rPr>
            </w:pPr>
          </w:p>
        </w:tc>
        <w:tc>
          <w:tcPr>
            <w:tcW w:w="790" w:type="dxa"/>
            <w:tcBorders>
              <w:top w:val="nil"/>
              <w:left w:val="nil"/>
              <w:bottom w:val="single" w:sz="4" w:space="0" w:color="auto"/>
              <w:right w:val="nil"/>
            </w:tcBorders>
            <w:shd w:val="clear" w:color="auto" w:fill="auto"/>
            <w:vAlign w:val="bottom"/>
          </w:tcPr>
          <w:p w14:paraId="310F7166" w14:textId="77777777" w:rsidR="00934CC1" w:rsidRPr="00FA5EE5" w:rsidRDefault="004C68E1" w:rsidP="004C68E1">
            <w:pPr>
              <w:tabs>
                <w:tab w:val="decimal" w:pos="381"/>
              </w:tabs>
              <w:spacing w:line="220" w:lineRule="exact"/>
              <w:ind w:left="-31"/>
              <w:rPr>
                <w:rFonts w:hAnsi="Times New Roman" w:cs="Times New Roman"/>
                <w:sz w:val="13"/>
                <w:szCs w:val="13"/>
                <w:lang w:eastAsia="x-none"/>
              </w:rPr>
            </w:pPr>
            <w:r w:rsidRPr="00FA5EE5">
              <w:rPr>
                <w:rFonts w:hAnsi="Times New Roman" w:cs="Times New Roman"/>
                <w:sz w:val="13"/>
                <w:szCs w:val="13"/>
                <w:lang w:eastAsia="x-none"/>
              </w:rPr>
              <w:t>-</w:t>
            </w:r>
          </w:p>
        </w:tc>
        <w:tc>
          <w:tcPr>
            <w:tcW w:w="32" w:type="dxa"/>
            <w:shd w:val="clear" w:color="auto" w:fill="auto"/>
          </w:tcPr>
          <w:p w14:paraId="387E28A0" w14:textId="77777777" w:rsidR="00934CC1" w:rsidRPr="00FA5EE5" w:rsidRDefault="00934CC1" w:rsidP="00934CC1">
            <w:pPr>
              <w:tabs>
                <w:tab w:val="decimal" w:pos="513"/>
              </w:tabs>
              <w:spacing w:line="220" w:lineRule="exact"/>
              <w:ind w:left="-99" w:right="67"/>
              <w:jc w:val="right"/>
              <w:rPr>
                <w:rFonts w:hAnsi="Times New Roman" w:cs="Times New Roman"/>
                <w:sz w:val="13"/>
                <w:szCs w:val="13"/>
              </w:rPr>
            </w:pPr>
          </w:p>
        </w:tc>
        <w:tc>
          <w:tcPr>
            <w:tcW w:w="855" w:type="dxa"/>
            <w:tcBorders>
              <w:bottom w:val="single" w:sz="4" w:space="0" w:color="auto"/>
            </w:tcBorders>
            <w:shd w:val="clear" w:color="auto" w:fill="auto"/>
            <w:vAlign w:val="bottom"/>
          </w:tcPr>
          <w:p w14:paraId="5AE96268" w14:textId="77777777" w:rsidR="00934CC1" w:rsidRPr="00FA5EE5" w:rsidRDefault="00963487" w:rsidP="00934CC1">
            <w:pPr>
              <w:tabs>
                <w:tab w:val="decimal" w:pos="-540"/>
                <w:tab w:val="decimal" w:pos="407"/>
              </w:tabs>
              <w:spacing w:line="220" w:lineRule="exact"/>
              <w:ind w:left="-540" w:right="448"/>
              <w:jc w:val="right"/>
              <w:rPr>
                <w:rFonts w:hAnsi="Times New Roman" w:cs="Times New Roman"/>
                <w:sz w:val="13"/>
                <w:szCs w:val="13"/>
                <w:lang w:eastAsia="x-none"/>
              </w:rPr>
            </w:pPr>
            <w:r w:rsidRPr="00FA5EE5">
              <w:rPr>
                <w:rFonts w:hAnsi="Times New Roman" w:cs="Times New Roman"/>
                <w:sz w:val="13"/>
                <w:szCs w:val="13"/>
                <w:lang w:eastAsia="x-none"/>
              </w:rPr>
              <w:t>-</w:t>
            </w:r>
          </w:p>
        </w:tc>
        <w:tc>
          <w:tcPr>
            <w:tcW w:w="40" w:type="dxa"/>
            <w:shd w:val="clear" w:color="auto" w:fill="auto"/>
          </w:tcPr>
          <w:p w14:paraId="46711948" w14:textId="77777777" w:rsidR="00934CC1" w:rsidRPr="00FA5EE5" w:rsidRDefault="00934CC1" w:rsidP="00934CC1">
            <w:pPr>
              <w:tabs>
                <w:tab w:val="decimal" w:pos="-540"/>
                <w:tab w:val="decimal" w:pos="513"/>
              </w:tabs>
              <w:spacing w:line="220" w:lineRule="exact"/>
              <w:ind w:left="-540" w:right="270"/>
              <w:jc w:val="right"/>
              <w:rPr>
                <w:rFonts w:hAnsi="Times New Roman" w:cs="Times New Roman"/>
                <w:sz w:val="13"/>
                <w:szCs w:val="13"/>
              </w:rPr>
            </w:pPr>
          </w:p>
        </w:tc>
        <w:tc>
          <w:tcPr>
            <w:tcW w:w="675" w:type="dxa"/>
            <w:tcBorders>
              <w:bottom w:val="single" w:sz="4" w:space="0" w:color="auto"/>
            </w:tcBorders>
            <w:shd w:val="clear" w:color="auto" w:fill="auto"/>
            <w:vAlign w:val="bottom"/>
          </w:tcPr>
          <w:p w14:paraId="7BE3AF67" w14:textId="77777777" w:rsidR="00934CC1" w:rsidRPr="00FA5EE5" w:rsidRDefault="00963487" w:rsidP="00934CC1">
            <w:pPr>
              <w:tabs>
                <w:tab w:val="decimal" w:pos="-540"/>
                <w:tab w:val="decimal" w:pos="407"/>
              </w:tabs>
              <w:spacing w:line="220" w:lineRule="exact"/>
              <w:ind w:left="-540" w:right="338"/>
              <w:jc w:val="right"/>
              <w:rPr>
                <w:rFonts w:hAnsi="Times New Roman" w:cs="Times New Roman"/>
                <w:sz w:val="13"/>
                <w:szCs w:val="13"/>
                <w:lang w:eastAsia="x-none"/>
              </w:rPr>
            </w:pPr>
            <w:r w:rsidRPr="00FA5EE5">
              <w:rPr>
                <w:rFonts w:hAnsi="Times New Roman" w:cs="Times New Roman"/>
                <w:sz w:val="13"/>
                <w:szCs w:val="13"/>
                <w:lang w:eastAsia="x-none"/>
              </w:rPr>
              <w:t>-</w:t>
            </w:r>
          </w:p>
        </w:tc>
        <w:tc>
          <w:tcPr>
            <w:tcW w:w="45" w:type="dxa"/>
            <w:shd w:val="clear" w:color="auto" w:fill="auto"/>
          </w:tcPr>
          <w:p w14:paraId="68CCF0DC" w14:textId="77777777" w:rsidR="00934CC1" w:rsidRPr="00FA5EE5" w:rsidRDefault="00934CC1" w:rsidP="00934CC1">
            <w:pPr>
              <w:tabs>
                <w:tab w:val="decimal" w:pos="513"/>
              </w:tabs>
              <w:spacing w:line="220" w:lineRule="exact"/>
              <w:ind w:left="-99" w:right="95"/>
              <w:jc w:val="right"/>
              <w:rPr>
                <w:rFonts w:hAnsi="Times New Roman" w:cs="Times New Roman"/>
                <w:sz w:val="13"/>
                <w:szCs w:val="13"/>
              </w:rPr>
            </w:pPr>
          </w:p>
        </w:tc>
        <w:tc>
          <w:tcPr>
            <w:tcW w:w="666" w:type="dxa"/>
            <w:tcBorders>
              <w:top w:val="nil"/>
              <w:left w:val="nil"/>
              <w:bottom w:val="single" w:sz="4" w:space="0" w:color="auto"/>
              <w:right w:val="nil"/>
            </w:tcBorders>
            <w:shd w:val="clear" w:color="auto" w:fill="auto"/>
            <w:vAlign w:val="bottom"/>
          </w:tcPr>
          <w:p w14:paraId="19411E3D" w14:textId="77777777" w:rsidR="00934CC1" w:rsidRPr="00FA5EE5" w:rsidRDefault="00963487" w:rsidP="00934CC1">
            <w:pPr>
              <w:spacing w:line="220" w:lineRule="exact"/>
              <w:ind w:left="-293" w:right="96" w:hanging="90"/>
              <w:jc w:val="right"/>
              <w:rPr>
                <w:rFonts w:hAnsi="Times New Roman" w:cs="Times New Roman"/>
                <w:sz w:val="13"/>
                <w:szCs w:val="13"/>
              </w:rPr>
            </w:pPr>
            <w:r w:rsidRPr="00FA5EE5">
              <w:rPr>
                <w:rFonts w:hAnsi="Times New Roman" w:cs="Times New Roman"/>
                <w:sz w:val="13"/>
                <w:szCs w:val="13"/>
              </w:rPr>
              <w:t>516,836</w:t>
            </w:r>
          </w:p>
        </w:tc>
        <w:tc>
          <w:tcPr>
            <w:tcW w:w="27" w:type="dxa"/>
            <w:shd w:val="clear" w:color="auto" w:fill="auto"/>
          </w:tcPr>
          <w:p w14:paraId="7231B65D" w14:textId="77777777" w:rsidR="00934CC1" w:rsidRPr="00FA5EE5" w:rsidRDefault="00934CC1" w:rsidP="00934CC1">
            <w:pPr>
              <w:tabs>
                <w:tab w:val="decimal" w:pos="495"/>
              </w:tabs>
              <w:spacing w:line="220" w:lineRule="exact"/>
              <w:ind w:left="-99" w:right="95"/>
              <w:jc w:val="right"/>
              <w:rPr>
                <w:rFonts w:hAnsi="Times New Roman" w:cs="Times New Roman"/>
                <w:sz w:val="13"/>
                <w:szCs w:val="13"/>
              </w:rPr>
            </w:pPr>
          </w:p>
        </w:tc>
        <w:tc>
          <w:tcPr>
            <w:tcW w:w="774" w:type="dxa"/>
            <w:gridSpan w:val="2"/>
            <w:shd w:val="clear" w:color="auto" w:fill="auto"/>
            <w:vAlign w:val="bottom"/>
          </w:tcPr>
          <w:p w14:paraId="782E146E" w14:textId="77777777" w:rsidR="00934CC1" w:rsidRPr="00FA5EE5" w:rsidRDefault="00963487" w:rsidP="00934CC1">
            <w:pPr>
              <w:spacing w:line="220" w:lineRule="exact"/>
              <w:ind w:left="-293" w:right="91" w:hanging="90"/>
              <w:jc w:val="right"/>
              <w:rPr>
                <w:rFonts w:hAnsi="Times New Roman" w:cs="Times New Roman"/>
                <w:sz w:val="13"/>
                <w:szCs w:val="13"/>
              </w:rPr>
            </w:pPr>
            <w:r w:rsidRPr="00FA5EE5">
              <w:rPr>
                <w:rFonts w:hAnsi="Times New Roman" w:cs="Times New Roman"/>
                <w:sz w:val="13"/>
                <w:szCs w:val="13"/>
              </w:rPr>
              <w:t>516,836</w:t>
            </w:r>
          </w:p>
        </w:tc>
        <w:tc>
          <w:tcPr>
            <w:tcW w:w="46" w:type="dxa"/>
            <w:gridSpan w:val="2"/>
          </w:tcPr>
          <w:p w14:paraId="1AD2A98A" w14:textId="77777777" w:rsidR="00934CC1" w:rsidRPr="00FA5EE5" w:rsidRDefault="00934CC1" w:rsidP="00934CC1">
            <w:pPr>
              <w:tabs>
                <w:tab w:val="decimal" w:pos="405"/>
              </w:tabs>
              <w:spacing w:line="220" w:lineRule="exact"/>
              <w:ind w:left="-99" w:right="67"/>
              <w:jc w:val="right"/>
              <w:rPr>
                <w:rFonts w:hAnsi="Times New Roman" w:cs="Times New Roman"/>
                <w:sz w:val="13"/>
                <w:szCs w:val="13"/>
              </w:rPr>
            </w:pPr>
          </w:p>
        </w:tc>
        <w:tc>
          <w:tcPr>
            <w:tcW w:w="756" w:type="dxa"/>
            <w:vAlign w:val="bottom"/>
          </w:tcPr>
          <w:p w14:paraId="1EBEC410" w14:textId="77777777" w:rsidR="00934CC1" w:rsidRPr="00FA5EE5" w:rsidRDefault="00934CC1" w:rsidP="00934CC1">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3" w:type="dxa"/>
          </w:tcPr>
          <w:p w14:paraId="177464BE" w14:textId="77777777" w:rsidR="00934CC1" w:rsidRPr="00FA5EE5" w:rsidRDefault="00934CC1" w:rsidP="00934CC1">
            <w:pPr>
              <w:spacing w:line="220" w:lineRule="exact"/>
              <w:ind w:left="-99" w:right="67"/>
              <w:jc w:val="right"/>
              <w:rPr>
                <w:rFonts w:hAnsi="Times New Roman" w:cs="Times New Roman"/>
                <w:sz w:val="13"/>
                <w:szCs w:val="13"/>
              </w:rPr>
            </w:pPr>
          </w:p>
        </w:tc>
        <w:tc>
          <w:tcPr>
            <w:tcW w:w="749" w:type="dxa"/>
            <w:tcBorders>
              <w:bottom w:val="single" w:sz="4" w:space="0" w:color="auto"/>
            </w:tcBorders>
            <w:vAlign w:val="bottom"/>
          </w:tcPr>
          <w:p w14:paraId="67499913" w14:textId="77777777" w:rsidR="00934CC1" w:rsidRPr="00FA5EE5" w:rsidRDefault="00934CC1" w:rsidP="00934CC1">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0" w:type="dxa"/>
          </w:tcPr>
          <w:p w14:paraId="0D8255C2" w14:textId="77777777" w:rsidR="00934CC1" w:rsidRPr="00FA5EE5" w:rsidRDefault="00934CC1" w:rsidP="00934CC1">
            <w:pPr>
              <w:tabs>
                <w:tab w:val="left" w:pos="360"/>
              </w:tabs>
              <w:spacing w:line="220" w:lineRule="exact"/>
              <w:jc w:val="center"/>
              <w:rPr>
                <w:rFonts w:hAnsi="Times New Roman" w:cs="Times New Roman"/>
                <w:sz w:val="13"/>
                <w:szCs w:val="13"/>
                <w:cs/>
              </w:rPr>
            </w:pPr>
          </w:p>
        </w:tc>
        <w:tc>
          <w:tcPr>
            <w:tcW w:w="765" w:type="dxa"/>
            <w:vAlign w:val="bottom"/>
          </w:tcPr>
          <w:p w14:paraId="5C209D83" w14:textId="77777777" w:rsidR="00934CC1" w:rsidRPr="00FA5EE5" w:rsidRDefault="00934CC1" w:rsidP="00934CC1">
            <w:pPr>
              <w:tabs>
                <w:tab w:val="left" w:pos="360"/>
              </w:tabs>
              <w:spacing w:line="220" w:lineRule="exact"/>
              <w:jc w:val="center"/>
              <w:rPr>
                <w:rFonts w:hAnsi="Times New Roman" w:cs="Times New Roman"/>
                <w:sz w:val="13"/>
                <w:szCs w:val="13"/>
              </w:rPr>
            </w:pPr>
            <w:r w:rsidRPr="00FA5EE5">
              <w:rPr>
                <w:rFonts w:hAnsi="Times New Roman" w:cs="Times New Roman"/>
                <w:sz w:val="13"/>
                <w:szCs w:val="13"/>
                <w:lang w:eastAsia="x-none"/>
              </w:rPr>
              <w:t>-</w:t>
            </w:r>
          </w:p>
        </w:tc>
        <w:tc>
          <w:tcPr>
            <w:tcW w:w="36" w:type="dxa"/>
          </w:tcPr>
          <w:p w14:paraId="6A47809B" w14:textId="77777777" w:rsidR="00934CC1" w:rsidRPr="00FA5EE5" w:rsidRDefault="00934CC1" w:rsidP="00934CC1">
            <w:pPr>
              <w:tabs>
                <w:tab w:val="decimal" w:pos="513"/>
              </w:tabs>
              <w:spacing w:line="220" w:lineRule="exact"/>
              <w:ind w:left="-99" w:right="67"/>
              <w:jc w:val="right"/>
              <w:rPr>
                <w:rFonts w:hAnsi="Times New Roman" w:cs="Times New Roman"/>
                <w:sz w:val="13"/>
                <w:szCs w:val="13"/>
              </w:rPr>
            </w:pPr>
          </w:p>
        </w:tc>
        <w:tc>
          <w:tcPr>
            <w:tcW w:w="630" w:type="dxa"/>
            <w:tcBorders>
              <w:bottom w:val="single" w:sz="4" w:space="0" w:color="auto"/>
            </w:tcBorders>
            <w:vAlign w:val="bottom"/>
          </w:tcPr>
          <w:p w14:paraId="541DA83A" w14:textId="77777777" w:rsidR="00934CC1" w:rsidRPr="00FA5EE5" w:rsidRDefault="00934CC1" w:rsidP="00934CC1">
            <w:pPr>
              <w:spacing w:line="220" w:lineRule="exact"/>
              <w:ind w:left="-740" w:right="280" w:hanging="357"/>
              <w:jc w:val="right"/>
              <w:rPr>
                <w:rFonts w:hAnsi="Times New Roman" w:cs="Times New Roman"/>
                <w:sz w:val="13"/>
                <w:szCs w:val="13"/>
              </w:rPr>
            </w:pPr>
            <w:r w:rsidRPr="00FA5EE5">
              <w:rPr>
                <w:rFonts w:hAnsi="Times New Roman" w:cs="Times New Roman"/>
                <w:sz w:val="13"/>
                <w:szCs w:val="13"/>
                <w:lang w:eastAsia="x-none"/>
              </w:rPr>
              <w:t>-</w:t>
            </w:r>
          </w:p>
        </w:tc>
        <w:tc>
          <w:tcPr>
            <w:tcW w:w="20" w:type="dxa"/>
          </w:tcPr>
          <w:p w14:paraId="10CBA4D2" w14:textId="77777777" w:rsidR="00934CC1" w:rsidRPr="00FA5EE5" w:rsidRDefault="00934CC1" w:rsidP="00934CC1">
            <w:pPr>
              <w:spacing w:line="220" w:lineRule="exact"/>
              <w:ind w:left="-293" w:right="58" w:hanging="90"/>
              <w:jc w:val="right"/>
              <w:rPr>
                <w:rFonts w:hAnsi="Times New Roman" w:cs="Times New Roman"/>
                <w:sz w:val="13"/>
                <w:szCs w:val="13"/>
              </w:rPr>
            </w:pPr>
          </w:p>
        </w:tc>
        <w:tc>
          <w:tcPr>
            <w:tcW w:w="678" w:type="dxa"/>
            <w:tcBorders>
              <w:bottom w:val="single" w:sz="4" w:space="0" w:color="auto"/>
            </w:tcBorders>
            <w:vAlign w:val="bottom"/>
          </w:tcPr>
          <w:p w14:paraId="6F7EC768"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497</w:t>
            </w:r>
            <w:r w:rsidRPr="00FA5EE5">
              <w:rPr>
                <w:rFonts w:hAnsi="Times New Roman" w:cs="Times New Roman"/>
                <w:sz w:val="13"/>
                <w:szCs w:val="13"/>
              </w:rPr>
              <w:t>,</w:t>
            </w:r>
            <w:r w:rsidRPr="00FA5EE5">
              <w:rPr>
                <w:rFonts w:hAnsi="Times New Roman"/>
                <w:sz w:val="13"/>
                <w:szCs w:val="13"/>
              </w:rPr>
              <w:t>336</w:t>
            </w:r>
          </w:p>
        </w:tc>
        <w:tc>
          <w:tcPr>
            <w:tcW w:w="36" w:type="dxa"/>
          </w:tcPr>
          <w:p w14:paraId="6DB4C6AE" w14:textId="77777777" w:rsidR="00934CC1" w:rsidRPr="00FA5EE5" w:rsidRDefault="00934CC1" w:rsidP="00934CC1">
            <w:pPr>
              <w:tabs>
                <w:tab w:val="decimal" w:pos="495"/>
              </w:tabs>
              <w:spacing w:line="220" w:lineRule="exact"/>
              <w:ind w:left="-99" w:right="95"/>
              <w:jc w:val="right"/>
              <w:rPr>
                <w:rFonts w:hAnsi="Times New Roman" w:cs="Times New Roman"/>
                <w:sz w:val="13"/>
                <w:szCs w:val="13"/>
              </w:rPr>
            </w:pPr>
          </w:p>
        </w:tc>
        <w:tc>
          <w:tcPr>
            <w:tcW w:w="700" w:type="dxa"/>
            <w:tcBorders>
              <w:bottom w:val="single" w:sz="4" w:space="0" w:color="auto"/>
            </w:tcBorders>
            <w:vAlign w:val="bottom"/>
          </w:tcPr>
          <w:p w14:paraId="4B37029D" w14:textId="77777777" w:rsidR="00934CC1" w:rsidRPr="00FA5EE5" w:rsidRDefault="00934CC1" w:rsidP="00934CC1">
            <w:pPr>
              <w:spacing w:line="220" w:lineRule="exact"/>
              <w:ind w:left="-293" w:right="20" w:hanging="90"/>
              <w:jc w:val="right"/>
              <w:rPr>
                <w:rFonts w:hAnsi="Times New Roman" w:cs="Times New Roman"/>
                <w:sz w:val="13"/>
                <w:szCs w:val="13"/>
              </w:rPr>
            </w:pPr>
            <w:r w:rsidRPr="00FA5EE5">
              <w:rPr>
                <w:rFonts w:hAnsi="Times New Roman"/>
                <w:sz w:val="13"/>
                <w:szCs w:val="13"/>
              </w:rPr>
              <w:t>497</w:t>
            </w:r>
            <w:r w:rsidRPr="00FA5EE5">
              <w:rPr>
                <w:rFonts w:hAnsi="Times New Roman" w:cs="Times New Roman"/>
                <w:sz w:val="13"/>
                <w:szCs w:val="13"/>
              </w:rPr>
              <w:t>,</w:t>
            </w:r>
            <w:r w:rsidRPr="00FA5EE5">
              <w:rPr>
                <w:rFonts w:hAnsi="Times New Roman"/>
                <w:sz w:val="13"/>
                <w:szCs w:val="13"/>
              </w:rPr>
              <w:t>336</w:t>
            </w:r>
          </w:p>
        </w:tc>
      </w:tr>
      <w:tr w:rsidR="00934CC1" w:rsidRPr="00FA5EE5" w14:paraId="7623C599" w14:textId="77777777" w:rsidTr="009455CE">
        <w:trPr>
          <w:gridAfter w:val="1"/>
          <w:wAfter w:w="31" w:type="dxa"/>
        </w:trPr>
        <w:tc>
          <w:tcPr>
            <w:tcW w:w="1259" w:type="dxa"/>
          </w:tcPr>
          <w:p w14:paraId="048F693A" w14:textId="77777777" w:rsidR="00934CC1" w:rsidRPr="00FA5EE5" w:rsidRDefault="00934CC1" w:rsidP="00934CC1">
            <w:pPr>
              <w:pStyle w:val="Header"/>
              <w:spacing w:line="220" w:lineRule="exact"/>
              <w:ind w:left="180" w:hanging="120"/>
              <w:rPr>
                <w:rFonts w:hAnsi="Times New Roman" w:cs="Times New Roman"/>
                <w:sz w:val="13"/>
                <w:szCs w:val="13"/>
              </w:rPr>
            </w:pPr>
            <w:r w:rsidRPr="00FA5EE5">
              <w:rPr>
                <w:rFonts w:hAnsi="Times New Roman" w:cs="Times New Roman"/>
                <w:sz w:val="13"/>
                <w:szCs w:val="13"/>
                <w:lang w:eastAsia="en-US"/>
              </w:rPr>
              <w:t>Total</w:t>
            </w:r>
          </w:p>
        </w:tc>
        <w:tc>
          <w:tcPr>
            <w:tcW w:w="809" w:type="dxa"/>
            <w:tcBorders>
              <w:top w:val="single" w:sz="4" w:space="0" w:color="auto"/>
              <w:left w:val="nil"/>
              <w:bottom w:val="double" w:sz="4" w:space="0" w:color="auto"/>
              <w:right w:val="nil"/>
            </w:tcBorders>
            <w:shd w:val="clear" w:color="auto" w:fill="auto"/>
            <w:vAlign w:val="bottom"/>
          </w:tcPr>
          <w:p w14:paraId="0CC47FCF" w14:textId="77777777" w:rsidR="00934CC1" w:rsidRPr="00FA5EE5" w:rsidRDefault="00F10D10" w:rsidP="00F10D10">
            <w:pPr>
              <w:tabs>
                <w:tab w:val="decimal" w:pos="724"/>
              </w:tabs>
              <w:spacing w:line="280" w:lineRule="exact"/>
              <w:ind w:left="-14"/>
              <w:rPr>
                <w:rFonts w:hAnsi="Times New Roman" w:cs="Times New Roman"/>
                <w:sz w:val="13"/>
                <w:szCs w:val="13"/>
              </w:rPr>
            </w:pPr>
            <w:r w:rsidRPr="00FA5EE5">
              <w:rPr>
                <w:rFonts w:hAnsi="Times New Roman" w:cs="Times New Roman"/>
                <w:sz w:val="13"/>
                <w:szCs w:val="13"/>
              </w:rPr>
              <w:t>247,200,751</w:t>
            </w:r>
          </w:p>
        </w:tc>
        <w:tc>
          <w:tcPr>
            <w:tcW w:w="32" w:type="dxa"/>
            <w:shd w:val="clear" w:color="auto" w:fill="auto"/>
          </w:tcPr>
          <w:p w14:paraId="6967E257" w14:textId="77777777" w:rsidR="00934CC1" w:rsidRPr="00FA5EE5" w:rsidRDefault="00934CC1" w:rsidP="00934CC1">
            <w:pPr>
              <w:spacing w:line="280" w:lineRule="exact"/>
              <w:ind w:left="-99"/>
              <w:jc w:val="right"/>
              <w:rPr>
                <w:rFonts w:hAnsi="Times New Roman" w:cs="Times New Roman"/>
                <w:sz w:val="13"/>
                <w:szCs w:val="13"/>
              </w:rPr>
            </w:pPr>
          </w:p>
        </w:tc>
        <w:tc>
          <w:tcPr>
            <w:tcW w:w="790" w:type="dxa"/>
            <w:tcBorders>
              <w:top w:val="single" w:sz="4" w:space="0" w:color="auto"/>
              <w:left w:val="nil"/>
              <w:bottom w:val="double" w:sz="4" w:space="0" w:color="auto"/>
              <w:right w:val="nil"/>
            </w:tcBorders>
            <w:shd w:val="clear" w:color="auto" w:fill="auto"/>
            <w:vAlign w:val="bottom"/>
          </w:tcPr>
          <w:p w14:paraId="51632202" w14:textId="77777777" w:rsidR="00934CC1" w:rsidRPr="00FA5EE5" w:rsidRDefault="004C68E1" w:rsidP="004C68E1">
            <w:pPr>
              <w:tabs>
                <w:tab w:val="decimal" w:pos="731"/>
              </w:tabs>
              <w:spacing w:line="280" w:lineRule="exact"/>
              <w:ind w:left="26" w:right="-88"/>
              <w:rPr>
                <w:rFonts w:hAnsi="Times New Roman" w:cs="Times New Roman"/>
                <w:sz w:val="13"/>
                <w:szCs w:val="13"/>
              </w:rPr>
            </w:pPr>
            <w:r w:rsidRPr="00FA5EE5">
              <w:rPr>
                <w:rFonts w:hAnsi="Times New Roman" w:cs="Times New Roman"/>
                <w:sz w:val="13"/>
                <w:szCs w:val="13"/>
              </w:rPr>
              <w:t>20,180,622</w:t>
            </w:r>
          </w:p>
        </w:tc>
        <w:tc>
          <w:tcPr>
            <w:tcW w:w="32" w:type="dxa"/>
            <w:shd w:val="clear" w:color="auto" w:fill="auto"/>
          </w:tcPr>
          <w:p w14:paraId="631C90F9" w14:textId="77777777" w:rsidR="00934CC1" w:rsidRPr="00FA5EE5" w:rsidRDefault="00934CC1" w:rsidP="00934CC1">
            <w:pPr>
              <w:spacing w:line="280" w:lineRule="exact"/>
              <w:ind w:left="-99"/>
              <w:jc w:val="right"/>
              <w:rPr>
                <w:rFonts w:hAnsi="Times New Roman" w:cs="Times New Roman"/>
                <w:sz w:val="13"/>
                <w:szCs w:val="13"/>
              </w:rPr>
            </w:pPr>
          </w:p>
        </w:tc>
        <w:tc>
          <w:tcPr>
            <w:tcW w:w="855" w:type="dxa"/>
            <w:tcBorders>
              <w:top w:val="single" w:sz="4" w:space="0" w:color="auto"/>
              <w:bottom w:val="double" w:sz="4" w:space="0" w:color="auto"/>
            </w:tcBorders>
            <w:shd w:val="clear" w:color="auto" w:fill="auto"/>
            <w:vAlign w:val="bottom"/>
          </w:tcPr>
          <w:p w14:paraId="59F29006" w14:textId="77777777" w:rsidR="00934CC1" w:rsidRPr="00FA5EE5" w:rsidRDefault="00963487" w:rsidP="00934CC1">
            <w:pPr>
              <w:spacing w:line="280" w:lineRule="exact"/>
              <w:ind w:left="-293" w:right="96" w:hanging="90"/>
              <w:jc w:val="right"/>
              <w:rPr>
                <w:rFonts w:hAnsi="Times New Roman" w:cs="Times New Roman"/>
                <w:sz w:val="13"/>
                <w:szCs w:val="13"/>
              </w:rPr>
            </w:pPr>
            <w:r w:rsidRPr="00FA5EE5">
              <w:rPr>
                <w:rFonts w:hAnsi="Times New Roman" w:cs="Times New Roman"/>
                <w:sz w:val="13"/>
                <w:szCs w:val="13"/>
              </w:rPr>
              <w:t>6,848,369</w:t>
            </w:r>
          </w:p>
        </w:tc>
        <w:tc>
          <w:tcPr>
            <w:tcW w:w="40" w:type="dxa"/>
            <w:shd w:val="clear" w:color="auto" w:fill="auto"/>
          </w:tcPr>
          <w:p w14:paraId="498C21C7" w14:textId="77777777" w:rsidR="00934CC1" w:rsidRPr="00FA5EE5" w:rsidRDefault="00934CC1" w:rsidP="00934CC1">
            <w:pPr>
              <w:tabs>
                <w:tab w:val="decimal" w:pos="-540"/>
              </w:tabs>
              <w:spacing w:line="280" w:lineRule="exact"/>
              <w:ind w:left="-540" w:right="270"/>
              <w:jc w:val="right"/>
              <w:rPr>
                <w:rFonts w:hAnsi="Times New Roman" w:cs="Times New Roman"/>
                <w:sz w:val="13"/>
                <w:szCs w:val="13"/>
              </w:rPr>
            </w:pPr>
          </w:p>
        </w:tc>
        <w:tc>
          <w:tcPr>
            <w:tcW w:w="675" w:type="dxa"/>
            <w:tcBorders>
              <w:top w:val="single" w:sz="4" w:space="0" w:color="auto"/>
              <w:bottom w:val="double" w:sz="4" w:space="0" w:color="auto"/>
            </w:tcBorders>
            <w:shd w:val="clear" w:color="auto" w:fill="auto"/>
            <w:vAlign w:val="bottom"/>
          </w:tcPr>
          <w:p w14:paraId="1FF8A2D7" w14:textId="77777777" w:rsidR="00934CC1" w:rsidRPr="00FA5EE5" w:rsidRDefault="00963487" w:rsidP="00934CC1">
            <w:pPr>
              <w:spacing w:line="240" w:lineRule="exact"/>
              <w:ind w:left="-293" w:right="96" w:hanging="90"/>
              <w:jc w:val="right"/>
              <w:rPr>
                <w:rFonts w:hAnsi="Times New Roman" w:cs="Times New Roman"/>
                <w:sz w:val="13"/>
                <w:szCs w:val="13"/>
                <w:cs/>
              </w:rPr>
            </w:pPr>
            <w:r w:rsidRPr="00FA5EE5">
              <w:rPr>
                <w:rFonts w:hAnsi="Times New Roman" w:cs="Times New Roman"/>
                <w:sz w:val="13"/>
                <w:szCs w:val="13"/>
              </w:rPr>
              <w:t>691</w:t>
            </w:r>
          </w:p>
        </w:tc>
        <w:tc>
          <w:tcPr>
            <w:tcW w:w="45" w:type="dxa"/>
            <w:shd w:val="clear" w:color="auto" w:fill="auto"/>
          </w:tcPr>
          <w:p w14:paraId="208BD9E4" w14:textId="77777777" w:rsidR="00934CC1" w:rsidRPr="00FA5EE5" w:rsidRDefault="00934CC1" w:rsidP="00934CC1">
            <w:pPr>
              <w:tabs>
                <w:tab w:val="decimal" w:pos="333"/>
              </w:tabs>
              <w:spacing w:line="280" w:lineRule="exact"/>
              <w:ind w:left="-99" w:right="95"/>
              <w:jc w:val="right"/>
              <w:rPr>
                <w:rFonts w:hAnsi="Times New Roman" w:cs="Times New Roman"/>
                <w:sz w:val="13"/>
                <w:szCs w:val="13"/>
                <w:cs/>
              </w:rPr>
            </w:pPr>
          </w:p>
        </w:tc>
        <w:tc>
          <w:tcPr>
            <w:tcW w:w="666" w:type="dxa"/>
            <w:tcBorders>
              <w:top w:val="single" w:sz="4" w:space="0" w:color="auto"/>
              <w:left w:val="nil"/>
              <w:bottom w:val="double" w:sz="4" w:space="0" w:color="auto"/>
              <w:right w:val="nil"/>
            </w:tcBorders>
            <w:shd w:val="clear" w:color="auto" w:fill="auto"/>
            <w:vAlign w:val="bottom"/>
          </w:tcPr>
          <w:p w14:paraId="3032B3C1" w14:textId="77777777" w:rsidR="00934CC1" w:rsidRPr="00FA5EE5" w:rsidRDefault="00963487" w:rsidP="00934CC1">
            <w:pPr>
              <w:spacing w:line="280" w:lineRule="exact"/>
              <w:ind w:left="-293" w:right="96" w:hanging="90"/>
              <w:jc w:val="right"/>
              <w:rPr>
                <w:rFonts w:hAnsi="Times New Roman" w:cs="Times New Roman"/>
                <w:sz w:val="13"/>
                <w:szCs w:val="13"/>
              </w:rPr>
            </w:pPr>
            <w:r w:rsidRPr="00FA5EE5">
              <w:rPr>
                <w:rFonts w:hAnsi="Times New Roman" w:cs="Times New Roman"/>
                <w:sz w:val="13"/>
                <w:szCs w:val="13"/>
              </w:rPr>
              <w:t>516,836</w:t>
            </w:r>
          </w:p>
        </w:tc>
        <w:tc>
          <w:tcPr>
            <w:tcW w:w="27" w:type="dxa"/>
            <w:shd w:val="clear" w:color="auto" w:fill="auto"/>
          </w:tcPr>
          <w:p w14:paraId="2426C83C" w14:textId="77777777" w:rsidR="00934CC1" w:rsidRPr="00FA5EE5" w:rsidRDefault="00934CC1" w:rsidP="00934CC1">
            <w:pPr>
              <w:tabs>
                <w:tab w:val="decimal" w:pos="675"/>
              </w:tabs>
              <w:spacing w:line="280" w:lineRule="exact"/>
              <w:ind w:left="-99" w:right="95"/>
              <w:jc w:val="right"/>
              <w:rPr>
                <w:rFonts w:hAnsi="Times New Roman" w:cs="Times New Roman"/>
                <w:sz w:val="13"/>
                <w:szCs w:val="13"/>
              </w:rPr>
            </w:pPr>
          </w:p>
        </w:tc>
        <w:tc>
          <w:tcPr>
            <w:tcW w:w="774" w:type="dxa"/>
            <w:gridSpan w:val="2"/>
            <w:tcBorders>
              <w:top w:val="single" w:sz="4" w:space="0" w:color="auto"/>
              <w:left w:val="nil"/>
              <w:bottom w:val="double" w:sz="4" w:space="0" w:color="auto"/>
              <w:right w:val="nil"/>
            </w:tcBorders>
            <w:shd w:val="clear" w:color="auto" w:fill="auto"/>
            <w:vAlign w:val="bottom"/>
          </w:tcPr>
          <w:p w14:paraId="7EDC6675" w14:textId="77777777" w:rsidR="00934CC1" w:rsidRPr="00FA5EE5" w:rsidRDefault="00963487" w:rsidP="002E384C">
            <w:pPr>
              <w:spacing w:line="280" w:lineRule="exact"/>
              <w:ind w:left="-293" w:right="89" w:hanging="90"/>
              <w:jc w:val="right"/>
              <w:rPr>
                <w:rFonts w:hAnsi="Times New Roman" w:cs="Times New Roman"/>
                <w:sz w:val="13"/>
                <w:szCs w:val="13"/>
              </w:rPr>
            </w:pPr>
            <w:r w:rsidRPr="00FA5EE5">
              <w:rPr>
                <w:rFonts w:hAnsi="Times New Roman" w:cs="Times New Roman"/>
                <w:sz w:val="13"/>
                <w:szCs w:val="13"/>
              </w:rPr>
              <w:t>274,747,269</w:t>
            </w:r>
          </w:p>
        </w:tc>
        <w:tc>
          <w:tcPr>
            <w:tcW w:w="46" w:type="dxa"/>
            <w:gridSpan w:val="2"/>
          </w:tcPr>
          <w:p w14:paraId="68538D57" w14:textId="77777777" w:rsidR="00934CC1" w:rsidRPr="00FA5EE5" w:rsidRDefault="00934CC1" w:rsidP="00934CC1">
            <w:pPr>
              <w:tabs>
                <w:tab w:val="decimal" w:pos="585"/>
              </w:tabs>
              <w:spacing w:line="220" w:lineRule="exact"/>
              <w:ind w:right="67"/>
              <w:rPr>
                <w:rFonts w:hAnsi="Times New Roman" w:cs="Times New Roman"/>
                <w:sz w:val="13"/>
                <w:szCs w:val="13"/>
              </w:rPr>
            </w:pPr>
          </w:p>
        </w:tc>
        <w:tc>
          <w:tcPr>
            <w:tcW w:w="756" w:type="dxa"/>
            <w:tcBorders>
              <w:top w:val="single" w:sz="4" w:space="0" w:color="auto"/>
              <w:bottom w:val="double" w:sz="4" w:space="0" w:color="auto"/>
            </w:tcBorders>
            <w:vAlign w:val="bottom"/>
          </w:tcPr>
          <w:p w14:paraId="68621FBD"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270</w:t>
            </w:r>
            <w:r w:rsidRPr="00FA5EE5">
              <w:rPr>
                <w:rFonts w:hAnsi="Times New Roman" w:cs="Times New Roman"/>
                <w:sz w:val="13"/>
                <w:szCs w:val="13"/>
              </w:rPr>
              <w:t>,</w:t>
            </w:r>
            <w:r w:rsidRPr="00FA5EE5">
              <w:rPr>
                <w:rFonts w:hAnsi="Times New Roman"/>
                <w:sz w:val="13"/>
                <w:szCs w:val="13"/>
              </w:rPr>
              <w:t>286</w:t>
            </w:r>
            <w:r w:rsidRPr="00FA5EE5">
              <w:rPr>
                <w:rFonts w:hAnsi="Times New Roman" w:cs="Times New Roman"/>
                <w:sz w:val="13"/>
                <w:szCs w:val="13"/>
              </w:rPr>
              <w:t>,</w:t>
            </w:r>
            <w:r w:rsidRPr="00FA5EE5">
              <w:rPr>
                <w:rFonts w:hAnsi="Times New Roman"/>
                <w:sz w:val="13"/>
                <w:szCs w:val="13"/>
              </w:rPr>
              <w:t>678</w:t>
            </w:r>
          </w:p>
        </w:tc>
        <w:tc>
          <w:tcPr>
            <w:tcW w:w="23" w:type="dxa"/>
          </w:tcPr>
          <w:p w14:paraId="17688D66" w14:textId="77777777" w:rsidR="00934CC1" w:rsidRPr="00FA5EE5" w:rsidRDefault="00934CC1" w:rsidP="00934CC1">
            <w:pPr>
              <w:spacing w:line="220" w:lineRule="exact"/>
              <w:ind w:left="-99" w:right="67"/>
              <w:jc w:val="right"/>
              <w:rPr>
                <w:rFonts w:hAnsi="Times New Roman" w:cs="Times New Roman"/>
                <w:sz w:val="13"/>
                <w:szCs w:val="13"/>
              </w:rPr>
            </w:pPr>
          </w:p>
        </w:tc>
        <w:tc>
          <w:tcPr>
            <w:tcW w:w="749" w:type="dxa"/>
            <w:tcBorders>
              <w:top w:val="single" w:sz="4" w:space="0" w:color="auto"/>
              <w:bottom w:val="double" w:sz="4" w:space="0" w:color="auto"/>
            </w:tcBorders>
            <w:vAlign w:val="bottom"/>
          </w:tcPr>
          <w:p w14:paraId="21053F93"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12</w:t>
            </w:r>
            <w:r w:rsidRPr="00FA5EE5">
              <w:rPr>
                <w:rFonts w:hAnsi="Times New Roman" w:cs="Times New Roman"/>
                <w:sz w:val="13"/>
                <w:szCs w:val="13"/>
              </w:rPr>
              <w:t>,</w:t>
            </w:r>
            <w:r w:rsidRPr="00FA5EE5">
              <w:rPr>
                <w:rFonts w:hAnsi="Times New Roman"/>
                <w:sz w:val="13"/>
                <w:szCs w:val="13"/>
              </w:rPr>
              <w:t>296</w:t>
            </w:r>
            <w:r w:rsidRPr="00FA5EE5">
              <w:rPr>
                <w:rFonts w:hAnsi="Times New Roman" w:cs="Times New Roman"/>
                <w:sz w:val="13"/>
                <w:szCs w:val="13"/>
              </w:rPr>
              <w:t>,</w:t>
            </w:r>
            <w:r w:rsidRPr="00FA5EE5">
              <w:rPr>
                <w:rFonts w:hAnsi="Times New Roman"/>
                <w:sz w:val="13"/>
                <w:szCs w:val="13"/>
              </w:rPr>
              <w:t>388</w:t>
            </w:r>
          </w:p>
        </w:tc>
        <w:tc>
          <w:tcPr>
            <w:tcW w:w="20" w:type="dxa"/>
          </w:tcPr>
          <w:p w14:paraId="6164A2BF" w14:textId="77777777" w:rsidR="00934CC1" w:rsidRPr="00FA5EE5" w:rsidRDefault="00934CC1" w:rsidP="00934CC1">
            <w:pPr>
              <w:spacing w:line="220" w:lineRule="exact"/>
              <w:ind w:left="-293" w:right="58" w:hanging="90"/>
              <w:jc w:val="right"/>
              <w:rPr>
                <w:rFonts w:hAnsi="Times New Roman" w:cs="Times New Roman"/>
                <w:sz w:val="13"/>
                <w:szCs w:val="13"/>
              </w:rPr>
            </w:pPr>
          </w:p>
        </w:tc>
        <w:tc>
          <w:tcPr>
            <w:tcW w:w="765" w:type="dxa"/>
            <w:tcBorders>
              <w:top w:val="single" w:sz="4" w:space="0" w:color="auto"/>
              <w:bottom w:val="double" w:sz="4" w:space="0" w:color="auto"/>
            </w:tcBorders>
            <w:vAlign w:val="bottom"/>
          </w:tcPr>
          <w:p w14:paraId="6CC46A00"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6</w:t>
            </w:r>
            <w:r w:rsidRPr="00FA5EE5">
              <w:rPr>
                <w:rFonts w:hAnsi="Times New Roman" w:cs="Times New Roman"/>
                <w:sz w:val="13"/>
                <w:szCs w:val="13"/>
              </w:rPr>
              <w:t>,</w:t>
            </w:r>
            <w:r w:rsidRPr="00FA5EE5">
              <w:rPr>
                <w:rFonts w:hAnsi="Times New Roman"/>
                <w:sz w:val="13"/>
                <w:szCs w:val="13"/>
              </w:rPr>
              <w:t>311</w:t>
            </w:r>
            <w:r w:rsidRPr="00FA5EE5">
              <w:rPr>
                <w:rFonts w:hAnsi="Times New Roman" w:cs="Times New Roman"/>
                <w:sz w:val="13"/>
                <w:szCs w:val="13"/>
              </w:rPr>
              <w:t>,</w:t>
            </w:r>
            <w:r w:rsidRPr="00FA5EE5">
              <w:rPr>
                <w:rFonts w:hAnsi="Times New Roman"/>
                <w:sz w:val="13"/>
                <w:szCs w:val="13"/>
              </w:rPr>
              <w:t>967</w:t>
            </w:r>
          </w:p>
        </w:tc>
        <w:tc>
          <w:tcPr>
            <w:tcW w:w="36" w:type="dxa"/>
          </w:tcPr>
          <w:p w14:paraId="4623826D" w14:textId="77777777" w:rsidR="00934CC1" w:rsidRPr="00FA5EE5" w:rsidRDefault="00934CC1" w:rsidP="00934CC1">
            <w:pPr>
              <w:spacing w:line="220" w:lineRule="exact"/>
              <w:ind w:left="34" w:right="67"/>
              <w:jc w:val="center"/>
              <w:rPr>
                <w:rFonts w:hAnsi="Times New Roman" w:cs="Times New Roman"/>
                <w:sz w:val="13"/>
                <w:szCs w:val="13"/>
              </w:rPr>
            </w:pPr>
          </w:p>
        </w:tc>
        <w:tc>
          <w:tcPr>
            <w:tcW w:w="630" w:type="dxa"/>
            <w:tcBorders>
              <w:top w:val="single" w:sz="4" w:space="0" w:color="auto"/>
              <w:bottom w:val="double" w:sz="4" w:space="0" w:color="auto"/>
            </w:tcBorders>
            <w:vAlign w:val="bottom"/>
          </w:tcPr>
          <w:p w14:paraId="5B4F7653"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461</w:t>
            </w:r>
          </w:p>
        </w:tc>
        <w:tc>
          <w:tcPr>
            <w:tcW w:w="20" w:type="dxa"/>
          </w:tcPr>
          <w:p w14:paraId="127B291E" w14:textId="77777777" w:rsidR="00934CC1" w:rsidRPr="00FA5EE5" w:rsidRDefault="00934CC1" w:rsidP="00934CC1">
            <w:pPr>
              <w:spacing w:line="220" w:lineRule="exact"/>
              <w:ind w:left="-293" w:right="58" w:hanging="90"/>
              <w:jc w:val="right"/>
              <w:rPr>
                <w:rFonts w:hAnsi="Times New Roman" w:cs="Times New Roman"/>
                <w:sz w:val="13"/>
                <w:szCs w:val="13"/>
              </w:rPr>
            </w:pPr>
          </w:p>
        </w:tc>
        <w:tc>
          <w:tcPr>
            <w:tcW w:w="678" w:type="dxa"/>
            <w:tcBorders>
              <w:top w:val="single" w:sz="4" w:space="0" w:color="auto"/>
              <w:bottom w:val="double" w:sz="4" w:space="0" w:color="auto"/>
            </w:tcBorders>
            <w:vAlign w:val="bottom"/>
          </w:tcPr>
          <w:p w14:paraId="19E52B02" w14:textId="77777777" w:rsidR="00934CC1" w:rsidRPr="00FA5EE5" w:rsidRDefault="00934CC1" w:rsidP="00934CC1">
            <w:pPr>
              <w:spacing w:line="220" w:lineRule="exact"/>
              <w:ind w:left="-293" w:right="58" w:hanging="90"/>
              <w:jc w:val="right"/>
              <w:rPr>
                <w:rFonts w:hAnsi="Times New Roman" w:cs="Times New Roman"/>
                <w:sz w:val="13"/>
                <w:szCs w:val="13"/>
              </w:rPr>
            </w:pPr>
            <w:r w:rsidRPr="00FA5EE5">
              <w:rPr>
                <w:rFonts w:hAnsi="Times New Roman"/>
                <w:sz w:val="13"/>
                <w:szCs w:val="13"/>
              </w:rPr>
              <w:t>497</w:t>
            </w:r>
            <w:r w:rsidRPr="00FA5EE5">
              <w:rPr>
                <w:rFonts w:hAnsi="Times New Roman" w:cs="Times New Roman"/>
                <w:sz w:val="13"/>
                <w:szCs w:val="13"/>
              </w:rPr>
              <w:t>,</w:t>
            </w:r>
            <w:r w:rsidRPr="00FA5EE5">
              <w:rPr>
                <w:rFonts w:hAnsi="Times New Roman"/>
                <w:sz w:val="13"/>
                <w:szCs w:val="13"/>
              </w:rPr>
              <w:t>336</w:t>
            </w:r>
          </w:p>
        </w:tc>
        <w:tc>
          <w:tcPr>
            <w:tcW w:w="36" w:type="dxa"/>
          </w:tcPr>
          <w:p w14:paraId="07AFADAB" w14:textId="77777777" w:rsidR="00934CC1" w:rsidRPr="00FA5EE5" w:rsidRDefault="00934CC1" w:rsidP="00934CC1">
            <w:pPr>
              <w:tabs>
                <w:tab w:val="decimal" w:pos="675"/>
              </w:tabs>
              <w:spacing w:line="220" w:lineRule="exact"/>
              <w:ind w:left="-99" w:right="95"/>
              <w:jc w:val="right"/>
              <w:rPr>
                <w:rFonts w:hAnsi="Times New Roman" w:cs="Times New Roman"/>
                <w:sz w:val="13"/>
                <w:szCs w:val="13"/>
              </w:rPr>
            </w:pPr>
          </w:p>
        </w:tc>
        <w:tc>
          <w:tcPr>
            <w:tcW w:w="700" w:type="dxa"/>
            <w:tcBorders>
              <w:top w:val="single" w:sz="4" w:space="0" w:color="auto"/>
              <w:bottom w:val="double" w:sz="4" w:space="0" w:color="auto"/>
            </w:tcBorders>
            <w:vAlign w:val="bottom"/>
          </w:tcPr>
          <w:p w14:paraId="79A62699" w14:textId="77777777" w:rsidR="00934CC1" w:rsidRPr="00FA5EE5" w:rsidRDefault="00934CC1" w:rsidP="00934CC1">
            <w:pPr>
              <w:spacing w:line="220" w:lineRule="exact"/>
              <w:ind w:left="-293" w:right="20" w:hanging="90"/>
              <w:jc w:val="right"/>
              <w:rPr>
                <w:rFonts w:hAnsi="Times New Roman" w:cs="Times New Roman"/>
                <w:sz w:val="13"/>
                <w:szCs w:val="13"/>
              </w:rPr>
            </w:pPr>
            <w:r w:rsidRPr="00FA5EE5">
              <w:rPr>
                <w:rFonts w:hAnsi="Times New Roman"/>
                <w:sz w:val="13"/>
                <w:szCs w:val="13"/>
              </w:rPr>
              <w:t>289</w:t>
            </w:r>
            <w:r w:rsidRPr="00FA5EE5">
              <w:rPr>
                <w:rFonts w:hAnsi="Times New Roman" w:cs="Times New Roman"/>
                <w:sz w:val="13"/>
                <w:szCs w:val="13"/>
              </w:rPr>
              <w:t>,</w:t>
            </w:r>
            <w:r w:rsidRPr="00FA5EE5">
              <w:rPr>
                <w:rFonts w:hAnsi="Times New Roman"/>
                <w:sz w:val="13"/>
                <w:szCs w:val="13"/>
              </w:rPr>
              <w:t>392</w:t>
            </w:r>
            <w:r w:rsidRPr="00FA5EE5">
              <w:rPr>
                <w:rFonts w:hAnsi="Times New Roman" w:cs="Times New Roman"/>
                <w:sz w:val="13"/>
                <w:szCs w:val="13"/>
              </w:rPr>
              <w:t>,</w:t>
            </w:r>
            <w:r w:rsidRPr="00FA5EE5">
              <w:rPr>
                <w:rFonts w:hAnsi="Times New Roman"/>
                <w:sz w:val="13"/>
                <w:szCs w:val="13"/>
              </w:rPr>
              <w:t>830</w:t>
            </w:r>
          </w:p>
        </w:tc>
      </w:tr>
    </w:tbl>
    <w:p w14:paraId="55606EE6" w14:textId="77777777" w:rsidR="00D61369" w:rsidRPr="00FA5EE5" w:rsidRDefault="00D61369" w:rsidP="00977268">
      <w:pPr>
        <w:spacing w:before="240"/>
        <w:jc w:val="right"/>
        <w:rPr>
          <w:rFonts w:hAnsi="Times New Roman" w:cs="Times New Roman"/>
          <w:b/>
          <w:bCs/>
          <w:sz w:val="13"/>
          <w:szCs w:val="13"/>
        </w:rPr>
      </w:pPr>
    </w:p>
    <w:p w14:paraId="6F8B522E" w14:textId="77777777" w:rsidR="00D61369" w:rsidRPr="00FA5EE5" w:rsidRDefault="00500667" w:rsidP="00AD6071">
      <w:pPr>
        <w:ind w:right="-835"/>
        <w:jc w:val="right"/>
        <w:rPr>
          <w:rFonts w:hAnsi="Times New Roman" w:cs="Times New Roman"/>
          <w:b/>
          <w:bCs/>
          <w:sz w:val="13"/>
          <w:szCs w:val="13"/>
        </w:rPr>
      </w:pPr>
      <w:r w:rsidRPr="00FA5EE5">
        <w:rPr>
          <w:rFonts w:hAnsi="Times New Roman" w:cs="Times New Roman"/>
          <w:b/>
          <w:bCs/>
          <w:sz w:val="13"/>
          <w:szCs w:val="13"/>
        </w:rPr>
        <w:t xml:space="preserve"> </w:t>
      </w:r>
      <w:r w:rsidR="00D61369" w:rsidRPr="00FA5EE5">
        <w:rPr>
          <w:rFonts w:hAnsi="Times New Roman" w:cs="Times New Roman"/>
          <w:b/>
          <w:bCs/>
          <w:sz w:val="13"/>
          <w:szCs w:val="13"/>
        </w:rPr>
        <w:t>(Unit : Thousand Baht)</w:t>
      </w:r>
    </w:p>
    <w:tbl>
      <w:tblPr>
        <w:tblW w:w="10494" w:type="dxa"/>
        <w:tblInd w:w="-284" w:type="dxa"/>
        <w:tblLayout w:type="fixed"/>
        <w:tblCellMar>
          <w:left w:w="0" w:type="dxa"/>
          <w:right w:w="0" w:type="dxa"/>
        </w:tblCellMar>
        <w:tblLook w:val="01E0" w:firstRow="1" w:lastRow="1" w:firstColumn="1" w:lastColumn="1" w:noHBand="0" w:noVBand="0"/>
      </w:tblPr>
      <w:tblGrid>
        <w:gridCol w:w="1259"/>
        <w:gridCol w:w="809"/>
        <w:gridCol w:w="32"/>
        <w:gridCol w:w="790"/>
        <w:gridCol w:w="32"/>
        <w:gridCol w:w="855"/>
        <w:gridCol w:w="40"/>
        <w:gridCol w:w="675"/>
        <w:gridCol w:w="45"/>
        <w:gridCol w:w="666"/>
        <w:gridCol w:w="27"/>
        <w:gridCol w:w="764"/>
        <w:gridCol w:w="10"/>
        <w:gridCol w:w="10"/>
        <w:gridCol w:w="36"/>
        <w:gridCol w:w="756"/>
        <w:gridCol w:w="23"/>
        <w:gridCol w:w="749"/>
        <w:gridCol w:w="20"/>
        <w:gridCol w:w="765"/>
        <w:gridCol w:w="36"/>
        <w:gridCol w:w="630"/>
        <w:gridCol w:w="20"/>
        <w:gridCol w:w="678"/>
        <w:gridCol w:w="36"/>
        <w:gridCol w:w="700"/>
        <w:gridCol w:w="31"/>
      </w:tblGrid>
      <w:tr w:rsidR="002E384C" w:rsidRPr="00FA5EE5" w14:paraId="42DE6583" w14:textId="77777777" w:rsidTr="00491D82">
        <w:trPr>
          <w:gridAfter w:val="1"/>
          <w:wAfter w:w="31" w:type="dxa"/>
        </w:trPr>
        <w:tc>
          <w:tcPr>
            <w:tcW w:w="1259" w:type="dxa"/>
            <w:vAlign w:val="bottom"/>
          </w:tcPr>
          <w:p w14:paraId="4EDCACBD" w14:textId="77777777" w:rsidR="002E384C" w:rsidRPr="00FA5EE5" w:rsidRDefault="002E384C" w:rsidP="00491D82">
            <w:pPr>
              <w:tabs>
                <w:tab w:val="left" w:pos="360"/>
              </w:tabs>
              <w:spacing w:line="220" w:lineRule="exact"/>
              <w:ind w:left="338"/>
              <w:jc w:val="center"/>
              <w:rPr>
                <w:rFonts w:hAnsi="Times New Roman" w:cs="Times New Roman"/>
                <w:b/>
                <w:bCs/>
                <w:sz w:val="13"/>
                <w:szCs w:val="13"/>
                <w:lang w:eastAsia="x-none"/>
              </w:rPr>
            </w:pPr>
          </w:p>
        </w:tc>
        <w:tc>
          <w:tcPr>
            <w:tcW w:w="9204" w:type="dxa"/>
            <w:gridSpan w:val="25"/>
            <w:tcBorders>
              <w:bottom w:val="single" w:sz="4" w:space="0" w:color="auto"/>
            </w:tcBorders>
          </w:tcPr>
          <w:p w14:paraId="02DBBC96" w14:textId="77777777" w:rsidR="002E384C" w:rsidRPr="00FA5EE5" w:rsidRDefault="002E384C" w:rsidP="00491D82">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2E384C" w:rsidRPr="00FA5EE5" w14:paraId="1A484E63" w14:textId="77777777" w:rsidTr="00491D82">
        <w:trPr>
          <w:gridAfter w:val="1"/>
          <w:wAfter w:w="31" w:type="dxa"/>
        </w:trPr>
        <w:tc>
          <w:tcPr>
            <w:tcW w:w="1259" w:type="dxa"/>
            <w:vAlign w:val="bottom"/>
          </w:tcPr>
          <w:p w14:paraId="68E93412" w14:textId="77777777" w:rsidR="002E384C" w:rsidRPr="00FA5EE5" w:rsidRDefault="002E384C" w:rsidP="00491D82">
            <w:pPr>
              <w:tabs>
                <w:tab w:val="left" w:pos="360"/>
              </w:tabs>
              <w:spacing w:line="220" w:lineRule="exact"/>
              <w:jc w:val="center"/>
              <w:rPr>
                <w:rFonts w:hAnsi="Times New Roman" w:cs="Times New Roman"/>
                <w:b/>
                <w:bCs/>
                <w:sz w:val="13"/>
                <w:szCs w:val="13"/>
                <w:lang w:eastAsia="x-none"/>
              </w:rPr>
            </w:pPr>
          </w:p>
        </w:tc>
        <w:tc>
          <w:tcPr>
            <w:tcW w:w="9204" w:type="dxa"/>
            <w:gridSpan w:val="25"/>
            <w:tcBorders>
              <w:top w:val="single" w:sz="4" w:space="0" w:color="auto"/>
              <w:bottom w:val="single" w:sz="4" w:space="0" w:color="auto"/>
            </w:tcBorders>
          </w:tcPr>
          <w:p w14:paraId="557F9372" w14:textId="77777777" w:rsidR="002E384C" w:rsidRPr="00FA5EE5" w:rsidRDefault="002E384C" w:rsidP="00491D82">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Insurance contract liabilities - Gross of reinsurance</w:t>
            </w:r>
          </w:p>
        </w:tc>
      </w:tr>
      <w:tr w:rsidR="002E384C" w:rsidRPr="00FA5EE5" w14:paraId="233A7474" w14:textId="77777777" w:rsidTr="00696A4B">
        <w:tc>
          <w:tcPr>
            <w:tcW w:w="1259" w:type="dxa"/>
            <w:vAlign w:val="bottom"/>
          </w:tcPr>
          <w:p w14:paraId="62F3FADD" w14:textId="77777777" w:rsidR="002E384C" w:rsidRPr="00FA5EE5" w:rsidRDefault="002E384C" w:rsidP="00491D82">
            <w:pPr>
              <w:tabs>
                <w:tab w:val="left" w:pos="360"/>
              </w:tabs>
              <w:spacing w:line="220" w:lineRule="exact"/>
              <w:jc w:val="center"/>
              <w:rPr>
                <w:rFonts w:hAnsi="Times New Roman" w:cs="Times New Roman"/>
                <w:b/>
                <w:bCs/>
                <w:sz w:val="13"/>
                <w:szCs w:val="13"/>
                <w:lang w:eastAsia="x-none"/>
              </w:rPr>
            </w:pPr>
          </w:p>
        </w:tc>
        <w:tc>
          <w:tcPr>
            <w:tcW w:w="4735" w:type="dxa"/>
            <w:gridSpan w:val="11"/>
            <w:tcBorders>
              <w:top w:val="single" w:sz="4" w:space="0" w:color="auto"/>
              <w:bottom w:val="single" w:sz="4" w:space="0" w:color="auto"/>
            </w:tcBorders>
          </w:tcPr>
          <w:p w14:paraId="44EBD464" w14:textId="77777777" w:rsidR="002E384C" w:rsidRPr="00FA5EE5" w:rsidRDefault="002E384C" w:rsidP="00491D82">
            <w:pPr>
              <w:tabs>
                <w:tab w:val="left" w:pos="360"/>
              </w:tabs>
              <w:spacing w:line="220" w:lineRule="exact"/>
              <w:ind w:left="228"/>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2023</w:t>
            </w:r>
          </w:p>
        </w:tc>
        <w:tc>
          <w:tcPr>
            <w:tcW w:w="20" w:type="dxa"/>
            <w:gridSpan w:val="2"/>
            <w:tcBorders>
              <w:top w:val="single" w:sz="4" w:space="0" w:color="auto"/>
              <w:bottom w:val="single" w:sz="4" w:space="0" w:color="auto"/>
            </w:tcBorders>
          </w:tcPr>
          <w:p w14:paraId="263FCD95"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36" w:type="dxa"/>
            <w:tcBorders>
              <w:top w:val="single" w:sz="4" w:space="0" w:color="auto"/>
            </w:tcBorders>
          </w:tcPr>
          <w:p w14:paraId="78BE8B04" w14:textId="77777777" w:rsidR="002E384C" w:rsidRPr="00FA5EE5" w:rsidRDefault="002E384C" w:rsidP="00491D82">
            <w:pPr>
              <w:tabs>
                <w:tab w:val="left" w:pos="360"/>
              </w:tabs>
              <w:spacing w:line="220" w:lineRule="exact"/>
              <w:ind w:hanging="72"/>
              <w:jc w:val="center"/>
              <w:rPr>
                <w:rFonts w:hAnsi="Times New Roman" w:cs="Times New Roman"/>
                <w:b/>
                <w:bCs/>
                <w:sz w:val="13"/>
                <w:szCs w:val="13"/>
              </w:rPr>
            </w:pPr>
          </w:p>
        </w:tc>
        <w:tc>
          <w:tcPr>
            <w:tcW w:w="4444" w:type="dxa"/>
            <w:gridSpan w:val="12"/>
            <w:tcBorders>
              <w:top w:val="single" w:sz="4" w:space="0" w:color="auto"/>
            </w:tcBorders>
          </w:tcPr>
          <w:p w14:paraId="40E81A01" w14:textId="77777777" w:rsidR="002E384C" w:rsidRPr="00FA5EE5" w:rsidRDefault="002E384C" w:rsidP="00491D82">
            <w:pPr>
              <w:tabs>
                <w:tab w:val="left" w:pos="360"/>
              </w:tabs>
              <w:spacing w:line="220" w:lineRule="exact"/>
              <w:ind w:hanging="72"/>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2022</w:t>
            </w:r>
          </w:p>
        </w:tc>
      </w:tr>
      <w:tr w:rsidR="002E384C" w:rsidRPr="00FA5EE5" w14:paraId="6E8CD28E" w14:textId="77777777" w:rsidTr="00491D82">
        <w:trPr>
          <w:gridAfter w:val="1"/>
          <w:wAfter w:w="31" w:type="dxa"/>
        </w:trPr>
        <w:tc>
          <w:tcPr>
            <w:tcW w:w="1259" w:type="dxa"/>
            <w:vAlign w:val="bottom"/>
          </w:tcPr>
          <w:p w14:paraId="149242B0" w14:textId="77777777" w:rsidR="002E384C" w:rsidRPr="00FA5EE5" w:rsidRDefault="002E384C" w:rsidP="00491D82">
            <w:pPr>
              <w:tabs>
                <w:tab w:val="left" w:pos="360"/>
              </w:tabs>
              <w:spacing w:line="220" w:lineRule="exact"/>
              <w:jc w:val="center"/>
              <w:rPr>
                <w:rFonts w:hAnsi="Times New Roman" w:cs="Times New Roman"/>
                <w:b/>
                <w:bCs/>
                <w:sz w:val="13"/>
                <w:szCs w:val="13"/>
                <w:lang w:eastAsia="x-none"/>
              </w:rPr>
            </w:pPr>
          </w:p>
        </w:tc>
        <w:tc>
          <w:tcPr>
            <w:tcW w:w="809" w:type="dxa"/>
            <w:tcBorders>
              <w:top w:val="single" w:sz="4" w:space="0" w:color="auto"/>
              <w:bottom w:val="single" w:sz="4" w:space="0" w:color="auto"/>
            </w:tcBorders>
          </w:tcPr>
          <w:p w14:paraId="4A15046C" w14:textId="77777777" w:rsidR="002E384C" w:rsidRPr="00FA5EE5" w:rsidRDefault="002E384C" w:rsidP="00491D82">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32" w:type="dxa"/>
            <w:tcBorders>
              <w:top w:val="single" w:sz="4" w:space="0" w:color="auto"/>
            </w:tcBorders>
          </w:tcPr>
          <w:p w14:paraId="23577CB3" w14:textId="77777777" w:rsidR="002E384C" w:rsidRPr="00FA5EE5" w:rsidRDefault="002E384C" w:rsidP="00491D82">
            <w:pPr>
              <w:spacing w:line="220" w:lineRule="exact"/>
              <w:jc w:val="center"/>
              <w:rPr>
                <w:rFonts w:hAnsi="Times New Roman" w:cs="Times New Roman"/>
                <w:b/>
                <w:bCs/>
                <w:sz w:val="13"/>
                <w:szCs w:val="13"/>
                <w:cs/>
              </w:rPr>
            </w:pPr>
          </w:p>
        </w:tc>
        <w:tc>
          <w:tcPr>
            <w:tcW w:w="790" w:type="dxa"/>
            <w:tcBorders>
              <w:top w:val="single" w:sz="4" w:space="0" w:color="auto"/>
              <w:bottom w:val="single" w:sz="4" w:space="0" w:color="auto"/>
            </w:tcBorders>
          </w:tcPr>
          <w:p w14:paraId="6E57B438" w14:textId="77777777" w:rsidR="002E384C" w:rsidRPr="00FA5EE5" w:rsidRDefault="002E384C" w:rsidP="00491D82">
            <w:pPr>
              <w:spacing w:line="220" w:lineRule="exact"/>
              <w:jc w:val="center"/>
              <w:rPr>
                <w:rFonts w:hAnsi="Times New Roman" w:cs="Times New Roman"/>
                <w:b/>
                <w:bCs/>
                <w:sz w:val="13"/>
                <w:szCs w:val="13"/>
                <w:cs/>
                <w:lang w:eastAsia="x-none"/>
              </w:rPr>
            </w:pPr>
            <w:r w:rsidRPr="00FA5EE5">
              <w:rPr>
                <w:rFonts w:hAnsi="Times New Roman" w:cs="Times New Roman"/>
                <w:b/>
                <w:bCs/>
                <w:sz w:val="13"/>
                <w:szCs w:val="13"/>
              </w:rPr>
              <w:t>Traditional products -  participating dividend</w:t>
            </w:r>
          </w:p>
        </w:tc>
        <w:tc>
          <w:tcPr>
            <w:tcW w:w="32" w:type="dxa"/>
            <w:tcBorders>
              <w:top w:val="single" w:sz="4" w:space="0" w:color="auto"/>
            </w:tcBorders>
          </w:tcPr>
          <w:p w14:paraId="35A9B657"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855" w:type="dxa"/>
            <w:tcBorders>
              <w:top w:val="single" w:sz="4" w:space="0" w:color="auto"/>
              <w:bottom w:val="single" w:sz="4" w:space="0" w:color="auto"/>
            </w:tcBorders>
          </w:tcPr>
          <w:p w14:paraId="4AC4F3F5" w14:textId="77777777" w:rsidR="002E384C" w:rsidRPr="00FA5EE5" w:rsidRDefault="002E384C" w:rsidP="00491D82">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Life annuity products - no participating dividend</w:t>
            </w:r>
          </w:p>
        </w:tc>
        <w:tc>
          <w:tcPr>
            <w:tcW w:w="40" w:type="dxa"/>
          </w:tcPr>
          <w:p w14:paraId="00CFDB5E" w14:textId="77777777" w:rsidR="002E384C" w:rsidRPr="00FA5EE5" w:rsidRDefault="002E384C" w:rsidP="00491D82">
            <w:pPr>
              <w:tabs>
                <w:tab w:val="left" w:pos="360"/>
              </w:tabs>
              <w:spacing w:line="220" w:lineRule="exact"/>
              <w:jc w:val="center"/>
              <w:rPr>
                <w:rFonts w:hAnsi="Times New Roman" w:cs="Times New Roman"/>
                <w:b/>
                <w:bCs/>
                <w:sz w:val="13"/>
                <w:szCs w:val="13"/>
              </w:rPr>
            </w:pPr>
          </w:p>
        </w:tc>
        <w:tc>
          <w:tcPr>
            <w:tcW w:w="675" w:type="dxa"/>
            <w:tcBorders>
              <w:top w:val="single" w:sz="4" w:space="0" w:color="auto"/>
              <w:bottom w:val="single" w:sz="4" w:space="0" w:color="auto"/>
            </w:tcBorders>
          </w:tcPr>
          <w:p w14:paraId="411F6510"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6C74EE54"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5CE7F7D0" w14:textId="77777777" w:rsidR="002E384C" w:rsidRPr="00FA5EE5" w:rsidRDefault="002E384C" w:rsidP="00491D82">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45" w:type="dxa"/>
            <w:tcBorders>
              <w:top w:val="single" w:sz="4" w:space="0" w:color="auto"/>
            </w:tcBorders>
          </w:tcPr>
          <w:p w14:paraId="4A1AC499" w14:textId="77777777" w:rsidR="002E384C" w:rsidRPr="00FA5EE5" w:rsidRDefault="002E384C" w:rsidP="00491D82">
            <w:pPr>
              <w:tabs>
                <w:tab w:val="left" w:pos="360"/>
              </w:tabs>
              <w:spacing w:line="220" w:lineRule="exact"/>
              <w:jc w:val="center"/>
              <w:rPr>
                <w:rFonts w:hAnsi="Times New Roman" w:cs="Times New Roman"/>
                <w:b/>
                <w:bCs/>
                <w:sz w:val="13"/>
                <w:szCs w:val="13"/>
              </w:rPr>
            </w:pPr>
          </w:p>
        </w:tc>
        <w:tc>
          <w:tcPr>
            <w:tcW w:w="666" w:type="dxa"/>
            <w:tcBorders>
              <w:top w:val="single" w:sz="4" w:space="0" w:color="auto"/>
              <w:bottom w:val="single" w:sz="4" w:space="0" w:color="auto"/>
            </w:tcBorders>
          </w:tcPr>
          <w:p w14:paraId="7FF4F9D8"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7421D29F" w14:textId="77777777" w:rsidR="002E384C" w:rsidRPr="00FA5EE5" w:rsidRDefault="002E384C" w:rsidP="00491D82">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27" w:type="dxa"/>
            <w:tcBorders>
              <w:top w:val="single" w:sz="4" w:space="0" w:color="auto"/>
            </w:tcBorders>
          </w:tcPr>
          <w:p w14:paraId="509A010B"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774" w:type="dxa"/>
            <w:gridSpan w:val="2"/>
            <w:tcBorders>
              <w:top w:val="single" w:sz="4" w:space="0" w:color="auto"/>
              <w:bottom w:val="single" w:sz="4" w:space="0" w:color="auto"/>
            </w:tcBorders>
          </w:tcPr>
          <w:p w14:paraId="3F26D066"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4F15A4E2"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0C63450D"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575CBA1F" w14:textId="77777777" w:rsidR="002E384C" w:rsidRPr="00FA5EE5" w:rsidRDefault="002E384C" w:rsidP="00491D82">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c>
          <w:tcPr>
            <w:tcW w:w="46" w:type="dxa"/>
            <w:gridSpan w:val="2"/>
          </w:tcPr>
          <w:p w14:paraId="1B5D0C28"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756" w:type="dxa"/>
            <w:tcBorders>
              <w:top w:val="single" w:sz="4" w:space="0" w:color="auto"/>
              <w:bottom w:val="single" w:sz="4" w:space="0" w:color="auto"/>
            </w:tcBorders>
          </w:tcPr>
          <w:p w14:paraId="5BA82CA7" w14:textId="77777777" w:rsidR="002E384C" w:rsidRPr="00FA5EE5" w:rsidRDefault="002E384C" w:rsidP="00491D82">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23" w:type="dxa"/>
            <w:tcBorders>
              <w:top w:val="single" w:sz="4" w:space="0" w:color="auto"/>
            </w:tcBorders>
          </w:tcPr>
          <w:p w14:paraId="5DC5DF81" w14:textId="77777777" w:rsidR="002E384C" w:rsidRPr="00FA5EE5" w:rsidRDefault="002E384C" w:rsidP="00491D82">
            <w:pPr>
              <w:spacing w:line="220" w:lineRule="exact"/>
              <w:jc w:val="center"/>
              <w:rPr>
                <w:rFonts w:hAnsi="Times New Roman" w:cs="Times New Roman"/>
                <w:b/>
                <w:bCs/>
                <w:sz w:val="13"/>
                <w:szCs w:val="13"/>
                <w:cs/>
              </w:rPr>
            </w:pPr>
          </w:p>
        </w:tc>
        <w:tc>
          <w:tcPr>
            <w:tcW w:w="749" w:type="dxa"/>
            <w:tcBorders>
              <w:top w:val="single" w:sz="4" w:space="0" w:color="auto"/>
              <w:bottom w:val="single" w:sz="4" w:space="0" w:color="auto"/>
            </w:tcBorders>
          </w:tcPr>
          <w:p w14:paraId="0B1C33BB" w14:textId="77777777" w:rsidR="002E384C" w:rsidRPr="00FA5EE5" w:rsidRDefault="002E384C" w:rsidP="00491D82">
            <w:pPr>
              <w:spacing w:line="220" w:lineRule="exact"/>
              <w:jc w:val="center"/>
              <w:rPr>
                <w:rFonts w:hAnsi="Times New Roman" w:cs="Times New Roman"/>
                <w:b/>
                <w:bCs/>
                <w:sz w:val="13"/>
                <w:szCs w:val="13"/>
                <w:cs/>
              </w:rPr>
            </w:pPr>
            <w:r w:rsidRPr="00FA5EE5">
              <w:rPr>
                <w:rFonts w:hAnsi="Times New Roman" w:cs="Times New Roman"/>
                <w:b/>
                <w:bCs/>
                <w:sz w:val="13"/>
                <w:szCs w:val="13"/>
              </w:rPr>
              <w:t>Traditional products -  participating dividend</w:t>
            </w:r>
          </w:p>
        </w:tc>
        <w:tc>
          <w:tcPr>
            <w:tcW w:w="20" w:type="dxa"/>
            <w:tcBorders>
              <w:top w:val="single" w:sz="4" w:space="0" w:color="auto"/>
            </w:tcBorders>
          </w:tcPr>
          <w:p w14:paraId="53F93492" w14:textId="77777777" w:rsidR="002E384C" w:rsidRPr="00FA5EE5" w:rsidRDefault="002E384C" w:rsidP="00491D82">
            <w:pPr>
              <w:spacing w:line="220" w:lineRule="exact"/>
              <w:jc w:val="center"/>
              <w:rPr>
                <w:rFonts w:hAnsi="Times New Roman" w:cs="Times New Roman"/>
                <w:b/>
                <w:bCs/>
                <w:sz w:val="13"/>
                <w:szCs w:val="13"/>
              </w:rPr>
            </w:pPr>
          </w:p>
        </w:tc>
        <w:tc>
          <w:tcPr>
            <w:tcW w:w="765" w:type="dxa"/>
            <w:tcBorders>
              <w:top w:val="single" w:sz="4" w:space="0" w:color="auto"/>
              <w:bottom w:val="single" w:sz="4" w:space="0" w:color="auto"/>
            </w:tcBorders>
          </w:tcPr>
          <w:p w14:paraId="1A62A241" w14:textId="77777777" w:rsidR="002E384C" w:rsidRPr="00FA5EE5" w:rsidRDefault="002E384C" w:rsidP="00491D82">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Life annuity products - no participating dividend</w:t>
            </w:r>
          </w:p>
        </w:tc>
        <w:tc>
          <w:tcPr>
            <w:tcW w:w="36" w:type="dxa"/>
            <w:tcBorders>
              <w:top w:val="single" w:sz="4" w:space="0" w:color="auto"/>
            </w:tcBorders>
          </w:tcPr>
          <w:p w14:paraId="54F74997"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630" w:type="dxa"/>
            <w:tcBorders>
              <w:top w:val="single" w:sz="4" w:space="0" w:color="auto"/>
              <w:bottom w:val="single" w:sz="4" w:space="0" w:color="auto"/>
            </w:tcBorders>
          </w:tcPr>
          <w:p w14:paraId="2DCF059E"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7A17371E"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67AA66FE" w14:textId="77777777" w:rsidR="002E384C" w:rsidRPr="00FA5EE5" w:rsidRDefault="002E384C" w:rsidP="00491D82">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20" w:type="dxa"/>
            <w:tcBorders>
              <w:top w:val="single" w:sz="4" w:space="0" w:color="auto"/>
            </w:tcBorders>
          </w:tcPr>
          <w:p w14:paraId="0F3E0A19" w14:textId="77777777" w:rsidR="002E384C" w:rsidRPr="00FA5EE5" w:rsidRDefault="002E384C" w:rsidP="00491D82">
            <w:pPr>
              <w:tabs>
                <w:tab w:val="left" w:pos="360"/>
              </w:tabs>
              <w:spacing w:line="220" w:lineRule="exact"/>
              <w:jc w:val="center"/>
              <w:rPr>
                <w:rFonts w:hAnsi="Times New Roman" w:cs="Times New Roman"/>
                <w:b/>
                <w:bCs/>
                <w:sz w:val="13"/>
                <w:szCs w:val="13"/>
              </w:rPr>
            </w:pPr>
          </w:p>
        </w:tc>
        <w:tc>
          <w:tcPr>
            <w:tcW w:w="678" w:type="dxa"/>
            <w:tcBorders>
              <w:top w:val="single" w:sz="4" w:space="0" w:color="auto"/>
              <w:bottom w:val="single" w:sz="4" w:space="0" w:color="auto"/>
            </w:tcBorders>
          </w:tcPr>
          <w:p w14:paraId="5A16232B"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1E500A68" w14:textId="77777777" w:rsidR="002E384C" w:rsidRPr="00FA5EE5" w:rsidRDefault="002E384C" w:rsidP="00491D82">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36" w:type="dxa"/>
            <w:tcBorders>
              <w:top w:val="single" w:sz="4" w:space="0" w:color="auto"/>
            </w:tcBorders>
          </w:tcPr>
          <w:p w14:paraId="7FABECD4" w14:textId="77777777" w:rsidR="002E384C" w:rsidRPr="00FA5EE5" w:rsidRDefault="002E384C" w:rsidP="00491D82">
            <w:pPr>
              <w:tabs>
                <w:tab w:val="left" w:pos="360"/>
              </w:tabs>
              <w:spacing w:line="220" w:lineRule="exact"/>
              <w:jc w:val="center"/>
              <w:rPr>
                <w:rFonts w:hAnsi="Times New Roman" w:cs="Times New Roman"/>
                <w:b/>
                <w:bCs/>
                <w:sz w:val="13"/>
                <w:szCs w:val="13"/>
                <w:cs/>
              </w:rPr>
            </w:pPr>
          </w:p>
        </w:tc>
        <w:tc>
          <w:tcPr>
            <w:tcW w:w="700" w:type="dxa"/>
            <w:tcBorders>
              <w:top w:val="single" w:sz="4" w:space="0" w:color="auto"/>
              <w:bottom w:val="single" w:sz="4" w:space="0" w:color="auto"/>
            </w:tcBorders>
          </w:tcPr>
          <w:p w14:paraId="01A971F0"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5C84AD79"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68FFD804" w14:textId="77777777" w:rsidR="002E384C" w:rsidRPr="00FA5EE5" w:rsidRDefault="002E384C" w:rsidP="00491D82">
            <w:pPr>
              <w:tabs>
                <w:tab w:val="left" w:pos="360"/>
              </w:tabs>
              <w:spacing w:line="220" w:lineRule="exact"/>
              <w:jc w:val="center"/>
              <w:rPr>
                <w:rFonts w:hAnsi="Times New Roman" w:cs="Times New Roman"/>
                <w:b/>
                <w:bCs/>
                <w:sz w:val="13"/>
                <w:szCs w:val="13"/>
              </w:rPr>
            </w:pPr>
          </w:p>
          <w:p w14:paraId="3A0F0DAF" w14:textId="77777777" w:rsidR="002E384C" w:rsidRPr="00FA5EE5" w:rsidRDefault="002E384C" w:rsidP="00491D82">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r>
      <w:tr w:rsidR="002E384C" w:rsidRPr="00FA5EE5" w14:paraId="5914088C" w14:textId="77777777" w:rsidTr="00491D82">
        <w:trPr>
          <w:gridAfter w:val="1"/>
          <w:wAfter w:w="31" w:type="dxa"/>
        </w:trPr>
        <w:tc>
          <w:tcPr>
            <w:tcW w:w="1259" w:type="dxa"/>
          </w:tcPr>
          <w:p w14:paraId="2B768594" w14:textId="77777777" w:rsidR="002E384C" w:rsidRPr="00FA5EE5" w:rsidRDefault="002E384C" w:rsidP="00491D82">
            <w:pPr>
              <w:spacing w:line="220" w:lineRule="exact"/>
              <w:jc w:val="center"/>
              <w:rPr>
                <w:rFonts w:hAnsi="Times New Roman" w:cs="Times New Roman"/>
                <w:b/>
                <w:bCs/>
                <w:sz w:val="13"/>
                <w:szCs w:val="13"/>
                <w:cs/>
              </w:rPr>
            </w:pPr>
          </w:p>
        </w:tc>
        <w:tc>
          <w:tcPr>
            <w:tcW w:w="809" w:type="dxa"/>
          </w:tcPr>
          <w:p w14:paraId="7CEF3922" w14:textId="77777777" w:rsidR="002E384C" w:rsidRPr="00FA5EE5" w:rsidRDefault="002E384C" w:rsidP="00491D82">
            <w:pPr>
              <w:spacing w:line="220" w:lineRule="exact"/>
              <w:jc w:val="center"/>
              <w:rPr>
                <w:rFonts w:hAnsi="Times New Roman" w:cs="Times New Roman"/>
                <w:b/>
                <w:bCs/>
                <w:sz w:val="13"/>
                <w:szCs w:val="13"/>
              </w:rPr>
            </w:pPr>
          </w:p>
        </w:tc>
        <w:tc>
          <w:tcPr>
            <w:tcW w:w="32" w:type="dxa"/>
          </w:tcPr>
          <w:p w14:paraId="006FBA4D" w14:textId="77777777" w:rsidR="002E384C" w:rsidRPr="00FA5EE5" w:rsidRDefault="002E384C" w:rsidP="00491D82">
            <w:pPr>
              <w:spacing w:line="220" w:lineRule="exact"/>
              <w:jc w:val="center"/>
              <w:rPr>
                <w:rFonts w:hAnsi="Times New Roman" w:cs="Times New Roman"/>
                <w:b/>
                <w:bCs/>
                <w:sz w:val="13"/>
                <w:szCs w:val="13"/>
              </w:rPr>
            </w:pPr>
          </w:p>
        </w:tc>
        <w:tc>
          <w:tcPr>
            <w:tcW w:w="790" w:type="dxa"/>
          </w:tcPr>
          <w:p w14:paraId="594AD3A5" w14:textId="77777777" w:rsidR="002E384C" w:rsidRPr="00FA5EE5" w:rsidRDefault="002E384C" w:rsidP="00491D82">
            <w:pPr>
              <w:spacing w:line="220" w:lineRule="exact"/>
              <w:jc w:val="center"/>
              <w:rPr>
                <w:rFonts w:hAnsi="Times New Roman" w:cs="Times New Roman"/>
                <w:b/>
                <w:bCs/>
                <w:sz w:val="13"/>
                <w:szCs w:val="13"/>
              </w:rPr>
            </w:pPr>
          </w:p>
        </w:tc>
        <w:tc>
          <w:tcPr>
            <w:tcW w:w="32" w:type="dxa"/>
          </w:tcPr>
          <w:p w14:paraId="26A63936" w14:textId="77777777" w:rsidR="002E384C" w:rsidRPr="00FA5EE5" w:rsidRDefault="002E384C" w:rsidP="00491D82">
            <w:pPr>
              <w:spacing w:line="220" w:lineRule="exact"/>
              <w:jc w:val="center"/>
              <w:rPr>
                <w:rFonts w:hAnsi="Times New Roman" w:cs="Times New Roman"/>
                <w:b/>
                <w:bCs/>
                <w:sz w:val="13"/>
                <w:szCs w:val="13"/>
              </w:rPr>
            </w:pPr>
          </w:p>
        </w:tc>
        <w:tc>
          <w:tcPr>
            <w:tcW w:w="855" w:type="dxa"/>
          </w:tcPr>
          <w:p w14:paraId="51ED8A82" w14:textId="77777777" w:rsidR="002E384C" w:rsidRPr="00FA5EE5" w:rsidRDefault="002E384C" w:rsidP="00491D82">
            <w:pPr>
              <w:spacing w:line="220" w:lineRule="exact"/>
              <w:jc w:val="center"/>
              <w:rPr>
                <w:rFonts w:hAnsi="Times New Roman" w:cs="Times New Roman"/>
                <w:b/>
                <w:bCs/>
                <w:sz w:val="13"/>
                <w:szCs w:val="13"/>
              </w:rPr>
            </w:pPr>
          </w:p>
        </w:tc>
        <w:tc>
          <w:tcPr>
            <w:tcW w:w="40" w:type="dxa"/>
          </w:tcPr>
          <w:p w14:paraId="20E7786B" w14:textId="77777777" w:rsidR="002E384C" w:rsidRPr="00FA5EE5" w:rsidRDefault="002E384C" w:rsidP="00491D82">
            <w:pPr>
              <w:spacing w:line="220" w:lineRule="exact"/>
              <w:jc w:val="center"/>
              <w:rPr>
                <w:rFonts w:hAnsi="Times New Roman" w:cs="Times New Roman"/>
                <w:b/>
                <w:bCs/>
                <w:sz w:val="13"/>
                <w:szCs w:val="13"/>
              </w:rPr>
            </w:pPr>
          </w:p>
        </w:tc>
        <w:tc>
          <w:tcPr>
            <w:tcW w:w="675" w:type="dxa"/>
          </w:tcPr>
          <w:p w14:paraId="6B035684" w14:textId="77777777" w:rsidR="002E384C" w:rsidRPr="00FA5EE5" w:rsidRDefault="002E384C" w:rsidP="00491D82">
            <w:pPr>
              <w:spacing w:line="220" w:lineRule="exact"/>
              <w:jc w:val="center"/>
              <w:rPr>
                <w:rFonts w:hAnsi="Times New Roman" w:cs="Times New Roman"/>
                <w:b/>
                <w:bCs/>
                <w:sz w:val="13"/>
                <w:szCs w:val="13"/>
              </w:rPr>
            </w:pPr>
          </w:p>
        </w:tc>
        <w:tc>
          <w:tcPr>
            <w:tcW w:w="45" w:type="dxa"/>
          </w:tcPr>
          <w:p w14:paraId="7A1B0840" w14:textId="77777777" w:rsidR="002E384C" w:rsidRPr="00FA5EE5" w:rsidRDefault="002E384C" w:rsidP="00491D82">
            <w:pPr>
              <w:spacing w:line="220" w:lineRule="exact"/>
              <w:jc w:val="center"/>
              <w:rPr>
                <w:rFonts w:hAnsi="Times New Roman" w:cs="Times New Roman"/>
                <w:b/>
                <w:bCs/>
                <w:sz w:val="13"/>
                <w:szCs w:val="13"/>
              </w:rPr>
            </w:pPr>
          </w:p>
        </w:tc>
        <w:tc>
          <w:tcPr>
            <w:tcW w:w="666" w:type="dxa"/>
          </w:tcPr>
          <w:p w14:paraId="7A187AA7" w14:textId="77777777" w:rsidR="002E384C" w:rsidRPr="00FA5EE5" w:rsidRDefault="002E384C" w:rsidP="00491D82">
            <w:pPr>
              <w:spacing w:line="220" w:lineRule="exact"/>
              <w:jc w:val="center"/>
              <w:rPr>
                <w:rFonts w:hAnsi="Times New Roman" w:cs="Times New Roman"/>
                <w:b/>
                <w:bCs/>
                <w:sz w:val="13"/>
                <w:szCs w:val="13"/>
              </w:rPr>
            </w:pPr>
          </w:p>
        </w:tc>
        <w:tc>
          <w:tcPr>
            <w:tcW w:w="27" w:type="dxa"/>
          </w:tcPr>
          <w:p w14:paraId="18265F2B" w14:textId="77777777" w:rsidR="002E384C" w:rsidRPr="00FA5EE5" w:rsidRDefault="002E384C" w:rsidP="00491D82">
            <w:pPr>
              <w:spacing w:line="220" w:lineRule="exact"/>
              <w:jc w:val="center"/>
              <w:rPr>
                <w:rFonts w:hAnsi="Times New Roman" w:cs="Times New Roman"/>
                <w:b/>
                <w:bCs/>
                <w:sz w:val="13"/>
                <w:szCs w:val="13"/>
              </w:rPr>
            </w:pPr>
          </w:p>
        </w:tc>
        <w:tc>
          <w:tcPr>
            <w:tcW w:w="774" w:type="dxa"/>
            <w:gridSpan w:val="2"/>
          </w:tcPr>
          <w:p w14:paraId="131DA9E6" w14:textId="77777777" w:rsidR="002E384C" w:rsidRPr="00FA5EE5" w:rsidRDefault="002E384C" w:rsidP="00491D82">
            <w:pPr>
              <w:spacing w:line="220" w:lineRule="exact"/>
              <w:jc w:val="center"/>
              <w:rPr>
                <w:rFonts w:hAnsi="Times New Roman" w:cs="Times New Roman"/>
                <w:b/>
                <w:bCs/>
                <w:sz w:val="13"/>
                <w:szCs w:val="13"/>
              </w:rPr>
            </w:pPr>
          </w:p>
        </w:tc>
        <w:tc>
          <w:tcPr>
            <w:tcW w:w="46" w:type="dxa"/>
            <w:gridSpan w:val="2"/>
          </w:tcPr>
          <w:p w14:paraId="740B95A6" w14:textId="77777777" w:rsidR="002E384C" w:rsidRPr="00FA5EE5" w:rsidRDefault="002E384C" w:rsidP="00491D82">
            <w:pPr>
              <w:spacing w:line="220" w:lineRule="exact"/>
              <w:jc w:val="center"/>
              <w:rPr>
                <w:rFonts w:hAnsi="Times New Roman" w:cs="Times New Roman"/>
                <w:b/>
                <w:bCs/>
                <w:sz w:val="13"/>
                <w:szCs w:val="13"/>
              </w:rPr>
            </w:pPr>
          </w:p>
        </w:tc>
        <w:tc>
          <w:tcPr>
            <w:tcW w:w="756" w:type="dxa"/>
          </w:tcPr>
          <w:p w14:paraId="7B78EAE0" w14:textId="77777777" w:rsidR="002E384C" w:rsidRPr="00FA5EE5" w:rsidRDefault="002E384C" w:rsidP="00491D82">
            <w:pPr>
              <w:spacing w:line="220" w:lineRule="exact"/>
              <w:jc w:val="center"/>
              <w:rPr>
                <w:rFonts w:hAnsi="Times New Roman" w:cs="Times New Roman"/>
                <w:b/>
                <w:bCs/>
                <w:sz w:val="13"/>
                <w:szCs w:val="13"/>
              </w:rPr>
            </w:pPr>
          </w:p>
        </w:tc>
        <w:tc>
          <w:tcPr>
            <w:tcW w:w="23" w:type="dxa"/>
          </w:tcPr>
          <w:p w14:paraId="68D79107" w14:textId="77777777" w:rsidR="002E384C" w:rsidRPr="00FA5EE5" w:rsidRDefault="002E384C" w:rsidP="00491D82">
            <w:pPr>
              <w:spacing w:line="220" w:lineRule="exact"/>
              <w:jc w:val="center"/>
              <w:rPr>
                <w:rFonts w:hAnsi="Times New Roman" w:cs="Times New Roman"/>
                <w:b/>
                <w:bCs/>
                <w:sz w:val="13"/>
                <w:szCs w:val="13"/>
              </w:rPr>
            </w:pPr>
          </w:p>
        </w:tc>
        <w:tc>
          <w:tcPr>
            <w:tcW w:w="749" w:type="dxa"/>
          </w:tcPr>
          <w:p w14:paraId="30E3AAE9" w14:textId="77777777" w:rsidR="002E384C" w:rsidRPr="00FA5EE5" w:rsidRDefault="002E384C" w:rsidP="00491D82">
            <w:pPr>
              <w:spacing w:line="220" w:lineRule="exact"/>
              <w:jc w:val="center"/>
              <w:rPr>
                <w:rFonts w:hAnsi="Times New Roman" w:cs="Times New Roman"/>
                <w:b/>
                <w:bCs/>
                <w:sz w:val="13"/>
                <w:szCs w:val="13"/>
              </w:rPr>
            </w:pPr>
          </w:p>
        </w:tc>
        <w:tc>
          <w:tcPr>
            <w:tcW w:w="20" w:type="dxa"/>
          </w:tcPr>
          <w:p w14:paraId="29207FAB" w14:textId="77777777" w:rsidR="002E384C" w:rsidRPr="00FA5EE5" w:rsidRDefault="002E384C" w:rsidP="00491D82">
            <w:pPr>
              <w:spacing w:line="220" w:lineRule="exact"/>
              <w:jc w:val="center"/>
              <w:rPr>
                <w:rFonts w:hAnsi="Times New Roman" w:cs="Times New Roman"/>
                <w:b/>
                <w:bCs/>
                <w:sz w:val="13"/>
                <w:szCs w:val="13"/>
              </w:rPr>
            </w:pPr>
          </w:p>
        </w:tc>
        <w:tc>
          <w:tcPr>
            <w:tcW w:w="765" w:type="dxa"/>
          </w:tcPr>
          <w:p w14:paraId="5ECE807C" w14:textId="77777777" w:rsidR="002E384C" w:rsidRPr="00FA5EE5" w:rsidRDefault="002E384C" w:rsidP="00491D82">
            <w:pPr>
              <w:spacing w:line="220" w:lineRule="exact"/>
              <w:jc w:val="center"/>
              <w:rPr>
                <w:rFonts w:hAnsi="Times New Roman" w:cs="Times New Roman"/>
                <w:b/>
                <w:bCs/>
                <w:sz w:val="13"/>
                <w:szCs w:val="13"/>
              </w:rPr>
            </w:pPr>
          </w:p>
        </w:tc>
        <w:tc>
          <w:tcPr>
            <w:tcW w:w="36" w:type="dxa"/>
          </w:tcPr>
          <w:p w14:paraId="33240C2F" w14:textId="77777777" w:rsidR="002E384C" w:rsidRPr="00FA5EE5" w:rsidRDefault="002E384C" w:rsidP="00491D82">
            <w:pPr>
              <w:spacing w:line="220" w:lineRule="exact"/>
              <w:jc w:val="center"/>
              <w:rPr>
                <w:rFonts w:hAnsi="Times New Roman" w:cs="Times New Roman"/>
                <w:b/>
                <w:bCs/>
                <w:sz w:val="13"/>
                <w:szCs w:val="13"/>
              </w:rPr>
            </w:pPr>
          </w:p>
        </w:tc>
        <w:tc>
          <w:tcPr>
            <w:tcW w:w="630" w:type="dxa"/>
          </w:tcPr>
          <w:p w14:paraId="08F43993" w14:textId="77777777" w:rsidR="002E384C" w:rsidRPr="00FA5EE5" w:rsidRDefault="002E384C" w:rsidP="00491D82">
            <w:pPr>
              <w:spacing w:line="220" w:lineRule="exact"/>
              <w:jc w:val="center"/>
              <w:rPr>
                <w:rFonts w:hAnsi="Times New Roman" w:cs="Times New Roman"/>
                <w:b/>
                <w:bCs/>
                <w:sz w:val="13"/>
                <w:szCs w:val="13"/>
              </w:rPr>
            </w:pPr>
          </w:p>
        </w:tc>
        <w:tc>
          <w:tcPr>
            <w:tcW w:w="20" w:type="dxa"/>
          </w:tcPr>
          <w:p w14:paraId="1C516F5B" w14:textId="77777777" w:rsidR="002E384C" w:rsidRPr="00FA5EE5" w:rsidRDefault="002E384C" w:rsidP="00491D82">
            <w:pPr>
              <w:spacing w:line="220" w:lineRule="exact"/>
              <w:jc w:val="center"/>
              <w:rPr>
                <w:rFonts w:hAnsi="Times New Roman" w:cs="Times New Roman"/>
                <w:b/>
                <w:bCs/>
                <w:sz w:val="13"/>
                <w:szCs w:val="13"/>
              </w:rPr>
            </w:pPr>
          </w:p>
        </w:tc>
        <w:tc>
          <w:tcPr>
            <w:tcW w:w="678" w:type="dxa"/>
          </w:tcPr>
          <w:p w14:paraId="7B29BD50" w14:textId="77777777" w:rsidR="002E384C" w:rsidRPr="00FA5EE5" w:rsidRDefault="002E384C" w:rsidP="00491D82">
            <w:pPr>
              <w:spacing w:line="220" w:lineRule="exact"/>
              <w:jc w:val="center"/>
              <w:rPr>
                <w:rFonts w:hAnsi="Times New Roman" w:cs="Times New Roman"/>
                <w:b/>
                <w:bCs/>
                <w:sz w:val="13"/>
                <w:szCs w:val="13"/>
              </w:rPr>
            </w:pPr>
          </w:p>
        </w:tc>
        <w:tc>
          <w:tcPr>
            <w:tcW w:w="36" w:type="dxa"/>
          </w:tcPr>
          <w:p w14:paraId="0B509C4E" w14:textId="77777777" w:rsidR="002E384C" w:rsidRPr="00FA5EE5" w:rsidRDefault="002E384C" w:rsidP="00491D82">
            <w:pPr>
              <w:spacing w:line="220" w:lineRule="exact"/>
              <w:jc w:val="center"/>
              <w:rPr>
                <w:rFonts w:hAnsi="Times New Roman" w:cs="Times New Roman"/>
                <w:b/>
                <w:bCs/>
                <w:sz w:val="13"/>
                <w:szCs w:val="13"/>
              </w:rPr>
            </w:pPr>
          </w:p>
        </w:tc>
        <w:tc>
          <w:tcPr>
            <w:tcW w:w="700" w:type="dxa"/>
          </w:tcPr>
          <w:p w14:paraId="2E8901BA" w14:textId="77777777" w:rsidR="002E384C" w:rsidRPr="00FA5EE5" w:rsidRDefault="002E384C" w:rsidP="00491D82">
            <w:pPr>
              <w:spacing w:line="220" w:lineRule="exact"/>
              <w:jc w:val="center"/>
              <w:rPr>
                <w:rFonts w:hAnsi="Times New Roman" w:cs="Times New Roman"/>
                <w:b/>
                <w:bCs/>
                <w:sz w:val="13"/>
                <w:szCs w:val="13"/>
              </w:rPr>
            </w:pPr>
          </w:p>
        </w:tc>
      </w:tr>
      <w:tr w:rsidR="002E384C" w:rsidRPr="00FA5EE5" w14:paraId="19979F38" w14:textId="77777777" w:rsidTr="009679EA">
        <w:trPr>
          <w:gridAfter w:val="1"/>
          <w:wAfter w:w="31" w:type="dxa"/>
        </w:trPr>
        <w:tc>
          <w:tcPr>
            <w:tcW w:w="1259" w:type="dxa"/>
          </w:tcPr>
          <w:p w14:paraId="7098C3BD" w14:textId="77777777" w:rsidR="002E384C" w:rsidRPr="00FA5EE5" w:rsidRDefault="002E384C" w:rsidP="002E384C">
            <w:pPr>
              <w:pStyle w:val="Header"/>
              <w:spacing w:line="240" w:lineRule="exact"/>
              <w:ind w:left="180" w:hanging="120"/>
              <w:rPr>
                <w:rFonts w:hAnsi="Times New Roman" w:cs="Times New Roman"/>
                <w:sz w:val="13"/>
                <w:szCs w:val="13"/>
              </w:rPr>
            </w:pPr>
            <w:r w:rsidRPr="00FA5EE5">
              <w:rPr>
                <w:rFonts w:hAnsi="Times New Roman" w:cs="Times New Roman"/>
                <w:sz w:val="13"/>
                <w:szCs w:val="13"/>
                <w:lang w:eastAsia="en-US"/>
              </w:rPr>
              <w:t>Reserves for</w:t>
            </w:r>
            <w:r w:rsidRPr="00FA5EE5">
              <w:rPr>
                <w:rFonts w:hAnsi="Times New Roman" w:cs="Times New Roman"/>
                <w:sz w:val="13"/>
                <w:szCs w:val="13"/>
                <w:lang w:val="en-US" w:eastAsia="en-US"/>
              </w:rPr>
              <w:t xml:space="preserve"> </w:t>
            </w:r>
            <w:r w:rsidRPr="00FA5EE5">
              <w:rPr>
                <w:rFonts w:hAnsi="Times New Roman" w:cs="Times New Roman"/>
                <w:sz w:val="13"/>
                <w:szCs w:val="13"/>
                <w:lang w:eastAsia="en-US"/>
              </w:rPr>
              <w:t>long-term insurance contracts</w:t>
            </w:r>
          </w:p>
        </w:tc>
        <w:tc>
          <w:tcPr>
            <w:tcW w:w="809" w:type="dxa"/>
            <w:shd w:val="clear" w:color="auto" w:fill="auto"/>
            <w:vAlign w:val="bottom"/>
          </w:tcPr>
          <w:p w14:paraId="2F9A248B" w14:textId="77777777" w:rsidR="002E384C" w:rsidRPr="00FA5EE5" w:rsidRDefault="002E384C" w:rsidP="002E384C">
            <w:pPr>
              <w:tabs>
                <w:tab w:val="decimal" w:pos="724"/>
              </w:tabs>
              <w:spacing w:line="240" w:lineRule="exact"/>
              <w:ind w:left="-14"/>
              <w:rPr>
                <w:rFonts w:hAnsi="Times New Roman" w:cs="Times New Roman"/>
                <w:sz w:val="13"/>
                <w:szCs w:val="13"/>
              </w:rPr>
            </w:pPr>
            <w:r w:rsidRPr="00FA5EE5">
              <w:rPr>
                <w:rFonts w:hAnsi="Times New Roman" w:cs="Times New Roman"/>
                <w:sz w:val="13"/>
                <w:szCs w:val="13"/>
              </w:rPr>
              <w:t>247,200,751</w:t>
            </w:r>
          </w:p>
        </w:tc>
        <w:tc>
          <w:tcPr>
            <w:tcW w:w="32" w:type="dxa"/>
            <w:shd w:val="clear" w:color="auto" w:fill="auto"/>
          </w:tcPr>
          <w:p w14:paraId="4778BE24" w14:textId="77777777" w:rsidR="002E384C" w:rsidRPr="00FA5EE5" w:rsidRDefault="002E384C" w:rsidP="002E384C">
            <w:pPr>
              <w:spacing w:line="240" w:lineRule="exact"/>
              <w:ind w:left="-99" w:right="95"/>
              <w:jc w:val="right"/>
              <w:rPr>
                <w:rFonts w:hAnsi="Times New Roman" w:cs="Times New Roman"/>
                <w:sz w:val="13"/>
                <w:szCs w:val="13"/>
              </w:rPr>
            </w:pPr>
          </w:p>
        </w:tc>
        <w:tc>
          <w:tcPr>
            <w:tcW w:w="790" w:type="dxa"/>
            <w:shd w:val="clear" w:color="auto" w:fill="auto"/>
            <w:vAlign w:val="bottom"/>
          </w:tcPr>
          <w:p w14:paraId="7E233627" w14:textId="77777777" w:rsidR="002E384C" w:rsidRPr="00FA5EE5" w:rsidRDefault="002E384C" w:rsidP="002E384C">
            <w:pPr>
              <w:tabs>
                <w:tab w:val="decimal" w:pos="735"/>
              </w:tabs>
              <w:spacing w:line="240" w:lineRule="exact"/>
              <w:ind w:left="-31"/>
              <w:rPr>
                <w:rFonts w:hAnsi="Times New Roman" w:cs="Times New Roman"/>
                <w:sz w:val="13"/>
                <w:szCs w:val="13"/>
              </w:rPr>
            </w:pPr>
            <w:r w:rsidRPr="00FA5EE5">
              <w:rPr>
                <w:rFonts w:hAnsi="Times New Roman" w:cs="Times New Roman"/>
                <w:sz w:val="13"/>
                <w:szCs w:val="13"/>
              </w:rPr>
              <w:t>20,180,622</w:t>
            </w:r>
          </w:p>
        </w:tc>
        <w:tc>
          <w:tcPr>
            <w:tcW w:w="32" w:type="dxa"/>
            <w:shd w:val="clear" w:color="auto" w:fill="auto"/>
          </w:tcPr>
          <w:p w14:paraId="27E17686" w14:textId="77777777" w:rsidR="002E384C" w:rsidRPr="00FA5EE5" w:rsidRDefault="002E384C" w:rsidP="002E384C">
            <w:pPr>
              <w:spacing w:line="240" w:lineRule="exact"/>
              <w:ind w:left="-99" w:right="95"/>
              <w:jc w:val="right"/>
              <w:rPr>
                <w:rFonts w:hAnsi="Times New Roman" w:cs="Times New Roman"/>
                <w:sz w:val="13"/>
                <w:szCs w:val="13"/>
              </w:rPr>
            </w:pPr>
          </w:p>
        </w:tc>
        <w:tc>
          <w:tcPr>
            <w:tcW w:w="855" w:type="dxa"/>
            <w:shd w:val="clear" w:color="auto" w:fill="auto"/>
            <w:vAlign w:val="bottom"/>
          </w:tcPr>
          <w:p w14:paraId="0F8CAC01" w14:textId="77777777" w:rsidR="002E384C" w:rsidRPr="00FA5EE5" w:rsidRDefault="002E384C" w:rsidP="002E384C">
            <w:pPr>
              <w:spacing w:line="240" w:lineRule="exact"/>
              <w:ind w:left="-293" w:right="96" w:hanging="90"/>
              <w:jc w:val="right"/>
              <w:rPr>
                <w:rFonts w:hAnsi="Times New Roman" w:cs="Times New Roman"/>
                <w:sz w:val="13"/>
                <w:szCs w:val="13"/>
              </w:rPr>
            </w:pPr>
            <w:r w:rsidRPr="00FA5EE5">
              <w:rPr>
                <w:rFonts w:hAnsi="Times New Roman" w:cs="Times New Roman"/>
                <w:sz w:val="13"/>
                <w:szCs w:val="13"/>
              </w:rPr>
              <w:t>6,848,369</w:t>
            </w:r>
          </w:p>
        </w:tc>
        <w:tc>
          <w:tcPr>
            <w:tcW w:w="40" w:type="dxa"/>
            <w:shd w:val="clear" w:color="auto" w:fill="auto"/>
          </w:tcPr>
          <w:p w14:paraId="22AF541E" w14:textId="77777777" w:rsidR="002E384C" w:rsidRPr="00FA5EE5" w:rsidRDefault="002E384C" w:rsidP="002E384C">
            <w:pPr>
              <w:tabs>
                <w:tab w:val="decimal" w:pos="-540"/>
              </w:tabs>
              <w:spacing w:line="240" w:lineRule="exact"/>
              <w:ind w:left="-540" w:right="270"/>
              <w:jc w:val="right"/>
              <w:rPr>
                <w:rFonts w:hAnsi="Times New Roman" w:cs="Times New Roman"/>
                <w:sz w:val="13"/>
                <w:szCs w:val="13"/>
              </w:rPr>
            </w:pPr>
          </w:p>
        </w:tc>
        <w:tc>
          <w:tcPr>
            <w:tcW w:w="675" w:type="dxa"/>
            <w:shd w:val="clear" w:color="auto" w:fill="auto"/>
            <w:vAlign w:val="bottom"/>
          </w:tcPr>
          <w:p w14:paraId="3B3ACDC1" w14:textId="77777777" w:rsidR="002E384C" w:rsidRPr="00FA5EE5" w:rsidRDefault="002E384C" w:rsidP="002E384C">
            <w:pPr>
              <w:spacing w:line="240" w:lineRule="exact"/>
              <w:ind w:left="-293" w:right="96" w:hanging="90"/>
              <w:jc w:val="right"/>
              <w:rPr>
                <w:rFonts w:hAnsi="Times New Roman" w:cs="Times New Roman"/>
                <w:sz w:val="13"/>
                <w:szCs w:val="13"/>
              </w:rPr>
            </w:pPr>
            <w:r w:rsidRPr="00FA5EE5">
              <w:rPr>
                <w:rFonts w:hAnsi="Times New Roman" w:cs="Times New Roman"/>
                <w:sz w:val="13"/>
                <w:szCs w:val="13"/>
              </w:rPr>
              <w:t>691</w:t>
            </w:r>
          </w:p>
        </w:tc>
        <w:tc>
          <w:tcPr>
            <w:tcW w:w="45" w:type="dxa"/>
            <w:shd w:val="clear" w:color="auto" w:fill="auto"/>
          </w:tcPr>
          <w:p w14:paraId="59F42A32" w14:textId="77777777" w:rsidR="002E384C" w:rsidRPr="00FA5EE5" w:rsidRDefault="002E384C" w:rsidP="002E384C">
            <w:pPr>
              <w:tabs>
                <w:tab w:val="decimal" w:pos="333"/>
              </w:tabs>
              <w:spacing w:line="240" w:lineRule="exact"/>
              <w:ind w:left="-99" w:right="95"/>
              <w:jc w:val="right"/>
              <w:rPr>
                <w:rFonts w:hAnsi="Times New Roman" w:cs="Times New Roman"/>
                <w:sz w:val="13"/>
                <w:szCs w:val="13"/>
              </w:rPr>
            </w:pPr>
          </w:p>
        </w:tc>
        <w:tc>
          <w:tcPr>
            <w:tcW w:w="666" w:type="dxa"/>
            <w:shd w:val="clear" w:color="auto" w:fill="auto"/>
            <w:vAlign w:val="bottom"/>
          </w:tcPr>
          <w:p w14:paraId="0703AC24" w14:textId="77777777" w:rsidR="002E384C" w:rsidRPr="00FA5EE5" w:rsidRDefault="002E384C" w:rsidP="002E384C">
            <w:pPr>
              <w:spacing w:line="240" w:lineRule="exact"/>
              <w:ind w:left="34"/>
              <w:jc w:val="center"/>
              <w:rPr>
                <w:rFonts w:hAnsi="Times New Roman" w:cs="Times New Roman"/>
                <w:sz w:val="13"/>
                <w:szCs w:val="13"/>
              </w:rPr>
            </w:pPr>
            <w:r w:rsidRPr="00FA5EE5">
              <w:rPr>
                <w:rFonts w:hAnsi="Times New Roman" w:cs="Times New Roman"/>
                <w:sz w:val="13"/>
                <w:szCs w:val="13"/>
              </w:rPr>
              <w:t>-</w:t>
            </w:r>
          </w:p>
        </w:tc>
        <w:tc>
          <w:tcPr>
            <w:tcW w:w="27" w:type="dxa"/>
            <w:shd w:val="clear" w:color="auto" w:fill="auto"/>
          </w:tcPr>
          <w:p w14:paraId="32EF8ABD" w14:textId="77777777" w:rsidR="002E384C" w:rsidRPr="00FA5EE5" w:rsidRDefault="002E384C" w:rsidP="002E384C">
            <w:pPr>
              <w:tabs>
                <w:tab w:val="decimal" w:pos="513"/>
              </w:tabs>
              <w:spacing w:line="240" w:lineRule="exact"/>
              <w:ind w:left="34"/>
              <w:jc w:val="center"/>
              <w:rPr>
                <w:rFonts w:hAnsi="Times New Roman" w:cs="Times New Roman"/>
                <w:sz w:val="13"/>
                <w:szCs w:val="13"/>
              </w:rPr>
            </w:pPr>
          </w:p>
        </w:tc>
        <w:tc>
          <w:tcPr>
            <w:tcW w:w="774" w:type="dxa"/>
            <w:gridSpan w:val="2"/>
            <w:shd w:val="clear" w:color="auto" w:fill="auto"/>
            <w:vAlign w:val="bottom"/>
          </w:tcPr>
          <w:p w14:paraId="2AAA4E33" w14:textId="77777777" w:rsidR="002E384C" w:rsidRPr="00FA5EE5" w:rsidRDefault="002E384C" w:rsidP="002E384C">
            <w:pPr>
              <w:spacing w:line="240" w:lineRule="exact"/>
              <w:ind w:left="-293" w:right="91" w:hanging="90"/>
              <w:jc w:val="right"/>
              <w:rPr>
                <w:rFonts w:hAnsi="Times New Roman" w:cs="Times New Roman"/>
                <w:sz w:val="13"/>
                <w:szCs w:val="13"/>
              </w:rPr>
            </w:pPr>
            <w:r w:rsidRPr="00FA5EE5">
              <w:rPr>
                <w:rFonts w:hAnsi="Times New Roman" w:cs="Times New Roman"/>
                <w:sz w:val="13"/>
                <w:szCs w:val="13"/>
              </w:rPr>
              <w:t>274,230,433</w:t>
            </w:r>
          </w:p>
        </w:tc>
        <w:tc>
          <w:tcPr>
            <w:tcW w:w="46" w:type="dxa"/>
            <w:gridSpan w:val="2"/>
          </w:tcPr>
          <w:p w14:paraId="6286D6B0" w14:textId="77777777" w:rsidR="002E384C" w:rsidRPr="00FA5EE5" w:rsidRDefault="002E384C" w:rsidP="002E384C">
            <w:pPr>
              <w:tabs>
                <w:tab w:val="decimal" w:pos="585"/>
              </w:tabs>
              <w:spacing w:line="240" w:lineRule="exact"/>
              <w:ind w:right="67"/>
              <w:rPr>
                <w:rFonts w:hAnsi="Times New Roman" w:cs="Times New Roman"/>
                <w:sz w:val="13"/>
                <w:szCs w:val="13"/>
              </w:rPr>
            </w:pPr>
          </w:p>
        </w:tc>
        <w:tc>
          <w:tcPr>
            <w:tcW w:w="756" w:type="dxa"/>
            <w:vAlign w:val="bottom"/>
          </w:tcPr>
          <w:p w14:paraId="69E707CF" w14:textId="77777777" w:rsidR="002E384C" w:rsidRPr="00FA5EE5" w:rsidRDefault="002E384C" w:rsidP="002E384C">
            <w:pPr>
              <w:spacing w:line="240" w:lineRule="exact"/>
              <w:ind w:left="-293" w:right="58" w:hanging="90"/>
              <w:jc w:val="right"/>
              <w:rPr>
                <w:rFonts w:hAnsi="Times New Roman" w:cs="Times New Roman"/>
                <w:sz w:val="13"/>
                <w:szCs w:val="13"/>
              </w:rPr>
            </w:pPr>
            <w:r w:rsidRPr="00FA5EE5">
              <w:rPr>
                <w:rFonts w:hAnsi="Times New Roman"/>
                <w:sz w:val="13"/>
                <w:szCs w:val="13"/>
              </w:rPr>
              <w:t>270</w:t>
            </w:r>
            <w:r w:rsidRPr="00FA5EE5">
              <w:rPr>
                <w:rFonts w:hAnsi="Times New Roman" w:cs="Times New Roman"/>
                <w:sz w:val="13"/>
                <w:szCs w:val="13"/>
              </w:rPr>
              <w:t>,</w:t>
            </w:r>
            <w:r w:rsidRPr="00FA5EE5">
              <w:rPr>
                <w:rFonts w:hAnsi="Times New Roman"/>
                <w:sz w:val="13"/>
                <w:szCs w:val="13"/>
              </w:rPr>
              <w:t>286</w:t>
            </w:r>
            <w:r w:rsidRPr="00FA5EE5">
              <w:rPr>
                <w:rFonts w:hAnsi="Times New Roman" w:cs="Times New Roman"/>
                <w:sz w:val="13"/>
                <w:szCs w:val="13"/>
              </w:rPr>
              <w:t>,</w:t>
            </w:r>
            <w:r w:rsidRPr="00FA5EE5">
              <w:rPr>
                <w:rFonts w:hAnsi="Times New Roman"/>
                <w:sz w:val="13"/>
                <w:szCs w:val="13"/>
              </w:rPr>
              <w:t>678</w:t>
            </w:r>
          </w:p>
        </w:tc>
        <w:tc>
          <w:tcPr>
            <w:tcW w:w="23" w:type="dxa"/>
          </w:tcPr>
          <w:p w14:paraId="5F23834A" w14:textId="77777777" w:rsidR="002E384C" w:rsidRPr="00FA5EE5" w:rsidRDefault="002E384C" w:rsidP="002E384C">
            <w:pPr>
              <w:spacing w:line="240" w:lineRule="exact"/>
              <w:ind w:left="-99" w:right="95"/>
              <w:jc w:val="right"/>
              <w:rPr>
                <w:rFonts w:hAnsi="Times New Roman" w:cs="Times New Roman"/>
                <w:sz w:val="13"/>
                <w:szCs w:val="13"/>
              </w:rPr>
            </w:pPr>
          </w:p>
        </w:tc>
        <w:tc>
          <w:tcPr>
            <w:tcW w:w="749" w:type="dxa"/>
          </w:tcPr>
          <w:p w14:paraId="707087B8" w14:textId="77777777" w:rsidR="002E384C" w:rsidRPr="00FA5EE5" w:rsidRDefault="002E384C" w:rsidP="002E384C">
            <w:pPr>
              <w:spacing w:line="240" w:lineRule="exact"/>
              <w:ind w:left="-112" w:right="-179"/>
              <w:jc w:val="center"/>
              <w:rPr>
                <w:rFonts w:hAnsi="Times New Roman" w:cs="Times New Roman"/>
                <w:sz w:val="13"/>
                <w:szCs w:val="13"/>
              </w:rPr>
            </w:pPr>
          </w:p>
          <w:p w14:paraId="281395E1" w14:textId="77777777" w:rsidR="002E384C" w:rsidRPr="00FA5EE5" w:rsidRDefault="002E384C" w:rsidP="002E384C">
            <w:pPr>
              <w:spacing w:line="240" w:lineRule="exact"/>
              <w:ind w:left="-293" w:right="58" w:hanging="90"/>
              <w:jc w:val="right"/>
              <w:rPr>
                <w:rFonts w:hAnsi="Times New Roman" w:cs="Times New Roman"/>
                <w:sz w:val="13"/>
                <w:szCs w:val="13"/>
              </w:rPr>
            </w:pPr>
            <w:r w:rsidRPr="00FA5EE5">
              <w:rPr>
                <w:rFonts w:hAnsi="Times New Roman"/>
                <w:sz w:val="13"/>
                <w:szCs w:val="13"/>
              </w:rPr>
              <w:t>12</w:t>
            </w:r>
            <w:r w:rsidRPr="00FA5EE5">
              <w:rPr>
                <w:rFonts w:hAnsi="Times New Roman" w:cs="Times New Roman"/>
                <w:sz w:val="13"/>
                <w:szCs w:val="13"/>
              </w:rPr>
              <w:t>,</w:t>
            </w:r>
            <w:r w:rsidRPr="00FA5EE5">
              <w:rPr>
                <w:rFonts w:hAnsi="Times New Roman"/>
                <w:sz w:val="13"/>
                <w:szCs w:val="13"/>
              </w:rPr>
              <w:t>296</w:t>
            </w:r>
            <w:r w:rsidRPr="00FA5EE5">
              <w:rPr>
                <w:rFonts w:hAnsi="Times New Roman" w:cs="Times New Roman"/>
                <w:sz w:val="13"/>
                <w:szCs w:val="13"/>
              </w:rPr>
              <w:t>,</w:t>
            </w:r>
            <w:r w:rsidRPr="00FA5EE5">
              <w:rPr>
                <w:rFonts w:hAnsi="Times New Roman"/>
                <w:sz w:val="13"/>
                <w:szCs w:val="13"/>
              </w:rPr>
              <w:t>388</w:t>
            </w:r>
          </w:p>
        </w:tc>
        <w:tc>
          <w:tcPr>
            <w:tcW w:w="20" w:type="dxa"/>
          </w:tcPr>
          <w:p w14:paraId="1269B248" w14:textId="77777777" w:rsidR="002E384C" w:rsidRPr="00FA5EE5" w:rsidRDefault="002E384C" w:rsidP="002E384C">
            <w:pPr>
              <w:spacing w:line="240" w:lineRule="exact"/>
              <w:ind w:left="-293" w:right="58" w:hanging="90"/>
              <w:jc w:val="right"/>
              <w:rPr>
                <w:rFonts w:hAnsi="Times New Roman" w:cs="Times New Roman"/>
                <w:sz w:val="13"/>
                <w:szCs w:val="13"/>
              </w:rPr>
            </w:pPr>
          </w:p>
        </w:tc>
        <w:tc>
          <w:tcPr>
            <w:tcW w:w="765" w:type="dxa"/>
            <w:vAlign w:val="bottom"/>
          </w:tcPr>
          <w:p w14:paraId="7BE929F4" w14:textId="77777777" w:rsidR="002E384C" w:rsidRPr="00FA5EE5" w:rsidRDefault="002E384C" w:rsidP="002E384C">
            <w:pPr>
              <w:spacing w:line="240" w:lineRule="exact"/>
              <w:ind w:left="-293" w:right="58" w:hanging="90"/>
              <w:jc w:val="right"/>
              <w:rPr>
                <w:rFonts w:hAnsi="Times New Roman" w:cs="Times New Roman"/>
                <w:sz w:val="13"/>
                <w:szCs w:val="13"/>
              </w:rPr>
            </w:pPr>
            <w:r w:rsidRPr="00FA5EE5">
              <w:rPr>
                <w:rFonts w:hAnsi="Times New Roman"/>
                <w:sz w:val="13"/>
                <w:szCs w:val="13"/>
              </w:rPr>
              <w:t>6</w:t>
            </w:r>
            <w:r w:rsidRPr="00FA5EE5">
              <w:rPr>
                <w:rFonts w:hAnsi="Times New Roman" w:cs="Times New Roman"/>
                <w:sz w:val="13"/>
                <w:szCs w:val="13"/>
              </w:rPr>
              <w:t>,</w:t>
            </w:r>
            <w:r w:rsidRPr="00FA5EE5">
              <w:rPr>
                <w:rFonts w:hAnsi="Times New Roman"/>
                <w:sz w:val="13"/>
                <w:szCs w:val="13"/>
              </w:rPr>
              <w:t>311</w:t>
            </w:r>
            <w:r w:rsidRPr="00FA5EE5">
              <w:rPr>
                <w:rFonts w:hAnsi="Times New Roman" w:cs="Times New Roman"/>
                <w:sz w:val="13"/>
                <w:szCs w:val="13"/>
              </w:rPr>
              <w:t>,</w:t>
            </w:r>
            <w:r w:rsidRPr="00FA5EE5">
              <w:rPr>
                <w:rFonts w:hAnsi="Times New Roman"/>
                <w:sz w:val="13"/>
                <w:szCs w:val="13"/>
              </w:rPr>
              <w:t>967</w:t>
            </w:r>
          </w:p>
        </w:tc>
        <w:tc>
          <w:tcPr>
            <w:tcW w:w="36" w:type="dxa"/>
          </w:tcPr>
          <w:p w14:paraId="3AFB5F84" w14:textId="77777777" w:rsidR="002E384C" w:rsidRPr="00FA5EE5" w:rsidRDefault="002E384C" w:rsidP="002E384C">
            <w:pPr>
              <w:tabs>
                <w:tab w:val="decimal" w:pos="333"/>
              </w:tabs>
              <w:spacing w:line="240" w:lineRule="exact"/>
              <w:ind w:left="-99" w:right="95"/>
              <w:jc w:val="right"/>
              <w:rPr>
                <w:rFonts w:hAnsi="Times New Roman" w:cs="Times New Roman"/>
                <w:sz w:val="13"/>
                <w:szCs w:val="13"/>
              </w:rPr>
            </w:pPr>
          </w:p>
        </w:tc>
        <w:tc>
          <w:tcPr>
            <w:tcW w:w="630" w:type="dxa"/>
            <w:vAlign w:val="bottom"/>
          </w:tcPr>
          <w:p w14:paraId="588C17C1"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461</w:t>
            </w:r>
          </w:p>
        </w:tc>
        <w:tc>
          <w:tcPr>
            <w:tcW w:w="20" w:type="dxa"/>
          </w:tcPr>
          <w:p w14:paraId="117827EC" w14:textId="77777777" w:rsidR="002E384C" w:rsidRPr="00FA5EE5" w:rsidRDefault="002E384C" w:rsidP="002E384C">
            <w:pPr>
              <w:tabs>
                <w:tab w:val="left" w:pos="360"/>
              </w:tabs>
              <w:spacing w:line="240" w:lineRule="exact"/>
              <w:jc w:val="center"/>
              <w:rPr>
                <w:rFonts w:hAnsi="Times New Roman" w:cs="Times New Roman"/>
                <w:sz w:val="13"/>
                <w:szCs w:val="13"/>
              </w:rPr>
            </w:pPr>
          </w:p>
        </w:tc>
        <w:tc>
          <w:tcPr>
            <w:tcW w:w="678" w:type="dxa"/>
            <w:vAlign w:val="bottom"/>
          </w:tcPr>
          <w:p w14:paraId="49A05649" w14:textId="77777777" w:rsidR="002E384C" w:rsidRPr="00FA5EE5" w:rsidRDefault="002E384C" w:rsidP="002E384C">
            <w:pPr>
              <w:tabs>
                <w:tab w:val="left" w:pos="360"/>
              </w:tabs>
              <w:spacing w:line="240" w:lineRule="exact"/>
              <w:jc w:val="center"/>
              <w:rPr>
                <w:rFonts w:hAnsi="Times New Roman" w:cs="Times New Roman"/>
                <w:sz w:val="13"/>
                <w:szCs w:val="13"/>
              </w:rPr>
            </w:pPr>
            <w:r w:rsidRPr="00FA5EE5">
              <w:rPr>
                <w:rFonts w:hAnsi="Times New Roman" w:cs="Times New Roman"/>
                <w:sz w:val="13"/>
                <w:szCs w:val="13"/>
              </w:rPr>
              <w:t>-</w:t>
            </w:r>
          </w:p>
        </w:tc>
        <w:tc>
          <w:tcPr>
            <w:tcW w:w="36" w:type="dxa"/>
          </w:tcPr>
          <w:p w14:paraId="271B0849" w14:textId="77777777" w:rsidR="002E384C" w:rsidRPr="00FA5EE5" w:rsidRDefault="002E384C" w:rsidP="002E384C">
            <w:pPr>
              <w:tabs>
                <w:tab w:val="decimal" w:pos="513"/>
              </w:tabs>
              <w:spacing w:line="240" w:lineRule="exact"/>
              <w:ind w:left="34"/>
              <w:jc w:val="center"/>
              <w:rPr>
                <w:rFonts w:hAnsi="Times New Roman" w:cs="Times New Roman"/>
                <w:sz w:val="13"/>
                <w:szCs w:val="13"/>
              </w:rPr>
            </w:pPr>
          </w:p>
        </w:tc>
        <w:tc>
          <w:tcPr>
            <w:tcW w:w="700" w:type="dxa"/>
            <w:vAlign w:val="bottom"/>
          </w:tcPr>
          <w:p w14:paraId="5319A339" w14:textId="77777777" w:rsidR="002E384C" w:rsidRPr="00FA5EE5" w:rsidRDefault="002E384C" w:rsidP="002E384C">
            <w:pPr>
              <w:spacing w:line="240" w:lineRule="exact"/>
              <w:ind w:left="-293" w:right="20" w:hanging="90"/>
              <w:jc w:val="right"/>
              <w:rPr>
                <w:rFonts w:hAnsi="Times New Roman" w:cs="Times New Roman"/>
                <w:sz w:val="13"/>
                <w:szCs w:val="13"/>
              </w:rPr>
            </w:pPr>
            <w:r w:rsidRPr="00FA5EE5">
              <w:rPr>
                <w:rFonts w:hAnsi="Times New Roman"/>
                <w:sz w:val="13"/>
                <w:szCs w:val="13"/>
              </w:rPr>
              <w:t>288</w:t>
            </w:r>
            <w:r w:rsidRPr="00FA5EE5">
              <w:rPr>
                <w:rFonts w:hAnsi="Times New Roman" w:cs="Times New Roman"/>
                <w:sz w:val="13"/>
                <w:szCs w:val="13"/>
              </w:rPr>
              <w:t>,</w:t>
            </w:r>
            <w:r w:rsidRPr="00FA5EE5">
              <w:rPr>
                <w:rFonts w:hAnsi="Times New Roman"/>
                <w:sz w:val="13"/>
                <w:szCs w:val="13"/>
              </w:rPr>
              <w:t>895</w:t>
            </w:r>
            <w:r w:rsidRPr="00FA5EE5">
              <w:rPr>
                <w:rFonts w:hAnsi="Times New Roman" w:cs="Times New Roman"/>
                <w:sz w:val="13"/>
                <w:szCs w:val="13"/>
              </w:rPr>
              <w:t>,</w:t>
            </w:r>
            <w:r w:rsidRPr="00FA5EE5">
              <w:rPr>
                <w:rFonts w:hAnsi="Times New Roman"/>
                <w:sz w:val="13"/>
                <w:szCs w:val="13"/>
              </w:rPr>
              <w:t>494</w:t>
            </w:r>
          </w:p>
        </w:tc>
      </w:tr>
      <w:tr w:rsidR="002E384C" w:rsidRPr="00FA5EE5" w14:paraId="6D97639B" w14:textId="77777777" w:rsidTr="009679EA">
        <w:trPr>
          <w:gridAfter w:val="1"/>
          <w:wAfter w:w="31" w:type="dxa"/>
        </w:trPr>
        <w:tc>
          <w:tcPr>
            <w:tcW w:w="1259" w:type="dxa"/>
          </w:tcPr>
          <w:p w14:paraId="68C3F531" w14:textId="77777777" w:rsidR="002E384C" w:rsidRPr="00FA5EE5" w:rsidRDefault="002E384C" w:rsidP="002E384C">
            <w:pPr>
              <w:pStyle w:val="Header"/>
              <w:spacing w:line="220" w:lineRule="exact"/>
              <w:ind w:left="180" w:hanging="120"/>
              <w:rPr>
                <w:rFonts w:hAnsi="Times New Roman" w:cs="Times New Roman"/>
                <w:sz w:val="13"/>
                <w:szCs w:val="13"/>
              </w:rPr>
            </w:pPr>
            <w:r w:rsidRPr="00FA5EE5">
              <w:rPr>
                <w:rFonts w:hAnsi="Times New Roman" w:cs="Times New Roman"/>
                <w:sz w:val="13"/>
                <w:szCs w:val="13"/>
                <w:lang w:val="en-US" w:eastAsia="en-US"/>
              </w:rPr>
              <w:t xml:space="preserve">Claim </w:t>
            </w:r>
            <w:r w:rsidRPr="00FA5EE5">
              <w:rPr>
                <w:rFonts w:hAnsi="Times New Roman" w:cs="Times New Roman"/>
                <w:sz w:val="13"/>
                <w:szCs w:val="13"/>
                <w:lang w:eastAsia="en-US"/>
              </w:rPr>
              <w:t>reserves</w:t>
            </w:r>
          </w:p>
        </w:tc>
        <w:tc>
          <w:tcPr>
            <w:tcW w:w="809" w:type="dxa"/>
            <w:tcBorders>
              <w:top w:val="nil"/>
              <w:left w:val="nil"/>
              <w:bottom w:val="single" w:sz="4" w:space="0" w:color="auto"/>
              <w:right w:val="nil"/>
            </w:tcBorders>
            <w:shd w:val="clear" w:color="auto" w:fill="auto"/>
            <w:vAlign w:val="bottom"/>
          </w:tcPr>
          <w:p w14:paraId="40A24E70" w14:textId="77777777" w:rsidR="002E384C" w:rsidRPr="00FA5EE5" w:rsidRDefault="002E384C" w:rsidP="002E384C">
            <w:pPr>
              <w:tabs>
                <w:tab w:val="decimal" w:pos="367"/>
              </w:tabs>
              <w:spacing w:line="220" w:lineRule="exact"/>
              <w:ind w:left="-14"/>
              <w:rPr>
                <w:rFonts w:hAnsi="Times New Roman" w:cs="Times New Roman"/>
                <w:sz w:val="13"/>
                <w:szCs w:val="13"/>
                <w:lang w:eastAsia="x-none"/>
              </w:rPr>
            </w:pPr>
            <w:r w:rsidRPr="00FA5EE5">
              <w:rPr>
                <w:rFonts w:hAnsi="Times New Roman" w:cs="Times New Roman"/>
                <w:sz w:val="13"/>
                <w:szCs w:val="13"/>
                <w:lang w:eastAsia="x-none"/>
              </w:rPr>
              <w:t>-</w:t>
            </w:r>
          </w:p>
        </w:tc>
        <w:tc>
          <w:tcPr>
            <w:tcW w:w="32" w:type="dxa"/>
            <w:shd w:val="clear" w:color="auto" w:fill="auto"/>
          </w:tcPr>
          <w:p w14:paraId="2DA7FF46" w14:textId="77777777" w:rsidR="002E384C" w:rsidRPr="00FA5EE5" w:rsidRDefault="002E384C" w:rsidP="002E384C">
            <w:pPr>
              <w:spacing w:line="220" w:lineRule="exact"/>
              <w:ind w:left="-99" w:right="67"/>
              <w:jc w:val="right"/>
              <w:rPr>
                <w:rFonts w:hAnsi="Times New Roman" w:cs="Times New Roman"/>
                <w:sz w:val="13"/>
                <w:szCs w:val="13"/>
              </w:rPr>
            </w:pPr>
          </w:p>
        </w:tc>
        <w:tc>
          <w:tcPr>
            <w:tcW w:w="790" w:type="dxa"/>
            <w:tcBorders>
              <w:top w:val="nil"/>
              <w:left w:val="nil"/>
              <w:bottom w:val="single" w:sz="4" w:space="0" w:color="auto"/>
              <w:right w:val="nil"/>
            </w:tcBorders>
            <w:shd w:val="clear" w:color="auto" w:fill="auto"/>
            <w:vAlign w:val="bottom"/>
          </w:tcPr>
          <w:p w14:paraId="20F8D914" w14:textId="77777777" w:rsidR="002E384C" w:rsidRPr="00FA5EE5" w:rsidRDefault="002E384C" w:rsidP="002E384C">
            <w:pPr>
              <w:tabs>
                <w:tab w:val="decimal" w:pos="381"/>
              </w:tabs>
              <w:spacing w:line="220" w:lineRule="exact"/>
              <w:ind w:left="-31"/>
              <w:rPr>
                <w:rFonts w:hAnsi="Times New Roman" w:cs="Times New Roman"/>
                <w:sz w:val="13"/>
                <w:szCs w:val="13"/>
                <w:lang w:eastAsia="x-none"/>
              </w:rPr>
            </w:pPr>
            <w:r w:rsidRPr="00FA5EE5">
              <w:rPr>
                <w:rFonts w:hAnsi="Times New Roman" w:cs="Times New Roman"/>
                <w:sz w:val="13"/>
                <w:szCs w:val="13"/>
                <w:lang w:eastAsia="x-none"/>
              </w:rPr>
              <w:t>-</w:t>
            </w:r>
          </w:p>
        </w:tc>
        <w:tc>
          <w:tcPr>
            <w:tcW w:w="32" w:type="dxa"/>
            <w:shd w:val="clear" w:color="auto" w:fill="auto"/>
          </w:tcPr>
          <w:p w14:paraId="05AC9409" w14:textId="77777777" w:rsidR="002E384C" w:rsidRPr="00FA5EE5" w:rsidRDefault="002E384C" w:rsidP="002E384C">
            <w:pPr>
              <w:tabs>
                <w:tab w:val="decimal" w:pos="513"/>
              </w:tabs>
              <w:spacing w:line="220" w:lineRule="exact"/>
              <w:ind w:left="-99" w:right="67"/>
              <w:jc w:val="right"/>
              <w:rPr>
                <w:rFonts w:hAnsi="Times New Roman" w:cs="Times New Roman"/>
                <w:sz w:val="13"/>
                <w:szCs w:val="13"/>
              </w:rPr>
            </w:pPr>
          </w:p>
        </w:tc>
        <w:tc>
          <w:tcPr>
            <w:tcW w:w="855" w:type="dxa"/>
            <w:tcBorders>
              <w:bottom w:val="single" w:sz="4" w:space="0" w:color="auto"/>
            </w:tcBorders>
            <w:shd w:val="clear" w:color="auto" w:fill="auto"/>
            <w:vAlign w:val="bottom"/>
          </w:tcPr>
          <w:p w14:paraId="48B7C07C" w14:textId="77777777" w:rsidR="002E384C" w:rsidRPr="00FA5EE5" w:rsidRDefault="002E384C" w:rsidP="002E384C">
            <w:pPr>
              <w:tabs>
                <w:tab w:val="decimal" w:pos="-540"/>
                <w:tab w:val="decimal" w:pos="407"/>
              </w:tabs>
              <w:spacing w:line="220" w:lineRule="exact"/>
              <w:ind w:left="-540" w:right="448"/>
              <w:jc w:val="right"/>
              <w:rPr>
                <w:rFonts w:hAnsi="Times New Roman" w:cs="Times New Roman"/>
                <w:sz w:val="13"/>
                <w:szCs w:val="13"/>
                <w:lang w:eastAsia="x-none"/>
              </w:rPr>
            </w:pPr>
            <w:r w:rsidRPr="00FA5EE5">
              <w:rPr>
                <w:rFonts w:hAnsi="Times New Roman" w:cs="Times New Roman"/>
                <w:sz w:val="13"/>
                <w:szCs w:val="13"/>
                <w:lang w:eastAsia="x-none"/>
              </w:rPr>
              <w:t>-</w:t>
            </w:r>
          </w:p>
        </w:tc>
        <w:tc>
          <w:tcPr>
            <w:tcW w:w="40" w:type="dxa"/>
            <w:shd w:val="clear" w:color="auto" w:fill="auto"/>
          </w:tcPr>
          <w:p w14:paraId="4C603D1F" w14:textId="77777777" w:rsidR="002E384C" w:rsidRPr="00FA5EE5" w:rsidRDefault="002E384C" w:rsidP="002E384C">
            <w:pPr>
              <w:tabs>
                <w:tab w:val="decimal" w:pos="-540"/>
                <w:tab w:val="decimal" w:pos="513"/>
              </w:tabs>
              <w:spacing w:line="220" w:lineRule="exact"/>
              <w:ind w:left="-540" w:right="270"/>
              <w:jc w:val="right"/>
              <w:rPr>
                <w:rFonts w:hAnsi="Times New Roman" w:cs="Times New Roman"/>
                <w:sz w:val="13"/>
                <w:szCs w:val="13"/>
              </w:rPr>
            </w:pPr>
          </w:p>
        </w:tc>
        <w:tc>
          <w:tcPr>
            <w:tcW w:w="675" w:type="dxa"/>
            <w:tcBorders>
              <w:bottom w:val="single" w:sz="4" w:space="0" w:color="auto"/>
            </w:tcBorders>
            <w:shd w:val="clear" w:color="auto" w:fill="auto"/>
            <w:vAlign w:val="bottom"/>
          </w:tcPr>
          <w:p w14:paraId="2315B391" w14:textId="77777777" w:rsidR="002E384C" w:rsidRPr="00FA5EE5" w:rsidRDefault="002E384C" w:rsidP="002E384C">
            <w:pPr>
              <w:tabs>
                <w:tab w:val="decimal" w:pos="-540"/>
                <w:tab w:val="decimal" w:pos="407"/>
              </w:tabs>
              <w:spacing w:line="220" w:lineRule="exact"/>
              <w:ind w:left="-540" w:right="338"/>
              <w:jc w:val="right"/>
              <w:rPr>
                <w:rFonts w:hAnsi="Times New Roman" w:cs="Times New Roman"/>
                <w:sz w:val="13"/>
                <w:szCs w:val="13"/>
                <w:lang w:eastAsia="x-none"/>
              </w:rPr>
            </w:pPr>
            <w:r w:rsidRPr="00FA5EE5">
              <w:rPr>
                <w:rFonts w:hAnsi="Times New Roman" w:cs="Times New Roman"/>
                <w:sz w:val="13"/>
                <w:szCs w:val="13"/>
                <w:lang w:eastAsia="x-none"/>
              </w:rPr>
              <w:t>-</w:t>
            </w:r>
          </w:p>
        </w:tc>
        <w:tc>
          <w:tcPr>
            <w:tcW w:w="45" w:type="dxa"/>
            <w:shd w:val="clear" w:color="auto" w:fill="auto"/>
          </w:tcPr>
          <w:p w14:paraId="12968B55" w14:textId="77777777" w:rsidR="002E384C" w:rsidRPr="00FA5EE5" w:rsidRDefault="002E384C" w:rsidP="002E384C">
            <w:pPr>
              <w:tabs>
                <w:tab w:val="decimal" w:pos="513"/>
              </w:tabs>
              <w:spacing w:line="220" w:lineRule="exact"/>
              <w:ind w:left="-99" w:right="95"/>
              <w:jc w:val="right"/>
              <w:rPr>
                <w:rFonts w:hAnsi="Times New Roman" w:cs="Times New Roman"/>
                <w:sz w:val="13"/>
                <w:szCs w:val="13"/>
              </w:rPr>
            </w:pPr>
          </w:p>
        </w:tc>
        <w:tc>
          <w:tcPr>
            <w:tcW w:w="666" w:type="dxa"/>
            <w:tcBorders>
              <w:top w:val="nil"/>
              <w:left w:val="nil"/>
              <w:bottom w:val="single" w:sz="4" w:space="0" w:color="auto"/>
              <w:right w:val="nil"/>
            </w:tcBorders>
            <w:shd w:val="clear" w:color="auto" w:fill="auto"/>
            <w:vAlign w:val="bottom"/>
          </w:tcPr>
          <w:p w14:paraId="346C048F" w14:textId="77777777" w:rsidR="002E384C" w:rsidRPr="00FA5EE5" w:rsidRDefault="002E384C" w:rsidP="002E384C">
            <w:pPr>
              <w:spacing w:line="220" w:lineRule="exact"/>
              <w:ind w:left="-293" w:right="96" w:hanging="90"/>
              <w:jc w:val="right"/>
              <w:rPr>
                <w:rFonts w:hAnsi="Times New Roman" w:cs="Times New Roman"/>
                <w:sz w:val="13"/>
                <w:szCs w:val="13"/>
              </w:rPr>
            </w:pPr>
            <w:r w:rsidRPr="00FA5EE5">
              <w:rPr>
                <w:rFonts w:hAnsi="Times New Roman" w:cs="Times New Roman"/>
                <w:sz w:val="13"/>
                <w:szCs w:val="13"/>
              </w:rPr>
              <w:t>392,940</w:t>
            </w:r>
          </w:p>
        </w:tc>
        <w:tc>
          <w:tcPr>
            <w:tcW w:w="27" w:type="dxa"/>
            <w:shd w:val="clear" w:color="auto" w:fill="auto"/>
          </w:tcPr>
          <w:p w14:paraId="2EF7C322" w14:textId="77777777" w:rsidR="002E384C" w:rsidRPr="00FA5EE5" w:rsidRDefault="002E384C" w:rsidP="002E384C">
            <w:pPr>
              <w:tabs>
                <w:tab w:val="decimal" w:pos="495"/>
              </w:tabs>
              <w:spacing w:line="220" w:lineRule="exact"/>
              <w:ind w:left="-99" w:right="95"/>
              <w:jc w:val="right"/>
              <w:rPr>
                <w:rFonts w:hAnsi="Times New Roman" w:cs="Times New Roman"/>
                <w:sz w:val="13"/>
                <w:szCs w:val="13"/>
              </w:rPr>
            </w:pPr>
          </w:p>
        </w:tc>
        <w:tc>
          <w:tcPr>
            <w:tcW w:w="774" w:type="dxa"/>
            <w:gridSpan w:val="2"/>
            <w:shd w:val="clear" w:color="auto" w:fill="auto"/>
            <w:vAlign w:val="bottom"/>
          </w:tcPr>
          <w:p w14:paraId="7205B961" w14:textId="77777777" w:rsidR="002E384C" w:rsidRPr="00FA5EE5" w:rsidRDefault="002E384C" w:rsidP="002E384C">
            <w:pPr>
              <w:spacing w:line="220" w:lineRule="exact"/>
              <w:ind w:left="-293" w:right="91" w:hanging="90"/>
              <w:jc w:val="right"/>
              <w:rPr>
                <w:rFonts w:hAnsi="Times New Roman" w:cs="Times New Roman"/>
                <w:sz w:val="13"/>
                <w:szCs w:val="13"/>
              </w:rPr>
            </w:pPr>
            <w:r w:rsidRPr="00FA5EE5">
              <w:rPr>
                <w:rFonts w:hAnsi="Times New Roman" w:cs="Times New Roman"/>
                <w:sz w:val="13"/>
                <w:szCs w:val="13"/>
              </w:rPr>
              <w:t>392,940</w:t>
            </w:r>
          </w:p>
        </w:tc>
        <w:tc>
          <w:tcPr>
            <w:tcW w:w="46" w:type="dxa"/>
            <w:gridSpan w:val="2"/>
          </w:tcPr>
          <w:p w14:paraId="60A5A9C2" w14:textId="77777777" w:rsidR="002E384C" w:rsidRPr="00FA5EE5" w:rsidRDefault="002E384C" w:rsidP="002E384C">
            <w:pPr>
              <w:tabs>
                <w:tab w:val="decimal" w:pos="405"/>
              </w:tabs>
              <w:spacing w:line="220" w:lineRule="exact"/>
              <w:ind w:left="-99" w:right="67"/>
              <w:jc w:val="right"/>
              <w:rPr>
                <w:rFonts w:hAnsi="Times New Roman" w:cs="Times New Roman"/>
                <w:sz w:val="13"/>
                <w:szCs w:val="13"/>
              </w:rPr>
            </w:pPr>
          </w:p>
        </w:tc>
        <w:tc>
          <w:tcPr>
            <w:tcW w:w="756" w:type="dxa"/>
            <w:vAlign w:val="bottom"/>
          </w:tcPr>
          <w:p w14:paraId="4E6E6A7E" w14:textId="77777777" w:rsidR="002E384C" w:rsidRPr="00FA5EE5" w:rsidRDefault="002E384C" w:rsidP="002E384C">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3" w:type="dxa"/>
          </w:tcPr>
          <w:p w14:paraId="7CF836A4" w14:textId="77777777" w:rsidR="002E384C" w:rsidRPr="00FA5EE5" w:rsidRDefault="002E384C" w:rsidP="002E384C">
            <w:pPr>
              <w:spacing w:line="220" w:lineRule="exact"/>
              <w:ind w:left="-99" w:right="67"/>
              <w:jc w:val="right"/>
              <w:rPr>
                <w:rFonts w:hAnsi="Times New Roman" w:cs="Times New Roman"/>
                <w:sz w:val="13"/>
                <w:szCs w:val="13"/>
              </w:rPr>
            </w:pPr>
          </w:p>
        </w:tc>
        <w:tc>
          <w:tcPr>
            <w:tcW w:w="749" w:type="dxa"/>
            <w:tcBorders>
              <w:bottom w:val="single" w:sz="4" w:space="0" w:color="auto"/>
            </w:tcBorders>
            <w:vAlign w:val="bottom"/>
          </w:tcPr>
          <w:p w14:paraId="59552DBC" w14:textId="77777777" w:rsidR="002E384C" w:rsidRPr="00FA5EE5" w:rsidRDefault="002E384C" w:rsidP="002E384C">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rPr>
              <w:t>-</w:t>
            </w:r>
          </w:p>
        </w:tc>
        <w:tc>
          <w:tcPr>
            <w:tcW w:w="20" w:type="dxa"/>
          </w:tcPr>
          <w:p w14:paraId="33C85E63" w14:textId="77777777" w:rsidR="002E384C" w:rsidRPr="00FA5EE5" w:rsidRDefault="002E384C" w:rsidP="002E384C">
            <w:pPr>
              <w:tabs>
                <w:tab w:val="left" w:pos="360"/>
              </w:tabs>
              <w:spacing w:line="220" w:lineRule="exact"/>
              <w:jc w:val="center"/>
              <w:rPr>
                <w:rFonts w:hAnsi="Times New Roman" w:cs="Times New Roman"/>
                <w:sz w:val="13"/>
                <w:szCs w:val="13"/>
                <w:cs/>
              </w:rPr>
            </w:pPr>
          </w:p>
        </w:tc>
        <w:tc>
          <w:tcPr>
            <w:tcW w:w="765" w:type="dxa"/>
            <w:vAlign w:val="bottom"/>
          </w:tcPr>
          <w:p w14:paraId="28D9D4AF" w14:textId="77777777" w:rsidR="002E384C" w:rsidRPr="00FA5EE5" w:rsidRDefault="002E384C" w:rsidP="002E384C">
            <w:pPr>
              <w:tabs>
                <w:tab w:val="left" w:pos="360"/>
              </w:tabs>
              <w:spacing w:line="220" w:lineRule="exact"/>
              <w:jc w:val="center"/>
              <w:rPr>
                <w:rFonts w:hAnsi="Times New Roman" w:cs="Times New Roman"/>
                <w:sz w:val="13"/>
                <w:szCs w:val="13"/>
              </w:rPr>
            </w:pPr>
            <w:r w:rsidRPr="00FA5EE5">
              <w:rPr>
                <w:rFonts w:hAnsi="Times New Roman" w:cs="Times New Roman"/>
                <w:sz w:val="13"/>
                <w:szCs w:val="13"/>
                <w:lang w:eastAsia="x-none"/>
              </w:rPr>
              <w:t>-</w:t>
            </w:r>
          </w:p>
        </w:tc>
        <w:tc>
          <w:tcPr>
            <w:tcW w:w="36" w:type="dxa"/>
          </w:tcPr>
          <w:p w14:paraId="47C0F373" w14:textId="77777777" w:rsidR="002E384C" w:rsidRPr="00FA5EE5" w:rsidRDefault="002E384C" w:rsidP="002E384C">
            <w:pPr>
              <w:tabs>
                <w:tab w:val="decimal" w:pos="513"/>
              </w:tabs>
              <w:spacing w:line="220" w:lineRule="exact"/>
              <w:ind w:left="-99" w:right="67"/>
              <w:jc w:val="right"/>
              <w:rPr>
                <w:rFonts w:hAnsi="Times New Roman" w:cs="Times New Roman"/>
                <w:sz w:val="13"/>
                <w:szCs w:val="13"/>
              </w:rPr>
            </w:pPr>
          </w:p>
        </w:tc>
        <w:tc>
          <w:tcPr>
            <w:tcW w:w="630" w:type="dxa"/>
            <w:tcBorders>
              <w:bottom w:val="single" w:sz="4" w:space="0" w:color="auto"/>
            </w:tcBorders>
            <w:vAlign w:val="bottom"/>
          </w:tcPr>
          <w:p w14:paraId="50484D41" w14:textId="77777777" w:rsidR="002E384C" w:rsidRPr="00FA5EE5" w:rsidRDefault="002E384C" w:rsidP="002E384C">
            <w:pPr>
              <w:spacing w:line="220" w:lineRule="exact"/>
              <w:ind w:left="-740" w:right="280" w:hanging="357"/>
              <w:jc w:val="right"/>
              <w:rPr>
                <w:rFonts w:hAnsi="Times New Roman" w:cs="Times New Roman"/>
                <w:sz w:val="13"/>
                <w:szCs w:val="13"/>
              </w:rPr>
            </w:pPr>
            <w:r w:rsidRPr="00FA5EE5">
              <w:rPr>
                <w:rFonts w:hAnsi="Times New Roman" w:cs="Times New Roman"/>
                <w:sz w:val="13"/>
                <w:szCs w:val="13"/>
                <w:lang w:eastAsia="x-none"/>
              </w:rPr>
              <w:t>-</w:t>
            </w:r>
          </w:p>
        </w:tc>
        <w:tc>
          <w:tcPr>
            <w:tcW w:w="20" w:type="dxa"/>
          </w:tcPr>
          <w:p w14:paraId="00C8A596" w14:textId="77777777" w:rsidR="002E384C" w:rsidRPr="00FA5EE5" w:rsidRDefault="002E384C" w:rsidP="002E384C">
            <w:pPr>
              <w:spacing w:line="220" w:lineRule="exact"/>
              <w:ind w:left="-293" w:right="58" w:hanging="90"/>
              <w:jc w:val="right"/>
              <w:rPr>
                <w:rFonts w:hAnsi="Times New Roman" w:cs="Times New Roman"/>
                <w:sz w:val="13"/>
                <w:szCs w:val="13"/>
              </w:rPr>
            </w:pPr>
          </w:p>
        </w:tc>
        <w:tc>
          <w:tcPr>
            <w:tcW w:w="678" w:type="dxa"/>
            <w:tcBorders>
              <w:bottom w:val="single" w:sz="4" w:space="0" w:color="auto"/>
            </w:tcBorders>
            <w:vAlign w:val="bottom"/>
          </w:tcPr>
          <w:p w14:paraId="2C851F58"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376</w:t>
            </w:r>
            <w:r w:rsidRPr="00FA5EE5">
              <w:rPr>
                <w:rFonts w:hAnsi="Times New Roman" w:cs="Times New Roman"/>
                <w:sz w:val="13"/>
                <w:szCs w:val="13"/>
              </w:rPr>
              <w:t>,</w:t>
            </w:r>
            <w:r w:rsidRPr="00FA5EE5">
              <w:rPr>
                <w:rFonts w:hAnsi="Times New Roman"/>
                <w:sz w:val="13"/>
                <w:szCs w:val="13"/>
              </w:rPr>
              <w:t>386</w:t>
            </w:r>
          </w:p>
        </w:tc>
        <w:tc>
          <w:tcPr>
            <w:tcW w:w="36" w:type="dxa"/>
          </w:tcPr>
          <w:p w14:paraId="0A104120" w14:textId="77777777" w:rsidR="002E384C" w:rsidRPr="00FA5EE5" w:rsidRDefault="002E384C" w:rsidP="002E384C">
            <w:pPr>
              <w:tabs>
                <w:tab w:val="decimal" w:pos="495"/>
              </w:tabs>
              <w:spacing w:line="220" w:lineRule="exact"/>
              <w:ind w:left="-99" w:right="95"/>
              <w:jc w:val="right"/>
              <w:rPr>
                <w:rFonts w:hAnsi="Times New Roman" w:cs="Times New Roman"/>
                <w:sz w:val="13"/>
                <w:szCs w:val="13"/>
              </w:rPr>
            </w:pPr>
          </w:p>
        </w:tc>
        <w:tc>
          <w:tcPr>
            <w:tcW w:w="700" w:type="dxa"/>
            <w:tcBorders>
              <w:bottom w:val="single" w:sz="4" w:space="0" w:color="auto"/>
            </w:tcBorders>
            <w:vAlign w:val="bottom"/>
          </w:tcPr>
          <w:p w14:paraId="2C9F128D" w14:textId="77777777" w:rsidR="002E384C" w:rsidRPr="00FA5EE5" w:rsidRDefault="002E384C" w:rsidP="002E384C">
            <w:pPr>
              <w:spacing w:line="220" w:lineRule="exact"/>
              <w:ind w:left="-293" w:right="20" w:hanging="90"/>
              <w:jc w:val="right"/>
              <w:rPr>
                <w:rFonts w:hAnsi="Times New Roman" w:cs="Times New Roman"/>
                <w:sz w:val="13"/>
                <w:szCs w:val="13"/>
              </w:rPr>
            </w:pPr>
            <w:r w:rsidRPr="00FA5EE5">
              <w:rPr>
                <w:rFonts w:hAnsi="Times New Roman" w:cs="Times New Roman"/>
                <w:sz w:val="13"/>
                <w:szCs w:val="13"/>
              </w:rPr>
              <w:t xml:space="preserve">      </w:t>
            </w:r>
            <w:r w:rsidRPr="00FA5EE5">
              <w:rPr>
                <w:rFonts w:hAnsi="Times New Roman"/>
                <w:sz w:val="13"/>
                <w:szCs w:val="13"/>
              </w:rPr>
              <w:t>376</w:t>
            </w:r>
            <w:r w:rsidRPr="00FA5EE5">
              <w:rPr>
                <w:rFonts w:hAnsi="Times New Roman" w:cs="Times New Roman"/>
                <w:sz w:val="13"/>
                <w:szCs w:val="13"/>
              </w:rPr>
              <w:t>,</w:t>
            </w:r>
            <w:r w:rsidRPr="00FA5EE5">
              <w:rPr>
                <w:rFonts w:hAnsi="Times New Roman"/>
                <w:sz w:val="13"/>
                <w:szCs w:val="13"/>
              </w:rPr>
              <w:t>386</w:t>
            </w:r>
          </w:p>
        </w:tc>
      </w:tr>
      <w:tr w:rsidR="002E384C" w:rsidRPr="00FA5EE5" w14:paraId="430C285E" w14:textId="77777777" w:rsidTr="009679EA">
        <w:trPr>
          <w:gridAfter w:val="1"/>
          <w:wAfter w:w="31" w:type="dxa"/>
        </w:trPr>
        <w:tc>
          <w:tcPr>
            <w:tcW w:w="1259" w:type="dxa"/>
          </w:tcPr>
          <w:p w14:paraId="63D5123A" w14:textId="77777777" w:rsidR="002E384C" w:rsidRPr="00FA5EE5" w:rsidRDefault="002E384C" w:rsidP="002E384C">
            <w:pPr>
              <w:pStyle w:val="Header"/>
              <w:spacing w:line="220" w:lineRule="exact"/>
              <w:ind w:left="180" w:hanging="120"/>
              <w:rPr>
                <w:rFonts w:hAnsi="Times New Roman" w:cs="Times New Roman"/>
                <w:sz w:val="13"/>
                <w:szCs w:val="13"/>
              </w:rPr>
            </w:pPr>
            <w:r w:rsidRPr="00FA5EE5">
              <w:rPr>
                <w:rFonts w:hAnsi="Times New Roman" w:cs="Times New Roman"/>
                <w:sz w:val="13"/>
                <w:szCs w:val="13"/>
                <w:lang w:eastAsia="en-US"/>
              </w:rPr>
              <w:t>Total</w:t>
            </w:r>
          </w:p>
        </w:tc>
        <w:tc>
          <w:tcPr>
            <w:tcW w:w="809" w:type="dxa"/>
            <w:tcBorders>
              <w:top w:val="single" w:sz="4" w:space="0" w:color="auto"/>
              <w:left w:val="nil"/>
              <w:bottom w:val="double" w:sz="4" w:space="0" w:color="auto"/>
              <w:right w:val="nil"/>
            </w:tcBorders>
            <w:shd w:val="clear" w:color="auto" w:fill="auto"/>
            <w:vAlign w:val="bottom"/>
          </w:tcPr>
          <w:p w14:paraId="0029264C" w14:textId="77777777" w:rsidR="002E384C" w:rsidRPr="00FA5EE5" w:rsidRDefault="002E384C" w:rsidP="002E384C">
            <w:pPr>
              <w:tabs>
                <w:tab w:val="decimal" w:pos="724"/>
              </w:tabs>
              <w:spacing w:line="280" w:lineRule="exact"/>
              <w:ind w:left="-14"/>
              <w:rPr>
                <w:rFonts w:hAnsi="Times New Roman" w:cs="Times New Roman"/>
                <w:sz w:val="13"/>
                <w:szCs w:val="13"/>
              </w:rPr>
            </w:pPr>
            <w:r w:rsidRPr="00FA5EE5">
              <w:rPr>
                <w:rFonts w:hAnsi="Times New Roman" w:cs="Times New Roman"/>
                <w:sz w:val="13"/>
                <w:szCs w:val="13"/>
              </w:rPr>
              <w:t>247,200,751</w:t>
            </w:r>
          </w:p>
        </w:tc>
        <w:tc>
          <w:tcPr>
            <w:tcW w:w="32" w:type="dxa"/>
            <w:shd w:val="clear" w:color="auto" w:fill="auto"/>
          </w:tcPr>
          <w:p w14:paraId="45AEE250" w14:textId="77777777" w:rsidR="002E384C" w:rsidRPr="00FA5EE5" w:rsidRDefault="002E384C" w:rsidP="002E384C">
            <w:pPr>
              <w:spacing w:line="280" w:lineRule="exact"/>
              <w:ind w:left="-99"/>
              <w:jc w:val="right"/>
              <w:rPr>
                <w:rFonts w:hAnsi="Times New Roman" w:cs="Times New Roman"/>
                <w:sz w:val="13"/>
                <w:szCs w:val="13"/>
              </w:rPr>
            </w:pPr>
          </w:p>
        </w:tc>
        <w:tc>
          <w:tcPr>
            <w:tcW w:w="790" w:type="dxa"/>
            <w:tcBorders>
              <w:top w:val="single" w:sz="4" w:space="0" w:color="auto"/>
              <w:left w:val="nil"/>
              <w:bottom w:val="double" w:sz="4" w:space="0" w:color="auto"/>
              <w:right w:val="nil"/>
            </w:tcBorders>
            <w:shd w:val="clear" w:color="auto" w:fill="auto"/>
            <w:vAlign w:val="bottom"/>
          </w:tcPr>
          <w:p w14:paraId="612CF373" w14:textId="77777777" w:rsidR="002E384C" w:rsidRPr="00FA5EE5" w:rsidRDefault="002E384C" w:rsidP="002E384C">
            <w:pPr>
              <w:tabs>
                <w:tab w:val="decimal" w:pos="731"/>
              </w:tabs>
              <w:spacing w:line="280" w:lineRule="exact"/>
              <w:ind w:left="26" w:right="-88"/>
              <w:rPr>
                <w:rFonts w:hAnsi="Times New Roman" w:cs="Times New Roman"/>
                <w:sz w:val="13"/>
                <w:szCs w:val="13"/>
              </w:rPr>
            </w:pPr>
            <w:r w:rsidRPr="00FA5EE5">
              <w:rPr>
                <w:rFonts w:hAnsi="Times New Roman" w:cs="Times New Roman"/>
                <w:sz w:val="13"/>
                <w:szCs w:val="13"/>
              </w:rPr>
              <w:t>20,180,622</w:t>
            </w:r>
          </w:p>
        </w:tc>
        <w:tc>
          <w:tcPr>
            <w:tcW w:w="32" w:type="dxa"/>
            <w:shd w:val="clear" w:color="auto" w:fill="auto"/>
          </w:tcPr>
          <w:p w14:paraId="14846995" w14:textId="77777777" w:rsidR="002E384C" w:rsidRPr="00FA5EE5" w:rsidRDefault="002E384C" w:rsidP="002E384C">
            <w:pPr>
              <w:spacing w:line="280" w:lineRule="exact"/>
              <w:ind w:left="-99"/>
              <w:jc w:val="right"/>
              <w:rPr>
                <w:rFonts w:hAnsi="Times New Roman" w:cs="Times New Roman"/>
                <w:sz w:val="13"/>
                <w:szCs w:val="13"/>
              </w:rPr>
            </w:pPr>
          </w:p>
        </w:tc>
        <w:tc>
          <w:tcPr>
            <w:tcW w:w="855" w:type="dxa"/>
            <w:tcBorders>
              <w:top w:val="single" w:sz="4" w:space="0" w:color="auto"/>
              <w:bottom w:val="double" w:sz="4" w:space="0" w:color="auto"/>
            </w:tcBorders>
            <w:shd w:val="clear" w:color="auto" w:fill="auto"/>
            <w:vAlign w:val="bottom"/>
          </w:tcPr>
          <w:p w14:paraId="36D334B3" w14:textId="77777777" w:rsidR="002E384C" w:rsidRPr="00FA5EE5" w:rsidRDefault="002E384C" w:rsidP="002E384C">
            <w:pPr>
              <w:spacing w:line="280" w:lineRule="exact"/>
              <w:ind w:left="-293" w:right="96" w:hanging="90"/>
              <w:jc w:val="right"/>
              <w:rPr>
                <w:rFonts w:hAnsi="Times New Roman" w:cs="Times New Roman"/>
                <w:sz w:val="13"/>
                <w:szCs w:val="13"/>
              </w:rPr>
            </w:pPr>
            <w:r w:rsidRPr="00FA5EE5">
              <w:rPr>
                <w:rFonts w:hAnsi="Times New Roman" w:cs="Times New Roman"/>
                <w:sz w:val="13"/>
                <w:szCs w:val="13"/>
              </w:rPr>
              <w:t>6,848,369</w:t>
            </w:r>
          </w:p>
        </w:tc>
        <w:tc>
          <w:tcPr>
            <w:tcW w:w="40" w:type="dxa"/>
            <w:shd w:val="clear" w:color="auto" w:fill="auto"/>
          </w:tcPr>
          <w:p w14:paraId="5F997A03" w14:textId="77777777" w:rsidR="002E384C" w:rsidRPr="00FA5EE5" w:rsidRDefault="002E384C" w:rsidP="002E384C">
            <w:pPr>
              <w:tabs>
                <w:tab w:val="decimal" w:pos="-540"/>
              </w:tabs>
              <w:spacing w:line="280" w:lineRule="exact"/>
              <w:ind w:left="-540" w:right="270"/>
              <w:jc w:val="right"/>
              <w:rPr>
                <w:rFonts w:hAnsi="Times New Roman" w:cs="Times New Roman"/>
                <w:sz w:val="13"/>
                <w:szCs w:val="13"/>
              </w:rPr>
            </w:pPr>
          </w:p>
        </w:tc>
        <w:tc>
          <w:tcPr>
            <w:tcW w:w="675" w:type="dxa"/>
            <w:tcBorders>
              <w:top w:val="single" w:sz="4" w:space="0" w:color="auto"/>
              <w:bottom w:val="double" w:sz="4" w:space="0" w:color="auto"/>
            </w:tcBorders>
            <w:shd w:val="clear" w:color="auto" w:fill="auto"/>
            <w:vAlign w:val="bottom"/>
          </w:tcPr>
          <w:p w14:paraId="1DEAADC4" w14:textId="77777777" w:rsidR="002E384C" w:rsidRPr="00FA5EE5" w:rsidRDefault="002E384C" w:rsidP="002E384C">
            <w:pPr>
              <w:spacing w:line="240" w:lineRule="exact"/>
              <w:ind w:left="-293" w:right="96" w:hanging="90"/>
              <w:jc w:val="right"/>
              <w:rPr>
                <w:rFonts w:hAnsi="Times New Roman" w:cs="Times New Roman"/>
                <w:sz w:val="13"/>
                <w:szCs w:val="13"/>
                <w:cs/>
              </w:rPr>
            </w:pPr>
            <w:r w:rsidRPr="00FA5EE5">
              <w:rPr>
                <w:rFonts w:hAnsi="Times New Roman" w:cs="Times New Roman"/>
                <w:sz w:val="13"/>
                <w:szCs w:val="13"/>
              </w:rPr>
              <w:t>691</w:t>
            </w:r>
          </w:p>
        </w:tc>
        <w:tc>
          <w:tcPr>
            <w:tcW w:w="45" w:type="dxa"/>
            <w:shd w:val="clear" w:color="auto" w:fill="auto"/>
          </w:tcPr>
          <w:p w14:paraId="4F190887" w14:textId="77777777" w:rsidR="002E384C" w:rsidRPr="00FA5EE5" w:rsidRDefault="002E384C" w:rsidP="002E384C">
            <w:pPr>
              <w:tabs>
                <w:tab w:val="decimal" w:pos="333"/>
              </w:tabs>
              <w:spacing w:line="280" w:lineRule="exact"/>
              <w:ind w:left="-99" w:right="95"/>
              <w:jc w:val="right"/>
              <w:rPr>
                <w:rFonts w:hAnsi="Times New Roman" w:cs="Times New Roman"/>
                <w:sz w:val="13"/>
                <w:szCs w:val="13"/>
                <w:cs/>
              </w:rPr>
            </w:pPr>
          </w:p>
        </w:tc>
        <w:tc>
          <w:tcPr>
            <w:tcW w:w="666" w:type="dxa"/>
            <w:tcBorders>
              <w:top w:val="single" w:sz="4" w:space="0" w:color="auto"/>
              <w:left w:val="nil"/>
              <w:bottom w:val="double" w:sz="4" w:space="0" w:color="auto"/>
              <w:right w:val="nil"/>
            </w:tcBorders>
            <w:shd w:val="clear" w:color="auto" w:fill="auto"/>
            <w:vAlign w:val="bottom"/>
          </w:tcPr>
          <w:p w14:paraId="0E68F218" w14:textId="77777777" w:rsidR="002E384C" w:rsidRPr="00FA5EE5" w:rsidRDefault="002E384C" w:rsidP="002E384C">
            <w:pPr>
              <w:spacing w:line="280" w:lineRule="exact"/>
              <w:ind w:left="-293" w:right="96" w:hanging="90"/>
              <w:jc w:val="right"/>
              <w:rPr>
                <w:rFonts w:hAnsi="Times New Roman" w:cs="Times New Roman"/>
                <w:sz w:val="13"/>
                <w:szCs w:val="13"/>
              </w:rPr>
            </w:pPr>
            <w:r w:rsidRPr="00FA5EE5">
              <w:rPr>
                <w:rFonts w:hAnsi="Times New Roman" w:cs="Times New Roman"/>
                <w:sz w:val="13"/>
                <w:szCs w:val="13"/>
              </w:rPr>
              <w:t>392,940</w:t>
            </w:r>
          </w:p>
        </w:tc>
        <w:tc>
          <w:tcPr>
            <w:tcW w:w="27" w:type="dxa"/>
            <w:shd w:val="clear" w:color="auto" w:fill="auto"/>
          </w:tcPr>
          <w:p w14:paraId="6B1C4E65" w14:textId="77777777" w:rsidR="002E384C" w:rsidRPr="00FA5EE5" w:rsidRDefault="002E384C" w:rsidP="002E384C">
            <w:pPr>
              <w:tabs>
                <w:tab w:val="decimal" w:pos="675"/>
              </w:tabs>
              <w:spacing w:line="280" w:lineRule="exact"/>
              <w:ind w:left="-99" w:right="95"/>
              <w:jc w:val="right"/>
              <w:rPr>
                <w:rFonts w:hAnsi="Times New Roman" w:cs="Times New Roman"/>
                <w:sz w:val="13"/>
                <w:szCs w:val="13"/>
              </w:rPr>
            </w:pPr>
          </w:p>
        </w:tc>
        <w:tc>
          <w:tcPr>
            <w:tcW w:w="774" w:type="dxa"/>
            <w:gridSpan w:val="2"/>
            <w:tcBorders>
              <w:top w:val="single" w:sz="4" w:space="0" w:color="auto"/>
              <w:left w:val="nil"/>
              <w:bottom w:val="double" w:sz="4" w:space="0" w:color="auto"/>
              <w:right w:val="nil"/>
            </w:tcBorders>
            <w:shd w:val="clear" w:color="auto" w:fill="auto"/>
            <w:vAlign w:val="bottom"/>
          </w:tcPr>
          <w:p w14:paraId="37F86411" w14:textId="77777777" w:rsidR="002E384C" w:rsidRPr="00FA5EE5" w:rsidRDefault="002E384C" w:rsidP="002E384C">
            <w:pPr>
              <w:spacing w:line="280" w:lineRule="exact"/>
              <w:ind w:left="-293" w:right="89" w:hanging="90"/>
              <w:jc w:val="right"/>
              <w:rPr>
                <w:rFonts w:hAnsi="Times New Roman" w:cs="Times New Roman"/>
                <w:sz w:val="13"/>
                <w:szCs w:val="13"/>
              </w:rPr>
            </w:pPr>
            <w:r w:rsidRPr="00FA5EE5">
              <w:rPr>
                <w:rFonts w:hAnsi="Times New Roman" w:cs="Times New Roman"/>
                <w:sz w:val="13"/>
                <w:szCs w:val="13"/>
              </w:rPr>
              <w:t>274,623,373</w:t>
            </w:r>
          </w:p>
        </w:tc>
        <w:tc>
          <w:tcPr>
            <w:tcW w:w="46" w:type="dxa"/>
            <w:gridSpan w:val="2"/>
          </w:tcPr>
          <w:p w14:paraId="4F239EE4" w14:textId="77777777" w:rsidR="002E384C" w:rsidRPr="00FA5EE5" w:rsidRDefault="002E384C" w:rsidP="002E384C">
            <w:pPr>
              <w:tabs>
                <w:tab w:val="decimal" w:pos="585"/>
              </w:tabs>
              <w:spacing w:line="220" w:lineRule="exact"/>
              <w:ind w:right="67"/>
              <w:rPr>
                <w:rFonts w:hAnsi="Times New Roman" w:cs="Times New Roman"/>
                <w:sz w:val="13"/>
                <w:szCs w:val="13"/>
              </w:rPr>
            </w:pPr>
          </w:p>
        </w:tc>
        <w:tc>
          <w:tcPr>
            <w:tcW w:w="756" w:type="dxa"/>
            <w:tcBorders>
              <w:top w:val="single" w:sz="4" w:space="0" w:color="auto"/>
              <w:bottom w:val="double" w:sz="4" w:space="0" w:color="auto"/>
            </w:tcBorders>
            <w:vAlign w:val="bottom"/>
          </w:tcPr>
          <w:p w14:paraId="24936BF1"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270</w:t>
            </w:r>
            <w:r w:rsidRPr="00FA5EE5">
              <w:rPr>
                <w:rFonts w:hAnsi="Times New Roman" w:cs="Times New Roman"/>
                <w:sz w:val="13"/>
                <w:szCs w:val="13"/>
              </w:rPr>
              <w:t>,</w:t>
            </w:r>
            <w:r w:rsidRPr="00FA5EE5">
              <w:rPr>
                <w:rFonts w:hAnsi="Times New Roman"/>
                <w:sz w:val="13"/>
                <w:szCs w:val="13"/>
              </w:rPr>
              <w:t>286</w:t>
            </w:r>
            <w:r w:rsidRPr="00FA5EE5">
              <w:rPr>
                <w:rFonts w:hAnsi="Times New Roman" w:cs="Times New Roman"/>
                <w:sz w:val="13"/>
                <w:szCs w:val="13"/>
              </w:rPr>
              <w:t>,</w:t>
            </w:r>
            <w:r w:rsidRPr="00FA5EE5">
              <w:rPr>
                <w:rFonts w:hAnsi="Times New Roman"/>
                <w:sz w:val="13"/>
                <w:szCs w:val="13"/>
              </w:rPr>
              <w:t>678</w:t>
            </w:r>
          </w:p>
        </w:tc>
        <w:tc>
          <w:tcPr>
            <w:tcW w:w="23" w:type="dxa"/>
            <w:vAlign w:val="bottom"/>
          </w:tcPr>
          <w:p w14:paraId="46A0D198" w14:textId="77777777" w:rsidR="002E384C" w:rsidRPr="00FA5EE5" w:rsidRDefault="002E384C" w:rsidP="002E384C">
            <w:pPr>
              <w:spacing w:line="220" w:lineRule="exact"/>
              <w:ind w:left="-99" w:right="67"/>
              <w:jc w:val="right"/>
              <w:rPr>
                <w:rFonts w:hAnsi="Times New Roman" w:cs="Times New Roman"/>
                <w:sz w:val="13"/>
                <w:szCs w:val="13"/>
              </w:rPr>
            </w:pPr>
          </w:p>
        </w:tc>
        <w:tc>
          <w:tcPr>
            <w:tcW w:w="749" w:type="dxa"/>
            <w:tcBorders>
              <w:top w:val="single" w:sz="4" w:space="0" w:color="auto"/>
              <w:bottom w:val="double" w:sz="4" w:space="0" w:color="auto"/>
            </w:tcBorders>
            <w:vAlign w:val="bottom"/>
          </w:tcPr>
          <w:p w14:paraId="22959447"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12</w:t>
            </w:r>
            <w:r w:rsidRPr="00FA5EE5">
              <w:rPr>
                <w:rFonts w:hAnsi="Times New Roman" w:cs="Times New Roman"/>
                <w:sz w:val="13"/>
                <w:szCs w:val="13"/>
              </w:rPr>
              <w:t>,</w:t>
            </w:r>
            <w:r w:rsidRPr="00FA5EE5">
              <w:rPr>
                <w:rFonts w:hAnsi="Times New Roman"/>
                <w:sz w:val="13"/>
                <w:szCs w:val="13"/>
              </w:rPr>
              <w:t>296</w:t>
            </w:r>
            <w:r w:rsidRPr="00FA5EE5">
              <w:rPr>
                <w:rFonts w:hAnsi="Times New Roman" w:cs="Times New Roman"/>
                <w:sz w:val="13"/>
                <w:szCs w:val="13"/>
              </w:rPr>
              <w:t>,</w:t>
            </w:r>
            <w:r w:rsidRPr="00FA5EE5">
              <w:rPr>
                <w:rFonts w:hAnsi="Times New Roman"/>
                <w:sz w:val="13"/>
                <w:szCs w:val="13"/>
              </w:rPr>
              <w:t>388</w:t>
            </w:r>
          </w:p>
        </w:tc>
        <w:tc>
          <w:tcPr>
            <w:tcW w:w="20" w:type="dxa"/>
            <w:vAlign w:val="bottom"/>
          </w:tcPr>
          <w:p w14:paraId="5F663C63" w14:textId="77777777" w:rsidR="002E384C" w:rsidRPr="00FA5EE5" w:rsidRDefault="002E384C" w:rsidP="002E384C">
            <w:pPr>
              <w:spacing w:line="220" w:lineRule="exact"/>
              <w:ind w:left="-293" w:right="58" w:hanging="90"/>
              <w:jc w:val="right"/>
              <w:rPr>
                <w:rFonts w:hAnsi="Times New Roman" w:cs="Times New Roman"/>
                <w:sz w:val="13"/>
                <w:szCs w:val="13"/>
              </w:rPr>
            </w:pPr>
          </w:p>
        </w:tc>
        <w:tc>
          <w:tcPr>
            <w:tcW w:w="765" w:type="dxa"/>
            <w:tcBorders>
              <w:top w:val="single" w:sz="4" w:space="0" w:color="auto"/>
              <w:bottom w:val="double" w:sz="4" w:space="0" w:color="auto"/>
            </w:tcBorders>
            <w:vAlign w:val="bottom"/>
          </w:tcPr>
          <w:p w14:paraId="70277E93"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6</w:t>
            </w:r>
            <w:r w:rsidRPr="00FA5EE5">
              <w:rPr>
                <w:rFonts w:hAnsi="Times New Roman" w:cs="Times New Roman"/>
                <w:sz w:val="13"/>
                <w:szCs w:val="13"/>
              </w:rPr>
              <w:t>,</w:t>
            </w:r>
            <w:r w:rsidRPr="00FA5EE5">
              <w:rPr>
                <w:rFonts w:hAnsi="Times New Roman"/>
                <w:sz w:val="13"/>
                <w:szCs w:val="13"/>
              </w:rPr>
              <w:t>311</w:t>
            </w:r>
            <w:r w:rsidRPr="00FA5EE5">
              <w:rPr>
                <w:rFonts w:hAnsi="Times New Roman" w:cs="Times New Roman"/>
                <w:sz w:val="13"/>
                <w:szCs w:val="13"/>
              </w:rPr>
              <w:t>,</w:t>
            </w:r>
            <w:r w:rsidRPr="00FA5EE5">
              <w:rPr>
                <w:rFonts w:hAnsi="Times New Roman"/>
                <w:sz w:val="13"/>
                <w:szCs w:val="13"/>
              </w:rPr>
              <w:t>967</w:t>
            </w:r>
          </w:p>
        </w:tc>
        <w:tc>
          <w:tcPr>
            <w:tcW w:w="36" w:type="dxa"/>
            <w:vAlign w:val="bottom"/>
          </w:tcPr>
          <w:p w14:paraId="362FBAB9" w14:textId="77777777" w:rsidR="002E384C" w:rsidRPr="00FA5EE5" w:rsidRDefault="002E384C" w:rsidP="002E384C">
            <w:pPr>
              <w:spacing w:line="220" w:lineRule="exact"/>
              <w:ind w:left="34" w:right="67"/>
              <w:jc w:val="center"/>
              <w:rPr>
                <w:rFonts w:hAnsi="Times New Roman" w:cs="Times New Roman"/>
                <w:sz w:val="13"/>
                <w:szCs w:val="13"/>
              </w:rPr>
            </w:pPr>
          </w:p>
        </w:tc>
        <w:tc>
          <w:tcPr>
            <w:tcW w:w="630" w:type="dxa"/>
            <w:tcBorders>
              <w:top w:val="single" w:sz="4" w:space="0" w:color="auto"/>
              <w:bottom w:val="double" w:sz="4" w:space="0" w:color="auto"/>
            </w:tcBorders>
            <w:vAlign w:val="bottom"/>
          </w:tcPr>
          <w:p w14:paraId="601B25A5"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461</w:t>
            </w:r>
          </w:p>
        </w:tc>
        <w:tc>
          <w:tcPr>
            <w:tcW w:w="20" w:type="dxa"/>
            <w:vAlign w:val="bottom"/>
          </w:tcPr>
          <w:p w14:paraId="0C800E00" w14:textId="77777777" w:rsidR="002E384C" w:rsidRPr="00FA5EE5" w:rsidRDefault="002E384C" w:rsidP="002E384C">
            <w:pPr>
              <w:spacing w:line="220" w:lineRule="exact"/>
              <w:ind w:left="-293" w:right="58" w:hanging="90"/>
              <w:jc w:val="right"/>
              <w:rPr>
                <w:rFonts w:hAnsi="Times New Roman" w:cs="Times New Roman"/>
                <w:sz w:val="13"/>
                <w:szCs w:val="13"/>
              </w:rPr>
            </w:pPr>
          </w:p>
        </w:tc>
        <w:tc>
          <w:tcPr>
            <w:tcW w:w="678" w:type="dxa"/>
            <w:tcBorders>
              <w:top w:val="single" w:sz="4" w:space="0" w:color="auto"/>
              <w:bottom w:val="double" w:sz="4" w:space="0" w:color="auto"/>
            </w:tcBorders>
            <w:vAlign w:val="bottom"/>
          </w:tcPr>
          <w:p w14:paraId="27A5CE6C" w14:textId="77777777" w:rsidR="002E384C" w:rsidRPr="00FA5EE5" w:rsidRDefault="002E384C" w:rsidP="002E384C">
            <w:pPr>
              <w:spacing w:line="220" w:lineRule="exact"/>
              <w:ind w:left="-293" w:right="58" w:hanging="90"/>
              <w:jc w:val="right"/>
              <w:rPr>
                <w:rFonts w:hAnsi="Times New Roman" w:cs="Times New Roman"/>
                <w:sz w:val="13"/>
                <w:szCs w:val="13"/>
              </w:rPr>
            </w:pPr>
            <w:r w:rsidRPr="00FA5EE5">
              <w:rPr>
                <w:rFonts w:hAnsi="Times New Roman"/>
                <w:sz w:val="13"/>
                <w:szCs w:val="13"/>
              </w:rPr>
              <w:t>376</w:t>
            </w:r>
            <w:r w:rsidRPr="00FA5EE5">
              <w:rPr>
                <w:rFonts w:hAnsi="Times New Roman" w:cs="Times New Roman"/>
                <w:sz w:val="13"/>
                <w:szCs w:val="13"/>
              </w:rPr>
              <w:t>,</w:t>
            </w:r>
            <w:r w:rsidRPr="00FA5EE5">
              <w:rPr>
                <w:rFonts w:hAnsi="Times New Roman"/>
                <w:sz w:val="13"/>
                <w:szCs w:val="13"/>
              </w:rPr>
              <w:t>386</w:t>
            </w:r>
          </w:p>
        </w:tc>
        <w:tc>
          <w:tcPr>
            <w:tcW w:w="36" w:type="dxa"/>
            <w:vAlign w:val="bottom"/>
          </w:tcPr>
          <w:p w14:paraId="1EECD676" w14:textId="77777777" w:rsidR="002E384C" w:rsidRPr="00FA5EE5" w:rsidRDefault="002E384C" w:rsidP="002E384C">
            <w:pPr>
              <w:tabs>
                <w:tab w:val="decimal" w:pos="675"/>
              </w:tabs>
              <w:spacing w:line="220" w:lineRule="exact"/>
              <w:ind w:left="-99" w:right="95"/>
              <w:jc w:val="right"/>
              <w:rPr>
                <w:rFonts w:hAnsi="Times New Roman" w:cs="Times New Roman"/>
                <w:sz w:val="13"/>
                <w:szCs w:val="13"/>
              </w:rPr>
            </w:pPr>
          </w:p>
        </w:tc>
        <w:tc>
          <w:tcPr>
            <w:tcW w:w="700" w:type="dxa"/>
            <w:tcBorders>
              <w:top w:val="single" w:sz="4" w:space="0" w:color="auto"/>
              <w:bottom w:val="double" w:sz="4" w:space="0" w:color="auto"/>
            </w:tcBorders>
            <w:vAlign w:val="bottom"/>
          </w:tcPr>
          <w:p w14:paraId="7EEC1C71" w14:textId="77777777" w:rsidR="002E384C" w:rsidRPr="00FA5EE5" w:rsidRDefault="002E384C" w:rsidP="002E384C">
            <w:pPr>
              <w:spacing w:line="220" w:lineRule="exact"/>
              <w:ind w:left="-293" w:right="20" w:hanging="90"/>
              <w:jc w:val="right"/>
              <w:rPr>
                <w:rFonts w:hAnsi="Times New Roman" w:cs="Times New Roman"/>
                <w:sz w:val="13"/>
                <w:szCs w:val="13"/>
              </w:rPr>
            </w:pPr>
            <w:r w:rsidRPr="00FA5EE5">
              <w:rPr>
                <w:rFonts w:hAnsi="Times New Roman"/>
                <w:sz w:val="13"/>
                <w:szCs w:val="13"/>
              </w:rPr>
              <w:t>289</w:t>
            </w:r>
            <w:r w:rsidRPr="00FA5EE5">
              <w:rPr>
                <w:rFonts w:hAnsi="Times New Roman" w:cs="Times New Roman"/>
                <w:sz w:val="13"/>
                <w:szCs w:val="13"/>
              </w:rPr>
              <w:t>,</w:t>
            </w:r>
            <w:r w:rsidRPr="00FA5EE5">
              <w:rPr>
                <w:rFonts w:hAnsi="Times New Roman"/>
                <w:sz w:val="13"/>
                <w:szCs w:val="13"/>
              </w:rPr>
              <w:t>271</w:t>
            </w:r>
            <w:r w:rsidRPr="00FA5EE5">
              <w:rPr>
                <w:rFonts w:hAnsi="Times New Roman" w:cs="Times New Roman"/>
                <w:sz w:val="13"/>
                <w:szCs w:val="13"/>
              </w:rPr>
              <w:t>,</w:t>
            </w:r>
            <w:r w:rsidRPr="00FA5EE5">
              <w:rPr>
                <w:rFonts w:hAnsi="Times New Roman"/>
                <w:sz w:val="13"/>
                <w:szCs w:val="13"/>
              </w:rPr>
              <w:t>880</w:t>
            </w:r>
          </w:p>
        </w:tc>
      </w:tr>
    </w:tbl>
    <w:p w14:paraId="447567CE" w14:textId="77777777" w:rsidR="002E384C" w:rsidRPr="00FA5EE5" w:rsidRDefault="002E384C" w:rsidP="00AD6071">
      <w:pPr>
        <w:ind w:right="-835"/>
        <w:jc w:val="right"/>
        <w:rPr>
          <w:rFonts w:hAnsi="Times New Roman" w:cs="Times New Roman"/>
          <w:b/>
          <w:bCs/>
          <w:sz w:val="13"/>
          <w:szCs w:val="13"/>
        </w:rPr>
      </w:pPr>
    </w:p>
    <w:p w14:paraId="671C1284" w14:textId="77777777" w:rsidR="00977268" w:rsidRPr="00FA5EE5" w:rsidRDefault="00F96B36" w:rsidP="00B25A20">
      <w:pPr>
        <w:tabs>
          <w:tab w:val="left" w:pos="1170"/>
        </w:tabs>
        <w:spacing w:before="240"/>
        <w:ind w:left="547"/>
        <w:rPr>
          <w:b/>
          <w:bCs/>
        </w:rPr>
      </w:pPr>
      <w:r w:rsidRPr="00FA5EE5">
        <w:rPr>
          <w:b/>
          <w:bCs/>
        </w:rPr>
        <w:t>42</w:t>
      </w:r>
      <w:r w:rsidR="00977268" w:rsidRPr="00FA5EE5">
        <w:rPr>
          <w:b/>
          <w:bCs/>
        </w:rPr>
        <w:t>.</w:t>
      </w:r>
      <w:r w:rsidRPr="00FA5EE5">
        <w:rPr>
          <w:b/>
          <w:bCs/>
        </w:rPr>
        <w:t>2</w:t>
      </w:r>
      <w:r w:rsidR="00A73594" w:rsidRPr="00FA5EE5">
        <w:rPr>
          <w:b/>
          <w:bCs/>
          <w:cs/>
        </w:rPr>
        <w:tab/>
      </w:r>
      <w:r w:rsidR="00977268" w:rsidRPr="00FA5EE5">
        <w:rPr>
          <w:b/>
          <w:bCs/>
        </w:rPr>
        <w:t>Interest rate risk</w:t>
      </w:r>
    </w:p>
    <w:p w14:paraId="3AFF3323" w14:textId="77777777" w:rsidR="00977268" w:rsidRPr="00FA5EE5" w:rsidRDefault="009A5A66" w:rsidP="00970E0F">
      <w:pPr>
        <w:spacing w:before="240" w:after="240"/>
        <w:ind w:left="1170"/>
        <w:jc w:val="both"/>
        <w:rPr>
          <w:rFonts w:hAnsi="Times New Roman" w:cs="Times New Roman"/>
          <w:szCs w:val="24"/>
        </w:rPr>
      </w:pPr>
      <w:r w:rsidRPr="00FA5EE5">
        <w:rPr>
          <w:rFonts w:hAnsi="Times New Roman" w:cs="Times New Roman"/>
          <w:spacing w:val="-4"/>
          <w:szCs w:val="30"/>
        </w:rPr>
        <w:t>Interest rate risk can harm the Company</w:t>
      </w:r>
      <w:r w:rsidR="00A50DA6" w:rsidRPr="00FA5EE5">
        <w:rPr>
          <w:rFonts w:hAnsi="Times New Roman" w:cs="Times New Roman"/>
          <w:spacing w:val="-4"/>
          <w:szCs w:val="30"/>
        </w:rPr>
        <w:t>’</w:t>
      </w:r>
      <w:r w:rsidRPr="00FA5EE5">
        <w:rPr>
          <w:rFonts w:hAnsi="Times New Roman" w:cs="Times New Roman"/>
          <w:spacing w:val="-4"/>
          <w:szCs w:val="30"/>
        </w:rPr>
        <w:t>s income or shareholder’s value due to fluctuations in interest rates. This risk is particularly significant for the Company</w:t>
      </w:r>
      <w:r w:rsidR="00A50DA6" w:rsidRPr="00FA5EE5">
        <w:rPr>
          <w:rFonts w:hAnsi="Times New Roman" w:cs="Times New Roman"/>
          <w:spacing w:val="-4"/>
          <w:szCs w:val="30"/>
        </w:rPr>
        <w:t>’</w:t>
      </w:r>
      <w:r w:rsidRPr="00FA5EE5">
        <w:rPr>
          <w:rFonts w:hAnsi="Times New Roman" w:cs="Times New Roman"/>
          <w:spacing w:val="-4"/>
          <w:szCs w:val="30"/>
        </w:rPr>
        <w:t>s deposits at financial institutions, investments in securities, and loans. To mitigate this risk, the Company employs a robust risk management framework that considers both investment risks and the suitability of expected returns. Moreover, the Company is equipped to conduct gap analysis, which identifies discrepancies in the maturities of its assets and liabilities and assesses the impact of potential interest rate changes on its financial position.</w:t>
      </w:r>
    </w:p>
    <w:p w14:paraId="6B598FBE" w14:textId="77777777" w:rsidR="00977268" w:rsidRPr="00FA5EE5" w:rsidRDefault="00382D64" w:rsidP="00E642A1">
      <w:pPr>
        <w:ind w:left="1179" w:hanging="648"/>
        <w:jc w:val="both"/>
        <w:rPr>
          <w:rFonts w:hAnsi="Times New Roman" w:cs="Times New Roman"/>
          <w:b/>
          <w:bCs/>
          <w:szCs w:val="24"/>
        </w:rPr>
      </w:pPr>
      <w:r w:rsidRPr="00FA5EE5">
        <w:rPr>
          <w:rFonts w:hAnsi="Times New Roman" w:cs="Times New Roman"/>
          <w:b/>
          <w:bCs/>
          <w:szCs w:val="24"/>
        </w:rPr>
        <w:br w:type="page"/>
      </w:r>
      <w:r w:rsidR="00F96B36" w:rsidRPr="00FA5EE5">
        <w:rPr>
          <w:rFonts w:hAnsi="Times New Roman"/>
          <w:b/>
          <w:bCs/>
          <w:szCs w:val="24"/>
        </w:rPr>
        <w:lastRenderedPageBreak/>
        <w:t>42</w:t>
      </w:r>
      <w:r w:rsidR="00977268" w:rsidRPr="00FA5EE5">
        <w:rPr>
          <w:rFonts w:hAnsi="Times New Roman" w:cs="Times New Roman"/>
          <w:b/>
          <w:bCs/>
          <w:szCs w:val="24"/>
        </w:rPr>
        <w:t>.</w:t>
      </w:r>
      <w:r w:rsidR="00F96B36" w:rsidRPr="00FA5EE5">
        <w:rPr>
          <w:rFonts w:hAnsi="Times New Roman"/>
          <w:b/>
          <w:bCs/>
          <w:szCs w:val="24"/>
        </w:rPr>
        <w:t>3</w:t>
      </w:r>
      <w:r w:rsidR="00977268" w:rsidRPr="00FA5EE5">
        <w:rPr>
          <w:rFonts w:hAnsi="Times New Roman" w:cs="Times New Roman"/>
          <w:b/>
          <w:bCs/>
          <w:szCs w:val="24"/>
        </w:rPr>
        <w:t xml:space="preserve"> </w:t>
      </w:r>
      <w:r w:rsidR="00A73594" w:rsidRPr="00FA5EE5">
        <w:rPr>
          <w:rFonts w:hAnsi="Times New Roman" w:cs="Times New Roman"/>
          <w:b/>
          <w:bCs/>
          <w:szCs w:val="24"/>
          <w:cs/>
        </w:rPr>
        <w:tab/>
      </w:r>
      <w:r w:rsidR="00977268" w:rsidRPr="00FA5EE5">
        <w:rPr>
          <w:rFonts w:hAnsi="Times New Roman" w:cs="Times New Roman"/>
          <w:b/>
          <w:bCs/>
          <w:szCs w:val="30"/>
        </w:rPr>
        <w:t>Liquidity</w:t>
      </w:r>
      <w:r w:rsidR="00977268" w:rsidRPr="00FA5EE5">
        <w:rPr>
          <w:rFonts w:hAnsi="Times New Roman" w:cs="Times New Roman"/>
          <w:b/>
          <w:bCs/>
          <w:szCs w:val="24"/>
        </w:rPr>
        <w:t xml:space="preserve"> risk</w:t>
      </w:r>
    </w:p>
    <w:p w14:paraId="65EC578B" w14:textId="77777777" w:rsidR="00977268" w:rsidRPr="00FA5EE5" w:rsidRDefault="00A6285A" w:rsidP="00970E0F">
      <w:pPr>
        <w:tabs>
          <w:tab w:val="left" w:pos="1314"/>
        </w:tabs>
        <w:spacing w:before="240" w:after="240"/>
        <w:ind w:left="1206"/>
        <w:jc w:val="both"/>
        <w:rPr>
          <w:rFonts w:hAnsi="Times New Roman" w:cs="Times New Roman"/>
          <w:szCs w:val="24"/>
        </w:rPr>
      </w:pPr>
      <w:r w:rsidRPr="00FA5EE5">
        <w:rPr>
          <w:rFonts w:hAnsi="Times New Roman" w:cs="Times New Roman"/>
          <w:szCs w:val="24"/>
        </w:rPr>
        <w:t>Liquidity risk is the risk that the Company cannot meet its financial obligations when they are due. That is, the Company is unable to convert its assets into cash and/or cannot raise sufficient capital in a timely manner to meet its obligations when due, both in normal situation and crisis. The Company manages liquidity risk by maintaining sufficient levels of cash and cash equivalents to support its operations. It has also developed a cash flow management plan, a capital management plan, and analysis of liquidity ratios to control liquidity risk. This ensures that the Company can meet its financial obligations and/or manage liquidity effectively.</w:t>
      </w:r>
    </w:p>
    <w:p w14:paraId="36E76283" w14:textId="77777777" w:rsidR="00977268" w:rsidRPr="00FA5EE5" w:rsidRDefault="00977268" w:rsidP="00A73594">
      <w:pPr>
        <w:ind w:left="547" w:right="-16"/>
        <w:jc w:val="right"/>
        <w:rPr>
          <w:rFonts w:hAnsi="Times New Roman" w:cs="Times New Roman"/>
          <w:b/>
          <w:bCs/>
          <w:sz w:val="18"/>
          <w:szCs w:val="18"/>
        </w:rPr>
      </w:pPr>
      <w:r w:rsidRPr="00FA5EE5">
        <w:rPr>
          <w:rFonts w:hAnsi="Times New Roman" w:cs="Times New Roman"/>
          <w:b/>
          <w:bCs/>
          <w:sz w:val="18"/>
          <w:szCs w:val="18"/>
        </w:rPr>
        <w:t>(Unit : Thousand Baht)</w:t>
      </w:r>
    </w:p>
    <w:tbl>
      <w:tblPr>
        <w:tblW w:w="8244" w:type="dxa"/>
        <w:tblInd w:w="1017" w:type="dxa"/>
        <w:tblLayout w:type="fixed"/>
        <w:tblCellMar>
          <w:left w:w="0" w:type="dxa"/>
          <w:right w:w="0" w:type="dxa"/>
        </w:tblCellMar>
        <w:tblLook w:val="0000" w:firstRow="0" w:lastRow="0" w:firstColumn="0" w:lastColumn="0" w:noHBand="0" w:noVBand="0"/>
      </w:tblPr>
      <w:tblGrid>
        <w:gridCol w:w="3348"/>
        <w:gridCol w:w="1134"/>
        <w:gridCol w:w="135"/>
        <w:gridCol w:w="1125"/>
        <w:gridCol w:w="135"/>
        <w:gridCol w:w="1107"/>
        <w:gridCol w:w="144"/>
        <w:gridCol w:w="1116"/>
      </w:tblGrid>
      <w:tr w:rsidR="00977268" w:rsidRPr="00FA5EE5" w14:paraId="68081E68" w14:textId="77777777" w:rsidTr="00A73594">
        <w:tc>
          <w:tcPr>
            <w:tcW w:w="3348" w:type="dxa"/>
            <w:tcBorders>
              <w:top w:val="nil"/>
              <w:left w:val="nil"/>
              <w:bottom w:val="nil"/>
              <w:right w:val="nil"/>
            </w:tcBorders>
          </w:tcPr>
          <w:p w14:paraId="65BB0E75" w14:textId="77777777" w:rsidR="00977268" w:rsidRPr="00FA5EE5" w:rsidRDefault="00977268" w:rsidP="00A73594">
            <w:pPr>
              <w:ind w:left="103" w:right="-36"/>
              <w:rPr>
                <w:rFonts w:hAnsi="Times New Roman" w:cs="Times New Roman"/>
                <w:b/>
                <w:bCs/>
                <w:sz w:val="18"/>
                <w:szCs w:val="18"/>
                <w:cs/>
              </w:rPr>
            </w:pPr>
          </w:p>
        </w:tc>
        <w:tc>
          <w:tcPr>
            <w:tcW w:w="4896" w:type="dxa"/>
            <w:gridSpan w:val="7"/>
            <w:tcBorders>
              <w:top w:val="nil"/>
              <w:left w:val="nil"/>
              <w:bottom w:val="single" w:sz="4" w:space="0" w:color="auto"/>
              <w:right w:val="nil"/>
            </w:tcBorders>
          </w:tcPr>
          <w:p w14:paraId="54269AA9" w14:textId="77777777" w:rsidR="00977268" w:rsidRPr="00FA5EE5" w:rsidRDefault="00977268" w:rsidP="00A73594">
            <w:pPr>
              <w:tabs>
                <w:tab w:val="decimal" w:pos="1242"/>
              </w:tabs>
              <w:ind w:firstLine="4"/>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977268" w:rsidRPr="00FA5EE5" w14:paraId="20E9458B" w14:textId="77777777" w:rsidTr="00A73594">
        <w:tc>
          <w:tcPr>
            <w:tcW w:w="3348" w:type="dxa"/>
            <w:tcBorders>
              <w:top w:val="nil"/>
              <w:left w:val="nil"/>
              <w:bottom w:val="nil"/>
              <w:right w:val="nil"/>
            </w:tcBorders>
            <w:vAlign w:val="center"/>
          </w:tcPr>
          <w:p w14:paraId="1A8373E5" w14:textId="77777777" w:rsidR="00977268" w:rsidRPr="00FA5EE5" w:rsidRDefault="00977268" w:rsidP="00A73594">
            <w:pPr>
              <w:ind w:left="119" w:hanging="9"/>
              <w:rPr>
                <w:rFonts w:hAnsi="Times New Roman" w:cs="Times New Roman"/>
                <w:b/>
                <w:bCs/>
                <w:sz w:val="18"/>
                <w:szCs w:val="18"/>
                <w:cs/>
              </w:rPr>
            </w:pPr>
          </w:p>
        </w:tc>
        <w:tc>
          <w:tcPr>
            <w:tcW w:w="4896" w:type="dxa"/>
            <w:gridSpan w:val="7"/>
            <w:tcBorders>
              <w:top w:val="single" w:sz="4" w:space="0" w:color="auto"/>
              <w:left w:val="nil"/>
              <w:bottom w:val="single" w:sz="4" w:space="0" w:color="auto"/>
              <w:right w:val="nil"/>
            </w:tcBorders>
          </w:tcPr>
          <w:p w14:paraId="4001D230" w14:textId="77777777"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934CC1" w:rsidRPr="00FA5EE5">
              <w:rPr>
                <w:rFonts w:hAnsi="Times New Roman"/>
                <w:b/>
                <w:bCs/>
                <w:sz w:val="18"/>
                <w:szCs w:val="18"/>
              </w:rPr>
              <w:t>3</w:t>
            </w:r>
          </w:p>
        </w:tc>
      </w:tr>
      <w:tr w:rsidR="00977268" w:rsidRPr="00FA5EE5" w14:paraId="5F7AEA52" w14:textId="77777777" w:rsidTr="00A73594">
        <w:tc>
          <w:tcPr>
            <w:tcW w:w="3348" w:type="dxa"/>
            <w:tcBorders>
              <w:top w:val="nil"/>
              <w:left w:val="nil"/>
              <w:bottom w:val="nil"/>
              <w:right w:val="nil"/>
            </w:tcBorders>
          </w:tcPr>
          <w:p w14:paraId="301DB1A0" w14:textId="77777777" w:rsidR="00977268" w:rsidRPr="00FA5EE5" w:rsidRDefault="00977268" w:rsidP="00A73594">
            <w:pPr>
              <w:ind w:left="175" w:right="-12" w:hanging="101"/>
              <w:rPr>
                <w:rFonts w:hAnsi="Times New Roman" w:cs="Times New Roman"/>
                <w:b/>
                <w:bCs/>
                <w:sz w:val="18"/>
                <w:szCs w:val="18"/>
                <w:cs/>
              </w:rPr>
            </w:pPr>
          </w:p>
        </w:tc>
        <w:tc>
          <w:tcPr>
            <w:tcW w:w="1134" w:type="dxa"/>
            <w:tcBorders>
              <w:top w:val="single" w:sz="4" w:space="0" w:color="auto"/>
              <w:left w:val="nil"/>
            </w:tcBorders>
            <w:vAlign w:val="bottom"/>
          </w:tcPr>
          <w:p w14:paraId="7E340F94" w14:textId="77777777" w:rsidR="00977268" w:rsidRPr="00FA5EE5" w:rsidRDefault="00977268" w:rsidP="00A73594">
            <w:pPr>
              <w:jc w:val="center"/>
              <w:rPr>
                <w:rFonts w:hAnsi="Times New Roman" w:cs="Times New Roman"/>
                <w:b/>
                <w:bCs/>
                <w:sz w:val="18"/>
                <w:szCs w:val="18"/>
              </w:rPr>
            </w:pPr>
          </w:p>
        </w:tc>
        <w:tc>
          <w:tcPr>
            <w:tcW w:w="135" w:type="dxa"/>
            <w:tcBorders>
              <w:top w:val="single" w:sz="4" w:space="0" w:color="auto"/>
            </w:tcBorders>
          </w:tcPr>
          <w:p w14:paraId="2E469368" w14:textId="77777777" w:rsidR="00977268" w:rsidRPr="00FA5EE5" w:rsidRDefault="00977268" w:rsidP="00A73594">
            <w:pPr>
              <w:jc w:val="center"/>
              <w:rPr>
                <w:rFonts w:hAnsi="Times New Roman" w:cs="Times New Roman"/>
                <w:b/>
                <w:bCs/>
                <w:sz w:val="18"/>
                <w:szCs w:val="18"/>
              </w:rPr>
            </w:pPr>
          </w:p>
        </w:tc>
        <w:tc>
          <w:tcPr>
            <w:tcW w:w="1125" w:type="dxa"/>
            <w:tcBorders>
              <w:top w:val="single" w:sz="4" w:space="0" w:color="auto"/>
            </w:tcBorders>
            <w:vAlign w:val="bottom"/>
          </w:tcPr>
          <w:p w14:paraId="6491D352" w14:textId="77777777" w:rsidR="00977268" w:rsidRPr="00FA5EE5" w:rsidRDefault="00977268" w:rsidP="00A73594">
            <w:pPr>
              <w:jc w:val="center"/>
              <w:rPr>
                <w:rFonts w:hAnsi="Times New Roman" w:cs="Times New Roman"/>
                <w:b/>
                <w:bCs/>
                <w:sz w:val="18"/>
                <w:szCs w:val="18"/>
              </w:rPr>
            </w:pPr>
          </w:p>
        </w:tc>
        <w:tc>
          <w:tcPr>
            <w:tcW w:w="135" w:type="dxa"/>
            <w:tcBorders>
              <w:top w:val="single" w:sz="4" w:space="0" w:color="auto"/>
            </w:tcBorders>
          </w:tcPr>
          <w:p w14:paraId="4964E920" w14:textId="77777777" w:rsidR="00977268" w:rsidRPr="00FA5EE5" w:rsidRDefault="00977268" w:rsidP="00A73594">
            <w:pPr>
              <w:jc w:val="center"/>
              <w:rPr>
                <w:rFonts w:hAnsi="Times New Roman" w:cs="Times New Roman"/>
                <w:b/>
                <w:bCs/>
                <w:sz w:val="18"/>
                <w:szCs w:val="18"/>
              </w:rPr>
            </w:pPr>
          </w:p>
        </w:tc>
        <w:tc>
          <w:tcPr>
            <w:tcW w:w="1107" w:type="dxa"/>
            <w:tcBorders>
              <w:top w:val="single" w:sz="4" w:space="0" w:color="auto"/>
            </w:tcBorders>
            <w:vAlign w:val="bottom"/>
          </w:tcPr>
          <w:p w14:paraId="3F503F86" w14:textId="77777777"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Over</w:t>
            </w:r>
          </w:p>
        </w:tc>
        <w:tc>
          <w:tcPr>
            <w:tcW w:w="144" w:type="dxa"/>
            <w:tcBorders>
              <w:top w:val="single" w:sz="4" w:space="0" w:color="auto"/>
            </w:tcBorders>
          </w:tcPr>
          <w:p w14:paraId="04A1DBCA" w14:textId="77777777" w:rsidR="00977268" w:rsidRPr="00FA5EE5" w:rsidRDefault="00977268" w:rsidP="00A73594">
            <w:pPr>
              <w:jc w:val="center"/>
              <w:rPr>
                <w:rFonts w:hAnsi="Times New Roman" w:cs="Times New Roman"/>
                <w:b/>
                <w:bCs/>
                <w:sz w:val="18"/>
                <w:szCs w:val="18"/>
                <w:cs/>
              </w:rPr>
            </w:pPr>
          </w:p>
        </w:tc>
        <w:tc>
          <w:tcPr>
            <w:tcW w:w="1116" w:type="dxa"/>
            <w:tcBorders>
              <w:top w:val="single" w:sz="4" w:space="0" w:color="auto"/>
              <w:right w:val="nil"/>
            </w:tcBorders>
            <w:vAlign w:val="bottom"/>
          </w:tcPr>
          <w:p w14:paraId="50797B45" w14:textId="77777777" w:rsidR="00977268" w:rsidRPr="00FA5EE5" w:rsidRDefault="00977268" w:rsidP="00A73594">
            <w:pPr>
              <w:jc w:val="center"/>
              <w:rPr>
                <w:rFonts w:hAnsi="Times New Roman" w:cs="Times New Roman"/>
                <w:b/>
                <w:bCs/>
                <w:sz w:val="18"/>
                <w:szCs w:val="18"/>
              </w:rPr>
            </w:pPr>
          </w:p>
        </w:tc>
      </w:tr>
      <w:tr w:rsidR="00977268" w:rsidRPr="00FA5EE5" w14:paraId="37C5B205" w14:textId="77777777" w:rsidTr="00A73594">
        <w:tc>
          <w:tcPr>
            <w:tcW w:w="3348" w:type="dxa"/>
            <w:tcBorders>
              <w:top w:val="nil"/>
              <w:left w:val="nil"/>
              <w:bottom w:val="nil"/>
              <w:right w:val="nil"/>
            </w:tcBorders>
          </w:tcPr>
          <w:p w14:paraId="097C26FB" w14:textId="77777777" w:rsidR="00977268" w:rsidRPr="00FA5EE5" w:rsidRDefault="00977268" w:rsidP="00A73594">
            <w:pPr>
              <w:ind w:left="175" w:right="-12" w:hanging="101"/>
              <w:rPr>
                <w:rFonts w:hAnsi="Times New Roman" w:cs="Times New Roman"/>
                <w:b/>
                <w:bCs/>
                <w:sz w:val="18"/>
                <w:szCs w:val="18"/>
                <w:cs/>
              </w:rPr>
            </w:pPr>
          </w:p>
        </w:tc>
        <w:tc>
          <w:tcPr>
            <w:tcW w:w="1134" w:type="dxa"/>
            <w:tcBorders>
              <w:left w:val="nil"/>
              <w:bottom w:val="single" w:sz="4" w:space="0" w:color="auto"/>
            </w:tcBorders>
            <w:vAlign w:val="bottom"/>
          </w:tcPr>
          <w:p w14:paraId="7AF020D4" w14:textId="77777777" w:rsidR="00977268" w:rsidRPr="00FA5EE5" w:rsidRDefault="00F96B36" w:rsidP="00A73594">
            <w:pPr>
              <w:jc w:val="center"/>
              <w:rPr>
                <w:rFonts w:hAnsi="Times New Roman" w:cs="Times New Roman"/>
                <w:b/>
                <w:bCs/>
                <w:sz w:val="18"/>
                <w:szCs w:val="18"/>
              </w:rPr>
            </w:pPr>
            <w:r w:rsidRPr="00FA5EE5">
              <w:rPr>
                <w:rFonts w:hAnsi="Times New Roman"/>
                <w:b/>
                <w:bCs/>
                <w:sz w:val="18"/>
                <w:szCs w:val="18"/>
              </w:rPr>
              <w:t>0</w:t>
            </w:r>
            <w:r w:rsidR="00977268" w:rsidRPr="00FA5EE5">
              <w:rPr>
                <w:rFonts w:hAnsi="Times New Roman" w:cs="Times New Roman"/>
                <w:b/>
                <w:bCs/>
                <w:sz w:val="18"/>
                <w:szCs w:val="18"/>
              </w:rPr>
              <w:t xml:space="preserve"> - </w:t>
            </w:r>
            <w:r w:rsidRPr="00FA5EE5">
              <w:rPr>
                <w:rFonts w:hAnsi="Times New Roman"/>
                <w:b/>
                <w:bCs/>
                <w:sz w:val="18"/>
                <w:szCs w:val="18"/>
              </w:rPr>
              <w:t>5</w:t>
            </w:r>
            <w:r w:rsidR="00977268" w:rsidRPr="00FA5EE5">
              <w:rPr>
                <w:rFonts w:hAnsi="Times New Roman" w:cs="Times New Roman"/>
                <w:b/>
                <w:bCs/>
                <w:sz w:val="18"/>
                <w:szCs w:val="18"/>
              </w:rPr>
              <w:t xml:space="preserve"> years</w:t>
            </w:r>
          </w:p>
        </w:tc>
        <w:tc>
          <w:tcPr>
            <w:tcW w:w="135" w:type="dxa"/>
          </w:tcPr>
          <w:p w14:paraId="69286750" w14:textId="77777777" w:rsidR="00977268" w:rsidRPr="00FA5EE5" w:rsidRDefault="00977268" w:rsidP="00A73594">
            <w:pPr>
              <w:jc w:val="center"/>
              <w:rPr>
                <w:rFonts w:hAnsi="Times New Roman" w:cs="Times New Roman"/>
                <w:b/>
                <w:bCs/>
                <w:sz w:val="18"/>
                <w:szCs w:val="18"/>
              </w:rPr>
            </w:pPr>
          </w:p>
        </w:tc>
        <w:tc>
          <w:tcPr>
            <w:tcW w:w="1125" w:type="dxa"/>
            <w:tcBorders>
              <w:bottom w:val="single" w:sz="4" w:space="0" w:color="auto"/>
            </w:tcBorders>
            <w:vAlign w:val="bottom"/>
          </w:tcPr>
          <w:p w14:paraId="4E106378" w14:textId="77777777" w:rsidR="00977268" w:rsidRPr="00FA5EE5" w:rsidRDefault="00F96B36" w:rsidP="00A73594">
            <w:pPr>
              <w:jc w:val="center"/>
              <w:rPr>
                <w:rFonts w:hAnsi="Times New Roman" w:cs="Times New Roman"/>
                <w:b/>
                <w:bCs/>
                <w:sz w:val="18"/>
                <w:szCs w:val="18"/>
              </w:rPr>
            </w:pPr>
            <w:r w:rsidRPr="00FA5EE5">
              <w:rPr>
                <w:rFonts w:hAnsi="Times New Roman"/>
                <w:b/>
                <w:bCs/>
                <w:sz w:val="18"/>
                <w:szCs w:val="18"/>
              </w:rPr>
              <w:t>5</w:t>
            </w:r>
            <w:r w:rsidR="00977268" w:rsidRPr="00FA5EE5">
              <w:rPr>
                <w:rFonts w:hAnsi="Times New Roman" w:cs="Times New Roman"/>
                <w:b/>
                <w:bCs/>
                <w:sz w:val="18"/>
                <w:szCs w:val="18"/>
                <w:cs/>
              </w:rPr>
              <w:t xml:space="preserve"> </w:t>
            </w:r>
            <w:r w:rsidR="00977268" w:rsidRPr="00FA5EE5">
              <w:rPr>
                <w:rFonts w:hAnsi="Times New Roman" w:cs="Times New Roman"/>
                <w:b/>
                <w:bCs/>
                <w:sz w:val="18"/>
                <w:szCs w:val="18"/>
              </w:rPr>
              <w:t>-</w:t>
            </w:r>
            <w:r w:rsidR="00977268" w:rsidRPr="00FA5EE5">
              <w:rPr>
                <w:rFonts w:hAnsi="Times New Roman" w:cs="Times New Roman"/>
                <w:b/>
                <w:bCs/>
                <w:sz w:val="18"/>
                <w:szCs w:val="18"/>
                <w:cs/>
              </w:rPr>
              <w:t xml:space="preserve"> </w:t>
            </w:r>
            <w:r w:rsidRPr="00FA5EE5">
              <w:rPr>
                <w:rFonts w:hAnsi="Times New Roman"/>
                <w:b/>
                <w:bCs/>
                <w:sz w:val="18"/>
                <w:szCs w:val="18"/>
              </w:rPr>
              <w:t>10</w:t>
            </w:r>
            <w:r w:rsidR="00977268" w:rsidRPr="00FA5EE5">
              <w:rPr>
                <w:rFonts w:hAnsi="Times New Roman" w:cs="Times New Roman"/>
                <w:b/>
                <w:bCs/>
                <w:sz w:val="18"/>
                <w:szCs w:val="18"/>
              </w:rPr>
              <w:t xml:space="preserve"> years</w:t>
            </w:r>
          </w:p>
        </w:tc>
        <w:tc>
          <w:tcPr>
            <w:tcW w:w="135" w:type="dxa"/>
          </w:tcPr>
          <w:p w14:paraId="65C4D2A6" w14:textId="77777777" w:rsidR="00977268" w:rsidRPr="00FA5EE5" w:rsidRDefault="00977268" w:rsidP="00A73594">
            <w:pPr>
              <w:jc w:val="center"/>
              <w:rPr>
                <w:rFonts w:hAnsi="Times New Roman" w:cs="Times New Roman"/>
                <w:b/>
                <w:bCs/>
                <w:sz w:val="18"/>
                <w:szCs w:val="18"/>
              </w:rPr>
            </w:pPr>
          </w:p>
        </w:tc>
        <w:tc>
          <w:tcPr>
            <w:tcW w:w="1107" w:type="dxa"/>
            <w:tcBorders>
              <w:bottom w:val="single" w:sz="4" w:space="0" w:color="auto"/>
            </w:tcBorders>
            <w:vAlign w:val="bottom"/>
          </w:tcPr>
          <w:p w14:paraId="4AD22543" w14:textId="77777777" w:rsidR="00977268" w:rsidRPr="00FA5EE5" w:rsidRDefault="00F96B36" w:rsidP="00A73594">
            <w:pPr>
              <w:jc w:val="center"/>
              <w:rPr>
                <w:rFonts w:hAnsi="Times New Roman" w:cs="Times New Roman"/>
                <w:b/>
                <w:bCs/>
                <w:sz w:val="18"/>
                <w:szCs w:val="18"/>
              </w:rPr>
            </w:pPr>
            <w:r w:rsidRPr="00FA5EE5">
              <w:rPr>
                <w:rFonts w:hAnsi="Times New Roman"/>
                <w:b/>
                <w:bCs/>
                <w:sz w:val="18"/>
                <w:szCs w:val="18"/>
              </w:rPr>
              <w:t>10</w:t>
            </w:r>
            <w:r w:rsidR="00977268" w:rsidRPr="00FA5EE5">
              <w:rPr>
                <w:rFonts w:hAnsi="Times New Roman" w:cs="Times New Roman"/>
                <w:b/>
                <w:bCs/>
                <w:sz w:val="18"/>
                <w:szCs w:val="18"/>
                <w:cs/>
              </w:rPr>
              <w:t xml:space="preserve"> </w:t>
            </w:r>
            <w:r w:rsidR="00977268" w:rsidRPr="00FA5EE5">
              <w:rPr>
                <w:rFonts w:hAnsi="Times New Roman" w:cs="Times New Roman"/>
                <w:b/>
                <w:bCs/>
                <w:sz w:val="18"/>
                <w:szCs w:val="18"/>
              </w:rPr>
              <w:t>years</w:t>
            </w:r>
          </w:p>
        </w:tc>
        <w:tc>
          <w:tcPr>
            <w:tcW w:w="144" w:type="dxa"/>
          </w:tcPr>
          <w:p w14:paraId="7AEC57F3" w14:textId="77777777" w:rsidR="00977268" w:rsidRPr="00FA5EE5" w:rsidRDefault="00977268" w:rsidP="00A73594">
            <w:pPr>
              <w:jc w:val="center"/>
              <w:rPr>
                <w:rFonts w:hAnsi="Times New Roman" w:cs="Times New Roman"/>
                <w:b/>
                <w:bCs/>
                <w:sz w:val="18"/>
                <w:szCs w:val="18"/>
                <w:cs/>
              </w:rPr>
            </w:pPr>
          </w:p>
        </w:tc>
        <w:tc>
          <w:tcPr>
            <w:tcW w:w="1116" w:type="dxa"/>
            <w:tcBorders>
              <w:bottom w:val="single" w:sz="4" w:space="0" w:color="auto"/>
              <w:right w:val="nil"/>
            </w:tcBorders>
            <w:vAlign w:val="bottom"/>
          </w:tcPr>
          <w:p w14:paraId="57F6F299" w14:textId="77777777"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Total</w:t>
            </w:r>
          </w:p>
        </w:tc>
      </w:tr>
      <w:tr w:rsidR="00977268" w:rsidRPr="00FA5EE5" w14:paraId="0AF57A98" w14:textId="77777777" w:rsidTr="00A73594">
        <w:tc>
          <w:tcPr>
            <w:tcW w:w="3348" w:type="dxa"/>
            <w:tcBorders>
              <w:top w:val="nil"/>
              <w:left w:val="nil"/>
              <w:bottom w:val="nil"/>
              <w:right w:val="nil"/>
            </w:tcBorders>
          </w:tcPr>
          <w:p w14:paraId="364B4CDF" w14:textId="77777777" w:rsidR="00977268" w:rsidRPr="00FA5EE5" w:rsidRDefault="00977268" w:rsidP="00A73594">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Assets</w:t>
            </w:r>
          </w:p>
        </w:tc>
        <w:tc>
          <w:tcPr>
            <w:tcW w:w="1134" w:type="dxa"/>
            <w:tcBorders>
              <w:top w:val="single" w:sz="4" w:space="0" w:color="auto"/>
              <w:left w:val="nil"/>
            </w:tcBorders>
            <w:vAlign w:val="bottom"/>
          </w:tcPr>
          <w:p w14:paraId="01D0E5CD" w14:textId="77777777" w:rsidR="00977268" w:rsidRPr="00FA5EE5" w:rsidRDefault="00977268" w:rsidP="00A73594">
            <w:pPr>
              <w:tabs>
                <w:tab w:val="decimal" w:pos="882"/>
              </w:tabs>
              <w:ind w:right="-43"/>
              <w:rPr>
                <w:rFonts w:hAnsi="Times New Roman" w:cs="Times New Roman"/>
                <w:sz w:val="18"/>
                <w:szCs w:val="18"/>
              </w:rPr>
            </w:pPr>
          </w:p>
        </w:tc>
        <w:tc>
          <w:tcPr>
            <w:tcW w:w="135" w:type="dxa"/>
          </w:tcPr>
          <w:p w14:paraId="460C9455" w14:textId="77777777" w:rsidR="00977268" w:rsidRPr="00FA5EE5" w:rsidRDefault="00977268" w:rsidP="00A73594">
            <w:pPr>
              <w:tabs>
                <w:tab w:val="decimal" w:pos="882"/>
              </w:tabs>
              <w:ind w:right="-43"/>
              <w:rPr>
                <w:rFonts w:hAnsi="Times New Roman" w:cs="Times New Roman"/>
                <w:sz w:val="18"/>
                <w:szCs w:val="18"/>
              </w:rPr>
            </w:pPr>
          </w:p>
        </w:tc>
        <w:tc>
          <w:tcPr>
            <w:tcW w:w="1125" w:type="dxa"/>
            <w:tcBorders>
              <w:top w:val="single" w:sz="4" w:space="0" w:color="auto"/>
            </w:tcBorders>
            <w:vAlign w:val="bottom"/>
          </w:tcPr>
          <w:p w14:paraId="6BA356D2" w14:textId="77777777" w:rsidR="00977268" w:rsidRPr="00FA5EE5" w:rsidRDefault="00977268" w:rsidP="00A73594">
            <w:pPr>
              <w:tabs>
                <w:tab w:val="decimal" w:pos="882"/>
              </w:tabs>
              <w:ind w:right="-43"/>
              <w:rPr>
                <w:rFonts w:hAnsi="Times New Roman" w:cs="Times New Roman"/>
                <w:sz w:val="18"/>
                <w:szCs w:val="18"/>
              </w:rPr>
            </w:pPr>
          </w:p>
        </w:tc>
        <w:tc>
          <w:tcPr>
            <w:tcW w:w="135" w:type="dxa"/>
          </w:tcPr>
          <w:p w14:paraId="7446B43E" w14:textId="77777777" w:rsidR="00977268" w:rsidRPr="00FA5EE5" w:rsidRDefault="00977268" w:rsidP="00A73594">
            <w:pPr>
              <w:tabs>
                <w:tab w:val="decimal" w:pos="1152"/>
              </w:tabs>
              <w:ind w:right="-43"/>
              <w:rPr>
                <w:rFonts w:hAnsi="Times New Roman" w:cs="Times New Roman"/>
                <w:sz w:val="18"/>
                <w:szCs w:val="18"/>
              </w:rPr>
            </w:pPr>
          </w:p>
        </w:tc>
        <w:tc>
          <w:tcPr>
            <w:tcW w:w="1107" w:type="dxa"/>
            <w:tcBorders>
              <w:top w:val="single" w:sz="4" w:space="0" w:color="auto"/>
            </w:tcBorders>
            <w:vAlign w:val="bottom"/>
          </w:tcPr>
          <w:p w14:paraId="577D9566" w14:textId="77777777" w:rsidR="00977268" w:rsidRPr="00FA5EE5" w:rsidRDefault="00977268" w:rsidP="00A73594">
            <w:pPr>
              <w:tabs>
                <w:tab w:val="decimal" w:pos="882"/>
              </w:tabs>
              <w:ind w:right="-43"/>
              <w:rPr>
                <w:rFonts w:hAnsi="Times New Roman" w:cs="Times New Roman"/>
                <w:sz w:val="18"/>
                <w:szCs w:val="18"/>
              </w:rPr>
            </w:pPr>
          </w:p>
        </w:tc>
        <w:tc>
          <w:tcPr>
            <w:tcW w:w="144" w:type="dxa"/>
          </w:tcPr>
          <w:p w14:paraId="07D95308" w14:textId="77777777" w:rsidR="00977268" w:rsidRPr="00FA5EE5" w:rsidRDefault="00977268" w:rsidP="00A73594">
            <w:pPr>
              <w:tabs>
                <w:tab w:val="decimal" w:pos="1065"/>
              </w:tabs>
              <w:ind w:right="-43"/>
              <w:rPr>
                <w:rFonts w:hAnsi="Times New Roman" w:cs="Times New Roman"/>
                <w:sz w:val="18"/>
                <w:szCs w:val="18"/>
              </w:rPr>
            </w:pPr>
          </w:p>
        </w:tc>
        <w:tc>
          <w:tcPr>
            <w:tcW w:w="1116" w:type="dxa"/>
            <w:tcBorders>
              <w:top w:val="single" w:sz="4" w:space="0" w:color="auto"/>
              <w:right w:val="nil"/>
            </w:tcBorders>
            <w:vAlign w:val="bottom"/>
          </w:tcPr>
          <w:p w14:paraId="37531FBE" w14:textId="77777777" w:rsidR="00977268" w:rsidRPr="00FA5EE5" w:rsidRDefault="00977268" w:rsidP="00A73594">
            <w:pPr>
              <w:tabs>
                <w:tab w:val="decimal" w:pos="1065"/>
              </w:tabs>
              <w:ind w:right="-43"/>
              <w:rPr>
                <w:rFonts w:hAnsi="Times New Roman" w:cs="Times New Roman"/>
                <w:sz w:val="18"/>
                <w:szCs w:val="18"/>
              </w:rPr>
            </w:pPr>
          </w:p>
        </w:tc>
      </w:tr>
      <w:tr w:rsidR="000B4A78" w:rsidRPr="00FA5EE5" w14:paraId="67BBFC89" w14:textId="77777777" w:rsidTr="009679EA">
        <w:tc>
          <w:tcPr>
            <w:tcW w:w="3348" w:type="dxa"/>
            <w:tcBorders>
              <w:top w:val="nil"/>
              <w:left w:val="nil"/>
              <w:bottom w:val="nil"/>
              <w:right w:val="nil"/>
            </w:tcBorders>
          </w:tcPr>
          <w:p w14:paraId="066CC009" w14:textId="77777777" w:rsidR="000B4A78" w:rsidRPr="00FA5EE5" w:rsidRDefault="000B4A78" w:rsidP="000B4A78">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eastAsia="en-US"/>
              </w:rPr>
              <w:t>Reinsurance asset</w:t>
            </w:r>
            <w:r w:rsidRPr="00FA5EE5">
              <w:rPr>
                <w:rFonts w:hAnsi="Times New Roman" w:cs="Times New Roman"/>
                <w:sz w:val="18"/>
                <w:szCs w:val="18"/>
                <w:lang w:val="en-US" w:eastAsia="en-US"/>
              </w:rPr>
              <w:t>s</w:t>
            </w:r>
          </w:p>
        </w:tc>
        <w:tc>
          <w:tcPr>
            <w:tcW w:w="1134" w:type="dxa"/>
            <w:shd w:val="clear" w:color="auto" w:fill="auto"/>
            <w:vAlign w:val="bottom"/>
          </w:tcPr>
          <w:p w14:paraId="150FD032"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459,602</w:t>
            </w:r>
          </w:p>
        </w:tc>
        <w:tc>
          <w:tcPr>
            <w:tcW w:w="135" w:type="dxa"/>
            <w:shd w:val="clear" w:color="auto" w:fill="auto"/>
          </w:tcPr>
          <w:p w14:paraId="1AB2C71D" w14:textId="77777777" w:rsidR="000B4A78" w:rsidRPr="00FA5EE5" w:rsidRDefault="000B4A78" w:rsidP="000B4A78">
            <w:pPr>
              <w:tabs>
                <w:tab w:val="decimal" w:pos="882"/>
              </w:tabs>
              <w:ind w:right="-43"/>
              <w:rPr>
                <w:rFonts w:hAnsi="Times New Roman" w:cs="Times New Roman"/>
                <w:sz w:val="18"/>
                <w:szCs w:val="18"/>
              </w:rPr>
            </w:pPr>
          </w:p>
        </w:tc>
        <w:tc>
          <w:tcPr>
            <w:tcW w:w="1125" w:type="dxa"/>
            <w:shd w:val="clear" w:color="auto" w:fill="auto"/>
            <w:vAlign w:val="bottom"/>
          </w:tcPr>
          <w:p w14:paraId="578D58CF" w14:textId="77777777" w:rsidR="000B4A78" w:rsidRPr="00FA5EE5" w:rsidRDefault="001D6DC8" w:rsidP="000B4A78">
            <w:pPr>
              <w:jc w:val="center"/>
              <w:rPr>
                <w:rFonts w:hAnsi="Times New Roman" w:cs="Times New Roman"/>
                <w:sz w:val="18"/>
                <w:szCs w:val="18"/>
              </w:rPr>
            </w:pPr>
            <w:r w:rsidRPr="00FA5EE5">
              <w:rPr>
                <w:rFonts w:hAnsi="Times New Roman" w:cs="Times New Roman"/>
                <w:sz w:val="18"/>
                <w:szCs w:val="18"/>
              </w:rPr>
              <w:t>-</w:t>
            </w:r>
          </w:p>
        </w:tc>
        <w:tc>
          <w:tcPr>
            <w:tcW w:w="135" w:type="dxa"/>
            <w:shd w:val="clear" w:color="auto" w:fill="auto"/>
          </w:tcPr>
          <w:p w14:paraId="6494DCA8" w14:textId="77777777" w:rsidR="000B4A78" w:rsidRPr="00FA5EE5" w:rsidRDefault="000B4A78" w:rsidP="000B4A78">
            <w:pPr>
              <w:tabs>
                <w:tab w:val="decimal" w:pos="1152"/>
              </w:tabs>
              <w:ind w:right="-43"/>
              <w:rPr>
                <w:rFonts w:hAnsi="Times New Roman" w:cs="Times New Roman"/>
                <w:sz w:val="18"/>
                <w:szCs w:val="18"/>
              </w:rPr>
            </w:pPr>
          </w:p>
        </w:tc>
        <w:tc>
          <w:tcPr>
            <w:tcW w:w="1107" w:type="dxa"/>
            <w:shd w:val="clear" w:color="auto" w:fill="auto"/>
            <w:vAlign w:val="bottom"/>
          </w:tcPr>
          <w:p w14:paraId="3DE2029B" w14:textId="77777777" w:rsidR="000B4A78" w:rsidRPr="00FA5EE5" w:rsidRDefault="001D6DC8" w:rsidP="000B4A78">
            <w:pPr>
              <w:jc w:val="center"/>
              <w:rPr>
                <w:rFonts w:hAnsi="Times New Roman" w:cs="Times New Roman"/>
                <w:sz w:val="18"/>
                <w:szCs w:val="18"/>
              </w:rPr>
            </w:pPr>
            <w:r w:rsidRPr="00FA5EE5">
              <w:rPr>
                <w:rFonts w:hAnsi="Times New Roman" w:cs="Times New Roman"/>
                <w:sz w:val="18"/>
                <w:szCs w:val="18"/>
              </w:rPr>
              <w:t>-</w:t>
            </w:r>
          </w:p>
        </w:tc>
        <w:tc>
          <w:tcPr>
            <w:tcW w:w="144" w:type="dxa"/>
            <w:shd w:val="clear" w:color="auto" w:fill="auto"/>
          </w:tcPr>
          <w:p w14:paraId="228ACB87" w14:textId="77777777" w:rsidR="000B4A78" w:rsidRPr="00FA5EE5" w:rsidRDefault="000B4A78" w:rsidP="000B4A78">
            <w:pPr>
              <w:tabs>
                <w:tab w:val="decimal" w:pos="1065"/>
              </w:tabs>
              <w:ind w:right="-43"/>
              <w:rPr>
                <w:rFonts w:hAnsi="Times New Roman" w:cs="Times New Roman"/>
                <w:sz w:val="18"/>
                <w:szCs w:val="18"/>
              </w:rPr>
            </w:pPr>
          </w:p>
        </w:tc>
        <w:tc>
          <w:tcPr>
            <w:tcW w:w="1116" w:type="dxa"/>
            <w:shd w:val="clear" w:color="auto" w:fill="auto"/>
            <w:vAlign w:val="bottom"/>
          </w:tcPr>
          <w:p w14:paraId="41AEBE01"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459,602</w:t>
            </w:r>
          </w:p>
        </w:tc>
      </w:tr>
      <w:tr w:rsidR="000B4A78" w:rsidRPr="00FA5EE5" w14:paraId="661632E3" w14:textId="77777777" w:rsidTr="00A73594">
        <w:tc>
          <w:tcPr>
            <w:tcW w:w="3348" w:type="dxa"/>
            <w:tcBorders>
              <w:top w:val="nil"/>
              <w:left w:val="nil"/>
              <w:bottom w:val="nil"/>
              <w:right w:val="nil"/>
            </w:tcBorders>
          </w:tcPr>
          <w:p w14:paraId="31D3FB3F" w14:textId="77777777" w:rsidR="000B4A78" w:rsidRPr="00FA5EE5" w:rsidRDefault="000B4A78" w:rsidP="000B4A78">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val="en-US" w:eastAsia="en-US"/>
              </w:rPr>
              <w:t>Investment in securities</w:t>
            </w:r>
            <w:r w:rsidRPr="00FA5EE5">
              <w:rPr>
                <w:rFonts w:hAnsi="Times New Roman" w:cs="Times New Roman"/>
                <w:sz w:val="18"/>
                <w:szCs w:val="18"/>
                <w:vertAlign w:val="superscript"/>
                <w:lang w:val="en-US" w:eastAsia="en-US"/>
              </w:rPr>
              <w:t>(</w:t>
            </w:r>
            <w:r w:rsidR="00F96B36" w:rsidRPr="00FA5EE5">
              <w:rPr>
                <w:rFonts w:hAnsi="Times New Roman"/>
                <w:sz w:val="18"/>
                <w:szCs w:val="18"/>
                <w:vertAlign w:val="superscript"/>
                <w:lang w:val="en-US" w:eastAsia="en-US"/>
              </w:rPr>
              <w:t>1</w:t>
            </w:r>
            <w:r w:rsidRPr="00FA5EE5">
              <w:rPr>
                <w:rFonts w:hAnsi="Times New Roman" w:cs="Times New Roman"/>
                <w:sz w:val="18"/>
                <w:szCs w:val="18"/>
                <w:vertAlign w:val="superscript"/>
                <w:lang w:val="en-US" w:eastAsia="en-US"/>
              </w:rPr>
              <w:t>)</w:t>
            </w:r>
          </w:p>
        </w:tc>
        <w:tc>
          <w:tcPr>
            <w:tcW w:w="1134" w:type="dxa"/>
            <w:tcBorders>
              <w:top w:val="nil"/>
              <w:left w:val="nil"/>
              <w:bottom w:val="single" w:sz="4" w:space="0" w:color="auto"/>
              <w:right w:val="nil"/>
            </w:tcBorders>
            <w:vAlign w:val="bottom"/>
          </w:tcPr>
          <w:p w14:paraId="2C5A73CF" w14:textId="77777777" w:rsidR="000B4A78" w:rsidRPr="00FA5EE5" w:rsidRDefault="00C40A6C" w:rsidP="000B4A78">
            <w:pPr>
              <w:ind w:right="62"/>
              <w:jc w:val="right"/>
              <w:rPr>
                <w:rFonts w:hAnsi="Times New Roman" w:cs="Cordia New"/>
                <w:sz w:val="18"/>
                <w:szCs w:val="18"/>
                <w:cs/>
              </w:rPr>
            </w:pPr>
            <w:r w:rsidRPr="00FA5EE5">
              <w:rPr>
                <w:rFonts w:hAnsi="Times New Roman" w:cs="Cordia New"/>
                <w:sz w:val="18"/>
                <w:szCs w:val="18"/>
              </w:rPr>
              <w:t>127,911,049</w:t>
            </w:r>
          </w:p>
        </w:tc>
        <w:tc>
          <w:tcPr>
            <w:tcW w:w="135" w:type="dxa"/>
          </w:tcPr>
          <w:p w14:paraId="25199076" w14:textId="77777777" w:rsidR="000B4A78" w:rsidRPr="00FA5EE5" w:rsidRDefault="000B4A78" w:rsidP="000B4A78">
            <w:pPr>
              <w:ind w:right="15"/>
              <w:jc w:val="center"/>
              <w:rPr>
                <w:rFonts w:hAnsi="Times New Roman" w:cs="Times New Roman"/>
                <w:sz w:val="18"/>
                <w:szCs w:val="18"/>
              </w:rPr>
            </w:pPr>
          </w:p>
        </w:tc>
        <w:tc>
          <w:tcPr>
            <w:tcW w:w="1125" w:type="dxa"/>
            <w:tcBorders>
              <w:top w:val="nil"/>
              <w:left w:val="nil"/>
              <w:bottom w:val="single" w:sz="4" w:space="0" w:color="auto"/>
              <w:right w:val="nil"/>
            </w:tcBorders>
            <w:vAlign w:val="bottom"/>
          </w:tcPr>
          <w:p w14:paraId="60C7C48C"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94,189,873</w:t>
            </w:r>
          </w:p>
        </w:tc>
        <w:tc>
          <w:tcPr>
            <w:tcW w:w="135" w:type="dxa"/>
          </w:tcPr>
          <w:p w14:paraId="6ACC2C36"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tcBorders>
              <w:top w:val="nil"/>
              <w:left w:val="nil"/>
              <w:bottom w:val="single" w:sz="4" w:space="0" w:color="auto"/>
              <w:right w:val="nil"/>
            </w:tcBorders>
            <w:vAlign w:val="bottom"/>
          </w:tcPr>
          <w:p w14:paraId="35C90F66"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150,257,398</w:t>
            </w:r>
          </w:p>
        </w:tc>
        <w:tc>
          <w:tcPr>
            <w:tcW w:w="144" w:type="dxa"/>
          </w:tcPr>
          <w:p w14:paraId="7D609896" w14:textId="77777777" w:rsidR="000B4A78" w:rsidRPr="00FA5EE5" w:rsidRDefault="000B4A78" w:rsidP="000B4A78">
            <w:pPr>
              <w:ind w:right="172"/>
              <w:jc w:val="right"/>
              <w:rPr>
                <w:rFonts w:hAnsi="Times New Roman" w:cs="Times New Roman"/>
                <w:sz w:val="18"/>
                <w:szCs w:val="18"/>
              </w:rPr>
            </w:pPr>
          </w:p>
        </w:tc>
        <w:tc>
          <w:tcPr>
            <w:tcW w:w="1116" w:type="dxa"/>
            <w:tcBorders>
              <w:top w:val="nil"/>
              <w:left w:val="nil"/>
              <w:bottom w:val="single" w:sz="4" w:space="0" w:color="auto"/>
              <w:right w:val="nil"/>
            </w:tcBorders>
            <w:vAlign w:val="bottom"/>
          </w:tcPr>
          <w:p w14:paraId="7DCABF34"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372,358,320</w:t>
            </w:r>
          </w:p>
        </w:tc>
      </w:tr>
      <w:tr w:rsidR="000B4A78" w:rsidRPr="00FA5EE5" w14:paraId="1CD29AEE" w14:textId="77777777" w:rsidTr="00A73594">
        <w:tc>
          <w:tcPr>
            <w:tcW w:w="3348" w:type="dxa"/>
            <w:tcBorders>
              <w:top w:val="nil"/>
              <w:left w:val="nil"/>
              <w:bottom w:val="nil"/>
              <w:right w:val="nil"/>
            </w:tcBorders>
          </w:tcPr>
          <w:p w14:paraId="7CAB182F" w14:textId="77777777" w:rsidR="000B4A78" w:rsidRPr="00FA5EE5" w:rsidRDefault="000B4A78" w:rsidP="000B4A78">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val="en-US" w:eastAsia="en-US"/>
              </w:rPr>
              <w:t>Total assets</w:t>
            </w:r>
          </w:p>
        </w:tc>
        <w:tc>
          <w:tcPr>
            <w:tcW w:w="1134" w:type="dxa"/>
            <w:tcBorders>
              <w:top w:val="single" w:sz="4" w:space="0" w:color="auto"/>
              <w:left w:val="nil"/>
              <w:bottom w:val="double" w:sz="4" w:space="0" w:color="auto"/>
              <w:right w:val="nil"/>
            </w:tcBorders>
            <w:vAlign w:val="bottom"/>
          </w:tcPr>
          <w:p w14:paraId="4ACBCE97" w14:textId="77777777" w:rsidR="000B4A78" w:rsidRPr="00FA5EE5" w:rsidRDefault="00C40A6C" w:rsidP="000B4A78">
            <w:pPr>
              <w:ind w:right="62"/>
              <w:jc w:val="right"/>
              <w:rPr>
                <w:rFonts w:hAnsi="Times New Roman" w:cs="Cordia New"/>
                <w:sz w:val="18"/>
                <w:szCs w:val="18"/>
              </w:rPr>
            </w:pPr>
            <w:r w:rsidRPr="00FA5EE5">
              <w:rPr>
                <w:rFonts w:hAnsi="Times New Roman" w:cs="Cordia New"/>
                <w:sz w:val="18"/>
                <w:szCs w:val="18"/>
              </w:rPr>
              <w:t>128,370,651</w:t>
            </w:r>
          </w:p>
        </w:tc>
        <w:tc>
          <w:tcPr>
            <w:tcW w:w="135" w:type="dxa"/>
          </w:tcPr>
          <w:p w14:paraId="07C15917" w14:textId="77777777" w:rsidR="000B4A78" w:rsidRPr="00FA5EE5" w:rsidRDefault="000B4A78" w:rsidP="000B4A78">
            <w:pPr>
              <w:tabs>
                <w:tab w:val="decimal" w:pos="882"/>
              </w:tabs>
              <w:ind w:right="-43"/>
              <w:rPr>
                <w:rFonts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1F837FDB"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94,189,873</w:t>
            </w:r>
          </w:p>
        </w:tc>
        <w:tc>
          <w:tcPr>
            <w:tcW w:w="135" w:type="dxa"/>
          </w:tcPr>
          <w:p w14:paraId="12CCA664"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vAlign w:val="bottom"/>
          </w:tcPr>
          <w:p w14:paraId="5017F5C9"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150,257,398</w:t>
            </w:r>
          </w:p>
        </w:tc>
        <w:tc>
          <w:tcPr>
            <w:tcW w:w="144" w:type="dxa"/>
          </w:tcPr>
          <w:p w14:paraId="423D0759" w14:textId="77777777" w:rsidR="000B4A78" w:rsidRPr="00FA5EE5" w:rsidRDefault="000B4A78" w:rsidP="000B4A78">
            <w:pPr>
              <w:tabs>
                <w:tab w:val="decimal" w:pos="1065"/>
              </w:tabs>
              <w:ind w:right="-43"/>
              <w:rPr>
                <w:rFonts w:hAnsi="Times New Roman" w:cs="Times New Roman"/>
                <w:sz w:val="18"/>
                <w:szCs w:val="18"/>
              </w:rPr>
            </w:pPr>
          </w:p>
        </w:tc>
        <w:tc>
          <w:tcPr>
            <w:tcW w:w="1116" w:type="dxa"/>
            <w:tcBorders>
              <w:top w:val="single" w:sz="4" w:space="0" w:color="auto"/>
              <w:left w:val="nil"/>
              <w:bottom w:val="double" w:sz="4" w:space="0" w:color="auto"/>
              <w:right w:val="nil"/>
            </w:tcBorders>
            <w:vAlign w:val="bottom"/>
          </w:tcPr>
          <w:p w14:paraId="3A4FA751" w14:textId="77777777" w:rsidR="000B4A78" w:rsidRPr="00FA5EE5" w:rsidRDefault="00C40A6C" w:rsidP="000B4A78">
            <w:pPr>
              <w:ind w:right="62"/>
              <w:jc w:val="right"/>
              <w:rPr>
                <w:rFonts w:hAnsi="Times New Roman" w:cs="Times New Roman"/>
                <w:sz w:val="18"/>
                <w:szCs w:val="18"/>
              </w:rPr>
            </w:pPr>
            <w:r w:rsidRPr="00FA5EE5">
              <w:rPr>
                <w:rFonts w:hAnsi="Times New Roman" w:cs="Times New Roman"/>
                <w:sz w:val="18"/>
                <w:szCs w:val="18"/>
              </w:rPr>
              <w:t>372,817,922</w:t>
            </w:r>
          </w:p>
        </w:tc>
      </w:tr>
      <w:tr w:rsidR="000B4A78" w:rsidRPr="00FA5EE5" w14:paraId="77FAB141" w14:textId="77777777" w:rsidTr="00A73594">
        <w:tc>
          <w:tcPr>
            <w:tcW w:w="3348" w:type="dxa"/>
            <w:tcBorders>
              <w:top w:val="nil"/>
              <w:left w:val="nil"/>
              <w:bottom w:val="nil"/>
              <w:right w:val="nil"/>
            </w:tcBorders>
          </w:tcPr>
          <w:p w14:paraId="568E6165" w14:textId="77777777" w:rsidR="000B4A78" w:rsidRPr="00FA5EE5" w:rsidRDefault="000B4A78" w:rsidP="000B4A78">
            <w:pPr>
              <w:pStyle w:val="Header"/>
              <w:spacing w:line="140" w:lineRule="exact"/>
              <w:ind w:left="162" w:firstLine="178"/>
              <w:jc w:val="both"/>
              <w:rPr>
                <w:rFonts w:hAnsi="Times New Roman" w:cs="Times New Roman"/>
                <w:sz w:val="18"/>
                <w:szCs w:val="18"/>
                <w:lang w:eastAsia="en-US"/>
              </w:rPr>
            </w:pPr>
          </w:p>
        </w:tc>
        <w:tc>
          <w:tcPr>
            <w:tcW w:w="1134" w:type="dxa"/>
            <w:tcBorders>
              <w:top w:val="double" w:sz="4" w:space="0" w:color="auto"/>
              <w:left w:val="nil"/>
            </w:tcBorders>
            <w:vAlign w:val="bottom"/>
          </w:tcPr>
          <w:p w14:paraId="2F3B3DBA" w14:textId="77777777" w:rsidR="000B4A78" w:rsidRPr="00FA5EE5" w:rsidRDefault="000B4A78" w:rsidP="000B4A78">
            <w:pPr>
              <w:ind w:right="62"/>
              <w:jc w:val="right"/>
              <w:rPr>
                <w:rFonts w:hAnsi="Times New Roman" w:cs="Times New Roman"/>
                <w:sz w:val="18"/>
                <w:szCs w:val="18"/>
              </w:rPr>
            </w:pPr>
          </w:p>
        </w:tc>
        <w:tc>
          <w:tcPr>
            <w:tcW w:w="135" w:type="dxa"/>
          </w:tcPr>
          <w:p w14:paraId="0EBBE0D7" w14:textId="77777777" w:rsidR="000B4A78" w:rsidRPr="00FA5EE5" w:rsidRDefault="000B4A78" w:rsidP="000B4A78">
            <w:pPr>
              <w:ind w:left="175" w:right="-12" w:hanging="101"/>
              <w:rPr>
                <w:rFonts w:hAnsi="Times New Roman" w:cs="Times New Roman"/>
                <w:b/>
                <w:bCs/>
                <w:sz w:val="18"/>
                <w:szCs w:val="18"/>
              </w:rPr>
            </w:pPr>
          </w:p>
        </w:tc>
        <w:tc>
          <w:tcPr>
            <w:tcW w:w="1125" w:type="dxa"/>
            <w:tcBorders>
              <w:top w:val="double" w:sz="4" w:space="0" w:color="auto"/>
            </w:tcBorders>
            <w:vAlign w:val="bottom"/>
          </w:tcPr>
          <w:p w14:paraId="58AD4A88" w14:textId="77777777" w:rsidR="000B4A78" w:rsidRPr="00FA5EE5" w:rsidRDefault="000B4A78" w:rsidP="000B4A78">
            <w:pPr>
              <w:ind w:right="62"/>
              <w:jc w:val="right"/>
              <w:rPr>
                <w:rFonts w:hAnsi="Times New Roman" w:cs="Times New Roman"/>
                <w:sz w:val="18"/>
                <w:szCs w:val="18"/>
              </w:rPr>
            </w:pPr>
          </w:p>
        </w:tc>
        <w:tc>
          <w:tcPr>
            <w:tcW w:w="135" w:type="dxa"/>
          </w:tcPr>
          <w:p w14:paraId="0B11269D" w14:textId="77777777" w:rsidR="000B4A78" w:rsidRPr="00FA5EE5" w:rsidRDefault="000B4A78" w:rsidP="000B4A78">
            <w:pPr>
              <w:ind w:left="175" w:right="-12" w:hanging="101"/>
              <w:rPr>
                <w:rFonts w:hAnsi="Times New Roman" w:cs="Times New Roman"/>
                <w:b/>
                <w:bCs/>
                <w:sz w:val="18"/>
                <w:szCs w:val="18"/>
              </w:rPr>
            </w:pPr>
          </w:p>
        </w:tc>
        <w:tc>
          <w:tcPr>
            <w:tcW w:w="1107" w:type="dxa"/>
            <w:tcBorders>
              <w:top w:val="double" w:sz="4" w:space="0" w:color="auto"/>
            </w:tcBorders>
            <w:vAlign w:val="bottom"/>
          </w:tcPr>
          <w:p w14:paraId="2C031B65" w14:textId="77777777" w:rsidR="000B4A78" w:rsidRPr="00FA5EE5" w:rsidRDefault="000B4A78" w:rsidP="000B4A78">
            <w:pPr>
              <w:ind w:right="62"/>
              <w:jc w:val="right"/>
              <w:rPr>
                <w:rFonts w:hAnsi="Times New Roman" w:cs="Times New Roman"/>
                <w:sz w:val="18"/>
                <w:szCs w:val="18"/>
              </w:rPr>
            </w:pPr>
          </w:p>
        </w:tc>
        <w:tc>
          <w:tcPr>
            <w:tcW w:w="144" w:type="dxa"/>
          </w:tcPr>
          <w:p w14:paraId="0E3EBAAD" w14:textId="77777777" w:rsidR="000B4A78" w:rsidRPr="00FA5EE5" w:rsidRDefault="000B4A78" w:rsidP="000B4A78">
            <w:pPr>
              <w:ind w:left="175" w:right="-12" w:hanging="101"/>
              <w:rPr>
                <w:rFonts w:hAnsi="Times New Roman" w:cs="Times New Roman"/>
                <w:b/>
                <w:bCs/>
                <w:sz w:val="18"/>
                <w:szCs w:val="18"/>
              </w:rPr>
            </w:pPr>
          </w:p>
        </w:tc>
        <w:tc>
          <w:tcPr>
            <w:tcW w:w="1116" w:type="dxa"/>
            <w:tcBorders>
              <w:top w:val="double" w:sz="4" w:space="0" w:color="auto"/>
              <w:right w:val="nil"/>
            </w:tcBorders>
            <w:vAlign w:val="bottom"/>
          </w:tcPr>
          <w:p w14:paraId="178C2F2E" w14:textId="77777777" w:rsidR="000B4A78" w:rsidRPr="00FA5EE5" w:rsidRDefault="000B4A78" w:rsidP="000B4A78">
            <w:pPr>
              <w:ind w:right="62"/>
              <w:jc w:val="right"/>
              <w:rPr>
                <w:rFonts w:hAnsi="Times New Roman" w:cs="Times New Roman"/>
                <w:sz w:val="18"/>
                <w:szCs w:val="18"/>
              </w:rPr>
            </w:pPr>
          </w:p>
        </w:tc>
      </w:tr>
      <w:tr w:rsidR="000B4A78" w:rsidRPr="00FA5EE5" w14:paraId="1A1A3470" w14:textId="77777777" w:rsidTr="00A471A9">
        <w:trPr>
          <w:trHeight w:val="180"/>
        </w:trPr>
        <w:tc>
          <w:tcPr>
            <w:tcW w:w="3348" w:type="dxa"/>
            <w:tcBorders>
              <w:top w:val="nil"/>
              <w:left w:val="nil"/>
              <w:bottom w:val="nil"/>
              <w:right w:val="nil"/>
            </w:tcBorders>
          </w:tcPr>
          <w:p w14:paraId="676EF7A2" w14:textId="77777777" w:rsidR="000B4A78" w:rsidRPr="00FA5EE5" w:rsidRDefault="000B4A78" w:rsidP="000B4A78">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Liabilities</w:t>
            </w:r>
          </w:p>
        </w:tc>
        <w:tc>
          <w:tcPr>
            <w:tcW w:w="1134" w:type="dxa"/>
            <w:tcBorders>
              <w:left w:val="nil"/>
            </w:tcBorders>
            <w:vAlign w:val="bottom"/>
          </w:tcPr>
          <w:p w14:paraId="271EE6C8"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35" w:type="dxa"/>
          </w:tcPr>
          <w:p w14:paraId="678853D5"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25" w:type="dxa"/>
            <w:vAlign w:val="bottom"/>
          </w:tcPr>
          <w:p w14:paraId="7404EFA9"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35" w:type="dxa"/>
          </w:tcPr>
          <w:p w14:paraId="7C6B2C10"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07" w:type="dxa"/>
            <w:vAlign w:val="bottom"/>
          </w:tcPr>
          <w:p w14:paraId="368663D0"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44" w:type="dxa"/>
          </w:tcPr>
          <w:p w14:paraId="5CB00218"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16" w:type="dxa"/>
            <w:tcBorders>
              <w:right w:val="nil"/>
            </w:tcBorders>
            <w:vAlign w:val="bottom"/>
          </w:tcPr>
          <w:p w14:paraId="674D4342"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r>
      <w:tr w:rsidR="000B4A78" w:rsidRPr="00FA5EE5" w14:paraId="083B0BF8" w14:textId="77777777" w:rsidTr="009679EA">
        <w:tc>
          <w:tcPr>
            <w:tcW w:w="3348" w:type="dxa"/>
            <w:tcBorders>
              <w:top w:val="nil"/>
              <w:left w:val="nil"/>
              <w:bottom w:val="nil"/>
              <w:right w:val="nil"/>
            </w:tcBorders>
            <w:shd w:val="clear" w:color="auto" w:fill="auto"/>
          </w:tcPr>
          <w:p w14:paraId="7A5A7105" w14:textId="77777777" w:rsidR="000B4A78" w:rsidRPr="00FA5EE5" w:rsidRDefault="000B4A78" w:rsidP="000B4A78">
            <w:pPr>
              <w:pStyle w:val="Header"/>
              <w:ind w:left="162" w:firstLine="178"/>
              <w:rPr>
                <w:rFonts w:hAnsi="Times New Roman" w:cs="Times New Roman"/>
                <w:sz w:val="18"/>
                <w:szCs w:val="18"/>
                <w:lang w:eastAsia="en-US"/>
              </w:rPr>
            </w:pPr>
            <w:r w:rsidRPr="00FA5EE5">
              <w:rPr>
                <w:rFonts w:hAnsi="Times New Roman" w:cs="Times New Roman"/>
                <w:sz w:val="18"/>
                <w:szCs w:val="18"/>
                <w:lang w:eastAsia="en-US"/>
              </w:rPr>
              <w:t xml:space="preserve">Reserves for long-term insurance </w:t>
            </w:r>
          </w:p>
          <w:p w14:paraId="7AAEBFD4" w14:textId="77777777" w:rsidR="000B4A78" w:rsidRPr="00FA5EE5" w:rsidRDefault="000B4A78" w:rsidP="000B4A78">
            <w:pPr>
              <w:pStyle w:val="Header"/>
              <w:ind w:left="434" w:hanging="94"/>
              <w:rPr>
                <w:rFonts w:hAnsi="Times New Roman" w:cs="Times New Roman"/>
                <w:sz w:val="18"/>
                <w:szCs w:val="18"/>
                <w:cs/>
                <w:lang w:eastAsia="en-US"/>
              </w:rPr>
            </w:pPr>
            <w:r w:rsidRPr="00FA5EE5">
              <w:rPr>
                <w:rFonts w:hAnsi="Times New Roman" w:cs="Times New Roman"/>
                <w:sz w:val="18"/>
                <w:szCs w:val="18"/>
                <w:cs/>
                <w:lang w:eastAsia="en-US"/>
              </w:rPr>
              <w:tab/>
            </w:r>
            <w:r w:rsidRPr="00FA5EE5">
              <w:rPr>
                <w:rFonts w:hAnsi="Times New Roman" w:cs="Times New Roman"/>
                <w:sz w:val="18"/>
                <w:szCs w:val="18"/>
                <w:lang w:eastAsia="en-US"/>
              </w:rPr>
              <w:t>contracts</w:t>
            </w:r>
            <w:r w:rsidRPr="00FA5EE5">
              <w:rPr>
                <w:rFonts w:hAnsi="Times New Roman" w:cs="Times New Roman"/>
                <w:sz w:val="18"/>
                <w:szCs w:val="18"/>
                <w:vertAlign w:val="superscript"/>
                <w:lang w:val="en-US" w:eastAsia="en-US"/>
              </w:rPr>
              <w:t>(</w:t>
            </w:r>
            <w:r w:rsidR="00F96B36" w:rsidRPr="00FA5EE5">
              <w:rPr>
                <w:rFonts w:hAnsi="Times New Roman"/>
                <w:sz w:val="18"/>
                <w:szCs w:val="18"/>
                <w:vertAlign w:val="superscript"/>
                <w:lang w:val="en-US" w:eastAsia="en-US"/>
              </w:rPr>
              <w:t>2</w:t>
            </w:r>
            <w:r w:rsidRPr="00FA5EE5">
              <w:rPr>
                <w:rFonts w:hAnsi="Times New Roman" w:cs="Times New Roman"/>
                <w:sz w:val="18"/>
                <w:szCs w:val="18"/>
                <w:vertAlign w:val="superscript"/>
                <w:lang w:val="en-US" w:eastAsia="en-US"/>
              </w:rPr>
              <w:t>)</w:t>
            </w:r>
          </w:p>
        </w:tc>
        <w:tc>
          <w:tcPr>
            <w:tcW w:w="1134" w:type="dxa"/>
            <w:shd w:val="clear" w:color="auto" w:fill="auto"/>
            <w:vAlign w:val="bottom"/>
          </w:tcPr>
          <w:p w14:paraId="1D022154"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90,790,451</w:t>
            </w:r>
          </w:p>
        </w:tc>
        <w:tc>
          <w:tcPr>
            <w:tcW w:w="135" w:type="dxa"/>
            <w:shd w:val="clear" w:color="auto" w:fill="auto"/>
          </w:tcPr>
          <w:p w14:paraId="75C549FC" w14:textId="77777777" w:rsidR="000B4A78" w:rsidRPr="00FA5EE5" w:rsidRDefault="000B4A78" w:rsidP="000B4A78">
            <w:pPr>
              <w:ind w:right="15"/>
              <w:jc w:val="center"/>
              <w:rPr>
                <w:rFonts w:hAnsi="Times New Roman" w:cs="Times New Roman"/>
                <w:sz w:val="18"/>
                <w:szCs w:val="18"/>
              </w:rPr>
            </w:pPr>
          </w:p>
        </w:tc>
        <w:tc>
          <w:tcPr>
            <w:tcW w:w="1125" w:type="dxa"/>
            <w:shd w:val="clear" w:color="auto" w:fill="auto"/>
            <w:vAlign w:val="bottom"/>
          </w:tcPr>
          <w:p w14:paraId="2CB44AC6"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94,947,187</w:t>
            </w:r>
          </w:p>
        </w:tc>
        <w:tc>
          <w:tcPr>
            <w:tcW w:w="135" w:type="dxa"/>
            <w:shd w:val="clear" w:color="auto" w:fill="auto"/>
          </w:tcPr>
          <w:p w14:paraId="1BA55C15"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shd w:val="clear" w:color="auto" w:fill="auto"/>
            <w:vAlign w:val="bottom"/>
          </w:tcPr>
          <w:p w14:paraId="31CA566A"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198,546,860</w:t>
            </w:r>
          </w:p>
        </w:tc>
        <w:tc>
          <w:tcPr>
            <w:tcW w:w="144" w:type="dxa"/>
            <w:shd w:val="clear" w:color="auto" w:fill="auto"/>
          </w:tcPr>
          <w:p w14:paraId="3A61F09B" w14:textId="77777777" w:rsidR="000B4A78" w:rsidRPr="00FA5EE5" w:rsidRDefault="000B4A78" w:rsidP="000B4A78">
            <w:pPr>
              <w:ind w:right="172"/>
              <w:jc w:val="right"/>
              <w:rPr>
                <w:rFonts w:hAnsi="Times New Roman" w:cs="Times New Roman"/>
                <w:sz w:val="18"/>
                <w:szCs w:val="18"/>
              </w:rPr>
            </w:pPr>
          </w:p>
        </w:tc>
        <w:tc>
          <w:tcPr>
            <w:tcW w:w="1116" w:type="dxa"/>
            <w:shd w:val="clear" w:color="auto" w:fill="auto"/>
            <w:vAlign w:val="bottom"/>
          </w:tcPr>
          <w:p w14:paraId="5A584AD1" w14:textId="77777777" w:rsidR="000B4A78" w:rsidRPr="00FA5EE5" w:rsidRDefault="001D6DC8" w:rsidP="000B4A78">
            <w:pPr>
              <w:ind w:right="62"/>
              <w:jc w:val="right"/>
              <w:rPr>
                <w:rFonts w:hAnsi="Times New Roman" w:cs="Times New Roman"/>
                <w:sz w:val="18"/>
                <w:szCs w:val="18"/>
              </w:rPr>
            </w:pPr>
            <w:r w:rsidRPr="00FA5EE5">
              <w:rPr>
                <w:rFonts w:hAnsi="Times New Roman" w:cs="Times New Roman"/>
                <w:sz w:val="18"/>
                <w:szCs w:val="18"/>
              </w:rPr>
              <w:t>384,284,498</w:t>
            </w:r>
          </w:p>
        </w:tc>
      </w:tr>
      <w:tr w:rsidR="00C07651" w:rsidRPr="00FA5EE5" w14:paraId="7B89E272" w14:textId="77777777" w:rsidTr="009679EA">
        <w:tc>
          <w:tcPr>
            <w:tcW w:w="3348" w:type="dxa"/>
            <w:tcBorders>
              <w:top w:val="nil"/>
              <w:left w:val="nil"/>
              <w:bottom w:val="nil"/>
              <w:right w:val="nil"/>
            </w:tcBorders>
            <w:shd w:val="clear" w:color="auto" w:fill="auto"/>
          </w:tcPr>
          <w:p w14:paraId="5C46ECFA" w14:textId="77777777" w:rsidR="00C07651" w:rsidRPr="00FA5EE5" w:rsidRDefault="00C07651" w:rsidP="00C07651">
            <w:pPr>
              <w:pStyle w:val="Header"/>
              <w:ind w:left="162" w:firstLine="178"/>
              <w:jc w:val="both"/>
              <w:rPr>
                <w:rFonts w:hAnsi="Times New Roman" w:cs="Times New Roman"/>
                <w:sz w:val="18"/>
                <w:szCs w:val="18"/>
                <w:lang w:eastAsia="en-US"/>
              </w:rPr>
            </w:pPr>
            <w:r w:rsidRPr="00FA5EE5">
              <w:rPr>
                <w:rFonts w:hAnsi="Times New Roman" w:cs="Times New Roman"/>
                <w:sz w:val="18"/>
                <w:szCs w:val="18"/>
                <w:lang w:val="en-US" w:eastAsia="en-US"/>
              </w:rPr>
              <w:t>Claim</w:t>
            </w:r>
            <w:r w:rsidRPr="00FA5EE5">
              <w:rPr>
                <w:rFonts w:hAnsi="Times New Roman" w:cs="Times New Roman"/>
                <w:sz w:val="18"/>
                <w:szCs w:val="18"/>
                <w:lang w:eastAsia="en-US"/>
              </w:rPr>
              <w:t xml:space="preserve"> reserves</w:t>
            </w:r>
          </w:p>
        </w:tc>
        <w:tc>
          <w:tcPr>
            <w:tcW w:w="1134" w:type="dxa"/>
            <w:tcBorders>
              <w:top w:val="nil"/>
              <w:left w:val="nil"/>
              <w:bottom w:val="single" w:sz="4" w:space="0" w:color="auto"/>
              <w:right w:val="nil"/>
            </w:tcBorders>
            <w:shd w:val="clear" w:color="auto" w:fill="auto"/>
            <w:vAlign w:val="bottom"/>
          </w:tcPr>
          <w:p w14:paraId="27FE2264" w14:textId="77777777" w:rsidR="00C07651" w:rsidRPr="00FA5EE5" w:rsidRDefault="001D6DC8" w:rsidP="00C07651">
            <w:pPr>
              <w:ind w:right="62"/>
              <w:jc w:val="right"/>
              <w:rPr>
                <w:rFonts w:hAnsi="Times New Roman" w:cs="Times New Roman"/>
                <w:sz w:val="18"/>
                <w:szCs w:val="18"/>
              </w:rPr>
            </w:pPr>
            <w:r w:rsidRPr="00FA5EE5">
              <w:rPr>
                <w:rFonts w:hAnsi="Times New Roman" w:cs="Times New Roman"/>
                <w:sz w:val="18"/>
                <w:szCs w:val="18"/>
              </w:rPr>
              <w:t>392,939</w:t>
            </w:r>
          </w:p>
        </w:tc>
        <w:tc>
          <w:tcPr>
            <w:tcW w:w="135" w:type="dxa"/>
            <w:shd w:val="clear" w:color="auto" w:fill="auto"/>
          </w:tcPr>
          <w:p w14:paraId="5B7A1B8F" w14:textId="77777777" w:rsidR="00C07651" w:rsidRPr="00FA5EE5" w:rsidRDefault="00C07651" w:rsidP="00C07651">
            <w:pPr>
              <w:ind w:right="172"/>
              <w:jc w:val="right"/>
              <w:rPr>
                <w:rFonts w:hAnsi="Times New Roman" w:cs="Times New Roman"/>
                <w:sz w:val="18"/>
                <w:szCs w:val="18"/>
              </w:rPr>
            </w:pPr>
          </w:p>
        </w:tc>
        <w:tc>
          <w:tcPr>
            <w:tcW w:w="1125" w:type="dxa"/>
            <w:tcBorders>
              <w:top w:val="nil"/>
              <w:left w:val="nil"/>
              <w:bottom w:val="single" w:sz="4" w:space="0" w:color="auto"/>
              <w:right w:val="nil"/>
            </w:tcBorders>
            <w:shd w:val="clear" w:color="auto" w:fill="auto"/>
            <w:vAlign w:val="bottom"/>
          </w:tcPr>
          <w:p w14:paraId="768036DB" w14:textId="77777777" w:rsidR="00C07651" w:rsidRPr="00FA5EE5" w:rsidRDefault="001D6DC8" w:rsidP="00C07651">
            <w:pPr>
              <w:jc w:val="center"/>
              <w:rPr>
                <w:rFonts w:hAnsi="Times New Roman" w:cs="Times New Roman"/>
                <w:sz w:val="18"/>
                <w:szCs w:val="18"/>
              </w:rPr>
            </w:pPr>
            <w:r w:rsidRPr="00FA5EE5">
              <w:rPr>
                <w:rFonts w:hAnsi="Times New Roman" w:cs="Times New Roman"/>
                <w:sz w:val="18"/>
                <w:szCs w:val="18"/>
              </w:rPr>
              <w:t>-</w:t>
            </w:r>
          </w:p>
        </w:tc>
        <w:tc>
          <w:tcPr>
            <w:tcW w:w="135" w:type="dxa"/>
            <w:shd w:val="clear" w:color="auto" w:fill="auto"/>
          </w:tcPr>
          <w:p w14:paraId="2FC55DB4" w14:textId="77777777" w:rsidR="00C07651" w:rsidRPr="00FA5EE5" w:rsidRDefault="00C07651" w:rsidP="00C07651">
            <w:pPr>
              <w:ind w:right="15"/>
              <w:jc w:val="center"/>
              <w:rPr>
                <w:rFonts w:hAnsi="Times New Roman" w:cs="Times New Roman"/>
                <w:sz w:val="18"/>
                <w:szCs w:val="18"/>
                <w:cs/>
              </w:rPr>
            </w:pPr>
          </w:p>
        </w:tc>
        <w:tc>
          <w:tcPr>
            <w:tcW w:w="1107" w:type="dxa"/>
            <w:tcBorders>
              <w:top w:val="nil"/>
              <w:left w:val="nil"/>
              <w:bottom w:val="single" w:sz="4" w:space="0" w:color="auto"/>
              <w:right w:val="nil"/>
            </w:tcBorders>
            <w:shd w:val="clear" w:color="auto" w:fill="auto"/>
            <w:vAlign w:val="bottom"/>
          </w:tcPr>
          <w:p w14:paraId="41A89CD4" w14:textId="77777777" w:rsidR="00C07651" w:rsidRPr="00FA5EE5" w:rsidRDefault="001D6DC8" w:rsidP="00C07651">
            <w:pPr>
              <w:jc w:val="center"/>
              <w:rPr>
                <w:rFonts w:hAnsi="Times New Roman" w:cs="Times New Roman"/>
                <w:sz w:val="18"/>
                <w:szCs w:val="18"/>
                <w:cs/>
              </w:rPr>
            </w:pPr>
            <w:r w:rsidRPr="00FA5EE5">
              <w:rPr>
                <w:rFonts w:hAnsi="Times New Roman" w:cs="Times New Roman"/>
                <w:sz w:val="18"/>
                <w:szCs w:val="18"/>
              </w:rPr>
              <w:t>-</w:t>
            </w:r>
          </w:p>
        </w:tc>
        <w:tc>
          <w:tcPr>
            <w:tcW w:w="144" w:type="dxa"/>
            <w:shd w:val="clear" w:color="auto" w:fill="auto"/>
          </w:tcPr>
          <w:p w14:paraId="7C955411" w14:textId="77777777" w:rsidR="00C07651" w:rsidRPr="00FA5EE5" w:rsidRDefault="00C07651" w:rsidP="00C07651">
            <w:pPr>
              <w:ind w:right="172"/>
              <w:jc w:val="right"/>
              <w:rPr>
                <w:rFonts w:hAnsi="Times New Roman" w:cs="Times New Roman"/>
                <w:sz w:val="18"/>
                <w:szCs w:val="18"/>
                <w:cs/>
              </w:rPr>
            </w:pPr>
          </w:p>
        </w:tc>
        <w:tc>
          <w:tcPr>
            <w:tcW w:w="1116" w:type="dxa"/>
            <w:tcBorders>
              <w:top w:val="nil"/>
              <w:left w:val="nil"/>
              <w:bottom w:val="single" w:sz="4" w:space="0" w:color="auto"/>
              <w:right w:val="nil"/>
            </w:tcBorders>
            <w:shd w:val="clear" w:color="auto" w:fill="auto"/>
            <w:vAlign w:val="bottom"/>
          </w:tcPr>
          <w:p w14:paraId="07C71554" w14:textId="77777777" w:rsidR="00C07651" w:rsidRPr="00FA5EE5" w:rsidRDefault="001D6DC8" w:rsidP="00C07651">
            <w:pPr>
              <w:ind w:right="62"/>
              <w:jc w:val="right"/>
              <w:rPr>
                <w:rFonts w:hAnsi="Times New Roman" w:cs="Times New Roman"/>
                <w:sz w:val="18"/>
                <w:szCs w:val="18"/>
                <w:cs/>
              </w:rPr>
            </w:pPr>
            <w:r w:rsidRPr="00FA5EE5">
              <w:rPr>
                <w:rFonts w:hAnsi="Times New Roman" w:cs="Times New Roman"/>
                <w:sz w:val="18"/>
                <w:szCs w:val="18"/>
              </w:rPr>
              <w:t>392,939</w:t>
            </w:r>
          </w:p>
        </w:tc>
      </w:tr>
      <w:tr w:rsidR="00C07651" w:rsidRPr="00FA5EE5" w14:paraId="4C9D7487" w14:textId="77777777" w:rsidTr="009679EA">
        <w:tc>
          <w:tcPr>
            <w:tcW w:w="3348" w:type="dxa"/>
            <w:tcBorders>
              <w:top w:val="nil"/>
              <w:left w:val="nil"/>
              <w:bottom w:val="nil"/>
              <w:right w:val="nil"/>
            </w:tcBorders>
            <w:shd w:val="clear" w:color="auto" w:fill="auto"/>
          </w:tcPr>
          <w:p w14:paraId="73C132B0" w14:textId="77777777" w:rsidR="00C07651" w:rsidRPr="00FA5EE5" w:rsidRDefault="00C07651" w:rsidP="00C07651">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eastAsia="en-US"/>
              </w:rPr>
              <w:t>Total</w:t>
            </w:r>
            <w:r w:rsidRPr="00FA5EE5">
              <w:rPr>
                <w:rFonts w:hAnsi="Times New Roman" w:cs="Times New Roman"/>
                <w:sz w:val="18"/>
                <w:szCs w:val="18"/>
                <w:lang w:val="en-US" w:eastAsia="en-US"/>
              </w:rPr>
              <w:t xml:space="preserve"> liabilities</w:t>
            </w:r>
          </w:p>
        </w:tc>
        <w:tc>
          <w:tcPr>
            <w:tcW w:w="1134" w:type="dxa"/>
            <w:tcBorders>
              <w:top w:val="single" w:sz="4" w:space="0" w:color="auto"/>
              <w:left w:val="nil"/>
              <w:bottom w:val="double" w:sz="4" w:space="0" w:color="auto"/>
              <w:right w:val="nil"/>
            </w:tcBorders>
            <w:shd w:val="clear" w:color="auto" w:fill="auto"/>
            <w:vAlign w:val="bottom"/>
          </w:tcPr>
          <w:p w14:paraId="55C26CC4" w14:textId="77777777" w:rsidR="00C07651" w:rsidRPr="00FA5EE5" w:rsidRDefault="001D6DC8" w:rsidP="00C07651">
            <w:pPr>
              <w:ind w:right="62"/>
              <w:jc w:val="right"/>
              <w:rPr>
                <w:rFonts w:hAnsi="Times New Roman" w:cs="Times New Roman"/>
                <w:sz w:val="18"/>
                <w:szCs w:val="18"/>
              </w:rPr>
            </w:pPr>
            <w:r w:rsidRPr="00FA5EE5">
              <w:rPr>
                <w:rFonts w:hAnsi="Times New Roman" w:cs="Times New Roman"/>
                <w:sz w:val="18"/>
                <w:szCs w:val="18"/>
              </w:rPr>
              <w:t>91,183,390</w:t>
            </w:r>
          </w:p>
        </w:tc>
        <w:tc>
          <w:tcPr>
            <w:tcW w:w="135" w:type="dxa"/>
            <w:shd w:val="clear" w:color="auto" w:fill="auto"/>
          </w:tcPr>
          <w:p w14:paraId="1ED38B86" w14:textId="77777777" w:rsidR="00C07651" w:rsidRPr="00FA5EE5" w:rsidRDefault="00C07651" w:rsidP="00C07651">
            <w:pPr>
              <w:ind w:right="172"/>
              <w:jc w:val="right"/>
              <w:rPr>
                <w:rFonts w:hAnsi="Times New Roman" w:cs="Times New Roman"/>
                <w:sz w:val="18"/>
                <w:szCs w:val="18"/>
              </w:rPr>
            </w:pPr>
          </w:p>
        </w:tc>
        <w:tc>
          <w:tcPr>
            <w:tcW w:w="1125" w:type="dxa"/>
            <w:tcBorders>
              <w:top w:val="single" w:sz="4" w:space="0" w:color="auto"/>
              <w:left w:val="nil"/>
              <w:bottom w:val="double" w:sz="4" w:space="0" w:color="auto"/>
              <w:right w:val="nil"/>
            </w:tcBorders>
            <w:shd w:val="clear" w:color="auto" w:fill="auto"/>
            <w:vAlign w:val="bottom"/>
          </w:tcPr>
          <w:p w14:paraId="349C51DF" w14:textId="77777777" w:rsidR="00C07651" w:rsidRPr="00FA5EE5" w:rsidRDefault="001D6DC8" w:rsidP="00C07651">
            <w:pPr>
              <w:ind w:right="62"/>
              <w:jc w:val="right"/>
              <w:rPr>
                <w:rFonts w:hAnsi="Times New Roman" w:cs="Times New Roman"/>
                <w:sz w:val="18"/>
                <w:szCs w:val="18"/>
              </w:rPr>
            </w:pPr>
            <w:r w:rsidRPr="00FA5EE5">
              <w:rPr>
                <w:rFonts w:hAnsi="Times New Roman" w:cs="Times New Roman"/>
                <w:sz w:val="18"/>
                <w:szCs w:val="18"/>
              </w:rPr>
              <w:t>94,947,187</w:t>
            </w:r>
          </w:p>
        </w:tc>
        <w:tc>
          <w:tcPr>
            <w:tcW w:w="135" w:type="dxa"/>
            <w:shd w:val="clear" w:color="auto" w:fill="auto"/>
          </w:tcPr>
          <w:p w14:paraId="6BFDA8B5" w14:textId="77777777" w:rsidR="00C07651" w:rsidRPr="00FA5EE5" w:rsidRDefault="00C07651" w:rsidP="00C07651">
            <w:pPr>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shd w:val="clear" w:color="auto" w:fill="auto"/>
            <w:vAlign w:val="bottom"/>
          </w:tcPr>
          <w:p w14:paraId="7D3E19A4" w14:textId="77777777" w:rsidR="00C07651" w:rsidRPr="00FA5EE5" w:rsidRDefault="001D6DC8" w:rsidP="00C07651">
            <w:pPr>
              <w:ind w:right="62"/>
              <w:jc w:val="right"/>
              <w:rPr>
                <w:rFonts w:hAnsi="Times New Roman" w:cs="Times New Roman"/>
                <w:sz w:val="18"/>
                <w:szCs w:val="18"/>
              </w:rPr>
            </w:pPr>
            <w:r w:rsidRPr="00FA5EE5">
              <w:rPr>
                <w:rFonts w:hAnsi="Times New Roman" w:cs="Times New Roman"/>
                <w:sz w:val="18"/>
                <w:szCs w:val="18"/>
              </w:rPr>
              <w:t>198,546,860</w:t>
            </w:r>
          </w:p>
        </w:tc>
        <w:tc>
          <w:tcPr>
            <w:tcW w:w="144" w:type="dxa"/>
            <w:shd w:val="clear" w:color="auto" w:fill="auto"/>
          </w:tcPr>
          <w:p w14:paraId="526AAC60" w14:textId="77777777" w:rsidR="00C07651" w:rsidRPr="00FA5EE5" w:rsidRDefault="00C07651" w:rsidP="00C07651">
            <w:pPr>
              <w:ind w:right="172"/>
              <w:jc w:val="right"/>
              <w:rPr>
                <w:rFonts w:hAnsi="Times New Roman" w:cs="Times New Roman"/>
                <w:sz w:val="18"/>
                <w:szCs w:val="18"/>
              </w:rPr>
            </w:pPr>
          </w:p>
        </w:tc>
        <w:tc>
          <w:tcPr>
            <w:tcW w:w="1116" w:type="dxa"/>
            <w:tcBorders>
              <w:top w:val="single" w:sz="4" w:space="0" w:color="auto"/>
              <w:left w:val="nil"/>
              <w:bottom w:val="double" w:sz="4" w:space="0" w:color="auto"/>
              <w:right w:val="nil"/>
            </w:tcBorders>
            <w:shd w:val="clear" w:color="auto" w:fill="auto"/>
            <w:vAlign w:val="bottom"/>
          </w:tcPr>
          <w:p w14:paraId="6163CC32" w14:textId="77777777" w:rsidR="00C07651" w:rsidRPr="00FA5EE5" w:rsidRDefault="001D6DC8" w:rsidP="00C07651">
            <w:pPr>
              <w:ind w:right="62"/>
              <w:jc w:val="right"/>
              <w:rPr>
                <w:rFonts w:hAnsi="Times New Roman" w:cs="Times New Roman"/>
                <w:sz w:val="18"/>
                <w:szCs w:val="18"/>
              </w:rPr>
            </w:pPr>
            <w:r w:rsidRPr="00FA5EE5">
              <w:rPr>
                <w:rFonts w:hAnsi="Times New Roman" w:cs="Times New Roman"/>
                <w:sz w:val="18"/>
                <w:szCs w:val="18"/>
              </w:rPr>
              <w:t>384,677,437</w:t>
            </w:r>
          </w:p>
        </w:tc>
      </w:tr>
    </w:tbl>
    <w:p w14:paraId="4F8C3B21" w14:textId="77777777" w:rsidR="00977268" w:rsidRPr="00FA5EE5" w:rsidRDefault="00977268" w:rsidP="00557999">
      <w:pPr>
        <w:numPr>
          <w:ilvl w:val="0"/>
          <w:numId w:val="23"/>
        </w:numPr>
        <w:spacing w:before="120" w:line="260" w:lineRule="exact"/>
        <w:ind w:left="1483" w:hanging="317"/>
        <w:jc w:val="thaiDistribute"/>
        <w:rPr>
          <w:rFonts w:hAnsi="Times New Roman" w:cs="Times New Roman"/>
          <w:sz w:val="16"/>
          <w:szCs w:val="16"/>
        </w:rPr>
      </w:pPr>
      <w:r w:rsidRPr="00FA5EE5">
        <w:rPr>
          <w:rFonts w:hAnsi="Times New Roman" w:cs="Times New Roman"/>
          <w:sz w:val="20"/>
          <w:szCs w:val="20"/>
        </w:rPr>
        <w:tab/>
      </w:r>
      <w:r w:rsidRPr="00FA5EE5">
        <w:rPr>
          <w:rFonts w:hAnsi="Times New Roman" w:cs="Times New Roman"/>
          <w:sz w:val="16"/>
          <w:szCs w:val="16"/>
        </w:rPr>
        <w:t>Total principal amount and interest</w:t>
      </w:r>
    </w:p>
    <w:p w14:paraId="51C543E5" w14:textId="77777777" w:rsidR="00977268" w:rsidRPr="00FA5EE5" w:rsidRDefault="00977268" w:rsidP="00A73594">
      <w:pPr>
        <w:numPr>
          <w:ilvl w:val="0"/>
          <w:numId w:val="23"/>
        </w:numPr>
        <w:spacing w:line="260" w:lineRule="exact"/>
        <w:ind w:left="1485" w:hanging="315"/>
        <w:jc w:val="thaiDistribute"/>
        <w:rPr>
          <w:rFonts w:hAnsi="Times New Roman" w:cs="Times New Roman"/>
          <w:sz w:val="20"/>
          <w:szCs w:val="22"/>
        </w:rPr>
      </w:pPr>
      <w:r w:rsidRPr="00FA5EE5">
        <w:rPr>
          <w:rFonts w:hAnsi="Times New Roman" w:cs="Times New Roman"/>
          <w:sz w:val="18"/>
          <w:szCs w:val="18"/>
        </w:rPr>
        <w:tab/>
      </w:r>
      <w:r w:rsidRPr="00FA5EE5">
        <w:rPr>
          <w:rFonts w:hAnsi="Times New Roman" w:cs="Times New Roman"/>
          <w:sz w:val="16"/>
          <w:szCs w:val="16"/>
        </w:rPr>
        <w:t>Amount before discount</w:t>
      </w:r>
    </w:p>
    <w:p w14:paraId="17CA790B" w14:textId="77777777" w:rsidR="00934CC1" w:rsidRPr="00FA5EE5" w:rsidRDefault="00977268" w:rsidP="00A73594">
      <w:pPr>
        <w:ind w:left="547" w:right="-16"/>
        <w:jc w:val="right"/>
        <w:rPr>
          <w:rFonts w:hAnsi="Times New Roman" w:cs="Times New Roman"/>
          <w:b/>
          <w:bCs/>
          <w:sz w:val="18"/>
          <w:szCs w:val="18"/>
        </w:rPr>
      </w:pPr>
      <w:r w:rsidRPr="00FA5EE5">
        <w:rPr>
          <w:rFonts w:hAnsi="Times New Roman" w:cs="Times New Roman"/>
          <w:b/>
          <w:bCs/>
          <w:sz w:val="18"/>
          <w:szCs w:val="18"/>
        </w:rPr>
        <w:t>(Unit : Thousand Baht)</w:t>
      </w:r>
    </w:p>
    <w:tbl>
      <w:tblPr>
        <w:tblW w:w="8244" w:type="dxa"/>
        <w:tblInd w:w="1017" w:type="dxa"/>
        <w:tblLayout w:type="fixed"/>
        <w:tblCellMar>
          <w:left w:w="0" w:type="dxa"/>
          <w:right w:w="0" w:type="dxa"/>
        </w:tblCellMar>
        <w:tblLook w:val="0000" w:firstRow="0" w:lastRow="0" w:firstColumn="0" w:lastColumn="0" w:noHBand="0" w:noVBand="0"/>
      </w:tblPr>
      <w:tblGrid>
        <w:gridCol w:w="3348"/>
        <w:gridCol w:w="1134"/>
        <w:gridCol w:w="135"/>
        <w:gridCol w:w="1125"/>
        <w:gridCol w:w="135"/>
        <w:gridCol w:w="1107"/>
        <w:gridCol w:w="144"/>
        <w:gridCol w:w="1116"/>
      </w:tblGrid>
      <w:tr w:rsidR="00934CC1" w:rsidRPr="00FA5EE5" w14:paraId="038A6D6E" w14:textId="77777777" w:rsidTr="00F749D9">
        <w:tc>
          <w:tcPr>
            <w:tcW w:w="3348" w:type="dxa"/>
            <w:tcBorders>
              <w:top w:val="nil"/>
              <w:left w:val="nil"/>
              <w:bottom w:val="nil"/>
              <w:right w:val="nil"/>
            </w:tcBorders>
          </w:tcPr>
          <w:p w14:paraId="4D924E19" w14:textId="77777777" w:rsidR="00934CC1" w:rsidRPr="00FA5EE5" w:rsidRDefault="00934CC1" w:rsidP="00F749D9">
            <w:pPr>
              <w:ind w:left="103" w:right="-36"/>
              <w:rPr>
                <w:rFonts w:hAnsi="Times New Roman" w:cs="Times New Roman"/>
                <w:b/>
                <w:bCs/>
                <w:sz w:val="18"/>
                <w:szCs w:val="18"/>
                <w:cs/>
              </w:rPr>
            </w:pPr>
          </w:p>
        </w:tc>
        <w:tc>
          <w:tcPr>
            <w:tcW w:w="4896" w:type="dxa"/>
            <w:gridSpan w:val="7"/>
            <w:tcBorders>
              <w:top w:val="nil"/>
              <w:left w:val="nil"/>
              <w:bottom w:val="single" w:sz="4" w:space="0" w:color="auto"/>
              <w:right w:val="nil"/>
            </w:tcBorders>
          </w:tcPr>
          <w:p w14:paraId="00CAEA48" w14:textId="77777777" w:rsidR="00934CC1" w:rsidRPr="00FA5EE5" w:rsidRDefault="00934CC1" w:rsidP="00F749D9">
            <w:pPr>
              <w:tabs>
                <w:tab w:val="decimal" w:pos="1242"/>
              </w:tabs>
              <w:ind w:firstLine="4"/>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934CC1" w:rsidRPr="00FA5EE5" w14:paraId="466736AC" w14:textId="77777777" w:rsidTr="00F749D9">
        <w:tc>
          <w:tcPr>
            <w:tcW w:w="3348" w:type="dxa"/>
            <w:tcBorders>
              <w:top w:val="nil"/>
              <w:left w:val="nil"/>
              <w:bottom w:val="nil"/>
              <w:right w:val="nil"/>
            </w:tcBorders>
            <w:vAlign w:val="center"/>
          </w:tcPr>
          <w:p w14:paraId="7094BAF3" w14:textId="77777777" w:rsidR="00934CC1" w:rsidRPr="00FA5EE5" w:rsidRDefault="00934CC1" w:rsidP="00F749D9">
            <w:pPr>
              <w:ind w:left="119" w:hanging="9"/>
              <w:rPr>
                <w:rFonts w:hAnsi="Times New Roman" w:cs="Times New Roman"/>
                <w:b/>
                <w:bCs/>
                <w:sz w:val="18"/>
                <w:szCs w:val="18"/>
                <w:cs/>
              </w:rPr>
            </w:pPr>
          </w:p>
        </w:tc>
        <w:tc>
          <w:tcPr>
            <w:tcW w:w="4896" w:type="dxa"/>
            <w:gridSpan w:val="7"/>
            <w:tcBorders>
              <w:top w:val="single" w:sz="4" w:space="0" w:color="auto"/>
              <w:left w:val="nil"/>
              <w:bottom w:val="single" w:sz="4" w:space="0" w:color="auto"/>
              <w:right w:val="nil"/>
            </w:tcBorders>
          </w:tcPr>
          <w:p w14:paraId="14D4E523" w14:textId="77777777" w:rsidR="00934CC1" w:rsidRPr="00FA5EE5" w:rsidRDefault="00934CC1" w:rsidP="00F749D9">
            <w:pPr>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2022</w:t>
            </w:r>
          </w:p>
        </w:tc>
      </w:tr>
      <w:tr w:rsidR="00934CC1" w:rsidRPr="00FA5EE5" w14:paraId="1EE7AE60" w14:textId="77777777" w:rsidTr="00F749D9">
        <w:tc>
          <w:tcPr>
            <w:tcW w:w="3348" w:type="dxa"/>
            <w:tcBorders>
              <w:top w:val="nil"/>
              <w:left w:val="nil"/>
              <w:bottom w:val="nil"/>
              <w:right w:val="nil"/>
            </w:tcBorders>
          </w:tcPr>
          <w:p w14:paraId="00A93EDA" w14:textId="77777777" w:rsidR="00934CC1" w:rsidRPr="00FA5EE5" w:rsidRDefault="00934CC1" w:rsidP="00F749D9">
            <w:pPr>
              <w:ind w:left="175" w:right="-12" w:hanging="101"/>
              <w:rPr>
                <w:rFonts w:hAnsi="Times New Roman" w:cs="Times New Roman"/>
                <w:b/>
                <w:bCs/>
                <w:sz w:val="18"/>
                <w:szCs w:val="18"/>
                <w:cs/>
              </w:rPr>
            </w:pPr>
          </w:p>
        </w:tc>
        <w:tc>
          <w:tcPr>
            <w:tcW w:w="1134" w:type="dxa"/>
            <w:tcBorders>
              <w:top w:val="single" w:sz="4" w:space="0" w:color="auto"/>
              <w:left w:val="nil"/>
            </w:tcBorders>
            <w:vAlign w:val="bottom"/>
          </w:tcPr>
          <w:p w14:paraId="77DCE6EA" w14:textId="77777777" w:rsidR="00934CC1" w:rsidRPr="00FA5EE5" w:rsidRDefault="00934CC1" w:rsidP="00F749D9">
            <w:pPr>
              <w:jc w:val="center"/>
              <w:rPr>
                <w:rFonts w:hAnsi="Times New Roman" w:cs="Times New Roman"/>
                <w:b/>
                <w:bCs/>
                <w:sz w:val="18"/>
                <w:szCs w:val="18"/>
              </w:rPr>
            </w:pPr>
          </w:p>
        </w:tc>
        <w:tc>
          <w:tcPr>
            <w:tcW w:w="135" w:type="dxa"/>
            <w:tcBorders>
              <w:top w:val="single" w:sz="4" w:space="0" w:color="auto"/>
            </w:tcBorders>
          </w:tcPr>
          <w:p w14:paraId="7093A846" w14:textId="77777777" w:rsidR="00934CC1" w:rsidRPr="00FA5EE5" w:rsidRDefault="00934CC1" w:rsidP="00F749D9">
            <w:pPr>
              <w:jc w:val="center"/>
              <w:rPr>
                <w:rFonts w:hAnsi="Times New Roman" w:cs="Times New Roman"/>
                <w:b/>
                <w:bCs/>
                <w:sz w:val="18"/>
                <w:szCs w:val="18"/>
              </w:rPr>
            </w:pPr>
          </w:p>
        </w:tc>
        <w:tc>
          <w:tcPr>
            <w:tcW w:w="1125" w:type="dxa"/>
            <w:tcBorders>
              <w:top w:val="single" w:sz="4" w:space="0" w:color="auto"/>
            </w:tcBorders>
            <w:vAlign w:val="bottom"/>
          </w:tcPr>
          <w:p w14:paraId="6BAB882D" w14:textId="77777777" w:rsidR="00934CC1" w:rsidRPr="00FA5EE5" w:rsidRDefault="00934CC1" w:rsidP="00F749D9">
            <w:pPr>
              <w:jc w:val="center"/>
              <w:rPr>
                <w:rFonts w:hAnsi="Times New Roman" w:cs="Times New Roman"/>
                <w:b/>
                <w:bCs/>
                <w:sz w:val="18"/>
                <w:szCs w:val="18"/>
              </w:rPr>
            </w:pPr>
          </w:p>
        </w:tc>
        <w:tc>
          <w:tcPr>
            <w:tcW w:w="135" w:type="dxa"/>
            <w:tcBorders>
              <w:top w:val="single" w:sz="4" w:space="0" w:color="auto"/>
            </w:tcBorders>
          </w:tcPr>
          <w:p w14:paraId="2E942534" w14:textId="77777777" w:rsidR="00934CC1" w:rsidRPr="00FA5EE5" w:rsidRDefault="00934CC1" w:rsidP="00F749D9">
            <w:pPr>
              <w:jc w:val="center"/>
              <w:rPr>
                <w:rFonts w:hAnsi="Times New Roman" w:cs="Times New Roman"/>
                <w:b/>
                <w:bCs/>
                <w:sz w:val="18"/>
                <w:szCs w:val="18"/>
              </w:rPr>
            </w:pPr>
          </w:p>
        </w:tc>
        <w:tc>
          <w:tcPr>
            <w:tcW w:w="1107" w:type="dxa"/>
            <w:tcBorders>
              <w:top w:val="single" w:sz="4" w:space="0" w:color="auto"/>
            </w:tcBorders>
            <w:vAlign w:val="bottom"/>
          </w:tcPr>
          <w:p w14:paraId="0464034D" w14:textId="77777777" w:rsidR="00934CC1" w:rsidRPr="00FA5EE5" w:rsidRDefault="00934CC1" w:rsidP="00F749D9">
            <w:pPr>
              <w:jc w:val="center"/>
              <w:rPr>
                <w:rFonts w:hAnsi="Times New Roman" w:cs="Times New Roman"/>
                <w:b/>
                <w:bCs/>
                <w:sz w:val="18"/>
                <w:szCs w:val="18"/>
              </w:rPr>
            </w:pPr>
            <w:r w:rsidRPr="00FA5EE5">
              <w:rPr>
                <w:rFonts w:hAnsi="Times New Roman" w:cs="Times New Roman"/>
                <w:b/>
                <w:bCs/>
                <w:sz w:val="18"/>
                <w:szCs w:val="18"/>
              </w:rPr>
              <w:t>Over</w:t>
            </w:r>
          </w:p>
        </w:tc>
        <w:tc>
          <w:tcPr>
            <w:tcW w:w="144" w:type="dxa"/>
            <w:tcBorders>
              <w:top w:val="single" w:sz="4" w:space="0" w:color="auto"/>
            </w:tcBorders>
          </w:tcPr>
          <w:p w14:paraId="0BDF586C" w14:textId="77777777" w:rsidR="00934CC1" w:rsidRPr="00FA5EE5" w:rsidRDefault="00934CC1" w:rsidP="00F749D9">
            <w:pPr>
              <w:jc w:val="center"/>
              <w:rPr>
                <w:rFonts w:hAnsi="Times New Roman" w:cs="Times New Roman"/>
                <w:b/>
                <w:bCs/>
                <w:sz w:val="18"/>
                <w:szCs w:val="18"/>
                <w:cs/>
              </w:rPr>
            </w:pPr>
          </w:p>
        </w:tc>
        <w:tc>
          <w:tcPr>
            <w:tcW w:w="1116" w:type="dxa"/>
            <w:tcBorders>
              <w:top w:val="single" w:sz="4" w:space="0" w:color="auto"/>
              <w:right w:val="nil"/>
            </w:tcBorders>
            <w:vAlign w:val="bottom"/>
          </w:tcPr>
          <w:p w14:paraId="124FEA99" w14:textId="77777777" w:rsidR="00934CC1" w:rsidRPr="00FA5EE5" w:rsidRDefault="00934CC1" w:rsidP="00F749D9">
            <w:pPr>
              <w:jc w:val="center"/>
              <w:rPr>
                <w:rFonts w:hAnsi="Times New Roman" w:cs="Times New Roman"/>
                <w:b/>
                <w:bCs/>
                <w:sz w:val="18"/>
                <w:szCs w:val="18"/>
              </w:rPr>
            </w:pPr>
          </w:p>
        </w:tc>
      </w:tr>
      <w:tr w:rsidR="00934CC1" w:rsidRPr="00FA5EE5" w14:paraId="0262F976" w14:textId="77777777" w:rsidTr="00F749D9">
        <w:tc>
          <w:tcPr>
            <w:tcW w:w="3348" w:type="dxa"/>
            <w:tcBorders>
              <w:top w:val="nil"/>
              <w:left w:val="nil"/>
              <w:bottom w:val="nil"/>
              <w:right w:val="nil"/>
            </w:tcBorders>
          </w:tcPr>
          <w:p w14:paraId="39195498" w14:textId="77777777" w:rsidR="00934CC1" w:rsidRPr="00FA5EE5" w:rsidRDefault="00934CC1" w:rsidP="00F749D9">
            <w:pPr>
              <w:ind w:left="175" w:right="-12" w:hanging="101"/>
              <w:rPr>
                <w:rFonts w:hAnsi="Times New Roman" w:cs="Times New Roman"/>
                <w:b/>
                <w:bCs/>
                <w:sz w:val="18"/>
                <w:szCs w:val="18"/>
                <w:cs/>
              </w:rPr>
            </w:pPr>
          </w:p>
        </w:tc>
        <w:tc>
          <w:tcPr>
            <w:tcW w:w="1134" w:type="dxa"/>
            <w:tcBorders>
              <w:left w:val="nil"/>
              <w:bottom w:val="single" w:sz="4" w:space="0" w:color="auto"/>
            </w:tcBorders>
            <w:vAlign w:val="bottom"/>
          </w:tcPr>
          <w:p w14:paraId="1BCF1C25" w14:textId="77777777" w:rsidR="00934CC1" w:rsidRPr="00FA5EE5" w:rsidRDefault="00934CC1" w:rsidP="00F749D9">
            <w:pPr>
              <w:jc w:val="center"/>
              <w:rPr>
                <w:rFonts w:hAnsi="Times New Roman" w:cs="Times New Roman"/>
                <w:b/>
                <w:bCs/>
                <w:sz w:val="18"/>
                <w:szCs w:val="18"/>
              </w:rPr>
            </w:pPr>
            <w:r w:rsidRPr="00FA5EE5">
              <w:rPr>
                <w:rFonts w:hAnsi="Times New Roman"/>
                <w:b/>
                <w:bCs/>
                <w:sz w:val="18"/>
                <w:szCs w:val="18"/>
              </w:rPr>
              <w:t>0</w:t>
            </w:r>
            <w:r w:rsidRPr="00FA5EE5">
              <w:rPr>
                <w:rFonts w:hAnsi="Times New Roman" w:cs="Times New Roman"/>
                <w:b/>
                <w:bCs/>
                <w:sz w:val="18"/>
                <w:szCs w:val="18"/>
              </w:rPr>
              <w:t xml:space="preserve"> - </w:t>
            </w:r>
            <w:r w:rsidRPr="00FA5EE5">
              <w:rPr>
                <w:rFonts w:hAnsi="Times New Roman"/>
                <w:b/>
                <w:bCs/>
                <w:sz w:val="18"/>
                <w:szCs w:val="18"/>
              </w:rPr>
              <w:t>5</w:t>
            </w:r>
            <w:r w:rsidRPr="00FA5EE5">
              <w:rPr>
                <w:rFonts w:hAnsi="Times New Roman" w:cs="Times New Roman"/>
                <w:b/>
                <w:bCs/>
                <w:sz w:val="18"/>
                <w:szCs w:val="18"/>
              </w:rPr>
              <w:t xml:space="preserve"> years</w:t>
            </w:r>
          </w:p>
        </w:tc>
        <w:tc>
          <w:tcPr>
            <w:tcW w:w="135" w:type="dxa"/>
          </w:tcPr>
          <w:p w14:paraId="73777182" w14:textId="77777777" w:rsidR="00934CC1" w:rsidRPr="00FA5EE5" w:rsidRDefault="00934CC1" w:rsidP="00F749D9">
            <w:pPr>
              <w:jc w:val="center"/>
              <w:rPr>
                <w:rFonts w:hAnsi="Times New Roman" w:cs="Times New Roman"/>
                <w:b/>
                <w:bCs/>
                <w:sz w:val="18"/>
                <w:szCs w:val="18"/>
              </w:rPr>
            </w:pPr>
          </w:p>
        </w:tc>
        <w:tc>
          <w:tcPr>
            <w:tcW w:w="1125" w:type="dxa"/>
            <w:tcBorders>
              <w:bottom w:val="single" w:sz="4" w:space="0" w:color="auto"/>
            </w:tcBorders>
            <w:vAlign w:val="bottom"/>
          </w:tcPr>
          <w:p w14:paraId="484A7FA9" w14:textId="77777777" w:rsidR="00934CC1" w:rsidRPr="00FA5EE5" w:rsidRDefault="00934CC1" w:rsidP="00F749D9">
            <w:pPr>
              <w:jc w:val="center"/>
              <w:rPr>
                <w:rFonts w:hAnsi="Times New Roman" w:cs="Times New Roman"/>
                <w:b/>
                <w:bCs/>
                <w:sz w:val="18"/>
                <w:szCs w:val="18"/>
              </w:rPr>
            </w:pPr>
            <w:r w:rsidRPr="00FA5EE5">
              <w:rPr>
                <w:rFonts w:hAnsi="Times New Roman"/>
                <w:b/>
                <w:bCs/>
                <w:sz w:val="18"/>
                <w:szCs w:val="18"/>
              </w:rPr>
              <w:t>5</w:t>
            </w:r>
            <w:r w:rsidRPr="00FA5EE5">
              <w:rPr>
                <w:rFonts w:hAnsi="Times New Roman" w:cs="Times New Roman"/>
                <w:b/>
                <w:bCs/>
                <w:sz w:val="18"/>
                <w:szCs w:val="18"/>
                <w:cs/>
              </w:rPr>
              <w:t xml:space="preserve"> </w:t>
            </w:r>
            <w:r w:rsidRPr="00FA5EE5">
              <w:rPr>
                <w:rFonts w:hAnsi="Times New Roman" w:cs="Times New Roman"/>
                <w:b/>
                <w:bCs/>
                <w:sz w:val="18"/>
                <w:szCs w:val="18"/>
              </w:rPr>
              <w:t>-</w:t>
            </w:r>
            <w:r w:rsidRPr="00FA5EE5">
              <w:rPr>
                <w:rFonts w:hAnsi="Times New Roman" w:cs="Times New Roman"/>
                <w:b/>
                <w:bCs/>
                <w:sz w:val="18"/>
                <w:szCs w:val="18"/>
                <w:cs/>
              </w:rPr>
              <w:t xml:space="preserve"> </w:t>
            </w:r>
            <w:r w:rsidRPr="00FA5EE5">
              <w:rPr>
                <w:rFonts w:hAnsi="Times New Roman"/>
                <w:b/>
                <w:bCs/>
                <w:sz w:val="18"/>
                <w:szCs w:val="18"/>
              </w:rPr>
              <w:t>10</w:t>
            </w:r>
            <w:r w:rsidRPr="00FA5EE5">
              <w:rPr>
                <w:rFonts w:hAnsi="Times New Roman" w:cs="Times New Roman"/>
                <w:b/>
                <w:bCs/>
                <w:sz w:val="18"/>
                <w:szCs w:val="18"/>
              </w:rPr>
              <w:t xml:space="preserve"> years</w:t>
            </w:r>
          </w:p>
        </w:tc>
        <w:tc>
          <w:tcPr>
            <w:tcW w:w="135" w:type="dxa"/>
          </w:tcPr>
          <w:p w14:paraId="6D1064E9" w14:textId="77777777" w:rsidR="00934CC1" w:rsidRPr="00FA5EE5" w:rsidRDefault="00934CC1" w:rsidP="00F749D9">
            <w:pPr>
              <w:jc w:val="center"/>
              <w:rPr>
                <w:rFonts w:hAnsi="Times New Roman" w:cs="Times New Roman"/>
                <w:b/>
                <w:bCs/>
                <w:sz w:val="18"/>
                <w:szCs w:val="18"/>
              </w:rPr>
            </w:pPr>
          </w:p>
        </w:tc>
        <w:tc>
          <w:tcPr>
            <w:tcW w:w="1107" w:type="dxa"/>
            <w:tcBorders>
              <w:bottom w:val="single" w:sz="4" w:space="0" w:color="auto"/>
            </w:tcBorders>
            <w:vAlign w:val="bottom"/>
          </w:tcPr>
          <w:p w14:paraId="28FC3BC7" w14:textId="77777777" w:rsidR="00934CC1" w:rsidRPr="00FA5EE5" w:rsidRDefault="00934CC1" w:rsidP="00F749D9">
            <w:pPr>
              <w:jc w:val="center"/>
              <w:rPr>
                <w:rFonts w:hAnsi="Times New Roman" w:cs="Times New Roman"/>
                <w:b/>
                <w:bCs/>
                <w:sz w:val="18"/>
                <w:szCs w:val="18"/>
              </w:rPr>
            </w:pPr>
            <w:r w:rsidRPr="00FA5EE5">
              <w:rPr>
                <w:rFonts w:hAnsi="Times New Roman"/>
                <w:b/>
                <w:bCs/>
                <w:sz w:val="18"/>
                <w:szCs w:val="18"/>
              </w:rPr>
              <w:t>10</w:t>
            </w:r>
            <w:r w:rsidRPr="00FA5EE5">
              <w:rPr>
                <w:rFonts w:hAnsi="Times New Roman" w:cs="Times New Roman"/>
                <w:b/>
                <w:bCs/>
                <w:sz w:val="18"/>
                <w:szCs w:val="18"/>
                <w:cs/>
              </w:rPr>
              <w:t xml:space="preserve"> </w:t>
            </w:r>
            <w:r w:rsidRPr="00FA5EE5">
              <w:rPr>
                <w:rFonts w:hAnsi="Times New Roman" w:cs="Times New Roman"/>
                <w:b/>
                <w:bCs/>
                <w:sz w:val="18"/>
                <w:szCs w:val="18"/>
              </w:rPr>
              <w:t>years</w:t>
            </w:r>
          </w:p>
        </w:tc>
        <w:tc>
          <w:tcPr>
            <w:tcW w:w="144" w:type="dxa"/>
          </w:tcPr>
          <w:p w14:paraId="6F8E01F4" w14:textId="77777777" w:rsidR="00934CC1" w:rsidRPr="00FA5EE5" w:rsidRDefault="00934CC1" w:rsidP="00F749D9">
            <w:pPr>
              <w:jc w:val="center"/>
              <w:rPr>
                <w:rFonts w:hAnsi="Times New Roman" w:cs="Times New Roman"/>
                <w:b/>
                <w:bCs/>
                <w:sz w:val="18"/>
                <w:szCs w:val="18"/>
                <w:cs/>
              </w:rPr>
            </w:pPr>
          </w:p>
        </w:tc>
        <w:tc>
          <w:tcPr>
            <w:tcW w:w="1116" w:type="dxa"/>
            <w:tcBorders>
              <w:bottom w:val="single" w:sz="4" w:space="0" w:color="auto"/>
              <w:right w:val="nil"/>
            </w:tcBorders>
            <w:vAlign w:val="bottom"/>
          </w:tcPr>
          <w:p w14:paraId="35EDE47A" w14:textId="77777777" w:rsidR="00934CC1" w:rsidRPr="00FA5EE5" w:rsidRDefault="00934CC1" w:rsidP="00F749D9">
            <w:pPr>
              <w:jc w:val="center"/>
              <w:rPr>
                <w:rFonts w:hAnsi="Times New Roman" w:cs="Times New Roman"/>
                <w:b/>
                <w:bCs/>
                <w:sz w:val="18"/>
                <w:szCs w:val="18"/>
              </w:rPr>
            </w:pPr>
            <w:r w:rsidRPr="00FA5EE5">
              <w:rPr>
                <w:rFonts w:hAnsi="Times New Roman" w:cs="Times New Roman"/>
                <w:b/>
                <w:bCs/>
                <w:sz w:val="18"/>
                <w:szCs w:val="18"/>
              </w:rPr>
              <w:t>Total</w:t>
            </w:r>
          </w:p>
        </w:tc>
      </w:tr>
      <w:tr w:rsidR="00934CC1" w:rsidRPr="00FA5EE5" w14:paraId="31C852E7" w14:textId="77777777" w:rsidTr="00F749D9">
        <w:tc>
          <w:tcPr>
            <w:tcW w:w="3348" w:type="dxa"/>
            <w:tcBorders>
              <w:top w:val="nil"/>
              <w:left w:val="nil"/>
              <w:bottom w:val="nil"/>
              <w:right w:val="nil"/>
            </w:tcBorders>
          </w:tcPr>
          <w:p w14:paraId="2A08CEE1" w14:textId="77777777" w:rsidR="00934CC1" w:rsidRPr="00FA5EE5" w:rsidRDefault="00934CC1" w:rsidP="00F749D9">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Assets</w:t>
            </w:r>
          </w:p>
        </w:tc>
        <w:tc>
          <w:tcPr>
            <w:tcW w:w="1134" w:type="dxa"/>
            <w:tcBorders>
              <w:top w:val="single" w:sz="4" w:space="0" w:color="auto"/>
              <w:left w:val="nil"/>
            </w:tcBorders>
            <w:vAlign w:val="bottom"/>
          </w:tcPr>
          <w:p w14:paraId="2EF54B42" w14:textId="77777777" w:rsidR="00934CC1" w:rsidRPr="00FA5EE5" w:rsidRDefault="00934CC1" w:rsidP="00F749D9">
            <w:pPr>
              <w:tabs>
                <w:tab w:val="decimal" w:pos="882"/>
              </w:tabs>
              <w:ind w:right="-43"/>
              <w:rPr>
                <w:rFonts w:hAnsi="Times New Roman" w:cs="Times New Roman"/>
                <w:sz w:val="18"/>
                <w:szCs w:val="18"/>
              </w:rPr>
            </w:pPr>
          </w:p>
        </w:tc>
        <w:tc>
          <w:tcPr>
            <w:tcW w:w="135" w:type="dxa"/>
          </w:tcPr>
          <w:p w14:paraId="1354F254" w14:textId="77777777" w:rsidR="00934CC1" w:rsidRPr="00FA5EE5" w:rsidRDefault="00934CC1" w:rsidP="00F749D9">
            <w:pPr>
              <w:tabs>
                <w:tab w:val="decimal" w:pos="882"/>
              </w:tabs>
              <w:ind w:right="-43"/>
              <w:rPr>
                <w:rFonts w:hAnsi="Times New Roman" w:cs="Times New Roman"/>
                <w:sz w:val="18"/>
                <w:szCs w:val="18"/>
              </w:rPr>
            </w:pPr>
          </w:p>
        </w:tc>
        <w:tc>
          <w:tcPr>
            <w:tcW w:w="1125" w:type="dxa"/>
            <w:tcBorders>
              <w:top w:val="single" w:sz="4" w:space="0" w:color="auto"/>
            </w:tcBorders>
            <w:vAlign w:val="bottom"/>
          </w:tcPr>
          <w:p w14:paraId="3CE141B4" w14:textId="77777777" w:rsidR="00934CC1" w:rsidRPr="00FA5EE5" w:rsidRDefault="00934CC1" w:rsidP="00F749D9">
            <w:pPr>
              <w:tabs>
                <w:tab w:val="decimal" w:pos="882"/>
              </w:tabs>
              <w:ind w:right="-43"/>
              <w:rPr>
                <w:rFonts w:hAnsi="Times New Roman" w:cs="Times New Roman"/>
                <w:sz w:val="18"/>
                <w:szCs w:val="18"/>
              </w:rPr>
            </w:pPr>
          </w:p>
        </w:tc>
        <w:tc>
          <w:tcPr>
            <w:tcW w:w="135" w:type="dxa"/>
          </w:tcPr>
          <w:p w14:paraId="28A27148" w14:textId="77777777" w:rsidR="00934CC1" w:rsidRPr="00FA5EE5" w:rsidRDefault="00934CC1" w:rsidP="00F749D9">
            <w:pPr>
              <w:tabs>
                <w:tab w:val="decimal" w:pos="1152"/>
              </w:tabs>
              <w:ind w:right="-43"/>
              <w:rPr>
                <w:rFonts w:hAnsi="Times New Roman" w:cs="Times New Roman"/>
                <w:sz w:val="18"/>
                <w:szCs w:val="18"/>
              </w:rPr>
            </w:pPr>
          </w:p>
        </w:tc>
        <w:tc>
          <w:tcPr>
            <w:tcW w:w="1107" w:type="dxa"/>
            <w:tcBorders>
              <w:top w:val="single" w:sz="4" w:space="0" w:color="auto"/>
            </w:tcBorders>
            <w:vAlign w:val="bottom"/>
          </w:tcPr>
          <w:p w14:paraId="7AE0974B" w14:textId="77777777" w:rsidR="00934CC1" w:rsidRPr="00FA5EE5" w:rsidRDefault="00934CC1" w:rsidP="00F749D9">
            <w:pPr>
              <w:tabs>
                <w:tab w:val="decimal" w:pos="882"/>
              </w:tabs>
              <w:ind w:right="-43"/>
              <w:rPr>
                <w:rFonts w:hAnsi="Times New Roman" w:cs="Times New Roman"/>
                <w:sz w:val="18"/>
                <w:szCs w:val="18"/>
              </w:rPr>
            </w:pPr>
          </w:p>
        </w:tc>
        <w:tc>
          <w:tcPr>
            <w:tcW w:w="144" w:type="dxa"/>
          </w:tcPr>
          <w:p w14:paraId="151904AC" w14:textId="77777777" w:rsidR="00934CC1" w:rsidRPr="00FA5EE5" w:rsidRDefault="00934CC1" w:rsidP="00F749D9">
            <w:pPr>
              <w:tabs>
                <w:tab w:val="decimal" w:pos="1065"/>
              </w:tabs>
              <w:ind w:right="-43"/>
              <w:rPr>
                <w:rFonts w:hAnsi="Times New Roman" w:cs="Times New Roman"/>
                <w:sz w:val="18"/>
                <w:szCs w:val="18"/>
              </w:rPr>
            </w:pPr>
          </w:p>
        </w:tc>
        <w:tc>
          <w:tcPr>
            <w:tcW w:w="1116" w:type="dxa"/>
            <w:tcBorders>
              <w:top w:val="single" w:sz="4" w:space="0" w:color="auto"/>
              <w:right w:val="nil"/>
            </w:tcBorders>
            <w:vAlign w:val="bottom"/>
          </w:tcPr>
          <w:p w14:paraId="7BD4E7AA" w14:textId="77777777" w:rsidR="00934CC1" w:rsidRPr="00FA5EE5" w:rsidRDefault="00934CC1" w:rsidP="00F749D9">
            <w:pPr>
              <w:tabs>
                <w:tab w:val="decimal" w:pos="1065"/>
              </w:tabs>
              <w:ind w:right="-43"/>
              <w:rPr>
                <w:rFonts w:hAnsi="Times New Roman" w:cs="Times New Roman"/>
                <w:sz w:val="18"/>
                <w:szCs w:val="18"/>
              </w:rPr>
            </w:pPr>
          </w:p>
        </w:tc>
      </w:tr>
      <w:tr w:rsidR="00934CC1" w:rsidRPr="00FA5EE5" w14:paraId="32F37E20" w14:textId="77777777" w:rsidTr="00F749D9">
        <w:tc>
          <w:tcPr>
            <w:tcW w:w="3348" w:type="dxa"/>
            <w:tcBorders>
              <w:top w:val="nil"/>
              <w:left w:val="nil"/>
              <w:bottom w:val="nil"/>
              <w:right w:val="nil"/>
            </w:tcBorders>
          </w:tcPr>
          <w:p w14:paraId="6D21425B" w14:textId="77777777" w:rsidR="00934CC1" w:rsidRPr="00FA5EE5" w:rsidRDefault="00934CC1" w:rsidP="00F749D9">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eastAsia="en-US"/>
              </w:rPr>
              <w:t>Reinsurance asset</w:t>
            </w:r>
            <w:r w:rsidRPr="00FA5EE5">
              <w:rPr>
                <w:rFonts w:hAnsi="Times New Roman" w:cs="Times New Roman"/>
                <w:sz w:val="18"/>
                <w:szCs w:val="18"/>
                <w:lang w:val="en-US" w:eastAsia="en-US"/>
              </w:rPr>
              <w:t>s</w:t>
            </w:r>
          </w:p>
        </w:tc>
        <w:tc>
          <w:tcPr>
            <w:tcW w:w="1134" w:type="dxa"/>
            <w:vAlign w:val="bottom"/>
          </w:tcPr>
          <w:p w14:paraId="2FFB801D"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495</w:t>
            </w:r>
            <w:r w:rsidRPr="00FA5EE5">
              <w:rPr>
                <w:rFonts w:hAnsi="Times New Roman" w:cs="Times New Roman"/>
                <w:sz w:val="18"/>
                <w:szCs w:val="18"/>
              </w:rPr>
              <w:t>,</w:t>
            </w:r>
            <w:r w:rsidRPr="00FA5EE5">
              <w:rPr>
                <w:rFonts w:hAnsi="Times New Roman"/>
                <w:sz w:val="18"/>
                <w:szCs w:val="18"/>
              </w:rPr>
              <w:t>015</w:t>
            </w:r>
          </w:p>
        </w:tc>
        <w:tc>
          <w:tcPr>
            <w:tcW w:w="135" w:type="dxa"/>
          </w:tcPr>
          <w:p w14:paraId="5E6EB778" w14:textId="77777777" w:rsidR="00934CC1" w:rsidRPr="00FA5EE5" w:rsidRDefault="00934CC1" w:rsidP="00F749D9">
            <w:pPr>
              <w:tabs>
                <w:tab w:val="decimal" w:pos="882"/>
              </w:tabs>
              <w:ind w:right="-43"/>
              <w:rPr>
                <w:rFonts w:hAnsi="Times New Roman" w:cs="Times New Roman"/>
                <w:sz w:val="18"/>
                <w:szCs w:val="18"/>
              </w:rPr>
            </w:pPr>
          </w:p>
        </w:tc>
        <w:tc>
          <w:tcPr>
            <w:tcW w:w="1125" w:type="dxa"/>
            <w:vAlign w:val="bottom"/>
          </w:tcPr>
          <w:p w14:paraId="588155C0"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35" w:type="dxa"/>
          </w:tcPr>
          <w:p w14:paraId="74C39AD0" w14:textId="77777777" w:rsidR="00934CC1" w:rsidRPr="00FA5EE5" w:rsidRDefault="00934CC1" w:rsidP="00F749D9">
            <w:pPr>
              <w:tabs>
                <w:tab w:val="decimal" w:pos="1152"/>
              </w:tabs>
              <w:ind w:right="-43"/>
              <w:rPr>
                <w:rFonts w:hAnsi="Times New Roman" w:cs="Times New Roman"/>
                <w:sz w:val="18"/>
                <w:szCs w:val="18"/>
              </w:rPr>
            </w:pPr>
          </w:p>
        </w:tc>
        <w:tc>
          <w:tcPr>
            <w:tcW w:w="1107" w:type="dxa"/>
            <w:vAlign w:val="bottom"/>
          </w:tcPr>
          <w:p w14:paraId="0F170544"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44" w:type="dxa"/>
          </w:tcPr>
          <w:p w14:paraId="0131C42B" w14:textId="77777777" w:rsidR="00934CC1" w:rsidRPr="00FA5EE5" w:rsidRDefault="00934CC1" w:rsidP="00F749D9">
            <w:pPr>
              <w:tabs>
                <w:tab w:val="decimal" w:pos="1065"/>
              </w:tabs>
              <w:ind w:right="-43"/>
              <w:rPr>
                <w:rFonts w:hAnsi="Times New Roman" w:cs="Times New Roman"/>
                <w:sz w:val="18"/>
                <w:szCs w:val="18"/>
              </w:rPr>
            </w:pPr>
          </w:p>
        </w:tc>
        <w:tc>
          <w:tcPr>
            <w:tcW w:w="1116" w:type="dxa"/>
            <w:vAlign w:val="bottom"/>
          </w:tcPr>
          <w:p w14:paraId="6D3F5D84"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495</w:t>
            </w:r>
            <w:r w:rsidRPr="00FA5EE5">
              <w:rPr>
                <w:rFonts w:hAnsi="Times New Roman" w:cs="Times New Roman"/>
                <w:sz w:val="18"/>
                <w:szCs w:val="18"/>
              </w:rPr>
              <w:t>,</w:t>
            </w:r>
            <w:r w:rsidRPr="00FA5EE5">
              <w:rPr>
                <w:rFonts w:hAnsi="Times New Roman"/>
                <w:sz w:val="18"/>
                <w:szCs w:val="18"/>
              </w:rPr>
              <w:t>015</w:t>
            </w:r>
          </w:p>
        </w:tc>
      </w:tr>
      <w:tr w:rsidR="00934CC1" w:rsidRPr="00FA5EE5" w14:paraId="5C1E371D" w14:textId="77777777" w:rsidTr="00F749D9">
        <w:tc>
          <w:tcPr>
            <w:tcW w:w="3348" w:type="dxa"/>
            <w:tcBorders>
              <w:top w:val="nil"/>
              <w:left w:val="nil"/>
              <w:bottom w:val="nil"/>
              <w:right w:val="nil"/>
            </w:tcBorders>
          </w:tcPr>
          <w:p w14:paraId="423A69AA" w14:textId="77777777" w:rsidR="00934CC1" w:rsidRPr="00FA5EE5" w:rsidRDefault="00934CC1" w:rsidP="00F749D9">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val="en-US" w:eastAsia="en-US"/>
              </w:rPr>
              <w:t>Investment in securities</w:t>
            </w:r>
            <w:r w:rsidRPr="00FA5EE5">
              <w:rPr>
                <w:rFonts w:hAnsi="Times New Roman" w:cs="Times New Roman"/>
                <w:sz w:val="18"/>
                <w:szCs w:val="18"/>
                <w:vertAlign w:val="superscript"/>
                <w:lang w:val="en-US" w:eastAsia="en-US"/>
              </w:rPr>
              <w:t>(</w:t>
            </w:r>
            <w:r w:rsidRPr="00FA5EE5">
              <w:rPr>
                <w:rFonts w:hAnsi="Times New Roman"/>
                <w:sz w:val="18"/>
                <w:szCs w:val="18"/>
                <w:vertAlign w:val="superscript"/>
                <w:lang w:val="en-US" w:eastAsia="en-US"/>
              </w:rPr>
              <w:t>1</w:t>
            </w:r>
            <w:r w:rsidRPr="00FA5EE5">
              <w:rPr>
                <w:rFonts w:hAnsi="Times New Roman" w:cs="Times New Roman"/>
                <w:sz w:val="18"/>
                <w:szCs w:val="18"/>
                <w:vertAlign w:val="superscript"/>
                <w:lang w:val="en-US" w:eastAsia="en-US"/>
              </w:rPr>
              <w:t>)</w:t>
            </w:r>
          </w:p>
        </w:tc>
        <w:tc>
          <w:tcPr>
            <w:tcW w:w="1134" w:type="dxa"/>
            <w:tcBorders>
              <w:top w:val="nil"/>
              <w:left w:val="nil"/>
              <w:bottom w:val="single" w:sz="4" w:space="0" w:color="auto"/>
              <w:right w:val="nil"/>
            </w:tcBorders>
            <w:vAlign w:val="bottom"/>
          </w:tcPr>
          <w:p w14:paraId="55F48901" w14:textId="77777777" w:rsidR="00934CC1" w:rsidRPr="00FA5EE5" w:rsidRDefault="00934CC1" w:rsidP="00F749D9">
            <w:pPr>
              <w:ind w:right="62"/>
              <w:jc w:val="right"/>
              <w:rPr>
                <w:rFonts w:hAnsi="Times New Roman" w:cs="Times New Roman"/>
                <w:sz w:val="18"/>
                <w:szCs w:val="18"/>
                <w:cs/>
              </w:rPr>
            </w:pPr>
            <w:r w:rsidRPr="00FA5EE5">
              <w:rPr>
                <w:rFonts w:hAnsi="Times New Roman"/>
                <w:sz w:val="18"/>
                <w:szCs w:val="18"/>
              </w:rPr>
              <w:t>132</w:t>
            </w:r>
            <w:r w:rsidRPr="00FA5EE5">
              <w:rPr>
                <w:rFonts w:hAnsi="Times New Roman" w:cs="Times New Roman"/>
                <w:sz w:val="18"/>
                <w:szCs w:val="18"/>
              </w:rPr>
              <w:t>,</w:t>
            </w:r>
            <w:r w:rsidRPr="00FA5EE5">
              <w:rPr>
                <w:rFonts w:hAnsi="Times New Roman"/>
                <w:sz w:val="18"/>
                <w:szCs w:val="18"/>
              </w:rPr>
              <w:t>279</w:t>
            </w:r>
            <w:r w:rsidRPr="00FA5EE5">
              <w:rPr>
                <w:rFonts w:hAnsi="Times New Roman" w:cs="Times New Roman"/>
                <w:sz w:val="18"/>
                <w:szCs w:val="18"/>
              </w:rPr>
              <w:t>,</w:t>
            </w:r>
            <w:r w:rsidRPr="00FA5EE5">
              <w:rPr>
                <w:rFonts w:hAnsi="Times New Roman"/>
                <w:sz w:val="18"/>
                <w:szCs w:val="18"/>
              </w:rPr>
              <w:t>018</w:t>
            </w:r>
          </w:p>
        </w:tc>
        <w:tc>
          <w:tcPr>
            <w:tcW w:w="135" w:type="dxa"/>
          </w:tcPr>
          <w:p w14:paraId="2138DAEF" w14:textId="77777777" w:rsidR="00934CC1" w:rsidRPr="00FA5EE5" w:rsidRDefault="00934CC1" w:rsidP="00F749D9">
            <w:pPr>
              <w:ind w:right="15"/>
              <w:jc w:val="center"/>
              <w:rPr>
                <w:rFonts w:hAnsi="Times New Roman" w:cs="Times New Roman"/>
                <w:sz w:val="18"/>
                <w:szCs w:val="18"/>
              </w:rPr>
            </w:pPr>
          </w:p>
        </w:tc>
        <w:tc>
          <w:tcPr>
            <w:tcW w:w="1125" w:type="dxa"/>
            <w:tcBorders>
              <w:top w:val="nil"/>
              <w:left w:val="nil"/>
              <w:bottom w:val="single" w:sz="4" w:space="0" w:color="auto"/>
              <w:right w:val="nil"/>
            </w:tcBorders>
            <w:vAlign w:val="bottom"/>
          </w:tcPr>
          <w:p w14:paraId="1D33C80F"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101</w:t>
            </w:r>
            <w:r w:rsidRPr="00FA5EE5">
              <w:rPr>
                <w:rFonts w:hAnsi="Times New Roman" w:cs="Times New Roman"/>
                <w:sz w:val="18"/>
                <w:szCs w:val="18"/>
              </w:rPr>
              <w:t>,</w:t>
            </w:r>
            <w:r w:rsidRPr="00FA5EE5">
              <w:rPr>
                <w:rFonts w:hAnsi="Times New Roman"/>
                <w:sz w:val="18"/>
                <w:szCs w:val="18"/>
              </w:rPr>
              <w:t>445</w:t>
            </w:r>
            <w:r w:rsidRPr="00FA5EE5">
              <w:rPr>
                <w:rFonts w:hAnsi="Times New Roman" w:cs="Times New Roman"/>
                <w:sz w:val="18"/>
                <w:szCs w:val="18"/>
              </w:rPr>
              <w:t>,</w:t>
            </w:r>
            <w:r w:rsidRPr="00FA5EE5">
              <w:rPr>
                <w:rFonts w:hAnsi="Times New Roman"/>
                <w:sz w:val="18"/>
                <w:szCs w:val="18"/>
              </w:rPr>
              <w:t>263</w:t>
            </w:r>
          </w:p>
        </w:tc>
        <w:tc>
          <w:tcPr>
            <w:tcW w:w="135" w:type="dxa"/>
          </w:tcPr>
          <w:p w14:paraId="668EBAFE" w14:textId="77777777" w:rsidR="00934CC1" w:rsidRPr="00FA5EE5" w:rsidRDefault="00934CC1" w:rsidP="00F749D9">
            <w:pPr>
              <w:tabs>
                <w:tab w:val="decimal" w:pos="1152"/>
              </w:tabs>
              <w:ind w:right="15"/>
              <w:jc w:val="center"/>
              <w:rPr>
                <w:rFonts w:hAnsi="Times New Roman" w:cs="Times New Roman"/>
                <w:sz w:val="18"/>
                <w:szCs w:val="18"/>
              </w:rPr>
            </w:pPr>
          </w:p>
        </w:tc>
        <w:tc>
          <w:tcPr>
            <w:tcW w:w="1107" w:type="dxa"/>
            <w:tcBorders>
              <w:top w:val="nil"/>
              <w:left w:val="nil"/>
              <w:bottom w:val="single" w:sz="4" w:space="0" w:color="auto"/>
              <w:right w:val="nil"/>
            </w:tcBorders>
            <w:vAlign w:val="bottom"/>
          </w:tcPr>
          <w:p w14:paraId="0CA8906C"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147</w:t>
            </w:r>
            <w:r w:rsidRPr="00FA5EE5">
              <w:rPr>
                <w:rFonts w:hAnsi="Times New Roman" w:cs="Times New Roman"/>
                <w:sz w:val="18"/>
                <w:szCs w:val="18"/>
              </w:rPr>
              <w:t>,</w:t>
            </w:r>
            <w:r w:rsidRPr="00FA5EE5">
              <w:rPr>
                <w:rFonts w:hAnsi="Times New Roman"/>
                <w:sz w:val="18"/>
                <w:szCs w:val="18"/>
              </w:rPr>
              <w:t>723</w:t>
            </w:r>
            <w:r w:rsidRPr="00FA5EE5">
              <w:rPr>
                <w:rFonts w:hAnsi="Times New Roman" w:cs="Times New Roman"/>
                <w:sz w:val="18"/>
                <w:szCs w:val="18"/>
              </w:rPr>
              <w:t>,</w:t>
            </w:r>
            <w:r w:rsidRPr="00FA5EE5">
              <w:rPr>
                <w:rFonts w:hAnsi="Times New Roman"/>
                <w:sz w:val="18"/>
                <w:szCs w:val="18"/>
              </w:rPr>
              <w:t>850</w:t>
            </w:r>
          </w:p>
        </w:tc>
        <w:tc>
          <w:tcPr>
            <w:tcW w:w="144" w:type="dxa"/>
          </w:tcPr>
          <w:p w14:paraId="39B93329" w14:textId="77777777" w:rsidR="00934CC1" w:rsidRPr="00FA5EE5" w:rsidRDefault="00934CC1" w:rsidP="00F749D9">
            <w:pPr>
              <w:ind w:right="172"/>
              <w:jc w:val="right"/>
              <w:rPr>
                <w:rFonts w:hAnsi="Times New Roman" w:cs="Times New Roman"/>
                <w:sz w:val="18"/>
                <w:szCs w:val="18"/>
              </w:rPr>
            </w:pPr>
          </w:p>
        </w:tc>
        <w:tc>
          <w:tcPr>
            <w:tcW w:w="1116" w:type="dxa"/>
            <w:tcBorders>
              <w:top w:val="nil"/>
              <w:left w:val="nil"/>
              <w:bottom w:val="single" w:sz="4" w:space="0" w:color="auto"/>
              <w:right w:val="nil"/>
            </w:tcBorders>
            <w:vAlign w:val="bottom"/>
          </w:tcPr>
          <w:p w14:paraId="10EC8104"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381</w:t>
            </w:r>
            <w:r w:rsidRPr="00FA5EE5">
              <w:rPr>
                <w:rFonts w:hAnsi="Times New Roman" w:cs="Times New Roman"/>
                <w:sz w:val="18"/>
                <w:szCs w:val="18"/>
              </w:rPr>
              <w:t>,</w:t>
            </w:r>
            <w:r w:rsidRPr="00FA5EE5">
              <w:rPr>
                <w:rFonts w:hAnsi="Times New Roman"/>
                <w:sz w:val="18"/>
                <w:szCs w:val="18"/>
              </w:rPr>
              <w:t>448</w:t>
            </w:r>
            <w:r w:rsidRPr="00FA5EE5">
              <w:rPr>
                <w:rFonts w:hAnsi="Times New Roman" w:cs="Times New Roman"/>
                <w:sz w:val="18"/>
                <w:szCs w:val="18"/>
              </w:rPr>
              <w:t>,</w:t>
            </w:r>
            <w:r w:rsidRPr="00FA5EE5">
              <w:rPr>
                <w:rFonts w:hAnsi="Times New Roman"/>
                <w:sz w:val="18"/>
                <w:szCs w:val="18"/>
              </w:rPr>
              <w:t>131</w:t>
            </w:r>
          </w:p>
        </w:tc>
      </w:tr>
      <w:tr w:rsidR="00934CC1" w:rsidRPr="00FA5EE5" w14:paraId="78BC98BA" w14:textId="77777777" w:rsidTr="00F749D9">
        <w:tc>
          <w:tcPr>
            <w:tcW w:w="3348" w:type="dxa"/>
            <w:tcBorders>
              <w:top w:val="nil"/>
              <w:left w:val="nil"/>
              <w:bottom w:val="nil"/>
              <w:right w:val="nil"/>
            </w:tcBorders>
          </w:tcPr>
          <w:p w14:paraId="0E354A60" w14:textId="77777777" w:rsidR="00934CC1" w:rsidRPr="00FA5EE5" w:rsidRDefault="00934CC1" w:rsidP="00F749D9">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val="en-US" w:eastAsia="en-US"/>
              </w:rPr>
              <w:t>Total assets</w:t>
            </w:r>
          </w:p>
        </w:tc>
        <w:tc>
          <w:tcPr>
            <w:tcW w:w="1134" w:type="dxa"/>
            <w:tcBorders>
              <w:top w:val="single" w:sz="4" w:space="0" w:color="auto"/>
              <w:left w:val="nil"/>
              <w:bottom w:val="double" w:sz="4" w:space="0" w:color="auto"/>
              <w:right w:val="nil"/>
            </w:tcBorders>
            <w:vAlign w:val="bottom"/>
          </w:tcPr>
          <w:p w14:paraId="2D72FB80"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132</w:t>
            </w:r>
            <w:r w:rsidRPr="00FA5EE5">
              <w:rPr>
                <w:rFonts w:hAnsi="Times New Roman" w:cs="Times New Roman"/>
                <w:sz w:val="18"/>
                <w:szCs w:val="18"/>
              </w:rPr>
              <w:t>,</w:t>
            </w:r>
            <w:r w:rsidRPr="00FA5EE5">
              <w:rPr>
                <w:rFonts w:hAnsi="Times New Roman"/>
                <w:sz w:val="18"/>
                <w:szCs w:val="18"/>
              </w:rPr>
              <w:t>774</w:t>
            </w:r>
            <w:r w:rsidRPr="00FA5EE5">
              <w:rPr>
                <w:rFonts w:hAnsi="Times New Roman" w:cs="Times New Roman"/>
                <w:sz w:val="18"/>
                <w:szCs w:val="18"/>
              </w:rPr>
              <w:t>,</w:t>
            </w:r>
            <w:r w:rsidRPr="00FA5EE5">
              <w:rPr>
                <w:rFonts w:hAnsi="Times New Roman"/>
                <w:sz w:val="18"/>
                <w:szCs w:val="18"/>
              </w:rPr>
              <w:t>033</w:t>
            </w:r>
          </w:p>
        </w:tc>
        <w:tc>
          <w:tcPr>
            <w:tcW w:w="135" w:type="dxa"/>
          </w:tcPr>
          <w:p w14:paraId="2F2720F0" w14:textId="77777777" w:rsidR="00934CC1" w:rsidRPr="00FA5EE5" w:rsidRDefault="00934CC1" w:rsidP="00F749D9">
            <w:pPr>
              <w:tabs>
                <w:tab w:val="decimal" w:pos="882"/>
              </w:tabs>
              <w:ind w:right="-43"/>
              <w:rPr>
                <w:rFonts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0B275CF3"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101</w:t>
            </w:r>
            <w:r w:rsidRPr="00FA5EE5">
              <w:rPr>
                <w:rFonts w:hAnsi="Times New Roman" w:cs="Times New Roman"/>
                <w:sz w:val="18"/>
                <w:szCs w:val="18"/>
              </w:rPr>
              <w:t>,</w:t>
            </w:r>
            <w:r w:rsidRPr="00FA5EE5">
              <w:rPr>
                <w:rFonts w:hAnsi="Times New Roman"/>
                <w:sz w:val="18"/>
                <w:szCs w:val="18"/>
              </w:rPr>
              <w:t>445</w:t>
            </w:r>
            <w:r w:rsidRPr="00FA5EE5">
              <w:rPr>
                <w:rFonts w:hAnsi="Times New Roman" w:cs="Times New Roman"/>
                <w:sz w:val="18"/>
                <w:szCs w:val="18"/>
              </w:rPr>
              <w:t>,</w:t>
            </w:r>
            <w:r w:rsidRPr="00FA5EE5">
              <w:rPr>
                <w:rFonts w:hAnsi="Times New Roman"/>
                <w:sz w:val="18"/>
                <w:szCs w:val="18"/>
              </w:rPr>
              <w:t>263</w:t>
            </w:r>
          </w:p>
        </w:tc>
        <w:tc>
          <w:tcPr>
            <w:tcW w:w="135" w:type="dxa"/>
          </w:tcPr>
          <w:p w14:paraId="00258DE1" w14:textId="77777777" w:rsidR="00934CC1" w:rsidRPr="00FA5EE5" w:rsidRDefault="00934CC1" w:rsidP="00F749D9">
            <w:pPr>
              <w:tabs>
                <w:tab w:val="decimal" w:pos="1152"/>
              </w:tabs>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vAlign w:val="bottom"/>
          </w:tcPr>
          <w:p w14:paraId="3BC09BAC"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147</w:t>
            </w:r>
            <w:r w:rsidRPr="00FA5EE5">
              <w:rPr>
                <w:rFonts w:hAnsi="Times New Roman" w:cs="Times New Roman"/>
                <w:sz w:val="18"/>
                <w:szCs w:val="18"/>
              </w:rPr>
              <w:t>,</w:t>
            </w:r>
            <w:r w:rsidRPr="00FA5EE5">
              <w:rPr>
                <w:rFonts w:hAnsi="Times New Roman"/>
                <w:sz w:val="18"/>
                <w:szCs w:val="18"/>
              </w:rPr>
              <w:t>723</w:t>
            </w:r>
            <w:r w:rsidRPr="00FA5EE5">
              <w:rPr>
                <w:rFonts w:hAnsi="Times New Roman" w:cs="Times New Roman"/>
                <w:sz w:val="18"/>
                <w:szCs w:val="18"/>
              </w:rPr>
              <w:t>,</w:t>
            </w:r>
            <w:r w:rsidRPr="00FA5EE5">
              <w:rPr>
                <w:rFonts w:hAnsi="Times New Roman"/>
                <w:sz w:val="18"/>
                <w:szCs w:val="18"/>
              </w:rPr>
              <w:t>850</w:t>
            </w:r>
          </w:p>
        </w:tc>
        <w:tc>
          <w:tcPr>
            <w:tcW w:w="144" w:type="dxa"/>
          </w:tcPr>
          <w:p w14:paraId="6720F265" w14:textId="77777777" w:rsidR="00934CC1" w:rsidRPr="00FA5EE5" w:rsidRDefault="00934CC1" w:rsidP="00F749D9">
            <w:pPr>
              <w:tabs>
                <w:tab w:val="decimal" w:pos="1065"/>
              </w:tabs>
              <w:ind w:right="-43"/>
              <w:rPr>
                <w:rFonts w:hAnsi="Times New Roman" w:cs="Times New Roman"/>
                <w:sz w:val="18"/>
                <w:szCs w:val="18"/>
              </w:rPr>
            </w:pPr>
          </w:p>
        </w:tc>
        <w:tc>
          <w:tcPr>
            <w:tcW w:w="1116" w:type="dxa"/>
            <w:tcBorders>
              <w:top w:val="single" w:sz="4" w:space="0" w:color="auto"/>
              <w:left w:val="nil"/>
              <w:bottom w:val="double" w:sz="4" w:space="0" w:color="auto"/>
              <w:right w:val="nil"/>
            </w:tcBorders>
            <w:vAlign w:val="bottom"/>
          </w:tcPr>
          <w:p w14:paraId="75FFFDE8"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381</w:t>
            </w:r>
            <w:r w:rsidRPr="00FA5EE5">
              <w:rPr>
                <w:rFonts w:hAnsi="Times New Roman" w:cs="Times New Roman"/>
                <w:sz w:val="18"/>
                <w:szCs w:val="18"/>
              </w:rPr>
              <w:t>,</w:t>
            </w:r>
            <w:r w:rsidRPr="00FA5EE5">
              <w:rPr>
                <w:rFonts w:hAnsi="Times New Roman"/>
                <w:sz w:val="18"/>
                <w:szCs w:val="18"/>
              </w:rPr>
              <w:t>943</w:t>
            </w:r>
            <w:r w:rsidRPr="00FA5EE5">
              <w:rPr>
                <w:rFonts w:hAnsi="Times New Roman" w:cs="Times New Roman"/>
                <w:sz w:val="18"/>
                <w:szCs w:val="18"/>
              </w:rPr>
              <w:t>,</w:t>
            </w:r>
            <w:r w:rsidRPr="00FA5EE5">
              <w:rPr>
                <w:rFonts w:hAnsi="Times New Roman"/>
                <w:sz w:val="18"/>
                <w:szCs w:val="18"/>
              </w:rPr>
              <w:t>146</w:t>
            </w:r>
          </w:p>
        </w:tc>
      </w:tr>
      <w:tr w:rsidR="00934CC1" w:rsidRPr="00FA5EE5" w14:paraId="4F9D8685" w14:textId="77777777" w:rsidTr="00F749D9">
        <w:tc>
          <w:tcPr>
            <w:tcW w:w="3348" w:type="dxa"/>
            <w:tcBorders>
              <w:top w:val="nil"/>
              <w:left w:val="nil"/>
              <w:bottom w:val="nil"/>
              <w:right w:val="nil"/>
            </w:tcBorders>
          </w:tcPr>
          <w:p w14:paraId="763C03B0" w14:textId="77777777" w:rsidR="00934CC1" w:rsidRPr="00FA5EE5" w:rsidRDefault="00934CC1" w:rsidP="00F749D9">
            <w:pPr>
              <w:pStyle w:val="Header"/>
              <w:spacing w:line="140" w:lineRule="exact"/>
              <w:ind w:left="162" w:firstLine="178"/>
              <w:jc w:val="both"/>
              <w:rPr>
                <w:rFonts w:hAnsi="Times New Roman" w:cs="Times New Roman"/>
                <w:sz w:val="18"/>
                <w:szCs w:val="18"/>
                <w:lang w:eastAsia="en-US"/>
              </w:rPr>
            </w:pPr>
          </w:p>
        </w:tc>
        <w:tc>
          <w:tcPr>
            <w:tcW w:w="1134" w:type="dxa"/>
            <w:tcBorders>
              <w:top w:val="double" w:sz="4" w:space="0" w:color="auto"/>
              <w:left w:val="nil"/>
            </w:tcBorders>
            <w:vAlign w:val="bottom"/>
          </w:tcPr>
          <w:p w14:paraId="77667B55" w14:textId="77777777" w:rsidR="00934CC1" w:rsidRPr="00FA5EE5" w:rsidRDefault="00934CC1" w:rsidP="00F749D9">
            <w:pPr>
              <w:ind w:right="62"/>
              <w:jc w:val="right"/>
              <w:rPr>
                <w:rFonts w:hAnsi="Times New Roman" w:cs="Times New Roman"/>
                <w:sz w:val="18"/>
                <w:szCs w:val="18"/>
              </w:rPr>
            </w:pPr>
          </w:p>
        </w:tc>
        <w:tc>
          <w:tcPr>
            <w:tcW w:w="135" w:type="dxa"/>
          </w:tcPr>
          <w:p w14:paraId="31966A95" w14:textId="77777777" w:rsidR="00934CC1" w:rsidRPr="00FA5EE5" w:rsidRDefault="00934CC1" w:rsidP="00F749D9">
            <w:pPr>
              <w:ind w:left="175" w:right="-12" w:hanging="101"/>
              <w:rPr>
                <w:rFonts w:hAnsi="Times New Roman" w:cs="Times New Roman"/>
                <w:b/>
                <w:bCs/>
                <w:sz w:val="18"/>
                <w:szCs w:val="18"/>
              </w:rPr>
            </w:pPr>
          </w:p>
        </w:tc>
        <w:tc>
          <w:tcPr>
            <w:tcW w:w="1125" w:type="dxa"/>
            <w:tcBorders>
              <w:top w:val="double" w:sz="4" w:space="0" w:color="auto"/>
            </w:tcBorders>
            <w:vAlign w:val="bottom"/>
          </w:tcPr>
          <w:p w14:paraId="7283B5F6" w14:textId="77777777" w:rsidR="00934CC1" w:rsidRPr="00FA5EE5" w:rsidRDefault="00934CC1" w:rsidP="00F749D9">
            <w:pPr>
              <w:ind w:right="62"/>
              <w:jc w:val="right"/>
              <w:rPr>
                <w:rFonts w:hAnsi="Times New Roman" w:cs="Times New Roman"/>
                <w:sz w:val="18"/>
                <w:szCs w:val="18"/>
              </w:rPr>
            </w:pPr>
          </w:p>
        </w:tc>
        <w:tc>
          <w:tcPr>
            <w:tcW w:w="135" w:type="dxa"/>
          </w:tcPr>
          <w:p w14:paraId="41E8846B" w14:textId="77777777" w:rsidR="00934CC1" w:rsidRPr="00FA5EE5" w:rsidRDefault="00934CC1" w:rsidP="00F749D9">
            <w:pPr>
              <w:ind w:left="175" w:right="-12" w:hanging="101"/>
              <w:rPr>
                <w:rFonts w:hAnsi="Times New Roman" w:cs="Times New Roman"/>
                <w:b/>
                <w:bCs/>
                <w:sz w:val="18"/>
                <w:szCs w:val="18"/>
              </w:rPr>
            </w:pPr>
          </w:p>
        </w:tc>
        <w:tc>
          <w:tcPr>
            <w:tcW w:w="1107" w:type="dxa"/>
            <w:tcBorders>
              <w:top w:val="double" w:sz="4" w:space="0" w:color="auto"/>
            </w:tcBorders>
            <w:vAlign w:val="bottom"/>
          </w:tcPr>
          <w:p w14:paraId="102CE600" w14:textId="77777777" w:rsidR="00934CC1" w:rsidRPr="00FA5EE5" w:rsidRDefault="00934CC1" w:rsidP="00F749D9">
            <w:pPr>
              <w:ind w:right="62"/>
              <w:jc w:val="right"/>
              <w:rPr>
                <w:rFonts w:hAnsi="Times New Roman" w:cs="Times New Roman"/>
                <w:sz w:val="18"/>
                <w:szCs w:val="18"/>
              </w:rPr>
            </w:pPr>
          </w:p>
        </w:tc>
        <w:tc>
          <w:tcPr>
            <w:tcW w:w="144" w:type="dxa"/>
          </w:tcPr>
          <w:p w14:paraId="25803B69" w14:textId="77777777" w:rsidR="00934CC1" w:rsidRPr="00FA5EE5" w:rsidRDefault="00934CC1" w:rsidP="00F749D9">
            <w:pPr>
              <w:ind w:left="175" w:right="-12" w:hanging="101"/>
              <w:rPr>
                <w:rFonts w:hAnsi="Times New Roman" w:cs="Times New Roman"/>
                <w:b/>
                <w:bCs/>
                <w:sz w:val="18"/>
                <w:szCs w:val="18"/>
              </w:rPr>
            </w:pPr>
          </w:p>
        </w:tc>
        <w:tc>
          <w:tcPr>
            <w:tcW w:w="1116" w:type="dxa"/>
            <w:tcBorders>
              <w:top w:val="double" w:sz="4" w:space="0" w:color="auto"/>
              <w:right w:val="nil"/>
            </w:tcBorders>
            <w:vAlign w:val="bottom"/>
          </w:tcPr>
          <w:p w14:paraId="4373E178" w14:textId="77777777" w:rsidR="00934CC1" w:rsidRPr="00FA5EE5" w:rsidRDefault="00934CC1" w:rsidP="00F749D9">
            <w:pPr>
              <w:ind w:right="62"/>
              <w:jc w:val="right"/>
              <w:rPr>
                <w:rFonts w:hAnsi="Times New Roman" w:cs="Times New Roman"/>
                <w:sz w:val="18"/>
                <w:szCs w:val="18"/>
              </w:rPr>
            </w:pPr>
          </w:p>
        </w:tc>
      </w:tr>
      <w:tr w:rsidR="00934CC1" w:rsidRPr="00FA5EE5" w14:paraId="2C81BD49" w14:textId="77777777" w:rsidTr="00F749D9">
        <w:trPr>
          <w:trHeight w:val="180"/>
        </w:trPr>
        <w:tc>
          <w:tcPr>
            <w:tcW w:w="3348" w:type="dxa"/>
            <w:tcBorders>
              <w:top w:val="nil"/>
              <w:left w:val="nil"/>
              <w:bottom w:val="nil"/>
              <w:right w:val="nil"/>
            </w:tcBorders>
          </w:tcPr>
          <w:p w14:paraId="693E728F" w14:textId="77777777" w:rsidR="00934CC1" w:rsidRPr="00FA5EE5" w:rsidRDefault="00934CC1" w:rsidP="00F749D9">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Liabilities</w:t>
            </w:r>
          </w:p>
        </w:tc>
        <w:tc>
          <w:tcPr>
            <w:tcW w:w="1134" w:type="dxa"/>
            <w:tcBorders>
              <w:left w:val="nil"/>
            </w:tcBorders>
            <w:vAlign w:val="bottom"/>
          </w:tcPr>
          <w:p w14:paraId="1BBDB46A"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35" w:type="dxa"/>
          </w:tcPr>
          <w:p w14:paraId="57BEFF87"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125" w:type="dxa"/>
            <w:vAlign w:val="bottom"/>
          </w:tcPr>
          <w:p w14:paraId="555DC0A6"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35" w:type="dxa"/>
          </w:tcPr>
          <w:p w14:paraId="08B47BA5"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107" w:type="dxa"/>
            <w:vAlign w:val="bottom"/>
          </w:tcPr>
          <w:p w14:paraId="0EF82C88"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44" w:type="dxa"/>
          </w:tcPr>
          <w:p w14:paraId="61D10ABC"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c>
          <w:tcPr>
            <w:tcW w:w="1116" w:type="dxa"/>
            <w:tcBorders>
              <w:right w:val="nil"/>
            </w:tcBorders>
            <w:vAlign w:val="bottom"/>
          </w:tcPr>
          <w:p w14:paraId="2B95CA61" w14:textId="77777777" w:rsidR="00934CC1" w:rsidRPr="00FA5EE5" w:rsidRDefault="00934CC1" w:rsidP="00F749D9">
            <w:pPr>
              <w:pStyle w:val="Header"/>
              <w:ind w:left="162" w:hanging="11"/>
              <w:jc w:val="both"/>
              <w:rPr>
                <w:rFonts w:hAnsi="Times New Roman" w:cs="Times New Roman"/>
                <w:b/>
                <w:bCs/>
                <w:sz w:val="18"/>
                <w:szCs w:val="18"/>
                <w:lang w:val="en-US" w:eastAsia="en-US"/>
              </w:rPr>
            </w:pPr>
          </w:p>
        </w:tc>
      </w:tr>
      <w:tr w:rsidR="00934CC1" w:rsidRPr="00FA5EE5" w14:paraId="323F43AE" w14:textId="77777777" w:rsidTr="00F749D9">
        <w:tc>
          <w:tcPr>
            <w:tcW w:w="3348" w:type="dxa"/>
            <w:tcBorders>
              <w:top w:val="nil"/>
              <w:left w:val="nil"/>
              <w:bottom w:val="nil"/>
              <w:right w:val="nil"/>
            </w:tcBorders>
          </w:tcPr>
          <w:p w14:paraId="08476F64" w14:textId="77777777" w:rsidR="00934CC1" w:rsidRPr="00FA5EE5" w:rsidRDefault="00934CC1" w:rsidP="00F749D9">
            <w:pPr>
              <w:pStyle w:val="Header"/>
              <w:ind w:left="162" w:firstLine="178"/>
              <w:rPr>
                <w:rFonts w:hAnsi="Times New Roman" w:cs="Times New Roman"/>
                <w:sz w:val="18"/>
                <w:szCs w:val="18"/>
                <w:lang w:eastAsia="en-US"/>
              </w:rPr>
            </w:pPr>
            <w:r w:rsidRPr="00FA5EE5">
              <w:rPr>
                <w:rFonts w:hAnsi="Times New Roman" w:cs="Times New Roman"/>
                <w:sz w:val="18"/>
                <w:szCs w:val="18"/>
                <w:lang w:eastAsia="en-US"/>
              </w:rPr>
              <w:t xml:space="preserve">Reserves for long-term insurance </w:t>
            </w:r>
          </w:p>
          <w:p w14:paraId="378908F3" w14:textId="77777777" w:rsidR="00934CC1" w:rsidRPr="00FA5EE5" w:rsidRDefault="00934CC1" w:rsidP="00F749D9">
            <w:pPr>
              <w:pStyle w:val="Header"/>
              <w:ind w:left="434" w:hanging="94"/>
              <w:rPr>
                <w:rFonts w:hAnsi="Times New Roman" w:cs="Times New Roman"/>
                <w:sz w:val="18"/>
                <w:szCs w:val="18"/>
                <w:cs/>
                <w:lang w:eastAsia="en-US"/>
              </w:rPr>
            </w:pPr>
            <w:r w:rsidRPr="00FA5EE5">
              <w:rPr>
                <w:rFonts w:hAnsi="Times New Roman" w:cs="Times New Roman"/>
                <w:sz w:val="18"/>
                <w:szCs w:val="18"/>
                <w:cs/>
                <w:lang w:eastAsia="en-US"/>
              </w:rPr>
              <w:tab/>
            </w:r>
            <w:r w:rsidRPr="00FA5EE5">
              <w:rPr>
                <w:rFonts w:hAnsi="Times New Roman" w:cs="Times New Roman"/>
                <w:sz w:val="18"/>
                <w:szCs w:val="18"/>
                <w:lang w:eastAsia="en-US"/>
              </w:rPr>
              <w:t>contracts</w:t>
            </w:r>
            <w:r w:rsidRPr="00FA5EE5">
              <w:rPr>
                <w:rFonts w:hAnsi="Times New Roman" w:cs="Times New Roman"/>
                <w:sz w:val="18"/>
                <w:szCs w:val="18"/>
                <w:vertAlign w:val="superscript"/>
                <w:lang w:val="en-US" w:eastAsia="en-US"/>
              </w:rPr>
              <w:t>(</w:t>
            </w:r>
            <w:r w:rsidRPr="00FA5EE5">
              <w:rPr>
                <w:rFonts w:hAnsi="Times New Roman"/>
                <w:sz w:val="18"/>
                <w:szCs w:val="18"/>
                <w:vertAlign w:val="superscript"/>
                <w:lang w:val="en-US" w:eastAsia="en-US"/>
              </w:rPr>
              <w:t>2</w:t>
            </w:r>
            <w:r w:rsidRPr="00FA5EE5">
              <w:rPr>
                <w:rFonts w:hAnsi="Times New Roman" w:cs="Times New Roman"/>
                <w:sz w:val="18"/>
                <w:szCs w:val="18"/>
                <w:vertAlign w:val="superscript"/>
                <w:lang w:val="en-US" w:eastAsia="en-US"/>
              </w:rPr>
              <w:t>)</w:t>
            </w:r>
          </w:p>
        </w:tc>
        <w:tc>
          <w:tcPr>
            <w:tcW w:w="1134" w:type="dxa"/>
            <w:vAlign w:val="bottom"/>
          </w:tcPr>
          <w:p w14:paraId="1F291FE8"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119</w:t>
            </w:r>
            <w:r w:rsidRPr="00FA5EE5">
              <w:rPr>
                <w:rFonts w:hAnsi="Times New Roman" w:cs="Times New Roman"/>
                <w:sz w:val="18"/>
                <w:szCs w:val="18"/>
              </w:rPr>
              <w:t>,</w:t>
            </w:r>
            <w:r w:rsidRPr="00FA5EE5">
              <w:rPr>
                <w:rFonts w:hAnsi="Times New Roman"/>
                <w:sz w:val="18"/>
                <w:szCs w:val="18"/>
              </w:rPr>
              <w:t>511</w:t>
            </w:r>
            <w:r w:rsidRPr="00FA5EE5">
              <w:rPr>
                <w:rFonts w:hAnsi="Times New Roman" w:cs="Times New Roman"/>
                <w:sz w:val="18"/>
                <w:szCs w:val="18"/>
              </w:rPr>
              <w:t>,</w:t>
            </w:r>
            <w:r w:rsidRPr="00FA5EE5">
              <w:rPr>
                <w:rFonts w:hAnsi="Times New Roman"/>
                <w:sz w:val="18"/>
                <w:szCs w:val="18"/>
              </w:rPr>
              <w:t>539</w:t>
            </w:r>
          </w:p>
        </w:tc>
        <w:tc>
          <w:tcPr>
            <w:tcW w:w="135" w:type="dxa"/>
          </w:tcPr>
          <w:p w14:paraId="07B9C1A7" w14:textId="77777777" w:rsidR="00934CC1" w:rsidRPr="00FA5EE5" w:rsidRDefault="00934CC1" w:rsidP="00F749D9">
            <w:pPr>
              <w:ind w:right="15"/>
              <w:jc w:val="center"/>
              <w:rPr>
                <w:rFonts w:hAnsi="Times New Roman" w:cs="Times New Roman"/>
                <w:sz w:val="18"/>
                <w:szCs w:val="18"/>
              </w:rPr>
            </w:pPr>
          </w:p>
        </w:tc>
        <w:tc>
          <w:tcPr>
            <w:tcW w:w="1125" w:type="dxa"/>
            <w:vAlign w:val="bottom"/>
          </w:tcPr>
          <w:p w14:paraId="7C46EA3F"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84</w:t>
            </w:r>
            <w:r w:rsidRPr="00FA5EE5">
              <w:rPr>
                <w:rFonts w:hAnsi="Times New Roman" w:cs="Times New Roman"/>
                <w:sz w:val="18"/>
                <w:szCs w:val="18"/>
              </w:rPr>
              <w:t>,</w:t>
            </w:r>
            <w:r w:rsidRPr="00FA5EE5">
              <w:rPr>
                <w:rFonts w:hAnsi="Times New Roman"/>
                <w:sz w:val="18"/>
                <w:szCs w:val="18"/>
              </w:rPr>
              <w:t>360</w:t>
            </w:r>
            <w:r w:rsidRPr="00FA5EE5">
              <w:rPr>
                <w:rFonts w:hAnsi="Times New Roman" w:cs="Times New Roman"/>
                <w:sz w:val="18"/>
                <w:szCs w:val="18"/>
              </w:rPr>
              <w:t>,</w:t>
            </w:r>
            <w:r w:rsidRPr="00FA5EE5">
              <w:rPr>
                <w:rFonts w:hAnsi="Times New Roman"/>
                <w:sz w:val="18"/>
                <w:szCs w:val="18"/>
              </w:rPr>
              <w:t>300</w:t>
            </w:r>
          </w:p>
        </w:tc>
        <w:tc>
          <w:tcPr>
            <w:tcW w:w="135" w:type="dxa"/>
          </w:tcPr>
          <w:p w14:paraId="47957723" w14:textId="77777777" w:rsidR="00934CC1" w:rsidRPr="00FA5EE5" w:rsidRDefault="00934CC1" w:rsidP="00F749D9">
            <w:pPr>
              <w:tabs>
                <w:tab w:val="decimal" w:pos="1152"/>
              </w:tabs>
              <w:ind w:right="15"/>
              <w:jc w:val="center"/>
              <w:rPr>
                <w:rFonts w:hAnsi="Times New Roman" w:cs="Times New Roman"/>
                <w:sz w:val="18"/>
                <w:szCs w:val="18"/>
              </w:rPr>
            </w:pPr>
          </w:p>
        </w:tc>
        <w:tc>
          <w:tcPr>
            <w:tcW w:w="1107" w:type="dxa"/>
            <w:vAlign w:val="bottom"/>
          </w:tcPr>
          <w:p w14:paraId="4C08441E"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191</w:t>
            </w:r>
            <w:r w:rsidRPr="00FA5EE5">
              <w:rPr>
                <w:rFonts w:hAnsi="Times New Roman" w:cs="Times New Roman"/>
                <w:sz w:val="18"/>
                <w:szCs w:val="18"/>
              </w:rPr>
              <w:t>,</w:t>
            </w:r>
            <w:r w:rsidRPr="00FA5EE5">
              <w:rPr>
                <w:rFonts w:hAnsi="Times New Roman"/>
                <w:sz w:val="18"/>
                <w:szCs w:val="18"/>
              </w:rPr>
              <w:t>824</w:t>
            </w:r>
            <w:r w:rsidRPr="00FA5EE5">
              <w:rPr>
                <w:rFonts w:hAnsi="Times New Roman" w:cs="Times New Roman"/>
                <w:sz w:val="18"/>
                <w:szCs w:val="18"/>
              </w:rPr>
              <w:t>,</w:t>
            </w:r>
            <w:r w:rsidRPr="00FA5EE5">
              <w:rPr>
                <w:rFonts w:hAnsi="Times New Roman"/>
                <w:sz w:val="18"/>
                <w:szCs w:val="18"/>
              </w:rPr>
              <w:t>005</w:t>
            </w:r>
          </w:p>
        </w:tc>
        <w:tc>
          <w:tcPr>
            <w:tcW w:w="144" w:type="dxa"/>
          </w:tcPr>
          <w:p w14:paraId="742A1AE5" w14:textId="77777777" w:rsidR="00934CC1" w:rsidRPr="00FA5EE5" w:rsidRDefault="00934CC1" w:rsidP="00F749D9">
            <w:pPr>
              <w:ind w:right="172"/>
              <w:jc w:val="right"/>
              <w:rPr>
                <w:rFonts w:hAnsi="Times New Roman" w:cs="Times New Roman"/>
                <w:sz w:val="18"/>
                <w:szCs w:val="18"/>
              </w:rPr>
            </w:pPr>
          </w:p>
        </w:tc>
        <w:tc>
          <w:tcPr>
            <w:tcW w:w="1116" w:type="dxa"/>
            <w:vAlign w:val="bottom"/>
          </w:tcPr>
          <w:p w14:paraId="0E56C7E5"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395</w:t>
            </w:r>
            <w:r w:rsidRPr="00FA5EE5">
              <w:rPr>
                <w:rFonts w:hAnsi="Times New Roman" w:cs="Times New Roman"/>
                <w:sz w:val="18"/>
                <w:szCs w:val="18"/>
              </w:rPr>
              <w:t>,</w:t>
            </w:r>
            <w:r w:rsidRPr="00FA5EE5">
              <w:rPr>
                <w:rFonts w:hAnsi="Times New Roman"/>
                <w:sz w:val="18"/>
                <w:szCs w:val="18"/>
              </w:rPr>
              <w:t>695</w:t>
            </w:r>
            <w:r w:rsidRPr="00FA5EE5">
              <w:rPr>
                <w:rFonts w:hAnsi="Times New Roman" w:cs="Times New Roman"/>
                <w:sz w:val="18"/>
                <w:szCs w:val="18"/>
              </w:rPr>
              <w:t>,</w:t>
            </w:r>
            <w:r w:rsidRPr="00FA5EE5">
              <w:rPr>
                <w:rFonts w:hAnsi="Times New Roman"/>
                <w:sz w:val="18"/>
                <w:szCs w:val="18"/>
              </w:rPr>
              <w:t>844</w:t>
            </w:r>
          </w:p>
        </w:tc>
      </w:tr>
      <w:tr w:rsidR="00934CC1" w:rsidRPr="00FA5EE5" w14:paraId="248EF71C" w14:textId="77777777" w:rsidTr="00F749D9">
        <w:tc>
          <w:tcPr>
            <w:tcW w:w="3348" w:type="dxa"/>
            <w:tcBorders>
              <w:top w:val="nil"/>
              <w:left w:val="nil"/>
              <w:bottom w:val="nil"/>
              <w:right w:val="nil"/>
            </w:tcBorders>
          </w:tcPr>
          <w:p w14:paraId="4014397C" w14:textId="77777777" w:rsidR="00934CC1" w:rsidRPr="00FA5EE5" w:rsidRDefault="00934CC1" w:rsidP="00F749D9">
            <w:pPr>
              <w:pStyle w:val="Header"/>
              <w:ind w:left="162" w:firstLine="178"/>
              <w:jc w:val="both"/>
              <w:rPr>
                <w:rFonts w:hAnsi="Times New Roman" w:cs="Times New Roman"/>
                <w:sz w:val="18"/>
                <w:szCs w:val="18"/>
                <w:lang w:eastAsia="en-US"/>
              </w:rPr>
            </w:pPr>
            <w:r w:rsidRPr="00FA5EE5">
              <w:rPr>
                <w:rFonts w:hAnsi="Times New Roman" w:cs="Times New Roman"/>
                <w:sz w:val="18"/>
                <w:szCs w:val="18"/>
                <w:lang w:val="en-US" w:eastAsia="en-US"/>
              </w:rPr>
              <w:t>Claim</w:t>
            </w:r>
            <w:r w:rsidRPr="00FA5EE5">
              <w:rPr>
                <w:rFonts w:hAnsi="Times New Roman" w:cs="Times New Roman"/>
                <w:sz w:val="18"/>
                <w:szCs w:val="18"/>
                <w:lang w:eastAsia="en-US"/>
              </w:rPr>
              <w:t xml:space="preserve"> reserves</w:t>
            </w:r>
          </w:p>
        </w:tc>
        <w:tc>
          <w:tcPr>
            <w:tcW w:w="1134" w:type="dxa"/>
            <w:tcBorders>
              <w:top w:val="nil"/>
              <w:left w:val="nil"/>
              <w:bottom w:val="single" w:sz="4" w:space="0" w:color="auto"/>
              <w:right w:val="nil"/>
            </w:tcBorders>
            <w:vAlign w:val="bottom"/>
          </w:tcPr>
          <w:p w14:paraId="62EE2AA1"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497</w:t>
            </w:r>
            <w:r w:rsidRPr="00FA5EE5">
              <w:rPr>
                <w:rFonts w:hAnsi="Times New Roman" w:cs="Times New Roman"/>
                <w:sz w:val="18"/>
                <w:szCs w:val="18"/>
              </w:rPr>
              <w:t>,</w:t>
            </w:r>
            <w:r w:rsidRPr="00FA5EE5">
              <w:rPr>
                <w:rFonts w:hAnsi="Times New Roman"/>
                <w:sz w:val="18"/>
                <w:szCs w:val="18"/>
              </w:rPr>
              <w:t>336</w:t>
            </w:r>
          </w:p>
        </w:tc>
        <w:tc>
          <w:tcPr>
            <w:tcW w:w="135" w:type="dxa"/>
          </w:tcPr>
          <w:p w14:paraId="65E6417F" w14:textId="77777777" w:rsidR="00934CC1" w:rsidRPr="00FA5EE5" w:rsidRDefault="00934CC1" w:rsidP="00F749D9">
            <w:pPr>
              <w:ind w:right="172"/>
              <w:jc w:val="right"/>
              <w:rPr>
                <w:rFonts w:hAnsi="Times New Roman" w:cs="Times New Roman"/>
                <w:sz w:val="18"/>
                <w:szCs w:val="18"/>
              </w:rPr>
            </w:pPr>
          </w:p>
        </w:tc>
        <w:tc>
          <w:tcPr>
            <w:tcW w:w="1125" w:type="dxa"/>
            <w:tcBorders>
              <w:top w:val="nil"/>
              <w:left w:val="nil"/>
              <w:bottom w:val="single" w:sz="4" w:space="0" w:color="auto"/>
              <w:right w:val="nil"/>
            </w:tcBorders>
            <w:vAlign w:val="bottom"/>
          </w:tcPr>
          <w:p w14:paraId="4D6B8B43"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35" w:type="dxa"/>
          </w:tcPr>
          <w:p w14:paraId="31CA7949" w14:textId="77777777" w:rsidR="00934CC1" w:rsidRPr="00FA5EE5" w:rsidRDefault="00934CC1" w:rsidP="00F749D9">
            <w:pPr>
              <w:ind w:right="15"/>
              <w:jc w:val="center"/>
              <w:rPr>
                <w:rFonts w:hAnsi="Times New Roman" w:cs="Times New Roman"/>
                <w:sz w:val="18"/>
                <w:szCs w:val="18"/>
                <w:cs/>
              </w:rPr>
            </w:pPr>
          </w:p>
        </w:tc>
        <w:tc>
          <w:tcPr>
            <w:tcW w:w="1107" w:type="dxa"/>
            <w:tcBorders>
              <w:top w:val="nil"/>
              <w:left w:val="nil"/>
              <w:bottom w:val="single" w:sz="4" w:space="0" w:color="auto"/>
              <w:right w:val="nil"/>
            </w:tcBorders>
            <w:vAlign w:val="bottom"/>
          </w:tcPr>
          <w:p w14:paraId="3F9BA73B" w14:textId="77777777" w:rsidR="00934CC1" w:rsidRPr="00FA5EE5" w:rsidRDefault="00934CC1" w:rsidP="00F749D9">
            <w:pPr>
              <w:jc w:val="center"/>
              <w:rPr>
                <w:rFonts w:hAnsi="Times New Roman" w:cs="Times New Roman"/>
                <w:sz w:val="18"/>
                <w:szCs w:val="18"/>
                <w:cs/>
              </w:rPr>
            </w:pPr>
            <w:r w:rsidRPr="00FA5EE5">
              <w:rPr>
                <w:rFonts w:hAnsi="Times New Roman" w:cs="Times New Roman"/>
                <w:sz w:val="18"/>
                <w:szCs w:val="18"/>
              </w:rPr>
              <w:t>-</w:t>
            </w:r>
          </w:p>
        </w:tc>
        <w:tc>
          <w:tcPr>
            <w:tcW w:w="144" w:type="dxa"/>
          </w:tcPr>
          <w:p w14:paraId="516B67BC" w14:textId="77777777" w:rsidR="00934CC1" w:rsidRPr="00FA5EE5" w:rsidRDefault="00934CC1" w:rsidP="00F749D9">
            <w:pPr>
              <w:ind w:right="172"/>
              <w:jc w:val="right"/>
              <w:rPr>
                <w:rFonts w:hAnsi="Times New Roman" w:cs="Times New Roman"/>
                <w:sz w:val="18"/>
                <w:szCs w:val="18"/>
                <w:cs/>
              </w:rPr>
            </w:pPr>
          </w:p>
        </w:tc>
        <w:tc>
          <w:tcPr>
            <w:tcW w:w="1116" w:type="dxa"/>
            <w:tcBorders>
              <w:top w:val="nil"/>
              <w:left w:val="nil"/>
              <w:bottom w:val="single" w:sz="4" w:space="0" w:color="auto"/>
              <w:right w:val="nil"/>
            </w:tcBorders>
            <w:vAlign w:val="bottom"/>
          </w:tcPr>
          <w:p w14:paraId="20778751" w14:textId="77777777" w:rsidR="00934CC1" w:rsidRPr="00FA5EE5" w:rsidRDefault="00934CC1" w:rsidP="00F749D9">
            <w:pPr>
              <w:ind w:right="62"/>
              <w:jc w:val="right"/>
              <w:rPr>
                <w:rFonts w:hAnsi="Times New Roman" w:cs="Times New Roman"/>
                <w:sz w:val="18"/>
                <w:szCs w:val="18"/>
                <w:cs/>
              </w:rPr>
            </w:pPr>
            <w:r w:rsidRPr="00FA5EE5">
              <w:rPr>
                <w:rFonts w:hAnsi="Times New Roman"/>
                <w:sz w:val="18"/>
                <w:szCs w:val="18"/>
              </w:rPr>
              <w:t>497</w:t>
            </w:r>
            <w:r w:rsidRPr="00FA5EE5">
              <w:rPr>
                <w:rFonts w:hAnsi="Times New Roman" w:cs="Times New Roman"/>
                <w:sz w:val="18"/>
                <w:szCs w:val="18"/>
              </w:rPr>
              <w:t>,</w:t>
            </w:r>
            <w:r w:rsidRPr="00FA5EE5">
              <w:rPr>
                <w:rFonts w:hAnsi="Times New Roman"/>
                <w:sz w:val="18"/>
                <w:szCs w:val="18"/>
              </w:rPr>
              <w:t>336</w:t>
            </w:r>
          </w:p>
        </w:tc>
      </w:tr>
      <w:tr w:rsidR="00934CC1" w:rsidRPr="00FA5EE5" w14:paraId="5B9217EA" w14:textId="77777777" w:rsidTr="00F749D9">
        <w:tc>
          <w:tcPr>
            <w:tcW w:w="3348" w:type="dxa"/>
            <w:tcBorders>
              <w:top w:val="nil"/>
              <w:left w:val="nil"/>
              <w:bottom w:val="nil"/>
              <w:right w:val="nil"/>
            </w:tcBorders>
          </w:tcPr>
          <w:p w14:paraId="1BAAA7FE" w14:textId="77777777" w:rsidR="00934CC1" w:rsidRPr="00FA5EE5" w:rsidRDefault="00934CC1" w:rsidP="00F749D9">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eastAsia="en-US"/>
              </w:rPr>
              <w:t>Total</w:t>
            </w:r>
            <w:r w:rsidRPr="00FA5EE5">
              <w:rPr>
                <w:rFonts w:hAnsi="Times New Roman" w:cs="Times New Roman"/>
                <w:sz w:val="18"/>
                <w:szCs w:val="18"/>
                <w:lang w:val="en-US" w:eastAsia="en-US"/>
              </w:rPr>
              <w:t xml:space="preserve"> liabilities</w:t>
            </w:r>
          </w:p>
        </w:tc>
        <w:tc>
          <w:tcPr>
            <w:tcW w:w="1134" w:type="dxa"/>
            <w:tcBorders>
              <w:top w:val="single" w:sz="4" w:space="0" w:color="auto"/>
              <w:left w:val="nil"/>
              <w:bottom w:val="double" w:sz="4" w:space="0" w:color="auto"/>
              <w:right w:val="nil"/>
            </w:tcBorders>
            <w:vAlign w:val="bottom"/>
          </w:tcPr>
          <w:p w14:paraId="7CFB854D"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120</w:t>
            </w:r>
            <w:r w:rsidRPr="00FA5EE5">
              <w:rPr>
                <w:rFonts w:hAnsi="Times New Roman" w:cs="Times New Roman"/>
                <w:sz w:val="18"/>
                <w:szCs w:val="18"/>
              </w:rPr>
              <w:t>,</w:t>
            </w:r>
            <w:r w:rsidRPr="00FA5EE5">
              <w:rPr>
                <w:rFonts w:hAnsi="Times New Roman"/>
                <w:sz w:val="18"/>
                <w:szCs w:val="18"/>
              </w:rPr>
              <w:t>008</w:t>
            </w:r>
            <w:r w:rsidRPr="00FA5EE5">
              <w:rPr>
                <w:rFonts w:hAnsi="Times New Roman" w:cs="Times New Roman"/>
                <w:sz w:val="18"/>
                <w:szCs w:val="18"/>
              </w:rPr>
              <w:t>,</w:t>
            </w:r>
            <w:r w:rsidRPr="00FA5EE5">
              <w:rPr>
                <w:rFonts w:hAnsi="Times New Roman"/>
                <w:sz w:val="18"/>
                <w:szCs w:val="18"/>
              </w:rPr>
              <w:t>875</w:t>
            </w:r>
          </w:p>
        </w:tc>
        <w:tc>
          <w:tcPr>
            <w:tcW w:w="135" w:type="dxa"/>
          </w:tcPr>
          <w:p w14:paraId="5835C67E" w14:textId="77777777" w:rsidR="00934CC1" w:rsidRPr="00FA5EE5" w:rsidRDefault="00934CC1" w:rsidP="00F749D9">
            <w:pPr>
              <w:ind w:right="172"/>
              <w:jc w:val="right"/>
              <w:rPr>
                <w:rFonts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220CC2CA"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84</w:t>
            </w:r>
            <w:r w:rsidRPr="00FA5EE5">
              <w:rPr>
                <w:rFonts w:hAnsi="Times New Roman" w:cs="Times New Roman"/>
                <w:sz w:val="18"/>
                <w:szCs w:val="18"/>
              </w:rPr>
              <w:t>,</w:t>
            </w:r>
            <w:r w:rsidRPr="00FA5EE5">
              <w:rPr>
                <w:rFonts w:hAnsi="Times New Roman"/>
                <w:sz w:val="18"/>
                <w:szCs w:val="18"/>
              </w:rPr>
              <w:t>360</w:t>
            </w:r>
            <w:r w:rsidRPr="00FA5EE5">
              <w:rPr>
                <w:rFonts w:hAnsi="Times New Roman" w:cs="Times New Roman"/>
                <w:sz w:val="18"/>
                <w:szCs w:val="18"/>
              </w:rPr>
              <w:t>,</w:t>
            </w:r>
            <w:r w:rsidRPr="00FA5EE5">
              <w:rPr>
                <w:rFonts w:hAnsi="Times New Roman"/>
                <w:sz w:val="18"/>
                <w:szCs w:val="18"/>
              </w:rPr>
              <w:t>300</w:t>
            </w:r>
          </w:p>
        </w:tc>
        <w:tc>
          <w:tcPr>
            <w:tcW w:w="135" w:type="dxa"/>
          </w:tcPr>
          <w:p w14:paraId="5E999241" w14:textId="77777777" w:rsidR="00934CC1" w:rsidRPr="00FA5EE5" w:rsidRDefault="00934CC1" w:rsidP="00F749D9">
            <w:pPr>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vAlign w:val="bottom"/>
          </w:tcPr>
          <w:p w14:paraId="448C9D68"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191</w:t>
            </w:r>
            <w:r w:rsidRPr="00FA5EE5">
              <w:rPr>
                <w:rFonts w:hAnsi="Times New Roman" w:cs="Times New Roman"/>
                <w:sz w:val="18"/>
                <w:szCs w:val="18"/>
              </w:rPr>
              <w:t>,</w:t>
            </w:r>
            <w:r w:rsidRPr="00FA5EE5">
              <w:rPr>
                <w:rFonts w:hAnsi="Times New Roman"/>
                <w:sz w:val="18"/>
                <w:szCs w:val="18"/>
              </w:rPr>
              <w:t>824</w:t>
            </w:r>
            <w:r w:rsidRPr="00FA5EE5">
              <w:rPr>
                <w:rFonts w:hAnsi="Times New Roman" w:cs="Times New Roman"/>
                <w:sz w:val="18"/>
                <w:szCs w:val="18"/>
              </w:rPr>
              <w:t>,</w:t>
            </w:r>
            <w:r w:rsidRPr="00FA5EE5">
              <w:rPr>
                <w:rFonts w:hAnsi="Times New Roman"/>
                <w:sz w:val="18"/>
                <w:szCs w:val="18"/>
              </w:rPr>
              <w:t>005</w:t>
            </w:r>
          </w:p>
        </w:tc>
        <w:tc>
          <w:tcPr>
            <w:tcW w:w="144" w:type="dxa"/>
          </w:tcPr>
          <w:p w14:paraId="617F77CB" w14:textId="77777777" w:rsidR="00934CC1" w:rsidRPr="00FA5EE5" w:rsidRDefault="00934CC1" w:rsidP="00F749D9">
            <w:pPr>
              <w:ind w:right="172"/>
              <w:jc w:val="right"/>
              <w:rPr>
                <w:rFonts w:hAnsi="Times New Roman" w:cs="Times New Roman"/>
                <w:sz w:val="18"/>
                <w:szCs w:val="18"/>
              </w:rPr>
            </w:pPr>
          </w:p>
        </w:tc>
        <w:tc>
          <w:tcPr>
            <w:tcW w:w="1116" w:type="dxa"/>
            <w:tcBorders>
              <w:top w:val="single" w:sz="4" w:space="0" w:color="auto"/>
              <w:left w:val="nil"/>
              <w:bottom w:val="double" w:sz="4" w:space="0" w:color="auto"/>
              <w:right w:val="nil"/>
            </w:tcBorders>
            <w:vAlign w:val="bottom"/>
          </w:tcPr>
          <w:p w14:paraId="72239EDA" w14:textId="77777777" w:rsidR="00934CC1" w:rsidRPr="00FA5EE5" w:rsidRDefault="00934CC1" w:rsidP="00F749D9">
            <w:pPr>
              <w:ind w:right="62"/>
              <w:jc w:val="right"/>
              <w:rPr>
                <w:rFonts w:hAnsi="Times New Roman" w:cs="Times New Roman"/>
                <w:sz w:val="18"/>
                <w:szCs w:val="18"/>
              </w:rPr>
            </w:pPr>
            <w:r w:rsidRPr="00FA5EE5">
              <w:rPr>
                <w:rFonts w:hAnsi="Times New Roman"/>
                <w:sz w:val="18"/>
                <w:szCs w:val="18"/>
              </w:rPr>
              <w:t>396</w:t>
            </w:r>
            <w:r w:rsidRPr="00FA5EE5">
              <w:rPr>
                <w:rFonts w:hAnsi="Times New Roman" w:cs="Times New Roman"/>
                <w:sz w:val="18"/>
                <w:szCs w:val="18"/>
              </w:rPr>
              <w:t>,</w:t>
            </w:r>
            <w:r w:rsidRPr="00FA5EE5">
              <w:rPr>
                <w:rFonts w:hAnsi="Times New Roman"/>
                <w:sz w:val="18"/>
                <w:szCs w:val="18"/>
              </w:rPr>
              <w:t>193</w:t>
            </w:r>
            <w:r w:rsidRPr="00FA5EE5">
              <w:rPr>
                <w:rFonts w:hAnsi="Times New Roman" w:cs="Times New Roman"/>
                <w:sz w:val="18"/>
                <w:szCs w:val="18"/>
              </w:rPr>
              <w:t>,</w:t>
            </w:r>
            <w:r w:rsidRPr="00FA5EE5">
              <w:rPr>
                <w:rFonts w:hAnsi="Times New Roman"/>
                <w:sz w:val="18"/>
                <w:szCs w:val="18"/>
              </w:rPr>
              <w:t>180</w:t>
            </w:r>
          </w:p>
        </w:tc>
      </w:tr>
    </w:tbl>
    <w:p w14:paraId="0EAC5CA1" w14:textId="77777777" w:rsidR="00977268" w:rsidRPr="00FA5EE5" w:rsidRDefault="00977268" w:rsidP="00557999">
      <w:pPr>
        <w:numPr>
          <w:ilvl w:val="0"/>
          <w:numId w:val="24"/>
        </w:numPr>
        <w:spacing w:before="120" w:line="260" w:lineRule="exact"/>
        <w:ind w:left="1468" w:hanging="302"/>
        <w:jc w:val="thaiDistribute"/>
        <w:rPr>
          <w:rFonts w:hAnsi="Times New Roman" w:cs="Times New Roman"/>
          <w:sz w:val="16"/>
          <w:szCs w:val="16"/>
        </w:rPr>
      </w:pPr>
      <w:r w:rsidRPr="00FA5EE5">
        <w:rPr>
          <w:rFonts w:hAnsi="Times New Roman" w:cs="Times New Roman"/>
          <w:sz w:val="16"/>
          <w:szCs w:val="16"/>
        </w:rPr>
        <w:t>Total principal amount and interest</w:t>
      </w:r>
    </w:p>
    <w:p w14:paraId="056A4031" w14:textId="77777777" w:rsidR="00557999" w:rsidRPr="00FA5EE5" w:rsidRDefault="00977268" w:rsidP="00557999">
      <w:pPr>
        <w:numPr>
          <w:ilvl w:val="0"/>
          <w:numId w:val="24"/>
        </w:numPr>
        <w:spacing w:line="260" w:lineRule="exact"/>
        <w:ind w:left="1440" w:hanging="279"/>
        <w:jc w:val="thaiDistribute"/>
        <w:rPr>
          <w:rFonts w:hAnsi="Times New Roman" w:cs="Times New Roman"/>
          <w:sz w:val="16"/>
          <w:szCs w:val="16"/>
        </w:rPr>
      </w:pPr>
      <w:r w:rsidRPr="00FA5EE5">
        <w:rPr>
          <w:rFonts w:hAnsi="Times New Roman" w:cs="Times New Roman"/>
          <w:sz w:val="16"/>
          <w:szCs w:val="16"/>
        </w:rPr>
        <w:t>Amount before discount</w:t>
      </w:r>
    </w:p>
    <w:p w14:paraId="582D5803" w14:textId="77777777" w:rsidR="00977268" w:rsidRPr="00FA5EE5" w:rsidRDefault="00382D64" w:rsidP="00A471A9">
      <w:pPr>
        <w:spacing w:after="240"/>
        <w:jc w:val="both"/>
        <w:rPr>
          <w:rFonts w:hAnsi="Times New Roman" w:cs="Times New Roman"/>
          <w:b/>
          <w:bCs/>
          <w:szCs w:val="24"/>
        </w:rPr>
      </w:pPr>
      <w:r w:rsidRPr="00FA5EE5">
        <w:rPr>
          <w:rFonts w:hAnsi="Times New Roman" w:cs="Times New Roman"/>
          <w:b/>
          <w:bCs/>
          <w:szCs w:val="24"/>
        </w:rPr>
        <w:br w:type="page"/>
      </w:r>
      <w:r w:rsidR="00F96B36" w:rsidRPr="00FA5EE5">
        <w:rPr>
          <w:rFonts w:hAnsi="Times New Roman"/>
          <w:b/>
          <w:bCs/>
          <w:szCs w:val="24"/>
        </w:rPr>
        <w:lastRenderedPageBreak/>
        <w:t>42</w:t>
      </w:r>
      <w:r w:rsidR="00977268" w:rsidRPr="00FA5EE5">
        <w:rPr>
          <w:rFonts w:hAnsi="Times New Roman" w:cs="Times New Roman"/>
          <w:b/>
          <w:bCs/>
          <w:szCs w:val="24"/>
        </w:rPr>
        <w:t>.</w:t>
      </w:r>
      <w:r w:rsidR="00F96B36" w:rsidRPr="00FA5EE5">
        <w:rPr>
          <w:rFonts w:hAnsi="Times New Roman"/>
          <w:b/>
          <w:bCs/>
          <w:szCs w:val="24"/>
        </w:rPr>
        <w:t>4</w:t>
      </w:r>
      <w:r w:rsidR="00977268" w:rsidRPr="00FA5EE5">
        <w:rPr>
          <w:rFonts w:hAnsi="Times New Roman" w:cs="Times New Roman"/>
          <w:b/>
          <w:bCs/>
          <w:szCs w:val="24"/>
        </w:rPr>
        <w:t xml:space="preserve"> </w:t>
      </w:r>
      <w:r w:rsidR="00557999" w:rsidRPr="00FA5EE5">
        <w:rPr>
          <w:rFonts w:hAnsi="Times New Roman" w:cs="Times New Roman"/>
          <w:b/>
          <w:bCs/>
          <w:szCs w:val="24"/>
        </w:rPr>
        <w:tab/>
      </w:r>
      <w:r w:rsidR="00977268" w:rsidRPr="00FA5EE5">
        <w:rPr>
          <w:rFonts w:hAnsi="Times New Roman" w:cs="Times New Roman"/>
          <w:b/>
          <w:bCs/>
          <w:szCs w:val="24"/>
        </w:rPr>
        <w:t xml:space="preserve">The sensitivity of </w:t>
      </w:r>
      <w:r w:rsidR="00977268" w:rsidRPr="00FA5EE5">
        <w:rPr>
          <w:rFonts w:hAnsi="Times New Roman" w:cs="Times New Roman"/>
          <w:b/>
          <w:bCs/>
          <w:szCs w:val="30"/>
        </w:rPr>
        <w:t>insurance</w:t>
      </w:r>
      <w:r w:rsidR="00977268" w:rsidRPr="00FA5EE5">
        <w:rPr>
          <w:rFonts w:hAnsi="Times New Roman" w:cs="Times New Roman"/>
          <w:b/>
          <w:bCs/>
          <w:szCs w:val="24"/>
        </w:rPr>
        <w:t xml:space="preserve"> risk</w:t>
      </w:r>
    </w:p>
    <w:p w14:paraId="5E965E7A" w14:textId="77777777" w:rsidR="00977268" w:rsidRPr="00FA5EE5" w:rsidRDefault="00977268" w:rsidP="00970E0F">
      <w:pPr>
        <w:spacing w:after="240"/>
        <w:ind w:left="720"/>
        <w:jc w:val="both"/>
        <w:rPr>
          <w:rFonts w:hAnsi="Times New Roman" w:cs="Times New Roman"/>
          <w:i/>
          <w:iCs/>
          <w:szCs w:val="24"/>
        </w:rPr>
      </w:pPr>
      <w:r w:rsidRPr="00FA5EE5">
        <w:rPr>
          <w:rFonts w:hAnsi="Times New Roman" w:cs="Times New Roman"/>
          <w:i/>
          <w:iCs/>
          <w:szCs w:val="24"/>
        </w:rPr>
        <w:t>Reserves for long-term insurance contracts</w:t>
      </w:r>
    </w:p>
    <w:p w14:paraId="49B36408" w14:textId="77777777" w:rsidR="00977268" w:rsidRPr="00FA5EE5" w:rsidRDefault="00977268" w:rsidP="00970E0F">
      <w:pPr>
        <w:spacing w:after="240"/>
        <w:ind w:left="720"/>
        <w:jc w:val="both"/>
        <w:rPr>
          <w:rFonts w:hAnsi="Times New Roman" w:cs="Times New Roman"/>
          <w:szCs w:val="24"/>
        </w:rPr>
      </w:pPr>
      <w:r w:rsidRPr="00FA5EE5">
        <w:rPr>
          <w:rFonts w:hAnsi="Times New Roman" w:cs="Times New Roman"/>
          <w:szCs w:val="24"/>
        </w:rPr>
        <w:t xml:space="preserve">The Company calculates reserves for long-term insurance contracts using </w:t>
      </w:r>
      <w:r w:rsidR="00267C23" w:rsidRPr="00FA5EE5">
        <w:rPr>
          <w:rFonts w:hAnsi="Times New Roman" w:cs="Times New Roman"/>
          <w:szCs w:val="24"/>
        </w:rPr>
        <w:t xml:space="preserve">the </w:t>
      </w:r>
      <w:r w:rsidR="008846CA" w:rsidRPr="00FA5EE5">
        <w:rPr>
          <w:rFonts w:hAnsi="Times New Roman" w:cs="Times New Roman"/>
          <w:szCs w:val="24"/>
        </w:rPr>
        <w:t>N</w:t>
      </w:r>
      <w:r w:rsidRPr="00FA5EE5">
        <w:rPr>
          <w:rFonts w:hAnsi="Times New Roman" w:cs="Times New Roman"/>
          <w:szCs w:val="24"/>
        </w:rPr>
        <w:t xml:space="preserve">et </w:t>
      </w:r>
      <w:r w:rsidR="008846CA" w:rsidRPr="00FA5EE5">
        <w:rPr>
          <w:rFonts w:hAnsi="Times New Roman" w:cs="Times New Roman"/>
          <w:szCs w:val="24"/>
        </w:rPr>
        <w:t>L</w:t>
      </w:r>
      <w:r w:rsidRPr="00FA5EE5">
        <w:rPr>
          <w:rFonts w:hAnsi="Times New Roman" w:cs="Times New Roman"/>
          <w:szCs w:val="24"/>
        </w:rPr>
        <w:t xml:space="preserve">evel </w:t>
      </w:r>
      <w:r w:rsidR="008846CA" w:rsidRPr="00FA5EE5">
        <w:rPr>
          <w:rFonts w:hAnsi="Times New Roman" w:cs="Times New Roman"/>
          <w:szCs w:val="24"/>
        </w:rPr>
        <w:t>P</w:t>
      </w:r>
      <w:r w:rsidRPr="00FA5EE5">
        <w:rPr>
          <w:rFonts w:hAnsi="Times New Roman" w:cs="Times New Roman"/>
          <w:szCs w:val="24"/>
        </w:rPr>
        <w:t xml:space="preserve">remium </w:t>
      </w:r>
      <w:r w:rsidR="008846CA" w:rsidRPr="00FA5EE5">
        <w:rPr>
          <w:rFonts w:hAnsi="Times New Roman" w:cs="Times New Roman"/>
          <w:szCs w:val="24"/>
        </w:rPr>
        <w:t>V</w:t>
      </w:r>
      <w:r w:rsidRPr="00FA5EE5">
        <w:rPr>
          <w:rFonts w:hAnsi="Times New Roman" w:cs="Times New Roman"/>
          <w:szCs w:val="24"/>
        </w:rPr>
        <w:t xml:space="preserve">aluation (“NPV”) method with lock-in assumptions, meaning that reserves for long-term insurance contracts are not affected by changes in mortality rates, </w:t>
      </w:r>
      <w:r w:rsidR="00002A2D" w:rsidRPr="00FA5EE5">
        <w:rPr>
          <w:rFonts w:hAnsi="Times New Roman" w:cs="Times New Roman"/>
          <w:szCs w:val="24"/>
        </w:rPr>
        <w:t>lapse</w:t>
      </w:r>
      <w:r w:rsidRPr="00FA5EE5">
        <w:rPr>
          <w:rFonts w:hAnsi="Times New Roman" w:cs="Times New Roman"/>
          <w:szCs w:val="24"/>
        </w:rPr>
        <w:t xml:space="preserve"> rates</w:t>
      </w:r>
      <w:r w:rsidR="00267C23" w:rsidRPr="00FA5EE5">
        <w:rPr>
          <w:rFonts w:hAnsi="Times New Roman" w:cs="Times New Roman"/>
          <w:szCs w:val="24"/>
        </w:rPr>
        <w:t>,</w:t>
      </w:r>
      <w:r w:rsidRPr="00FA5EE5">
        <w:rPr>
          <w:rFonts w:hAnsi="Times New Roman" w:cs="Times New Roman"/>
          <w:szCs w:val="24"/>
        </w:rPr>
        <w:t xml:space="preserve"> and discount rates. However, liabilities adequacy tests are performed at the end of each reporting period by comparing the NPV reserve with the reserve calculated using the </w:t>
      </w:r>
      <w:r w:rsidR="008846CA" w:rsidRPr="00FA5EE5">
        <w:rPr>
          <w:rFonts w:hAnsi="Times New Roman" w:cs="Times New Roman"/>
          <w:szCs w:val="24"/>
        </w:rPr>
        <w:t>G</w:t>
      </w:r>
      <w:r w:rsidRPr="00FA5EE5">
        <w:rPr>
          <w:rFonts w:hAnsi="Times New Roman" w:cs="Times New Roman"/>
          <w:szCs w:val="24"/>
        </w:rPr>
        <w:t xml:space="preserve">ross </w:t>
      </w:r>
      <w:r w:rsidR="008846CA" w:rsidRPr="00FA5EE5">
        <w:rPr>
          <w:rFonts w:hAnsi="Times New Roman" w:cs="Times New Roman"/>
          <w:szCs w:val="24"/>
        </w:rPr>
        <w:t>P</w:t>
      </w:r>
      <w:r w:rsidRPr="00FA5EE5">
        <w:rPr>
          <w:rFonts w:hAnsi="Times New Roman" w:cs="Times New Roman"/>
          <w:szCs w:val="24"/>
        </w:rPr>
        <w:t xml:space="preserve">remiums </w:t>
      </w:r>
      <w:r w:rsidR="008846CA" w:rsidRPr="00FA5EE5">
        <w:rPr>
          <w:rFonts w:hAnsi="Times New Roman" w:cs="Times New Roman"/>
          <w:szCs w:val="24"/>
        </w:rPr>
        <w:t>V</w:t>
      </w:r>
      <w:r w:rsidRPr="00FA5EE5">
        <w:rPr>
          <w:rFonts w:hAnsi="Times New Roman" w:cs="Times New Roman"/>
          <w:szCs w:val="24"/>
        </w:rPr>
        <w:t xml:space="preserve">aluation (“GPV”) method, </w:t>
      </w:r>
      <w:r w:rsidR="00267C23" w:rsidRPr="00FA5EE5">
        <w:rPr>
          <w:rFonts w:hAnsi="Times New Roman" w:cs="Times New Roman"/>
          <w:spacing w:val="-2"/>
          <w:szCs w:val="24"/>
        </w:rPr>
        <w:t xml:space="preserve">which uses </w:t>
      </w:r>
      <w:r w:rsidRPr="00FA5EE5">
        <w:rPr>
          <w:rFonts w:hAnsi="Times New Roman" w:cs="Times New Roman"/>
          <w:spacing w:val="-2"/>
          <w:szCs w:val="24"/>
        </w:rPr>
        <w:t>current assumptions</w:t>
      </w:r>
      <w:r w:rsidR="00267C23" w:rsidRPr="00FA5EE5">
        <w:rPr>
          <w:rFonts w:hAnsi="Times New Roman" w:cs="Times New Roman"/>
          <w:spacing w:val="-2"/>
          <w:szCs w:val="24"/>
        </w:rPr>
        <w:t>,</w:t>
      </w:r>
      <w:r w:rsidRPr="00FA5EE5">
        <w:rPr>
          <w:rFonts w:hAnsi="Times New Roman" w:cs="Times New Roman"/>
          <w:spacing w:val="-2"/>
          <w:szCs w:val="24"/>
        </w:rPr>
        <w:t xml:space="preserve"> and since most of the Company</w:t>
      </w:r>
      <w:r w:rsidR="00267C23" w:rsidRPr="00FA5EE5">
        <w:rPr>
          <w:rFonts w:hAnsi="Times New Roman" w:cs="Times New Roman"/>
          <w:spacing w:val="-2"/>
          <w:szCs w:val="24"/>
        </w:rPr>
        <w:t>’s</w:t>
      </w:r>
      <w:r w:rsidRPr="00FA5EE5">
        <w:rPr>
          <w:rFonts w:hAnsi="Times New Roman" w:cs="Times New Roman"/>
          <w:spacing w:val="-2"/>
          <w:szCs w:val="24"/>
        </w:rPr>
        <w:t xml:space="preserve"> products are benefit</w:t>
      </w:r>
      <w:r w:rsidR="00267C23" w:rsidRPr="00FA5EE5">
        <w:rPr>
          <w:rFonts w:hAnsi="Times New Roman" w:cs="Times New Roman"/>
          <w:spacing w:val="-2"/>
          <w:szCs w:val="24"/>
        </w:rPr>
        <w:t>-</w:t>
      </w:r>
      <w:r w:rsidRPr="00FA5EE5">
        <w:rPr>
          <w:rFonts w:hAnsi="Times New Roman" w:cs="Times New Roman"/>
          <w:spacing w:val="-2"/>
          <w:szCs w:val="24"/>
        </w:rPr>
        <w:t>guaranteed</w:t>
      </w:r>
      <w:r w:rsidRPr="00FA5EE5">
        <w:rPr>
          <w:rFonts w:hAnsi="Times New Roman" w:cs="Times New Roman"/>
          <w:szCs w:val="24"/>
        </w:rPr>
        <w:t xml:space="preserve"> products, the factor that has the greatest impact on the calculation of reserves for long-term insurance contracts under GPV method</w:t>
      </w:r>
      <w:r w:rsidR="00557999" w:rsidRPr="00FA5EE5">
        <w:rPr>
          <w:rFonts w:hAnsi="Times New Roman" w:cs="Times New Roman"/>
          <w:szCs w:val="24"/>
        </w:rPr>
        <w:t xml:space="preserve"> </w:t>
      </w:r>
      <w:r w:rsidRPr="00FA5EE5">
        <w:rPr>
          <w:rFonts w:hAnsi="Times New Roman" w:cs="Times New Roman"/>
          <w:szCs w:val="24"/>
        </w:rPr>
        <w:t xml:space="preserve">is the discount rate, which is the risk-free rate plus </w:t>
      </w:r>
      <w:r w:rsidR="00267C23" w:rsidRPr="00FA5EE5">
        <w:rPr>
          <w:rFonts w:hAnsi="Times New Roman" w:cs="Times New Roman"/>
          <w:szCs w:val="24"/>
        </w:rPr>
        <w:t xml:space="preserve">the </w:t>
      </w:r>
      <w:r w:rsidRPr="00FA5EE5">
        <w:rPr>
          <w:rFonts w:hAnsi="Times New Roman" w:cs="Times New Roman"/>
          <w:szCs w:val="24"/>
        </w:rPr>
        <w:t xml:space="preserve">illiquidity premium. An increase in the risk-free rate will therefore cause the GPV reserve to decrease </w:t>
      </w:r>
      <w:r w:rsidRPr="00FA5EE5">
        <w:rPr>
          <w:rFonts w:hAnsi="Times New Roman" w:cs="Times New Roman"/>
          <w:spacing w:val="-4"/>
          <w:szCs w:val="24"/>
        </w:rPr>
        <w:t>and to be lower than the NPV reserve, and the Company does not need</w:t>
      </w:r>
      <w:r w:rsidRPr="00FA5EE5">
        <w:rPr>
          <w:rFonts w:hAnsi="Times New Roman" w:cs="Times New Roman"/>
          <w:szCs w:val="24"/>
        </w:rPr>
        <w:t xml:space="preserve"> </w:t>
      </w:r>
      <w:r w:rsidRPr="00FA5EE5">
        <w:rPr>
          <w:rFonts w:hAnsi="Times New Roman" w:cs="Times New Roman"/>
          <w:spacing w:val="-4"/>
          <w:szCs w:val="24"/>
        </w:rPr>
        <w:t>to recogni</w:t>
      </w:r>
      <w:r w:rsidR="002432A1" w:rsidRPr="00FA5EE5">
        <w:rPr>
          <w:rFonts w:hAnsi="Times New Roman" w:cs="Times New Roman"/>
          <w:spacing w:val="-4"/>
          <w:szCs w:val="24"/>
        </w:rPr>
        <w:t>s</w:t>
      </w:r>
      <w:r w:rsidRPr="00FA5EE5">
        <w:rPr>
          <w:rFonts w:hAnsi="Times New Roman" w:cs="Times New Roman"/>
          <w:spacing w:val="-4"/>
          <w:szCs w:val="24"/>
        </w:rPr>
        <w:t>e the additional expense in the statement of profit and loss. On the contrary</w:t>
      </w:r>
      <w:r w:rsidRPr="00FA5EE5">
        <w:rPr>
          <w:rFonts w:hAnsi="Times New Roman" w:cs="Times New Roman"/>
          <w:szCs w:val="24"/>
        </w:rPr>
        <w:t>,</w:t>
      </w:r>
      <w:r w:rsidRPr="00FA5EE5">
        <w:rPr>
          <w:rFonts w:hAnsi="Times New Roman" w:cs="Times New Roman"/>
          <w:szCs w:val="24"/>
          <w:cs/>
        </w:rPr>
        <w:t xml:space="preserve"> </w:t>
      </w:r>
      <w:r w:rsidRPr="00FA5EE5">
        <w:rPr>
          <w:rFonts w:hAnsi="Times New Roman" w:cs="Times New Roman"/>
          <w:szCs w:val="24"/>
        </w:rPr>
        <w:t xml:space="preserve">a decrease in the risk-free rate will cause the GPV reserve to increase and in </w:t>
      </w:r>
      <w:r w:rsidRPr="00FA5EE5">
        <w:rPr>
          <w:rFonts w:hAnsi="Times New Roman" w:cs="Times New Roman"/>
          <w:spacing w:val="-4"/>
          <w:szCs w:val="24"/>
        </w:rPr>
        <w:t>the event that the GPV reserve exceeds the NPV reserve, the Company</w:t>
      </w:r>
      <w:r w:rsidRPr="00FA5EE5">
        <w:rPr>
          <w:rFonts w:hAnsi="Times New Roman" w:cs="Times New Roman"/>
          <w:szCs w:val="24"/>
        </w:rPr>
        <w:t xml:space="preserve"> has to recogni</w:t>
      </w:r>
      <w:r w:rsidR="002432A1" w:rsidRPr="00FA5EE5">
        <w:rPr>
          <w:rFonts w:hAnsi="Times New Roman" w:cs="Times New Roman"/>
          <w:szCs w:val="24"/>
        </w:rPr>
        <w:t>s</w:t>
      </w:r>
      <w:r w:rsidRPr="00FA5EE5">
        <w:rPr>
          <w:rFonts w:hAnsi="Times New Roman" w:cs="Times New Roman"/>
          <w:szCs w:val="24"/>
        </w:rPr>
        <w:t xml:space="preserve">e the difference as an additional expense in profit </w:t>
      </w:r>
      <w:r w:rsidR="00413086" w:rsidRPr="00FA5EE5">
        <w:rPr>
          <w:rFonts w:hAnsi="Times New Roman" w:cs="Times New Roman"/>
          <w:szCs w:val="24"/>
        </w:rPr>
        <w:t xml:space="preserve">or </w:t>
      </w:r>
      <w:r w:rsidRPr="00FA5EE5">
        <w:rPr>
          <w:rFonts w:hAnsi="Times New Roman" w:cs="Times New Roman"/>
          <w:szCs w:val="24"/>
        </w:rPr>
        <w:t xml:space="preserve">loss due to liabilities adequacy test. </w:t>
      </w:r>
    </w:p>
    <w:p w14:paraId="02116E76" w14:textId="77777777" w:rsidR="00665CAF" w:rsidRPr="00FA5EE5" w:rsidRDefault="00665CAF" w:rsidP="00970E0F">
      <w:pPr>
        <w:spacing w:after="240"/>
        <w:ind w:left="720"/>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934CC1" w:rsidRPr="00FA5EE5">
        <w:rPr>
          <w:rFonts w:hAnsi="Times New Roman"/>
          <w:szCs w:val="24"/>
        </w:rPr>
        <w:t>3</w:t>
      </w:r>
      <w:r w:rsidR="009F6B6B" w:rsidRPr="00FA5EE5">
        <w:rPr>
          <w:rFonts w:hAnsi="Times New Roman" w:cs="Times New Roman"/>
          <w:szCs w:val="24"/>
        </w:rPr>
        <w:t xml:space="preserve"> and </w:t>
      </w:r>
      <w:r w:rsidR="00F96B36" w:rsidRPr="00FA5EE5">
        <w:rPr>
          <w:rFonts w:hAnsi="Times New Roman"/>
          <w:szCs w:val="24"/>
        </w:rPr>
        <w:t>202</w:t>
      </w:r>
      <w:r w:rsidR="00934CC1" w:rsidRPr="00FA5EE5">
        <w:rPr>
          <w:rFonts w:hAnsi="Times New Roman"/>
          <w:szCs w:val="24"/>
        </w:rPr>
        <w:t>2</w:t>
      </w:r>
      <w:r w:rsidRPr="00FA5EE5">
        <w:rPr>
          <w:rFonts w:hAnsi="Times New Roman" w:cs="Times New Roman"/>
          <w:szCs w:val="24"/>
        </w:rPr>
        <w:t>, the Company has no additional LAT reserve because the Company</w:t>
      </w:r>
      <w:r w:rsidR="00267C23" w:rsidRPr="00FA5EE5">
        <w:rPr>
          <w:rFonts w:hAnsi="Times New Roman" w:cs="Times New Roman"/>
          <w:szCs w:val="24"/>
        </w:rPr>
        <w:t>’s</w:t>
      </w:r>
      <w:r w:rsidRPr="00FA5EE5">
        <w:rPr>
          <w:rFonts w:hAnsi="Times New Roman" w:cs="Times New Roman"/>
          <w:szCs w:val="24"/>
        </w:rPr>
        <w:t xml:space="preserve"> reserves for long-term insurance contracts prepared under the NPV method are adequate, and in the event of a </w:t>
      </w:r>
      <w:r w:rsidR="00F96B36" w:rsidRPr="00FA5EE5">
        <w:rPr>
          <w:rFonts w:hAnsi="Times New Roman"/>
          <w:szCs w:val="24"/>
        </w:rPr>
        <w:t>0</w:t>
      </w:r>
      <w:r w:rsidRPr="00FA5EE5">
        <w:rPr>
          <w:rFonts w:hAnsi="Times New Roman" w:cs="Times New Roman"/>
          <w:szCs w:val="24"/>
        </w:rPr>
        <w:t>.</w:t>
      </w:r>
      <w:r w:rsidR="00F96B36" w:rsidRPr="00FA5EE5">
        <w:rPr>
          <w:rFonts w:hAnsi="Times New Roman"/>
          <w:szCs w:val="24"/>
        </w:rPr>
        <w:t>25</w:t>
      </w:r>
      <w:r w:rsidRPr="00FA5EE5">
        <w:rPr>
          <w:rFonts w:hAnsi="Times New Roman" w:cs="Times New Roman"/>
          <w:szCs w:val="24"/>
        </w:rPr>
        <w:t>% decrease in the interest rate</w:t>
      </w:r>
      <w:r w:rsidR="009F6B6B" w:rsidRPr="00FA5EE5">
        <w:rPr>
          <w:rFonts w:hAnsi="Times New Roman" w:cs="Times New Roman"/>
          <w:szCs w:val="24"/>
        </w:rPr>
        <w:t xml:space="preserve"> in </w:t>
      </w:r>
      <w:r w:rsidR="009F6B6B" w:rsidRPr="00FA5EE5">
        <w:rPr>
          <w:rFonts w:hAnsi="Times New Roman" w:cs="Times New Roman"/>
          <w:spacing w:val="4"/>
          <w:szCs w:val="24"/>
        </w:rPr>
        <w:t xml:space="preserve">relation to </w:t>
      </w:r>
      <w:r w:rsidR="00267C23" w:rsidRPr="00FA5EE5">
        <w:rPr>
          <w:rFonts w:hAnsi="Times New Roman" w:cs="Times New Roman"/>
          <w:spacing w:val="4"/>
          <w:szCs w:val="24"/>
        </w:rPr>
        <w:t xml:space="preserve">reserves for </w:t>
      </w:r>
      <w:r w:rsidR="009F6B6B" w:rsidRPr="00FA5EE5">
        <w:rPr>
          <w:rFonts w:hAnsi="Times New Roman" w:cs="Times New Roman"/>
          <w:spacing w:val="4"/>
          <w:szCs w:val="24"/>
        </w:rPr>
        <w:t xml:space="preserve">long-term insurance contracts as at December </w:t>
      </w:r>
      <w:r w:rsidR="00F96B36" w:rsidRPr="00FA5EE5">
        <w:rPr>
          <w:rFonts w:hAnsi="Times New Roman"/>
          <w:spacing w:val="4"/>
          <w:szCs w:val="24"/>
        </w:rPr>
        <w:t>31</w:t>
      </w:r>
      <w:r w:rsidR="009F6B6B" w:rsidRPr="00FA5EE5">
        <w:rPr>
          <w:rFonts w:hAnsi="Times New Roman" w:cs="Times New Roman"/>
          <w:spacing w:val="4"/>
          <w:szCs w:val="24"/>
        </w:rPr>
        <w:t xml:space="preserve">, </w:t>
      </w:r>
      <w:r w:rsidR="00F96B36" w:rsidRPr="00FA5EE5">
        <w:rPr>
          <w:rFonts w:hAnsi="Times New Roman"/>
          <w:spacing w:val="4"/>
          <w:szCs w:val="24"/>
        </w:rPr>
        <w:t>202</w:t>
      </w:r>
      <w:r w:rsidR="00934CC1" w:rsidRPr="00FA5EE5">
        <w:rPr>
          <w:rFonts w:hAnsi="Times New Roman"/>
          <w:spacing w:val="4"/>
          <w:szCs w:val="24"/>
        </w:rPr>
        <w:t>3</w:t>
      </w:r>
      <w:r w:rsidR="00AE6A7C" w:rsidRPr="00FA5EE5">
        <w:rPr>
          <w:rFonts w:hAnsi="Times New Roman" w:cs="Times New Roman"/>
          <w:spacing w:val="4"/>
          <w:szCs w:val="24"/>
        </w:rPr>
        <w:t xml:space="preserve"> and </w:t>
      </w:r>
      <w:r w:rsidR="00F96B36" w:rsidRPr="00FA5EE5">
        <w:rPr>
          <w:rFonts w:hAnsi="Times New Roman"/>
          <w:spacing w:val="4"/>
          <w:szCs w:val="24"/>
        </w:rPr>
        <w:t>202</w:t>
      </w:r>
      <w:r w:rsidR="00934CC1" w:rsidRPr="00FA5EE5">
        <w:rPr>
          <w:rFonts w:hAnsi="Times New Roman"/>
          <w:spacing w:val="4"/>
          <w:szCs w:val="24"/>
        </w:rPr>
        <w:t>2</w:t>
      </w:r>
      <w:r w:rsidR="00A45968" w:rsidRPr="00FA5EE5">
        <w:rPr>
          <w:rFonts w:hAnsi="Times New Roman" w:cs="Times New Roman"/>
          <w:spacing w:val="4"/>
          <w:szCs w:val="24"/>
        </w:rPr>
        <w:t>,</w:t>
      </w:r>
      <w:r w:rsidR="009F6B6B" w:rsidRPr="00FA5EE5">
        <w:rPr>
          <w:rFonts w:hAnsi="Times New Roman" w:cs="Times New Roman"/>
          <w:szCs w:val="24"/>
        </w:rPr>
        <w:t xml:space="preserve"> </w:t>
      </w:r>
      <w:r w:rsidRPr="00FA5EE5">
        <w:rPr>
          <w:rFonts w:hAnsi="Times New Roman" w:cs="Times New Roman"/>
          <w:szCs w:val="24"/>
        </w:rPr>
        <w:t xml:space="preserve">the Company would have no additional </w:t>
      </w:r>
      <w:r w:rsidR="00B25A20" w:rsidRPr="00FA5EE5">
        <w:rPr>
          <w:rFonts w:hAnsi="Times New Roman" w:cs="Times New Roman"/>
          <w:szCs w:val="24"/>
        </w:rPr>
        <w:t>reserves for long-term insurance contracts required.</w:t>
      </w:r>
      <w:r w:rsidR="00E3070D" w:rsidRPr="00FA5EE5">
        <w:rPr>
          <w:rFonts w:hAnsi="Times New Roman" w:cs="Times New Roman"/>
          <w:szCs w:val="24"/>
        </w:rPr>
        <w:t xml:space="preserve"> </w:t>
      </w:r>
    </w:p>
    <w:p w14:paraId="71C75964" w14:textId="77777777" w:rsidR="00977268" w:rsidRPr="00FA5EE5" w:rsidRDefault="00977268" w:rsidP="00970E0F">
      <w:pPr>
        <w:spacing w:after="240"/>
        <w:ind w:left="720"/>
        <w:jc w:val="both"/>
        <w:rPr>
          <w:rFonts w:hAnsi="Times New Roman" w:cs="Times New Roman"/>
          <w:i/>
          <w:iCs/>
          <w:szCs w:val="24"/>
        </w:rPr>
      </w:pPr>
      <w:r w:rsidRPr="00FA5EE5">
        <w:rPr>
          <w:rFonts w:hAnsi="Times New Roman" w:cs="Times New Roman"/>
          <w:i/>
          <w:iCs/>
          <w:szCs w:val="24"/>
        </w:rPr>
        <w:t xml:space="preserve">Loss reserves </w:t>
      </w:r>
    </w:p>
    <w:p w14:paraId="07BD37D6" w14:textId="77777777" w:rsidR="00977268" w:rsidRPr="00FA5EE5" w:rsidRDefault="00977268" w:rsidP="00970E0F">
      <w:pPr>
        <w:spacing w:after="240"/>
        <w:ind w:left="720"/>
        <w:jc w:val="both"/>
        <w:rPr>
          <w:rFonts w:hAnsi="Times New Roman" w:cs="Times New Roman"/>
          <w:szCs w:val="24"/>
        </w:rPr>
      </w:pPr>
      <w:r w:rsidRPr="00FA5EE5">
        <w:rPr>
          <w:rFonts w:hAnsi="Times New Roman" w:cs="Times New Roman"/>
          <w:szCs w:val="24"/>
        </w:rPr>
        <w:t xml:space="preserve">Loss reserve is set aside for the costs of claims incurred but not reported (IBNR) </w:t>
      </w:r>
      <w:r w:rsidR="00557999" w:rsidRPr="00FA5EE5">
        <w:rPr>
          <w:rFonts w:hAnsi="Times New Roman" w:cs="Times New Roman"/>
          <w:szCs w:val="24"/>
        </w:rPr>
        <w:t xml:space="preserve">               </w:t>
      </w:r>
      <w:r w:rsidRPr="00FA5EE5">
        <w:rPr>
          <w:rFonts w:hAnsi="Times New Roman" w:cs="Times New Roman"/>
          <w:szCs w:val="24"/>
        </w:rPr>
        <w:t xml:space="preserve">as at end of the reporting period, based on an actuarial method. The key assumption affecting this reserve is the expected inflation rate of future healthcare services, which may cause estimated losses to be lower than the estimated loss in the future. However, comparison of the loss reserve to the life </w:t>
      </w:r>
      <w:r w:rsidRPr="00FA5EE5">
        <w:rPr>
          <w:rFonts w:hAnsi="Times New Roman" w:cs="Times New Roman"/>
          <w:spacing w:val="-4"/>
          <w:szCs w:val="24"/>
        </w:rPr>
        <w:t>policy reserve shows</w:t>
      </w:r>
      <w:r w:rsidR="00557999" w:rsidRPr="00FA5EE5">
        <w:rPr>
          <w:rFonts w:hAnsi="Times New Roman" w:cs="Times New Roman"/>
          <w:spacing w:val="-4"/>
          <w:szCs w:val="24"/>
        </w:rPr>
        <w:t xml:space="preserve"> </w:t>
      </w:r>
      <w:r w:rsidRPr="00FA5EE5">
        <w:rPr>
          <w:rFonts w:hAnsi="Times New Roman" w:cs="Times New Roman"/>
          <w:spacing w:val="-4"/>
          <w:szCs w:val="24"/>
        </w:rPr>
        <w:t xml:space="preserve">its proportion lower than </w:t>
      </w:r>
      <w:r w:rsidR="00F96B36" w:rsidRPr="00FA5EE5">
        <w:rPr>
          <w:rFonts w:hAnsi="Times New Roman"/>
          <w:spacing w:val="-4"/>
          <w:szCs w:val="24"/>
        </w:rPr>
        <w:t>1</w:t>
      </w:r>
      <w:r w:rsidRPr="00FA5EE5">
        <w:rPr>
          <w:rFonts w:hAnsi="Times New Roman" w:cs="Times New Roman"/>
          <w:spacing w:val="-4"/>
          <w:szCs w:val="24"/>
        </w:rPr>
        <w:t>%. Changes in the loss reserve assumptions</w:t>
      </w:r>
      <w:r w:rsidRPr="00FA5EE5">
        <w:rPr>
          <w:rFonts w:hAnsi="Times New Roman" w:cs="Times New Roman"/>
          <w:spacing w:val="-2"/>
          <w:szCs w:val="24"/>
        </w:rPr>
        <w:t xml:space="preserve"> will not materially affect profit or loss. </w:t>
      </w:r>
      <w:r w:rsidR="008A60B0" w:rsidRPr="00FA5EE5">
        <w:rPr>
          <w:rFonts w:hAnsi="Times New Roman" w:cs="Times New Roman"/>
          <w:spacing w:val="-2"/>
          <w:szCs w:val="24"/>
        </w:rPr>
        <w:t>Therefore, t</w:t>
      </w:r>
      <w:r w:rsidRPr="00FA5EE5">
        <w:rPr>
          <w:rFonts w:hAnsi="Times New Roman" w:cs="Times New Roman"/>
          <w:spacing w:val="-2"/>
          <w:szCs w:val="24"/>
        </w:rPr>
        <w:t>he Company did not perform</w:t>
      </w:r>
      <w:r w:rsidRPr="00FA5EE5">
        <w:rPr>
          <w:rFonts w:hAnsi="Times New Roman" w:cs="Times New Roman"/>
          <w:szCs w:val="24"/>
        </w:rPr>
        <w:t xml:space="preserve"> sensitivity testing for the risk associated with the loss reserve.</w:t>
      </w:r>
    </w:p>
    <w:p w14:paraId="0113C385" w14:textId="77777777" w:rsidR="005932C7" w:rsidRPr="00FA5EE5" w:rsidRDefault="00665CAF" w:rsidP="008D6E8D">
      <w:pPr>
        <w:spacing w:after="240"/>
        <w:ind w:left="547" w:hanging="547"/>
        <w:jc w:val="both"/>
        <w:rPr>
          <w:rFonts w:eastAsia="Arial Unicode MS" w:hAnsi="Times New Roman" w:cs="Times New Roman"/>
          <w:b/>
          <w:bCs/>
          <w:sz w:val="20"/>
          <w:szCs w:val="20"/>
        </w:rPr>
      </w:pPr>
      <w:r w:rsidRPr="00FA5EE5">
        <w:rPr>
          <w:rFonts w:eastAsia="Arial Unicode MS" w:hAnsi="Times New Roman" w:cs="Times New Roman"/>
          <w:b/>
          <w:bCs/>
          <w:szCs w:val="24"/>
        </w:rPr>
        <w:br w:type="page"/>
      </w:r>
      <w:r w:rsidR="00F96B36" w:rsidRPr="00FA5EE5">
        <w:rPr>
          <w:rFonts w:eastAsia="Arial Unicode MS" w:hAnsi="Times New Roman"/>
          <w:b/>
          <w:bCs/>
          <w:szCs w:val="24"/>
        </w:rPr>
        <w:lastRenderedPageBreak/>
        <w:t>43</w:t>
      </w:r>
      <w:r w:rsidR="002F7905" w:rsidRPr="00FA5EE5">
        <w:rPr>
          <w:rFonts w:eastAsia="Arial Unicode MS" w:hAnsi="Times New Roman" w:cs="Times New Roman"/>
          <w:b/>
          <w:bCs/>
          <w:szCs w:val="24"/>
        </w:rPr>
        <w:t>.</w:t>
      </w:r>
      <w:r w:rsidR="002F7905" w:rsidRPr="00FA5EE5">
        <w:rPr>
          <w:rFonts w:eastAsia="Arial Unicode MS" w:hAnsi="Times New Roman" w:cs="Times New Roman"/>
          <w:b/>
          <w:bCs/>
          <w:sz w:val="20"/>
          <w:szCs w:val="20"/>
        </w:rPr>
        <w:tab/>
      </w:r>
      <w:r w:rsidR="004D2752" w:rsidRPr="00FA5EE5">
        <w:rPr>
          <w:rFonts w:eastAsia="Arial Unicode MS" w:hAnsi="Times New Roman" w:cs="Times New Roman"/>
          <w:b/>
          <w:bCs/>
          <w:sz w:val="20"/>
          <w:szCs w:val="20"/>
        </w:rPr>
        <w:t>F</w:t>
      </w:r>
      <w:r w:rsidR="005932C7" w:rsidRPr="00FA5EE5">
        <w:rPr>
          <w:rFonts w:eastAsia="Arial Unicode MS" w:hAnsi="Times New Roman" w:cs="Times New Roman"/>
          <w:b/>
          <w:bCs/>
          <w:sz w:val="20"/>
          <w:szCs w:val="20"/>
        </w:rPr>
        <w:t>INANCIAL  INSTRUMENTS</w:t>
      </w:r>
    </w:p>
    <w:p w14:paraId="6E407053" w14:textId="77777777" w:rsidR="004D2752" w:rsidRPr="00FA5EE5" w:rsidRDefault="00F96B36" w:rsidP="00A471A9">
      <w:pPr>
        <w:spacing w:after="120"/>
        <w:ind w:left="1181" w:right="-43" w:hanging="634"/>
        <w:jc w:val="both"/>
        <w:rPr>
          <w:rFonts w:eastAsia="Arial Unicode MS" w:hAnsi="Times New Roman" w:cs="Times New Roman"/>
          <w:szCs w:val="24"/>
        </w:rPr>
      </w:pPr>
      <w:r w:rsidRPr="00FA5EE5">
        <w:rPr>
          <w:rFonts w:eastAsia="Arial Unicode MS" w:hAnsi="Times New Roman"/>
          <w:szCs w:val="24"/>
        </w:rPr>
        <w:t>43</w:t>
      </w:r>
      <w:r w:rsidR="002F7905" w:rsidRPr="00FA5EE5">
        <w:rPr>
          <w:rFonts w:eastAsia="Arial Unicode MS" w:hAnsi="Times New Roman" w:cs="Times New Roman"/>
          <w:szCs w:val="24"/>
        </w:rPr>
        <w:t>.</w:t>
      </w:r>
      <w:r w:rsidRPr="00FA5EE5">
        <w:rPr>
          <w:rFonts w:eastAsia="Arial Unicode MS" w:hAnsi="Times New Roman"/>
          <w:szCs w:val="24"/>
        </w:rPr>
        <w:t>1</w:t>
      </w:r>
      <w:r w:rsidR="002F7905" w:rsidRPr="00FA5EE5">
        <w:rPr>
          <w:rFonts w:eastAsia="Arial Unicode MS" w:hAnsi="Times New Roman" w:cs="Times New Roman"/>
          <w:szCs w:val="24"/>
        </w:rPr>
        <w:tab/>
        <w:t>F</w:t>
      </w:r>
      <w:r w:rsidR="004D2752" w:rsidRPr="00FA5EE5">
        <w:rPr>
          <w:rFonts w:eastAsia="Arial Unicode MS" w:hAnsi="Times New Roman" w:cs="Times New Roman"/>
          <w:szCs w:val="24"/>
        </w:rPr>
        <w:t>inancial risk management</w:t>
      </w:r>
    </w:p>
    <w:p w14:paraId="39220409" w14:textId="77777777" w:rsidR="004D2752" w:rsidRPr="00FA5EE5" w:rsidRDefault="00A62E04" w:rsidP="00BE6A73">
      <w:pPr>
        <w:tabs>
          <w:tab w:val="left" w:pos="2160"/>
          <w:tab w:val="right" w:pos="7100"/>
          <w:tab w:val="right" w:pos="9000"/>
        </w:tabs>
        <w:spacing w:after="240"/>
        <w:ind w:left="1170" w:right="-36"/>
        <w:jc w:val="both"/>
        <w:rPr>
          <w:rFonts w:eastAsia="Arial Unicode MS" w:hAnsi="Times New Roman" w:cs="Times New Roman"/>
          <w:szCs w:val="24"/>
        </w:rPr>
      </w:pPr>
      <w:r w:rsidRPr="00FA5EE5">
        <w:rPr>
          <w:rFonts w:hAnsi="Times New Roman" w:cs="Times New Roman"/>
          <w:spacing w:val="-2"/>
          <w:szCs w:val="24"/>
        </w:rPr>
        <w:t xml:space="preserve">The Company </w:t>
      </w:r>
      <w:r w:rsidR="004D2752" w:rsidRPr="00FA5EE5">
        <w:rPr>
          <w:rFonts w:eastAsia="Arial Unicode MS" w:hAnsi="Times New Roman" w:cs="Times New Roman"/>
          <w:spacing w:val="-2"/>
          <w:szCs w:val="24"/>
        </w:rPr>
        <w:t>financial instruments, as defined under Thai Accounting</w:t>
      </w:r>
      <w:r w:rsidR="004D2752" w:rsidRPr="00FA5EE5">
        <w:rPr>
          <w:rFonts w:eastAsia="Arial Unicode MS" w:hAnsi="Times New Roman" w:cs="Times New Roman"/>
          <w:szCs w:val="24"/>
        </w:rPr>
        <w:t xml:space="preserve"> Standard</w:t>
      </w:r>
      <w:r w:rsidR="008A60B0" w:rsidRPr="00FA5EE5">
        <w:rPr>
          <w:rFonts w:eastAsia="Arial Unicode MS" w:hAnsi="Times New Roman" w:cs="Times New Roman"/>
          <w:szCs w:val="24"/>
          <w:cs/>
        </w:rPr>
        <w:t xml:space="preserve">               </w:t>
      </w:r>
      <w:r w:rsidR="004D2752" w:rsidRPr="00FA5EE5">
        <w:rPr>
          <w:rFonts w:eastAsia="Arial Unicode MS" w:hAnsi="Times New Roman" w:cs="Times New Roman"/>
          <w:szCs w:val="24"/>
        </w:rPr>
        <w:t xml:space="preserve"> No.</w:t>
      </w:r>
      <w:r w:rsidR="008A60B0" w:rsidRPr="00FA5EE5">
        <w:rPr>
          <w:rFonts w:eastAsia="Arial Unicode MS" w:hAnsi="Times New Roman" w:cs="Times New Roman"/>
          <w:szCs w:val="24"/>
          <w:cs/>
        </w:rPr>
        <w:t xml:space="preserve"> </w:t>
      </w:r>
      <w:r w:rsidR="00F96B36" w:rsidRPr="00FA5EE5">
        <w:rPr>
          <w:rFonts w:eastAsia="Arial Unicode MS" w:hAnsi="Times New Roman"/>
          <w:szCs w:val="24"/>
        </w:rPr>
        <w:t>32</w:t>
      </w:r>
      <w:r w:rsidR="004D2752" w:rsidRPr="00FA5EE5">
        <w:rPr>
          <w:rFonts w:eastAsia="Arial Unicode MS" w:hAnsi="Times New Roman" w:cs="Times New Roman"/>
          <w:szCs w:val="24"/>
        </w:rPr>
        <w:t xml:space="preserve"> “Financial Instruments: Presentations”, principally </w:t>
      </w:r>
      <w:r w:rsidR="004D2752" w:rsidRPr="00FA5EE5">
        <w:rPr>
          <w:rFonts w:hAnsi="Times New Roman" w:cs="Times New Roman"/>
          <w:szCs w:val="24"/>
        </w:rPr>
        <w:t xml:space="preserve">comprise cash and cash </w:t>
      </w:r>
      <w:r w:rsidR="004D2752" w:rsidRPr="00FA5EE5">
        <w:rPr>
          <w:rFonts w:hAnsi="Times New Roman" w:cs="Times New Roman"/>
          <w:spacing w:val="-8"/>
          <w:szCs w:val="24"/>
        </w:rPr>
        <w:t>equivalents, premiums receivable, reinsurance assets</w:t>
      </w:r>
      <w:r w:rsidR="00A50DA6" w:rsidRPr="00FA5EE5">
        <w:rPr>
          <w:rFonts w:hAnsi="Times New Roman" w:cs="Times New Roman"/>
          <w:spacing w:val="-8"/>
          <w:szCs w:val="24"/>
        </w:rPr>
        <w:t xml:space="preserve"> </w:t>
      </w:r>
      <w:r w:rsidR="004D2752" w:rsidRPr="00FA5EE5">
        <w:rPr>
          <w:rFonts w:hAnsi="Times New Roman" w:cs="Times New Roman"/>
          <w:spacing w:val="-8"/>
          <w:szCs w:val="24"/>
        </w:rPr>
        <w:t>/</w:t>
      </w:r>
      <w:r w:rsidR="005D56D8" w:rsidRPr="00FA5EE5">
        <w:rPr>
          <w:rFonts w:hAnsi="Times New Roman" w:cs="Times New Roman"/>
          <w:spacing w:val="-8"/>
          <w:szCs w:val="24"/>
        </w:rPr>
        <w:t xml:space="preserve"> </w:t>
      </w:r>
      <w:r w:rsidR="004D2752" w:rsidRPr="00FA5EE5">
        <w:rPr>
          <w:rFonts w:hAnsi="Times New Roman" w:cs="Times New Roman"/>
          <w:spacing w:val="-8"/>
          <w:szCs w:val="24"/>
        </w:rPr>
        <w:t>liabilities</w:t>
      </w:r>
      <w:r w:rsidR="004D2752" w:rsidRPr="00FA5EE5">
        <w:rPr>
          <w:rFonts w:eastAsia="Arial Unicode MS" w:hAnsi="Times New Roman" w:cs="Times New Roman"/>
          <w:spacing w:val="-8"/>
          <w:szCs w:val="24"/>
        </w:rPr>
        <w:t xml:space="preserve">, </w:t>
      </w:r>
      <w:r w:rsidR="004D2752" w:rsidRPr="00FA5EE5">
        <w:rPr>
          <w:rFonts w:hAnsi="Times New Roman" w:cs="Times New Roman"/>
          <w:spacing w:val="-8"/>
          <w:szCs w:val="24"/>
        </w:rPr>
        <w:t>loans, and investments.</w:t>
      </w:r>
      <w:r w:rsidR="004D2752" w:rsidRPr="00FA5EE5">
        <w:rPr>
          <w:rFonts w:hAnsi="Times New Roman" w:cs="Times New Roman"/>
          <w:spacing w:val="-4"/>
          <w:szCs w:val="24"/>
        </w:rPr>
        <w:t xml:space="preserve"> The financial risks associated with these financial instruments and how they are managed</w:t>
      </w:r>
      <w:r w:rsidR="004D2752" w:rsidRPr="00FA5EE5">
        <w:rPr>
          <w:rFonts w:eastAsia="Arial Unicode MS" w:hAnsi="Times New Roman" w:cs="Times New Roman"/>
          <w:szCs w:val="24"/>
        </w:rPr>
        <w:t xml:space="preserve"> </w:t>
      </w:r>
      <w:r w:rsidR="0017415E" w:rsidRPr="00FA5EE5">
        <w:rPr>
          <w:rFonts w:eastAsia="Arial Unicode MS" w:hAnsi="Times New Roman" w:cs="Times New Roman"/>
          <w:szCs w:val="24"/>
        </w:rPr>
        <w:t xml:space="preserve">are </w:t>
      </w:r>
      <w:r w:rsidR="004D2752" w:rsidRPr="00FA5EE5">
        <w:rPr>
          <w:rFonts w:eastAsia="Arial Unicode MS" w:hAnsi="Times New Roman" w:cs="Times New Roman"/>
          <w:szCs w:val="24"/>
        </w:rPr>
        <w:t>described below.</w:t>
      </w:r>
    </w:p>
    <w:p w14:paraId="6901913A" w14:textId="77777777" w:rsidR="004D2752" w:rsidRPr="00FA5EE5" w:rsidRDefault="004D2752" w:rsidP="00A471A9">
      <w:pPr>
        <w:tabs>
          <w:tab w:val="left" w:pos="2160"/>
          <w:tab w:val="right" w:pos="7100"/>
          <w:tab w:val="right" w:pos="9000"/>
        </w:tabs>
        <w:spacing w:after="120"/>
        <w:ind w:left="1166" w:right="-43"/>
        <w:jc w:val="both"/>
        <w:rPr>
          <w:rFonts w:eastAsia="Arial Unicode MS" w:hAnsi="Times New Roman" w:cs="Times New Roman"/>
          <w:szCs w:val="24"/>
        </w:rPr>
      </w:pPr>
      <w:r w:rsidRPr="00FA5EE5">
        <w:rPr>
          <w:rFonts w:eastAsia="Arial Unicode MS" w:hAnsi="Times New Roman" w:cs="Times New Roman"/>
          <w:b/>
          <w:bCs/>
          <w:szCs w:val="24"/>
        </w:rPr>
        <w:t>Credit risk</w:t>
      </w:r>
    </w:p>
    <w:p w14:paraId="7C2D549B" w14:textId="77777777" w:rsidR="004D2752" w:rsidRPr="00FA5EE5" w:rsidRDefault="0017415E"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 c</w:t>
      </w:r>
      <w:r w:rsidR="004D2752" w:rsidRPr="00FA5EE5">
        <w:rPr>
          <w:rFonts w:eastAsia="Arial Unicode MS" w:hAnsi="Times New Roman" w:cs="Times New Roman"/>
          <w:szCs w:val="24"/>
        </w:rPr>
        <w:t xml:space="preserve">oncentration of credit risk with respect to loans and premium receivables </w:t>
      </w:r>
      <w:r w:rsidRPr="00FA5EE5">
        <w:rPr>
          <w:rFonts w:eastAsia="Arial Unicode MS" w:hAnsi="Times New Roman" w:cs="Times New Roman"/>
          <w:szCs w:val="24"/>
        </w:rPr>
        <w:t xml:space="preserve">is </w:t>
      </w:r>
      <w:r w:rsidR="004D2752" w:rsidRPr="00FA5EE5">
        <w:rPr>
          <w:rFonts w:eastAsia="Arial Unicode MS" w:hAnsi="Times New Roman" w:cs="Times New Roman"/>
          <w:szCs w:val="24"/>
        </w:rPr>
        <w:t xml:space="preserve">expected to be low due to the large number of customers and borrowers and their </w:t>
      </w:r>
      <w:r w:rsidR="004D2752" w:rsidRPr="00FA5EE5">
        <w:rPr>
          <w:rFonts w:eastAsia="Arial Unicode MS" w:hAnsi="Times New Roman" w:cs="Times New Roman"/>
          <w:spacing w:val="-4"/>
          <w:szCs w:val="24"/>
        </w:rPr>
        <w:t>dispersion across different industries and geographic regions in Thailand. The maximum</w:t>
      </w:r>
      <w:r w:rsidR="004D2752" w:rsidRPr="00FA5EE5">
        <w:rPr>
          <w:rFonts w:eastAsia="Arial Unicode MS" w:hAnsi="Times New Roman" w:cs="Times New Roman"/>
          <w:szCs w:val="24"/>
        </w:rPr>
        <w:t xml:space="preserve"> exposure to credit risk is the carrying value of such assets as presented in statement of financial position.</w:t>
      </w:r>
    </w:p>
    <w:p w14:paraId="7213A5C8" w14:textId="77777777" w:rsidR="004D2752" w:rsidRPr="00FA5EE5" w:rsidRDefault="004D2752"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There is</w:t>
      </w:r>
      <w:r w:rsidR="0017415E" w:rsidRPr="00FA5EE5">
        <w:rPr>
          <w:rFonts w:eastAsia="Arial Unicode MS" w:hAnsi="Times New Roman" w:cs="Times New Roman"/>
          <w:szCs w:val="24"/>
        </w:rPr>
        <w:t xml:space="preserve"> an</w:t>
      </w:r>
      <w:r w:rsidRPr="00FA5EE5">
        <w:rPr>
          <w:rFonts w:eastAsia="Arial Unicode MS" w:hAnsi="Times New Roman" w:cs="Times New Roman"/>
          <w:szCs w:val="24"/>
        </w:rPr>
        <w:t xml:space="preserve"> insignificant risk from policy loans since the sum that the Company has lent to insured parties is less than cash value of their policies with </w:t>
      </w:r>
      <w:r w:rsidR="00A62E04" w:rsidRPr="00FA5EE5">
        <w:rPr>
          <w:rFonts w:hAnsi="Times New Roman" w:cs="Times New Roman"/>
          <w:szCs w:val="24"/>
        </w:rPr>
        <w:t>the Company</w:t>
      </w:r>
      <w:r w:rsidRPr="00FA5EE5">
        <w:rPr>
          <w:rFonts w:eastAsia="Arial Unicode MS" w:hAnsi="Times New Roman" w:cs="Times New Roman"/>
          <w:szCs w:val="24"/>
        </w:rPr>
        <w:t xml:space="preserve">. The maximum </w:t>
      </w:r>
      <w:r w:rsidR="001F75E5" w:rsidRPr="00FA5EE5">
        <w:rPr>
          <w:rFonts w:eastAsia="Arial Unicode MS" w:hAnsi="Times New Roman" w:cs="Times New Roman"/>
          <w:szCs w:val="24"/>
        </w:rPr>
        <w:t>value of the risk arising from mortgage</w:t>
      </w:r>
      <w:r w:rsidRPr="00FA5EE5">
        <w:rPr>
          <w:rFonts w:eastAsia="Arial Unicode MS" w:hAnsi="Times New Roman" w:cs="Times New Roman"/>
          <w:szCs w:val="24"/>
        </w:rPr>
        <w:t xml:space="preserve"> loans is the amount of the loan less the value which </w:t>
      </w:r>
      <w:r w:rsidR="00A62E04" w:rsidRPr="00FA5EE5">
        <w:rPr>
          <w:rFonts w:hAnsi="Times New Roman" w:cs="Times New Roman"/>
          <w:szCs w:val="24"/>
        </w:rPr>
        <w:t xml:space="preserve">the Company </w:t>
      </w:r>
      <w:r w:rsidRPr="00FA5EE5">
        <w:rPr>
          <w:rFonts w:eastAsia="Arial Unicode MS" w:hAnsi="Times New Roman" w:cs="Times New Roman"/>
          <w:szCs w:val="24"/>
        </w:rPr>
        <w:t>is able to derive from the assets placed as collateral.</w:t>
      </w:r>
    </w:p>
    <w:p w14:paraId="76CBE403" w14:textId="77777777" w:rsidR="004B3FDB" w:rsidRPr="00FA5EE5" w:rsidRDefault="004B3FDB" w:rsidP="00A471A9">
      <w:pPr>
        <w:tabs>
          <w:tab w:val="left" w:pos="2160"/>
          <w:tab w:val="right" w:pos="7100"/>
          <w:tab w:val="right" w:pos="9000"/>
        </w:tabs>
        <w:spacing w:after="120"/>
        <w:ind w:left="1166" w:right="-43"/>
        <w:jc w:val="both"/>
        <w:rPr>
          <w:rFonts w:eastAsia="Arial Unicode MS" w:hAnsi="Times New Roman" w:cs="Times New Roman"/>
          <w:b/>
          <w:bCs/>
          <w:szCs w:val="24"/>
        </w:rPr>
      </w:pPr>
      <w:r w:rsidRPr="00FA5EE5">
        <w:rPr>
          <w:rFonts w:eastAsia="Arial Unicode MS" w:hAnsi="Times New Roman" w:cs="Times New Roman"/>
          <w:b/>
          <w:bCs/>
          <w:szCs w:val="24"/>
        </w:rPr>
        <w:t>Market risk</w:t>
      </w:r>
    </w:p>
    <w:p w14:paraId="06F738C3" w14:textId="77777777" w:rsidR="003C57F5" w:rsidRPr="00FA5EE5" w:rsidRDefault="003C57F5"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Market risk is the risk that change</w:t>
      </w:r>
      <w:r w:rsidR="0017415E" w:rsidRPr="00FA5EE5">
        <w:rPr>
          <w:rFonts w:eastAsia="Arial Unicode MS" w:hAnsi="Times New Roman" w:cs="Times New Roman"/>
          <w:spacing w:val="-4"/>
          <w:szCs w:val="24"/>
        </w:rPr>
        <w:t>s</w:t>
      </w:r>
      <w:r w:rsidRPr="00FA5EE5">
        <w:rPr>
          <w:rFonts w:eastAsia="Arial Unicode MS" w:hAnsi="Times New Roman" w:cs="Times New Roman"/>
          <w:spacing w:val="-4"/>
          <w:szCs w:val="24"/>
        </w:rPr>
        <w:t xml:space="preserve"> in interest rates, foreign exchange rates and securities</w:t>
      </w:r>
      <w:r w:rsidRPr="00FA5EE5">
        <w:rPr>
          <w:rFonts w:eastAsia="Arial Unicode MS" w:hAnsi="Times New Roman" w:cs="Times New Roman"/>
          <w:szCs w:val="24"/>
        </w:rPr>
        <w:t xml:space="preserve"> prices may </w:t>
      </w:r>
      <w:r w:rsidR="008D0991" w:rsidRPr="00FA5EE5">
        <w:rPr>
          <w:rFonts w:eastAsia="Arial Unicode MS" w:hAnsi="Times New Roman" w:cs="Times New Roman"/>
          <w:szCs w:val="24"/>
        </w:rPr>
        <w:t>affect</w:t>
      </w:r>
      <w:r w:rsidR="0017415E" w:rsidRPr="00FA5EE5">
        <w:rPr>
          <w:rFonts w:eastAsia="Arial Unicode MS" w:hAnsi="Times New Roman" w:cs="Times New Roman"/>
          <w:szCs w:val="24"/>
        </w:rPr>
        <w:t xml:space="preserve"> </w:t>
      </w:r>
      <w:r w:rsidR="00A62E04" w:rsidRPr="00FA5EE5">
        <w:rPr>
          <w:rFonts w:hAnsi="Times New Roman" w:cs="Times New Roman"/>
          <w:szCs w:val="24"/>
        </w:rPr>
        <w:t>the Company</w:t>
      </w:r>
      <w:r w:rsidR="008D0991" w:rsidRPr="00FA5EE5">
        <w:rPr>
          <w:rFonts w:hAnsi="Times New Roman" w:cs="Times New Roman"/>
          <w:szCs w:val="24"/>
        </w:rPr>
        <w:t>’s</w:t>
      </w:r>
      <w:r w:rsidR="00A62E04" w:rsidRPr="00FA5EE5">
        <w:rPr>
          <w:rFonts w:hAnsi="Times New Roman" w:cs="Times New Roman"/>
          <w:szCs w:val="24"/>
        </w:rPr>
        <w:t xml:space="preserve"> </w:t>
      </w:r>
      <w:r w:rsidR="007F7793" w:rsidRPr="00FA5EE5">
        <w:rPr>
          <w:rFonts w:eastAsia="Arial Unicode MS" w:hAnsi="Times New Roman" w:cs="Times New Roman"/>
          <w:szCs w:val="24"/>
        </w:rPr>
        <w:t>financial position.</w:t>
      </w:r>
    </w:p>
    <w:p w14:paraId="55493315" w14:textId="77777777" w:rsidR="004D2752" w:rsidRPr="00FA5EE5" w:rsidRDefault="004D2752" w:rsidP="00A471A9">
      <w:pPr>
        <w:tabs>
          <w:tab w:val="left" w:pos="2160"/>
          <w:tab w:val="right" w:pos="7100"/>
          <w:tab w:val="right" w:pos="9000"/>
        </w:tabs>
        <w:spacing w:after="120"/>
        <w:ind w:left="1166" w:right="-43"/>
        <w:jc w:val="both"/>
        <w:rPr>
          <w:rFonts w:eastAsia="Arial Unicode MS" w:hAnsi="Times New Roman" w:cs="Times New Roman"/>
          <w:b/>
          <w:bCs/>
          <w:szCs w:val="24"/>
        </w:rPr>
      </w:pPr>
      <w:r w:rsidRPr="00FA5EE5">
        <w:rPr>
          <w:rFonts w:eastAsia="Arial Unicode MS" w:hAnsi="Times New Roman" w:cs="Times New Roman"/>
          <w:b/>
          <w:bCs/>
          <w:szCs w:val="24"/>
        </w:rPr>
        <w:t>Interest rate risk</w:t>
      </w:r>
    </w:p>
    <w:p w14:paraId="743986D7" w14:textId="77777777" w:rsidR="00D02745" w:rsidRPr="00FA5EE5" w:rsidRDefault="00D02745"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Interest rate risk is the risk that the value of financial instruments will fluctuate due to</w:t>
      </w:r>
      <w:r w:rsidRPr="00FA5EE5">
        <w:rPr>
          <w:rFonts w:eastAsia="Arial Unicode MS" w:hAnsi="Times New Roman" w:cs="Times New Roman"/>
          <w:szCs w:val="24"/>
        </w:rPr>
        <w:t xml:space="preserve"> changes in market interest rates.</w:t>
      </w:r>
    </w:p>
    <w:p w14:paraId="5DF6DA9E" w14:textId="77777777" w:rsidR="000208E9" w:rsidRPr="00FA5EE5" w:rsidRDefault="00A62E04"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hAnsi="Times New Roman" w:cs="Times New Roman"/>
          <w:szCs w:val="24"/>
        </w:rPr>
        <w:t>The Company</w:t>
      </w:r>
      <w:r w:rsidR="008D0991" w:rsidRPr="00FA5EE5">
        <w:rPr>
          <w:rFonts w:hAnsi="Times New Roman" w:cs="Times New Roman"/>
          <w:szCs w:val="24"/>
        </w:rPr>
        <w:t>’s</w:t>
      </w:r>
      <w:r w:rsidRPr="00FA5EE5">
        <w:rPr>
          <w:rFonts w:hAnsi="Times New Roman" w:cs="Times New Roman"/>
          <w:szCs w:val="24"/>
        </w:rPr>
        <w:t xml:space="preserve"> </w:t>
      </w:r>
      <w:r w:rsidR="00DD3AF6" w:rsidRPr="00FA5EE5">
        <w:rPr>
          <w:rFonts w:eastAsia="Arial Unicode MS" w:hAnsi="Times New Roman" w:cs="Times New Roman"/>
          <w:spacing w:val="-4"/>
          <w:szCs w:val="24"/>
        </w:rPr>
        <w:t>exposure to interest rate risk relates primarily to its deposits at financial</w:t>
      </w:r>
      <w:r w:rsidR="00DD3AF6" w:rsidRPr="00FA5EE5">
        <w:rPr>
          <w:rFonts w:eastAsia="Arial Unicode MS" w:hAnsi="Times New Roman" w:cs="Times New Roman"/>
          <w:szCs w:val="24"/>
        </w:rPr>
        <w:t xml:space="preserve"> institutions, investments in securities</w:t>
      </w:r>
      <w:r w:rsidR="008D0991" w:rsidRPr="00FA5EE5">
        <w:rPr>
          <w:rFonts w:eastAsia="Arial Unicode MS" w:hAnsi="Times New Roman" w:cs="Times New Roman"/>
          <w:szCs w:val="24"/>
        </w:rPr>
        <w:t>,</w:t>
      </w:r>
      <w:r w:rsidR="00DD3AF6" w:rsidRPr="00FA5EE5">
        <w:rPr>
          <w:rFonts w:eastAsia="Arial Unicode MS" w:hAnsi="Times New Roman" w:cs="Times New Roman"/>
          <w:szCs w:val="24"/>
        </w:rPr>
        <w:t xml:space="preserve"> and loans.</w:t>
      </w:r>
    </w:p>
    <w:p w14:paraId="622DCA9E" w14:textId="77777777" w:rsidR="004D2752" w:rsidRPr="00FA5EE5" w:rsidRDefault="004D2752" w:rsidP="008D6E8D">
      <w:pPr>
        <w:tabs>
          <w:tab w:val="left" w:pos="2160"/>
          <w:tab w:val="right" w:pos="7100"/>
          <w:tab w:val="right" w:pos="9000"/>
        </w:tabs>
        <w:ind w:left="1166" w:right="-43"/>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005932C7"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934CC1" w:rsidRPr="00FA5EE5">
        <w:rPr>
          <w:rFonts w:eastAsia="Arial Unicode MS" w:hAnsi="Times New Roman"/>
          <w:spacing w:val="-2"/>
          <w:szCs w:val="24"/>
        </w:rPr>
        <w:t>3</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934CC1" w:rsidRPr="00FA5EE5">
        <w:rPr>
          <w:rFonts w:eastAsia="Arial Unicode MS" w:hAnsi="Times New Roman"/>
          <w:spacing w:val="-2"/>
          <w:szCs w:val="24"/>
        </w:rPr>
        <w:t>2</w:t>
      </w:r>
      <w:r w:rsidRPr="00FA5EE5">
        <w:rPr>
          <w:rFonts w:eastAsia="Arial Unicode MS" w:hAnsi="Times New Roman" w:cs="Times New Roman"/>
          <w:spacing w:val="-2"/>
          <w:szCs w:val="24"/>
        </w:rPr>
        <w:t>, financial assets classified by type</w:t>
      </w:r>
      <w:r w:rsidR="008D0991" w:rsidRPr="00FA5EE5">
        <w:rPr>
          <w:rFonts w:eastAsia="Arial Unicode MS" w:hAnsi="Times New Roman" w:cs="Times New Roman"/>
          <w:spacing w:val="-2"/>
          <w:szCs w:val="24"/>
        </w:rPr>
        <w:t>s</w:t>
      </w:r>
      <w:r w:rsidRPr="00FA5EE5">
        <w:rPr>
          <w:rFonts w:eastAsia="Arial Unicode MS" w:hAnsi="Times New Roman" w:cs="Times New Roman"/>
          <w:spacing w:val="-2"/>
          <w:szCs w:val="24"/>
        </w:rPr>
        <w:t xml:space="preserve"> of interest rate</w:t>
      </w:r>
      <w:r w:rsidRPr="00FA5EE5">
        <w:rPr>
          <w:rFonts w:eastAsia="Arial Unicode MS" w:hAnsi="Times New Roman" w:cs="Times New Roman"/>
          <w:szCs w:val="24"/>
        </w:rPr>
        <w:t xml:space="preserve"> are summarised in the table below</w:t>
      </w:r>
      <w:r w:rsidR="005932C7" w:rsidRPr="00FA5EE5">
        <w:rPr>
          <w:rFonts w:eastAsia="Arial Unicode MS" w:hAnsi="Times New Roman" w:cs="Times New Roman"/>
          <w:szCs w:val="24"/>
        </w:rPr>
        <w:t>:</w:t>
      </w:r>
      <w:r w:rsidRPr="00FA5EE5">
        <w:rPr>
          <w:rFonts w:eastAsia="Arial Unicode MS" w:hAnsi="Times New Roman" w:cs="Times New Roman"/>
          <w:szCs w:val="24"/>
        </w:rPr>
        <w:t xml:space="preserve"> </w:t>
      </w:r>
    </w:p>
    <w:p w14:paraId="11C30CD5" w14:textId="77777777" w:rsidR="004D2752" w:rsidRPr="00FA5EE5" w:rsidRDefault="004D2752" w:rsidP="00BE6A73">
      <w:pPr>
        <w:tabs>
          <w:tab w:val="left" w:pos="360"/>
          <w:tab w:val="left" w:pos="1440"/>
          <w:tab w:val="left" w:pos="2700"/>
          <w:tab w:val="right" w:pos="7200"/>
        </w:tabs>
        <w:ind w:left="540" w:right="-36" w:hanging="540"/>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w:t>
      </w:r>
      <w:r w:rsidR="005932C7" w:rsidRPr="00FA5EE5">
        <w:rPr>
          <w:rFonts w:eastAsia="Arial Unicode MS" w:hAnsi="Times New Roman" w:cs="Times New Roman"/>
          <w:b/>
          <w:bCs/>
          <w:sz w:val="20"/>
          <w:szCs w:val="20"/>
        </w:rPr>
        <w:t xml:space="preserve"> </w:t>
      </w:r>
      <w:r w:rsidRPr="00FA5EE5">
        <w:rPr>
          <w:rFonts w:eastAsia="Arial Unicode MS" w:hAnsi="Times New Roman" w:cs="Times New Roman"/>
          <w:b/>
          <w:bCs/>
          <w:sz w:val="20"/>
          <w:szCs w:val="20"/>
        </w:rPr>
        <w:t>: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932C7" w:rsidRPr="00FA5EE5" w14:paraId="2D13421C" w14:textId="77777777" w:rsidTr="00F61DD4">
        <w:trPr>
          <w:trHeight w:val="70"/>
        </w:trPr>
        <w:tc>
          <w:tcPr>
            <w:tcW w:w="4212" w:type="dxa"/>
            <w:shd w:val="clear" w:color="auto" w:fill="auto"/>
          </w:tcPr>
          <w:p w14:paraId="02CFFD6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003930D6"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financial statements</w:t>
            </w:r>
          </w:p>
        </w:tc>
      </w:tr>
      <w:tr w:rsidR="005932C7" w:rsidRPr="00FA5EE5" w14:paraId="23D06349" w14:textId="77777777" w:rsidTr="00F61DD4">
        <w:trPr>
          <w:trHeight w:val="70"/>
        </w:trPr>
        <w:tc>
          <w:tcPr>
            <w:tcW w:w="4212" w:type="dxa"/>
            <w:shd w:val="clear" w:color="auto" w:fill="auto"/>
          </w:tcPr>
          <w:p w14:paraId="56DBF7C5"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4FBD14B6" w14:textId="77777777" w:rsidR="005932C7" w:rsidRPr="00FA5EE5" w:rsidRDefault="005932C7" w:rsidP="00A471A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934CC1" w:rsidRPr="00FA5EE5">
              <w:rPr>
                <w:rFonts w:eastAsia="Arial Unicode MS" w:hAnsi="Times New Roman"/>
                <w:b/>
                <w:bCs/>
                <w:sz w:val="20"/>
                <w:szCs w:val="20"/>
              </w:rPr>
              <w:t>3</w:t>
            </w:r>
          </w:p>
        </w:tc>
      </w:tr>
      <w:tr w:rsidR="005932C7" w:rsidRPr="00FA5EE5" w14:paraId="469FAF37" w14:textId="77777777" w:rsidTr="00F61DD4">
        <w:trPr>
          <w:trHeight w:val="70"/>
        </w:trPr>
        <w:tc>
          <w:tcPr>
            <w:tcW w:w="4212" w:type="dxa"/>
            <w:shd w:val="clear" w:color="auto" w:fill="auto"/>
          </w:tcPr>
          <w:p w14:paraId="0C7DA0D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4A903039"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1896C590"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6B25EA65"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289E10AA"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52F219DB"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2CD6C711"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C6035B" w:rsidRPr="00FA5EE5" w14:paraId="131EE03B" w14:textId="77777777" w:rsidTr="00B9334B">
        <w:trPr>
          <w:trHeight w:hRule="exact" w:val="144"/>
        </w:trPr>
        <w:tc>
          <w:tcPr>
            <w:tcW w:w="4212" w:type="dxa"/>
            <w:shd w:val="clear" w:color="auto" w:fill="auto"/>
            <w:vAlign w:val="bottom"/>
          </w:tcPr>
          <w:p w14:paraId="7711BB3A" w14:textId="77777777" w:rsidR="00C6035B" w:rsidRPr="00FA5EE5" w:rsidRDefault="00C6035B" w:rsidP="00A471A9">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7E488FA3" w14:textId="77777777" w:rsidR="00C6035B" w:rsidRPr="00FA5EE5" w:rsidRDefault="00C6035B" w:rsidP="00A471A9">
            <w:pPr>
              <w:ind w:right="131"/>
              <w:jc w:val="right"/>
              <w:rPr>
                <w:rFonts w:hAnsi="Times New Roman" w:cs="Times New Roman"/>
                <w:sz w:val="20"/>
                <w:szCs w:val="20"/>
              </w:rPr>
            </w:pPr>
          </w:p>
        </w:tc>
        <w:tc>
          <w:tcPr>
            <w:tcW w:w="126" w:type="dxa"/>
          </w:tcPr>
          <w:p w14:paraId="40BB4BE3" w14:textId="77777777" w:rsidR="00C6035B" w:rsidRPr="00FA5EE5" w:rsidRDefault="00C6035B" w:rsidP="00A471A9">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6C5B1E0D" w14:textId="77777777" w:rsidR="00C6035B" w:rsidRPr="00FA5EE5" w:rsidRDefault="00C6035B" w:rsidP="00A471A9">
            <w:pPr>
              <w:ind w:right="131"/>
              <w:jc w:val="right"/>
              <w:rPr>
                <w:rFonts w:hAnsi="Times New Roman" w:cs="Times New Roman"/>
                <w:sz w:val="20"/>
                <w:szCs w:val="20"/>
              </w:rPr>
            </w:pPr>
          </w:p>
        </w:tc>
        <w:tc>
          <w:tcPr>
            <w:tcW w:w="126" w:type="dxa"/>
          </w:tcPr>
          <w:p w14:paraId="7E9CC9B6" w14:textId="77777777" w:rsidR="00C6035B" w:rsidRPr="00FA5EE5" w:rsidRDefault="00C6035B" w:rsidP="00A471A9">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5FF34805" w14:textId="77777777" w:rsidR="00C6035B" w:rsidRPr="00FA5EE5" w:rsidRDefault="00C6035B" w:rsidP="00A471A9">
            <w:pPr>
              <w:ind w:right="110"/>
              <w:jc w:val="right"/>
              <w:rPr>
                <w:rFonts w:hAnsi="Times New Roman" w:cs="Times New Roman"/>
                <w:sz w:val="20"/>
                <w:szCs w:val="20"/>
              </w:rPr>
            </w:pPr>
          </w:p>
        </w:tc>
      </w:tr>
      <w:tr w:rsidR="000B4A78" w:rsidRPr="00FA5EE5" w14:paraId="347DCA93" w14:textId="77777777" w:rsidTr="009679EA">
        <w:trPr>
          <w:trHeight w:val="61"/>
        </w:trPr>
        <w:tc>
          <w:tcPr>
            <w:tcW w:w="4212" w:type="dxa"/>
            <w:shd w:val="clear" w:color="auto" w:fill="auto"/>
            <w:vAlign w:val="bottom"/>
          </w:tcPr>
          <w:p w14:paraId="228CE6F1"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left w:val="nil"/>
              <w:bottom w:val="nil"/>
              <w:right w:val="nil"/>
            </w:tcBorders>
            <w:shd w:val="clear" w:color="auto" w:fill="auto"/>
            <w:vAlign w:val="bottom"/>
          </w:tcPr>
          <w:p w14:paraId="1284652C" w14:textId="77777777" w:rsidR="000B4A78" w:rsidRPr="00FA5EE5" w:rsidRDefault="005678F0" w:rsidP="000B4A78">
            <w:pPr>
              <w:ind w:right="131"/>
              <w:jc w:val="right"/>
              <w:rPr>
                <w:rFonts w:hAnsi="Times New Roman" w:cs="Cordia New"/>
                <w:sz w:val="18"/>
                <w:szCs w:val="18"/>
              </w:rPr>
            </w:pPr>
            <w:r w:rsidRPr="00FA5EE5">
              <w:rPr>
                <w:rFonts w:hAnsi="Times New Roman" w:cs="Cordia New"/>
                <w:sz w:val="18"/>
                <w:szCs w:val="18"/>
              </w:rPr>
              <w:t>3,182,154</w:t>
            </w:r>
          </w:p>
        </w:tc>
        <w:tc>
          <w:tcPr>
            <w:tcW w:w="126" w:type="dxa"/>
            <w:shd w:val="clear" w:color="auto" w:fill="auto"/>
          </w:tcPr>
          <w:p w14:paraId="7C2A169B" w14:textId="77777777" w:rsidR="000B4A78" w:rsidRPr="00FA5EE5" w:rsidRDefault="000B4A78" w:rsidP="000B4A78">
            <w:pPr>
              <w:tabs>
                <w:tab w:val="decimal" w:pos="1465"/>
              </w:tabs>
              <w:rPr>
                <w:rFonts w:hAnsi="Times New Roman" w:cs="Times New Roman"/>
                <w:sz w:val="18"/>
                <w:szCs w:val="18"/>
              </w:rPr>
            </w:pPr>
          </w:p>
        </w:tc>
        <w:tc>
          <w:tcPr>
            <w:tcW w:w="1233" w:type="dxa"/>
            <w:tcBorders>
              <w:left w:val="nil"/>
              <w:bottom w:val="nil"/>
              <w:right w:val="nil"/>
            </w:tcBorders>
            <w:shd w:val="clear" w:color="auto" w:fill="auto"/>
            <w:vAlign w:val="bottom"/>
          </w:tcPr>
          <w:p w14:paraId="75B23F67" w14:textId="77777777" w:rsidR="000B4A78" w:rsidRPr="00FA5EE5" w:rsidRDefault="005678F0" w:rsidP="000B4A78">
            <w:pPr>
              <w:ind w:right="131"/>
              <w:jc w:val="right"/>
              <w:rPr>
                <w:rFonts w:hAnsi="Times New Roman" w:cs="Times New Roman"/>
                <w:sz w:val="18"/>
                <w:szCs w:val="18"/>
              </w:rPr>
            </w:pPr>
            <w:r w:rsidRPr="00FA5EE5">
              <w:rPr>
                <w:rFonts w:hAnsi="Times New Roman" w:cs="Times New Roman"/>
                <w:sz w:val="18"/>
                <w:szCs w:val="18"/>
              </w:rPr>
              <w:t>242,982</w:t>
            </w:r>
          </w:p>
        </w:tc>
        <w:tc>
          <w:tcPr>
            <w:tcW w:w="126" w:type="dxa"/>
            <w:shd w:val="clear" w:color="auto" w:fill="auto"/>
          </w:tcPr>
          <w:p w14:paraId="52373F70" w14:textId="77777777" w:rsidR="000B4A78" w:rsidRPr="00FA5EE5" w:rsidRDefault="000B4A78" w:rsidP="000B4A78">
            <w:pPr>
              <w:tabs>
                <w:tab w:val="decimal" w:pos="1156"/>
              </w:tabs>
              <w:rPr>
                <w:rFonts w:hAnsi="Times New Roman" w:cs="Times New Roman"/>
                <w:sz w:val="18"/>
                <w:szCs w:val="18"/>
              </w:rPr>
            </w:pPr>
          </w:p>
        </w:tc>
        <w:tc>
          <w:tcPr>
            <w:tcW w:w="1242" w:type="dxa"/>
            <w:tcBorders>
              <w:left w:val="nil"/>
              <w:bottom w:val="nil"/>
              <w:right w:val="nil"/>
            </w:tcBorders>
            <w:shd w:val="clear" w:color="auto" w:fill="auto"/>
            <w:vAlign w:val="bottom"/>
          </w:tcPr>
          <w:p w14:paraId="2C89909E" w14:textId="77777777" w:rsidR="000B4A78" w:rsidRPr="00FA5EE5" w:rsidRDefault="005678F0" w:rsidP="000B4A78">
            <w:pPr>
              <w:ind w:right="140"/>
              <w:jc w:val="right"/>
              <w:rPr>
                <w:rFonts w:hAnsi="Times New Roman" w:cs="Times New Roman"/>
                <w:sz w:val="18"/>
                <w:szCs w:val="18"/>
              </w:rPr>
            </w:pPr>
            <w:r w:rsidRPr="00FA5EE5">
              <w:rPr>
                <w:rFonts w:hAnsi="Times New Roman" w:cs="Times New Roman"/>
                <w:sz w:val="18"/>
                <w:szCs w:val="18"/>
              </w:rPr>
              <w:t>12,658,691</w:t>
            </w:r>
          </w:p>
        </w:tc>
      </w:tr>
      <w:tr w:rsidR="000B4A78" w:rsidRPr="00FA5EE5" w14:paraId="57279059" w14:textId="77777777" w:rsidTr="009679EA">
        <w:trPr>
          <w:trHeight w:val="61"/>
        </w:trPr>
        <w:tc>
          <w:tcPr>
            <w:tcW w:w="4212" w:type="dxa"/>
            <w:shd w:val="clear" w:color="auto" w:fill="auto"/>
            <w:vAlign w:val="bottom"/>
          </w:tcPr>
          <w:p w14:paraId="58D146B0"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6F91AD3E"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42B02586"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7A9C6536"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5CE3B928"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7432D24" w14:textId="77777777" w:rsidR="000B4A78" w:rsidRPr="00FA5EE5" w:rsidRDefault="000B4A78" w:rsidP="000B4A78">
            <w:pPr>
              <w:ind w:right="140"/>
              <w:jc w:val="right"/>
              <w:rPr>
                <w:rFonts w:hAnsi="Times New Roman" w:cs="Times New Roman"/>
                <w:sz w:val="18"/>
                <w:szCs w:val="18"/>
              </w:rPr>
            </w:pPr>
          </w:p>
        </w:tc>
      </w:tr>
      <w:tr w:rsidR="000B4A78" w:rsidRPr="00FA5EE5" w14:paraId="36AE3FBA" w14:textId="77777777" w:rsidTr="009679EA">
        <w:trPr>
          <w:trHeight w:val="61"/>
        </w:trPr>
        <w:tc>
          <w:tcPr>
            <w:tcW w:w="4212" w:type="dxa"/>
            <w:shd w:val="clear" w:color="auto" w:fill="auto"/>
            <w:vAlign w:val="bottom"/>
          </w:tcPr>
          <w:p w14:paraId="23D9911B"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6CA08C6D"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63826B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1331EA5D"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7CF8A7E1"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6A4D687C" w14:textId="77777777" w:rsidR="000B4A78" w:rsidRPr="00FA5EE5" w:rsidRDefault="008D0991" w:rsidP="000B4A78">
            <w:pPr>
              <w:ind w:right="128"/>
              <w:jc w:val="right"/>
              <w:rPr>
                <w:rFonts w:hAnsi="Times New Roman" w:cs="Times New Roman"/>
                <w:sz w:val="18"/>
                <w:szCs w:val="18"/>
                <w:cs/>
              </w:rPr>
            </w:pPr>
            <w:r w:rsidRPr="00FA5EE5">
              <w:rPr>
                <w:rFonts w:hAnsi="Times New Roman" w:cs="Times New Roman"/>
                <w:sz w:val="18"/>
                <w:szCs w:val="18"/>
              </w:rPr>
              <w:t>163,114,952</w:t>
            </w:r>
          </w:p>
        </w:tc>
      </w:tr>
      <w:tr w:rsidR="000B4A78" w:rsidRPr="00FA5EE5" w14:paraId="7EE47B6A" w14:textId="77777777" w:rsidTr="009679EA">
        <w:trPr>
          <w:trHeight w:val="61"/>
        </w:trPr>
        <w:tc>
          <w:tcPr>
            <w:tcW w:w="4212" w:type="dxa"/>
            <w:shd w:val="clear" w:color="auto" w:fill="auto"/>
            <w:vAlign w:val="bottom"/>
          </w:tcPr>
          <w:p w14:paraId="55CFA4E0"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19F50B35" w14:textId="77777777" w:rsidR="000B4A78" w:rsidRPr="00FA5EE5" w:rsidRDefault="008D0991" w:rsidP="000B4A78">
            <w:pPr>
              <w:ind w:right="131"/>
              <w:jc w:val="right"/>
              <w:rPr>
                <w:rFonts w:hAnsi="Times New Roman" w:cs="Times New Roman"/>
                <w:sz w:val="18"/>
                <w:szCs w:val="18"/>
              </w:rPr>
            </w:pPr>
            <w:r w:rsidRPr="00FA5EE5">
              <w:rPr>
                <w:rFonts w:hAnsi="Times New Roman" w:cs="Times New Roman"/>
                <w:sz w:val="18"/>
                <w:szCs w:val="18"/>
              </w:rPr>
              <w:t>1,035,427</w:t>
            </w:r>
          </w:p>
        </w:tc>
        <w:tc>
          <w:tcPr>
            <w:tcW w:w="126" w:type="dxa"/>
            <w:shd w:val="clear" w:color="auto" w:fill="auto"/>
            <w:vAlign w:val="bottom"/>
          </w:tcPr>
          <w:p w14:paraId="68BB9DF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00A7B891"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D60501E"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32EE66A4" w14:textId="77777777" w:rsidR="000B4A78" w:rsidRPr="00FA5EE5" w:rsidRDefault="008D0991" w:rsidP="000B4A78">
            <w:pPr>
              <w:ind w:right="128"/>
              <w:jc w:val="right"/>
              <w:rPr>
                <w:rFonts w:hAnsi="Times New Roman" w:cs="Times New Roman"/>
                <w:sz w:val="18"/>
                <w:szCs w:val="18"/>
                <w:cs/>
              </w:rPr>
            </w:pPr>
            <w:r w:rsidRPr="00FA5EE5">
              <w:rPr>
                <w:rFonts w:hAnsi="Times New Roman" w:cs="Times New Roman"/>
                <w:sz w:val="18"/>
                <w:szCs w:val="18"/>
              </w:rPr>
              <w:t>81,7</w:t>
            </w:r>
            <w:r w:rsidR="00696DB8" w:rsidRPr="00FA5EE5">
              <w:rPr>
                <w:rFonts w:hAnsi="Times New Roman" w:cs="Times New Roman"/>
                <w:sz w:val="18"/>
                <w:szCs w:val="18"/>
              </w:rPr>
              <w:t>79,997</w:t>
            </w:r>
          </w:p>
        </w:tc>
      </w:tr>
      <w:tr w:rsidR="000B4A78" w:rsidRPr="00FA5EE5" w14:paraId="2E10D7FF" w14:textId="77777777" w:rsidTr="009679EA">
        <w:trPr>
          <w:trHeight w:val="61"/>
        </w:trPr>
        <w:tc>
          <w:tcPr>
            <w:tcW w:w="4212" w:type="dxa"/>
            <w:shd w:val="clear" w:color="auto" w:fill="auto"/>
            <w:vAlign w:val="bottom"/>
          </w:tcPr>
          <w:p w14:paraId="1E5F898C"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522C7309" w14:textId="77777777" w:rsidR="000B4A78" w:rsidRPr="00FA5EE5" w:rsidRDefault="008D0991" w:rsidP="000B4A78">
            <w:pPr>
              <w:ind w:right="131"/>
              <w:jc w:val="right"/>
              <w:rPr>
                <w:rFonts w:hAnsi="Times New Roman" w:cs="Times New Roman"/>
                <w:sz w:val="18"/>
                <w:szCs w:val="18"/>
              </w:rPr>
            </w:pPr>
            <w:r w:rsidRPr="00FA5EE5">
              <w:rPr>
                <w:rFonts w:hAnsi="Times New Roman" w:cs="Times New Roman"/>
                <w:sz w:val="18"/>
                <w:szCs w:val="18"/>
              </w:rPr>
              <w:t>7,933,899</w:t>
            </w:r>
          </w:p>
        </w:tc>
        <w:tc>
          <w:tcPr>
            <w:tcW w:w="126" w:type="dxa"/>
            <w:shd w:val="clear" w:color="auto" w:fill="auto"/>
            <w:vAlign w:val="bottom"/>
          </w:tcPr>
          <w:p w14:paraId="0E45FC6F"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DF1F1D6"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5D76B78"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442B46F" w14:textId="77777777" w:rsidR="000B4A78" w:rsidRPr="00FA5EE5" w:rsidRDefault="008D0991" w:rsidP="000B4A78">
            <w:pPr>
              <w:ind w:right="128"/>
              <w:jc w:val="right"/>
              <w:rPr>
                <w:rFonts w:hAnsi="Times New Roman" w:cs="Times New Roman"/>
                <w:sz w:val="18"/>
                <w:szCs w:val="18"/>
                <w:cs/>
              </w:rPr>
            </w:pPr>
            <w:r w:rsidRPr="00FA5EE5">
              <w:rPr>
                <w:rFonts w:hAnsi="Times New Roman" w:cs="Times New Roman"/>
                <w:sz w:val="18"/>
                <w:szCs w:val="18"/>
              </w:rPr>
              <w:t>7,465,144</w:t>
            </w:r>
          </w:p>
        </w:tc>
      </w:tr>
      <w:tr w:rsidR="000B4A78" w:rsidRPr="00FA5EE5" w14:paraId="2FD2E63C" w14:textId="77777777" w:rsidTr="009679EA">
        <w:trPr>
          <w:trHeight w:val="61"/>
        </w:trPr>
        <w:tc>
          <w:tcPr>
            <w:tcW w:w="4212" w:type="dxa"/>
            <w:shd w:val="clear" w:color="auto" w:fill="auto"/>
            <w:vAlign w:val="bottom"/>
          </w:tcPr>
          <w:p w14:paraId="573B2B06" w14:textId="77777777" w:rsidR="000B4A78" w:rsidRPr="00FA5EE5" w:rsidRDefault="000B4A78" w:rsidP="000B4A78">
            <w:pPr>
              <w:ind w:left="432" w:right="-43" w:hanging="167"/>
              <w:rPr>
                <w:rFonts w:hAnsi="Times New Roman" w:cs="Times New Roman"/>
                <w:sz w:val="20"/>
                <w:szCs w:val="20"/>
              </w:rPr>
            </w:pPr>
          </w:p>
        </w:tc>
        <w:tc>
          <w:tcPr>
            <w:tcW w:w="1242" w:type="dxa"/>
            <w:shd w:val="clear" w:color="auto" w:fill="auto"/>
            <w:vAlign w:val="bottom"/>
          </w:tcPr>
          <w:p w14:paraId="13EE79C5" w14:textId="77777777" w:rsidR="000B4A78" w:rsidRPr="00FA5EE5" w:rsidRDefault="000B4A78" w:rsidP="000B4A78">
            <w:pPr>
              <w:ind w:right="131"/>
              <w:jc w:val="right"/>
              <w:rPr>
                <w:rFonts w:hAnsi="Times New Roman" w:cs="Times New Roman"/>
                <w:sz w:val="18"/>
                <w:szCs w:val="18"/>
              </w:rPr>
            </w:pPr>
          </w:p>
        </w:tc>
        <w:tc>
          <w:tcPr>
            <w:tcW w:w="126" w:type="dxa"/>
            <w:shd w:val="clear" w:color="auto" w:fill="auto"/>
            <w:vAlign w:val="bottom"/>
          </w:tcPr>
          <w:p w14:paraId="3EC24652"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3E1083C4"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1A9BD717"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67973B82" w14:textId="77777777" w:rsidR="000B4A78" w:rsidRPr="00FA5EE5" w:rsidRDefault="000B4A78" w:rsidP="000B4A78">
            <w:pPr>
              <w:jc w:val="center"/>
              <w:rPr>
                <w:rFonts w:hAnsi="Times New Roman" w:cs="Times New Roman"/>
                <w:sz w:val="18"/>
                <w:szCs w:val="18"/>
              </w:rPr>
            </w:pPr>
          </w:p>
        </w:tc>
      </w:tr>
      <w:tr w:rsidR="000B4A78" w:rsidRPr="00FA5EE5" w14:paraId="462786CF" w14:textId="77777777" w:rsidTr="009679EA">
        <w:trPr>
          <w:trHeight w:val="61"/>
        </w:trPr>
        <w:tc>
          <w:tcPr>
            <w:tcW w:w="4212" w:type="dxa"/>
            <w:shd w:val="clear" w:color="auto" w:fill="auto"/>
            <w:vAlign w:val="bottom"/>
          </w:tcPr>
          <w:p w14:paraId="48D756E0"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082CA95E" w14:textId="77777777" w:rsidR="000B4A78" w:rsidRPr="00FA5EE5" w:rsidRDefault="000B4A78" w:rsidP="000B4A78">
            <w:pPr>
              <w:ind w:right="131"/>
              <w:jc w:val="right"/>
              <w:rPr>
                <w:rFonts w:hAnsi="Times New Roman" w:cs="Times New Roman"/>
                <w:sz w:val="18"/>
                <w:szCs w:val="18"/>
              </w:rPr>
            </w:pPr>
          </w:p>
        </w:tc>
        <w:tc>
          <w:tcPr>
            <w:tcW w:w="126" w:type="dxa"/>
            <w:shd w:val="clear" w:color="auto" w:fill="auto"/>
            <w:vAlign w:val="bottom"/>
          </w:tcPr>
          <w:p w14:paraId="346A3465"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6968D7D6"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762D2214"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3C814457" w14:textId="77777777" w:rsidR="000B4A78" w:rsidRPr="00FA5EE5" w:rsidRDefault="000B4A78" w:rsidP="000B4A78">
            <w:pPr>
              <w:ind w:right="131"/>
              <w:jc w:val="right"/>
              <w:rPr>
                <w:rFonts w:hAnsi="Times New Roman" w:cs="Times New Roman"/>
                <w:sz w:val="18"/>
                <w:szCs w:val="18"/>
              </w:rPr>
            </w:pPr>
          </w:p>
        </w:tc>
      </w:tr>
      <w:tr w:rsidR="000B4A78" w:rsidRPr="00FA5EE5" w14:paraId="19845DDA" w14:textId="77777777" w:rsidTr="009679EA">
        <w:trPr>
          <w:trHeight w:val="61"/>
        </w:trPr>
        <w:tc>
          <w:tcPr>
            <w:tcW w:w="4212" w:type="dxa"/>
            <w:shd w:val="clear" w:color="auto" w:fill="auto"/>
            <w:vAlign w:val="bottom"/>
          </w:tcPr>
          <w:p w14:paraId="756B9ECB"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3CB7CBA8"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720CB3E2"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6C5DECB8"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A4F465A"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E4AE01B" w14:textId="65051401" w:rsidR="000B4A78" w:rsidRPr="000E1C45" w:rsidRDefault="005678F0" w:rsidP="000B4A78">
            <w:pPr>
              <w:ind w:right="140"/>
              <w:jc w:val="right"/>
              <w:rPr>
                <w:rFonts w:hAnsi="Times New Roman"/>
                <w:sz w:val="18"/>
                <w:szCs w:val="22"/>
              </w:rPr>
            </w:pPr>
            <w:r w:rsidRPr="00FA5EE5">
              <w:rPr>
                <w:rFonts w:hAnsi="Times New Roman" w:cs="Times New Roman"/>
                <w:sz w:val="18"/>
                <w:szCs w:val="18"/>
              </w:rPr>
              <w:t>9,810,18</w:t>
            </w:r>
            <w:r w:rsidR="000E1C45" w:rsidRPr="000E1C45">
              <w:rPr>
                <w:rFonts w:hAnsi="Times New Roman"/>
                <w:sz w:val="18"/>
                <w:szCs w:val="22"/>
              </w:rPr>
              <w:t>8</w:t>
            </w:r>
          </w:p>
        </w:tc>
      </w:tr>
      <w:tr w:rsidR="000B4A78" w:rsidRPr="00FA5EE5" w14:paraId="5738CC7F" w14:textId="77777777" w:rsidTr="009679EA">
        <w:trPr>
          <w:trHeight w:val="61"/>
        </w:trPr>
        <w:tc>
          <w:tcPr>
            <w:tcW w:w="4212" w:type="dxa"/>
            <w:shd w:val="clear" w:color="auto" w:fill="auto"/>
            <w:vAlign w:val="bottom"/>
          </w:tcPr>
          <w:p w14:paraId="0611395C"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5DD224A2"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1D44D1E"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89F51D0" w14:textId="77777777" w:rsidR="000B4A78" w:rsidRPr="00FA5EE5" w:rsidRDefault="008D0991"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03127135"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58DAD28" w14:textId="77777777" w:rsidR="000B4A78" w:rsidRPr="00FA5EE5" w:rsidRDefault="008D0991" w:rsidP="000B4A78">
            <w:pPr>
              <w:ind w:right="140"/>
              <w:jc w:val="right"/>
              <w:rPr>
                <w:rFonts w:hAnsi="Times New Roman" w:cs="Times New Roman"/>
                <w:sz w:val="18"/>
                <w:szCs w:val="18"/>
              </w:rPr>
            </w:pPr>
            <w:r w:rsidRPr="00FA5EE5">
              <w:rPr>
                <w:rFonts w:hAnsi="Times New Roman" w:cs="Times New Roman"/>
                <w:sz w:val="18"/>
                <w:szCs w:val="18"/>
              </w:rPr>
              <w:t>1,889,205</w:t>
            </w:r>
          </w:p>
        </w:tc>
      </w:tr>
      <w:tr w:rsidR="000B4A78" w:rsidRPr="00FA5EE5" w14:paraId="24E000C8" w14:textId="77777777" w:rsidTr="009679EA">
        <w:trPr>
          <w:trHeight w:val="117"/>
        </w:trPr>
        <w:tc>
          <w:tcPr>
            <w:tcW w:w="4212" w:type="dxa"/>
            <w:shd w:val="clear" w:color="auto" w:fill="auto"/>
            <w:vAlign w:val="bottom"/>
          </w:tcPr>
          <w:p w14:paraId="390A035F"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5030282E"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6282504A"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3C4F1015"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4028D05E"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8CE7EB6" w14:textId="77777777" w:rsidR="000B4A78" w:rsidRPr="00FA5EE5" w:rsidRDefault="005678F0" w:rsidP="000B4A78">
            <w:pPr>
              <w:ind w:right="140"/>
              <w:jc w:val="right"/>
              <w:rPr>
                <w:rFonts w:hAnsi="Times New Roman" w:cs="Times New Roman"/>
                <w:sz w:val="18"/>
                <w:szCs w:val="18"/>
              </w:rPr>
            </w:pPr>
            <w:r w:rsidRPr="00FA5EE5">
              <w:rPr>
                <w:rFonts w:hAnsi="Times New Roman" w:cs="Times New Roman"/>
                <w:sz w:val="18"/>
                <w:szCs w:val="18"/>
              </w:rPr>
              <w:t>53</w:t>
            </w:r>
          </w:p>
        </w:tc>
      </w:tr>
      <w:tr w:rsidR="000B4A78" w:rsidRPr="00FA5EE5" w14:paraId="22C53822" w14:textId="77777777" w:rsidTr="009679EA">
        <w:trPr>
          <w:trHeight w:val="71"/>
        </w:trPr>
        <w:tc>
          <w:tcPr>
            <w:tcW w:w="4212" w:type="dxa"/>
            <w:shd w:val="clear" w:color="auto" w:fill="auto"/>
            <w:vAlign w:val="bottom"/>
          </w:tcPr>
          <w:p w14:paraId="408ACB74"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27ABEFF8" w14:textId="77777777" w:rsidR="000B4A78" w:rsidRPr="00FA5EE5" w:rsidRDefault="005678F0" w:rsidP="000B4A78">
            <w:pPr>
              <w:ind w:right="131"/>
              <w:jc w:val="right"/>
              <w:rPr>
                <w:rFonts w:hAnsi="Times New Roman" w:cs="Times New Roman"/>
                <w:sz w:val="18"/>
                <w:szCs w:val="18"/>
              </w:rPr>
            </w:pPr>
            <w:r w:rsidRPr="00FA5EE5">
              <w:rPr>
                <w:rFonts w:hAnsi="Times New Roman" w:cs="Times New Roman"/>
                <w:sz w:val="18"/>
                <w:szCs w:val="18"/>
              </w:rPr>
              <w:t>12,151,480</w:t>
            </w:r>
          </w:p>
        </w:tc>
        <w:tc>
          <w:tcPr>
            <w:tcW w:w="126" w:type="dxa"/>
            <w:shd w:val="clear" w:color="auto" w:fill="auto"/>
            <w:vAlign w:val="bottom"/>
          </w:tcPr>
          <w:p w14:paraId="0A21B3DF" w14:textId="77777777" w:rsidR="000B4A78" w:rsidRPr="00FA5EE5" w:rsidRDefault="000B4A78" w:rsidP="000B4A78">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49FE1D05" w14:textId="77777777" w:rsidR="000B4A78" w:rsidRPr="00FA5EE5" w:rsidRDefault="005678F0" w:rsidP="000B4A78">
            <w:pPr>
              <w:ind w:right="131"/>
              <w:jc w:val="right"/>
              <w:rPr>
                <w:rFonts w:hAnsi="Times New Roman" w:cs="Times New Roman"/>
                <w:sz w:val="18"/>
                <w:szCs w:val="18"/>
              </w:rPr>
            </w:pPr>
            <w:r w:rsidRPr="00FA5EE5">
              <w:rPr>
                <w:rFonts w:hAnsi="Times New Roman" w:cs="Times New Roman"/>
                <w:sz w:val="18"/>
                <w:szCs w:val="18"/>
              </w:rPr>
              <w:t>242,982</w:t>
            </w:r>
          </w:p>
        </w:tc>
        <w:tc>
          <w:tcPr>
            <w:tcW w:w="126" w:type="dxa"/>
            <w:shd w:val="clear" w:color="auto" w:fill="auto"/>
            <w:vAlign w:val="bottom"/>
          </w:tcPr>
          <w:p w14:paraId="34AC2CB2" w14:textId="77777777" w:rsidR="000B4A78" w:rsidRPr="00FA5EE5" w:rsidRDefault="000B4A78" w:rsidP="000B4A78">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4C3B875F" w14:textId="224DB61F" w:rsidR="000B4A78" w:rsidRPr="00FA5EE5" w:rsidRDefault="005678F0" w:rsidP="000B4A78">
            <w:pPr>
              <w:ind w:right="137"/>
              <w:jc w:val="right"/>
              <w:rPr>
                <w:rFonts w:hAnsi="Times New Roman" w:cs="Times New Roman"/>
                <w:sz w:val="18"/>
                <w:szCs w:val="18"/>
                <w:cs/>
              </w:rPr>
            </w:pPr>
            <w:r w:rsidRPr="00FA5EE5">
              <w:rPr>
                <w:rFonts w:hAnsi="Times New Roman" w:cs="Times New Roman"/>
                <w:sz w:val="18"/>
                <w:szCs w:val="18"/>
              </w:rPr>
              <w:t>276,</w:t>
            </w:r>
            <w:r w:rsidR="00696DB8" w:rsidRPr="00FA5EE5">
              <w:rPr>
                <w:rFonts w:hAnsi="Times New Roman" w:cs="Times New Roman"/>
                <w:sz w:val="18"/>
                <w:szCs w:val="18"/>
              </w:rPr>
              <w:t>718,2</w:t>
            </w:r>
            <w:r w:rsidR="00FB293E">
              <w:rPr>
                <w:rFonts w:hAnsi="Times New Roman" w:cs="Times New Roman"/>
                <w:sz w:val="18"/>
                <w:szCs w:val="18"/>
              </w:rPr>
              <w:t>30</w:t>
            </w:r>
          </w:p>
        </w:tc>
      </w:tr>
    </w:tbl>
    <w:p w14:paraId="0307240E" w14:textId="77777777" w:rsidR="00C50A83" w:rsidRPr="00FA5EE5" w:rsidRDefault="008D6E8D" w:rsidP="008D6E8D">
      <w:pPr>
        <w:tabs>
          <w:tab w:val="left" w:pos="360"/>
          <w:tab w:val="left" w:pos="1440"/>
          <w:tab w:val="left" w:pos="2700"/>
          <w:tab w:val="right" w:pos="7200"/>
        </w:tabs>
        <w:ind w:left="540" w:right="-36" w:hanging="540"/>
        <w:jc w:val="right"/>
        <w:rPr>
          <w:rFonts w:eastAsia="Arial Unicode MS" w:hAnsi="Times New Roman" w:cs="Times New Roman"/>
          <w:b/>
          <w:bCs/>
          <w:sz w:val="20"/>
          <w:szCs w:val="20"/>
        </w:rPr>
      </w:pPr>
      <w:r w:rsidRPr="00FA5EE5">
        <w:rPr>
          <w:rFonts w:eastAsia="Arial Unicode MS" w:hAnsi="Times New Roman" w:cs="Times New Roman"/>
        </w:rPr>
        <w:br w:type="page"/>
      </w:r>
      <w:r w:rsidR="00C50A83" w:rsidRPr="00FA5EE5">
        <w:rPr>
          <w:rFonts w:eastAsia="Arial Unicode MS" w:hAnsi="Times New Roman" w:cs="Times New Roman"/>
          <w:b/>
          <w:bCs/>
          <w:sz w:val="20"/>
          <w:szCs w:val="20"/>
        </w:rPr>
        <w:lastRenderedPageBreak/>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934CC1" w:rsidRPr="00FA5EE5" w14:paraId="7AEF9659" w14:textId="77777777" w:rsidTr="00F749D9">
        <w:trPr>
          <w:trHeight w:val="70"/>
        </w:trPr>
        <w:tc>
          <w:tcPr>
            <w:tcW w:w="4212" w:type="dxa"/>
            <w:shd w:val="clear" w:color="auto" w:fill="auto"/>
          </w:tcPr>
          <w:p w14:paraId="43FEED4D"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25E27001"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financial statements</w:t>
            </w:r>
          </w:p>
        </w:tc>
      </w:tr>
      <w:tr w:rsidR="00934CC1" w:rsidRPr="00FA5EE5" w14:paraId="378B1688" w14:textId="77777777" w:rsidTr="00F749D9">
        <w:trPr>
          <w:trHeight w:val="70"/>
        </w:trPr>
        <w:tc>
          <w:tcPr>
            <w:tcW w:w="4212" w:type="dxa"/>
            <w:shd w:val="clear" w:color="auto" w:fill="auto"/>
          </w:tcPr>
          <w:p w14:paraId="5467D92E"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2F039580" w14:textId="77777777" w:rsidR="00934CC1" w:rsidRPr="00FA5EE5" w:rsidRDefault="00934CC1" w:rsidP="00F749D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2022</w:t>
            </w:r>
          </w:p>
        </w:tc>
      </w:tr>
      <w:tr w:rsidR="00934CC1" w:rsidRPr="00FA5EE5" w14:paraId="4BADCC96" w14:textId="77777777" w:rsidTr="00F749D9">
        <w:trPr>
          <w:trHeight w:val="70"/>
        </w:trPr>
        <w:tc>
          <w:tcPr>
            <w:tcW w:w="4212" w:type="dxa"/>
            <w:shd w:val="clear" w:color="auto" w:fill="auto"/>
          </w:tcPr>
          <w:p w14:paraId="6DEC40BC"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1B7C6AA1"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0F135F8F"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7545A5D8"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0BF858D1"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5173FB74"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69826D73"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934CC1" w:rsidRPr="00FA5EE5" w14:paraId="7BD6DD7F" w14:textId="77777777" w:rsidTr="00F749D9">
        <w:trPr>
          <w:trHeight w:hRule="exact" w:val="144"/>
        </w:trPr>
        <w:tc>
          <w:tcPr>
            <w:tcW w:w="4212" w:type="dxa"/>
            <w:shd w:val="clear" w:color="auto" w:fill="auto"/>
            <w:vAlign w:val="bottom"/>
          </w:tcPr>
          <w:p w14:paraId="658E8157" w14:textId="77777777" w:rsidR="00934CC1" w:rsidRPr="00FA5EE5" w:rsidRDefault="00934CC1" w:rsidP="00F749D9">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2704C132" w14:textId="77777777" w:rsidR="00934CC1" w:rsidRPr="00FA5EE5" w:rsidRDefault="00934CC1" w:rsidP="00F749D9">
            <w:pPr>
              <w:ind w:right="131"/>
              <w:jc w:val="right"/>
              <w:rPr>
                <w:rFonts w:hAnsi="Times New Roman" w:cs="Times New Roman"/>
                <w:sz w:val="20"/>
                <w:szCs w:val="20"/>
              </w:rPr>
            </w:pPr>
          </w:p>
        </w:tc>
        <w:tc>
          <w:tcPr>
            <w:tcW w:w="126" w:type="dxa"/>
          </w:tcPr>
          <w:p w14:paraId="7C7465CA" w14:textId="77777777" w:rsidR="00934CC1" w:rsidRPr="00FA5EE5" w:rsidRDefault="00934CC1" w:rsidP="00F749D9">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1871F34B" w14:textId="77777777" w:rsidR="00934CC1" w:rsidRPr="00FA5EE5" w:rsidRDefault="00934CC1" w:rsidP="00F749D9">
            <w:pPr>
              <w:ind w:right="131"/>
              <w:jc w:val="right"/>
              <w:rPr>
                <w:rFonts w:hAnsi="Times New Roman" w:cs="Times New Roman"/>
                <w:sz w:val="20"/>
                <w:szCs w:val="20"/>
              </w:rPr>
            </w:pPr>
          </w:p>
        </w:tc>
        <w:tc>
          <w:tcPr>
            <w:tcW w:w="126" w:type="dxa"/>
          </w:tcPr>
          <w:p w14:paraId="668F2FED" w14:textId="77777777" w:rsidR="00934CC1" w:rsidRPr="00FA5EE5" w:rsidRDefault="00934CC1" w:rsidP="00F749D9">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1E2E9355" w14:textId="77777777" w:rsidR="00934CC1" w:rsidRPr="00FA5EE5" w:rsidRDefault="00934CC1" w:rsidP="00F749D9">
            <w:pPr>
              <w:ind w:right="110"/>
              <w:jc w:val="right"/>
              <w:rPr>
                <w:rFonts w:hAnsi="Times New Roman" w:cs="Times New Roman"/>
                <w:sz w:val="20"/>
                <w:szCs w:val="20"/>
              </w:rPr>
            </w:pPr>
          </w:p>
        </w:tc>
      </w:tr>
      <w:tr w:rsidR="00934CC1" w:rsidRPr="00FA5EE5" w14:paraId="12C0C1E7" w14:textId="77777777" w:rsidTr="00F749D9">
        <w:trPr>
          <w:trHeight w:val="61"/>
        </w:trPr>
        <w:tc>
          <w:tcPr>
            <w:tcW w:w="4212" w:type="dxa"/>
            <w:shd w:val="clear" w:color="auto" w:fill="auto"/>
            <w:vAlign w:val="bottom"/>
          </w:tcPr>
          <w:p w14:paraId="7CFC451F" w14:textId="77777777" w:rsidR="00934CC1" w:rsidRPr="00FA5EE5" w:rsidRDefault="00934CC1" w:rsidP="00F749D9">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left w:val="nil"/>
              <w:bottom w:val="nil"/>
              <w:right w:val="nil"/>
            </w:tcBorders>
            <w:vAlign w:val="bottom"/>
          </w:tcPr>
          <w:p w14:paraId="74F4BD5B" w14:textId="77777777" w:rsidR="00934CC1" w:rsidRPr="00FA5EE5" w:rsidRDefault="00934CC1" w:rsidP="00F749D9">
            <w:pPr>
              <w:ind w:right="131"/>
              <w:jc w:val="right"/>
              <w:rPr>
                <w:rFonts w:hAnsi="Times New Roman" w:cs="Times New Roman"/>
                <w:sz w:val="18"/>
                <w:szCs w:val="18"/>
              </w:rPr>
            </w:pPr>
            <w:r w:rsidRPr="00FA5EE5">
              <w:rPr>
                <w:rFonts w:hAnsi="Times New Roman" w:cs="Times New Roman"/>
                <w:sz w:val="18"/>
                <w:szCs w:val="18"/>
              </w:rPr>
              <w:t>1,569,358</w:t>
            </w:r>
          </w:p>
        </w:tc>
        <w:tc>
          <w:tcPr>
            <w:tcW w:w="126" w:type="dxa"/>
          </w:tcPr>
          <w:p w14:paraId="6C113914" w14:textId="77777777" w:rsidR="00934CC1" w:rsidRPr="00FA5EE5" w:rsidRDefault="00934CC1" w:rsidP="00F749D9">
            <w:pPr>
              <w:tabs>
                <w:tab w:val="decimal" w:pos="1465"/>
              </w:tabs>
              <w:rPr>
                <w:rFonts w:hAnsi="Times New Roman" w:cs="Times New Roman"/>
                <w:sz w:val="18"/>
                <w:szCs w:val="18"/>
              </w:rPr>
            </w:pPr>
          </w:p>
        </w:tc>
        <w:tc>
          <w:tcPr>
            <w:tcW w:w="1233" w:type="dxa"/>
            <w:tcBorders>
              <w:left w:val="nil"/>
              <w:bottom w:val="nil"/>
              <w:right w:val="nil"/>
            </w:tcBorders>
            <w:vAlign w:val="bottom"/>
          </w:tcPr>
          <w:p w14:paraId="6BC79931"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218</w:t>
            </w:r>
            <w:r w:rsidRPr="00FA5EE5">
              <w:rPr>
                <w:rFonts w:hAnsi="Times New Roman" w:cs="Times New Roman"/>
                <w:sz w:val="18"/>
                <w:szCs w:val="18"/>
              </w:rPr>
              <w:t>,</w:t>
            </w:r>
            <w:r w:rsidRPr="00FA5EE5">
              <w:rPr>
                <w:rFonts w:hAnsi="Times New Roman"/>
                <w:sz w:val="18"/>
                <w:szCs w:val="18"/>
              </w:rPr>
              <w:t>577</w:t>
            </w:r>
          </w:p>
        </w:tc>
        <w:tc>
          <w:tcPr>
            <w:tcW w:w="126" w:type="dxa"/>
          </w:tcPr>
          <w:p w14:paraId="634CE06A" w14:textId="77777777" w:rsidR="00934CC1" w:rsidRPr="00FA5EE5" w:rsidRDefault="00934CC1" w:rsidP="00F749D9">
            <w:pPr>
              <w:tabs>
                <w:tab w:val="decimal" w:pos="1156"/>
              </w:tabs>
              <w:rPr>
                <w:rFonts w:hAnsi="Times New Roman" w:cs="Times New Roman"/>
                <w:sz w:val="18"/>
                <w:szCs w:val="18"/>
              </w:rPr>
            </w:pPr>
          </w:p>
        </w:tc>
        <w:tc>
          <w:tcPr>
            <w:tcW w:w="1242" w:type="dxa"/>
            <w:tcBorders>
              <w:left w:val="nil"/>
              <w:bottom w:val="nil"/>
              <w:right w:val="nil"/>
            </w:tcBorders>
            <w:vAlign w:val="bottom"/>
          </w:tcPr>
          <w:p w14:paraId="174A26D7"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893</w:t>
            </w:r>
            <w:r w:rsidRPr="00FA5EE5">
              <w:rPr>
                <w:rFonts w:hAnsi="Times New Roman" w:cs="Times New Roman"/>
                <w:sz w:val="18"/>
                <w:szCs w:val="18"/>
              </w:rPr>
              <w:t>,</w:t>
            </w:r>
            <w:r w:rsidRPr="00FA5EE5">
              <w:rPr>
                <w:rFonts w:hAnsi="Times New Roman"/>
                <w:sz w:val="18"/>
                <w:szCs w:val="18"/>
              </w:rPr>
              <w:t>149</w:t>
            </w:r>
          </w:p>
        </w:tc>
      </w:tr>
      <w:tr w:rsidR="00934CC1" w:rsidRPr="00FA5EE5" w14:paraId="10505C19" w14:textId="77777777" w:rsidTr="00F749D9">
        <w:trPr>
          <w:trHeight w:val="61"/>
        </w:trPr>
        <w:tc>
          <w:tcPr>
            <w:tcW w:w="4212" w:type="dxa"/>
            <w:shd w:val="clear" w:color="auto" w:fill="auto"/>
            <w:vAlign w:val="bottom"/>
          </w:tcPr>
          <w:p w14:paraId="07DB6C73" w14:textId="77777777" w:rsidR="00934CC1" w:rsidRPr="00FA5EE5" w:rsidRDefault="00934CC1" w:rsidP="00F749D9">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vAlign w:val="bottom"/>
          </w:tcPr>
          <w:p w14:paraId="07DC2DBB" w14:textId="77777777" w:rsidR="00934CC1" w:rsidRPr="00FA5EE5" w:rsidRDefault="00934CC1" w:rsidP="00F749D9">
            <w:pPr>
              <w:jc w:val="center"/>
              <w:rPr>
                <w:rFonts w:hAnsi="Times New Roman" w:cs="Times New Roman"/>
                <w:sz w:val="18"/>
                <w:szCs w:val="18"/>
              </w:rPr>
            </w:pPr>
          </w:p>
        </w:tc>
        <w:tc>
          <w:tcPr>
            <w:tcW w:w="126" w:type="dxa"/>
            <w:vAlign w:val="bottom"/>
          </w:tcPr>
          <w:p w14:paraId="24D30A05"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4F34264D" w14:textId="77777777" w:rsidR="00934CC1" w:rsidRPr="00FA5EE5" w:rsidRDefault="00934CC1" w:rsidP="00F749D9">
            <w:pPr>
              <w:jc w:val="center"/>
              <w:rPr>
                <w:rFonts w:hAnsi="Times New Roman" w:cs="Times New Roman"/>
                <w:sz w:val="18"/>
                <w:szCs w:val="18"/>
              </w:rPr>
            </w:pPr>
          </w:p>
        </w:tc>
        <w:tc>
          <w:tcPr>
            <w:tcW w:w="126" w:type="dxa"/>
            <w:vAlign w:val="bottom"/>
          </w:tcPr>
          <w:p w14:paraId="1EAE3290"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1BD688F2" w14:textId="77777777" w:rsidR="00934CC1" w:rsidRPr="00FA5EE5" w:rsidRDefault="00934CC1" w:rsidP="00F749D9">
            <w:pPr>
              <w:ind w:right="140"/>
              <w:jc w:val="right"/>
              <w:rPr>
                <w:rFonts w:hAnsi="Times New Roman" w:cs="Times New Roman"/>
                <w:sz w:val="18"/>
                <w:szCs w:val="18"/>
              </w:rPr>
            </w:pPr>
          </w:p>
        </w:tc>
      </w:tr>
      <w:tr w:rsidR="00934CC1" w:rsidRPr="00FA5EE5" w14:paraId="53E6FB5C" w14:textId="77777777" w:rsidTr="00F749D9">
        <w:trPr>
          <w:trHeight w:val="61"/>
        </w:trPr>
        <w:tc>
          <w:tcPr>
            <w:tcW w:w="4212" w:type="dxa"/>
            <w:shd w:val="clear" w:color="auto" w:fill="auto"/>
            <w:vAlign w:val="bottom"/>
          </w:tcPr>
          <w:p w14:paraId="75E9D6B0"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vAlign w:val="bottom"/>
          </w:tcPr>
          <w:p w14:paraId="26DE1334" w14:textId="77777777" w:rsidR="00934CC1" w:rsidRPr="00FA5EE5" w:rsidRDefault="00934CC1" w:rsidP="00F749D9">
            <w:pPr>
              <w:jc w:val="center"/>
              <w:rPr>
                <w:rFonts w:hAnsi="Times New Roman" w:cs="Times New Roman"/>
                <w:sz w:val="18"/>
                <w:szCs w:val="18"/>
              </w:rPr>
            </w:pPr>
            <w:r w:rsidRPr="00FA5EE5">
              <w:rPr>
                <w:rFonts w:hAnsi="Times New Roman" w:cs="Times New Roman" w:hint="cs"/>
                <w:sz w:val="18"/>
                <w:szCs w:val="18"/>
                <w:cs/>
              </w:rPr>
              <w:t>-</w:t>
            </w:r>
          </w:p>
        </w:tc>
        <w:tc>
          <w:tcPr>
            <w:tcW w:w="126" w:type="dxa"/>
            <w:vAlign w:val="bottom"/>
          </w:tcPr>
          <w:p w14:paraId="30936FB5"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233146FA"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347C9E97"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2BDCE26B" w14:textId="77777777" w:rsidR="00934CC1" w:rsidRPr="00FA5EE5" w:rsidRDefault="00934CC1" w:rsidP="00F749D9">
            <w:pPr>
              <w:ind w:right="128"/>
              <w:jc w:val="right"/>
              <w:rPr>
                <w:rFonts w:hAnsi="Times New Roman" w:cs="Times New Roman"/>
                <w:sz w:val="18"/>
                <w:szCs w:val="18"/>
                <w:cs/>
              </w:rPr>
            </w:pPr>
            <w:r w:rsidRPr="00FA5EE5">
              <w:rPr>
                <w:rFonts w:hAnsi="Times New Roman"/>
                <w:sz w:val="18"/>
                <w:szCs w:val="18"/>
              </w:rPr>
              <w:t>164</w:t>
            </w:r>
            <w:r w:rsidRPr="00FA5EE5">
              <w:rPr>
                <w:rFonts w:hAnsi="Times New Roman" w:cs="Times New Roman"/>
                <w:sz w:val="18"/>
                <w:szCs w:val="18"/>
              </w:rPr>
              <w:t>,</w:t>
            </w:r>
            <w:r w:rsidRPr="00FA5EE5">
              <w:rPr>
                <w:rFonts w:hAnsi="Times New Roman"/>
                <w:sz w:val="18"/>
                <w:szCs w:val="18"/>
              </w:rPr>
              <w:t>592</w:t>
            </w:r>
            <w:r w:rsidRPr="00FA5EE5">
              <w:rPr>
                <w:rFonts w:hAnsi="Times New Roman" w:cs="Times New Roman"/>
                <w:sz w:val="18"/>
                <w:szCs w:val="18"/>
              </w:rPr>
              <w:t>,</w:t>
            </w:r>
            <w:r w:rsidRPr="00FA5EE5">
              <w:rPr>
                <w:rFonts w:hAnsi="Times New Roman"/>
                <w:sz w:val="18"/>
                <w:szCs w:val="18"/>
              </w:rPr>
              <w:t>548</w:t>
            </w:r>
          </w:p>
        </w:tc>
      </w:tr>
      <w:tr w:rsidR="00934CC1" w:rsidRPr="00FA5EE5" w14:paraId="3DC4E9B8" w14:textId="77777777" w:rsidTr="00F749D9">
        <w:trPr>
          <w:trHeight w:val="61"/>
        </w:trPr>
        <w:tc>
          <w:tcPr>
            <w:tcW w:w="4212" w:type="dxa"/>
            <w:shd w:val="clear" w:color="auto" w:fill="auto"/>
            <w:vAlign w:val="bottom"/>
          </w:tcPr>
          <w:p w14:paraId="5F45E61E"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vAlign w:val="bottom"/>
          </w:tcPr>
          <w:p w14:paraId="1799E3BE"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822</w:t>
            </w:r>
            <w:r w:rsidRPr="00FA5EE5">
              <w:rPr>
                <w:rFonts w:hAnsi="Times New Roman" w:cs="Times New Roman"/>
                <w:sz w:val="18"/>
                <w:szCs w:val="18"/>
              </w:rPr>
              <w:t>,</w:t>
            </w:r>
            <w:r w:rsidRPr="00FA5EE5">
              <w:rPr>
                <w:rFonts w:hAnsi="Times New Roman"/>
                <w:sz w:val="18"/>
                <w:szCs w:val="18"/>
              </w:rPr>
              <w:t>412</w:t>
            </w:r>
          </w:p>
        </w:tc>
        <w:tc>
          <w:tcPr>
            <w:tcW w:w="126" w:type="dxa"/>
            <w:vAlign w:val="bottom"/>
          </w:tcPr>
          <w:p w14:paraId="05C2B782"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1A06B4A5"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0E4CDD2F"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35CE133D" w14:textId="77777777" w:rsidR="00934CC1" w:rsidRPr="00FA5EE5" w:rsidRDefault="00934CC1" w:rsidP="00F749D9">
            <w:pPr>
              <w:ind w:right="128"/>
              <w:jc w:val="right"/>
              <w:rPr>
                <w:rFonts w:hAnsi="Times New Roman" w:cs="Times New Roman"/>
                <w:sz w:val="18"/>
                <w:szCs w:val="18"/>
                <w:cs/>
              </w:rPr>
            </w:pPr>
            <w:r w:rsidRPr="00FA5EE5">
              <w:rPr>
                <w:rFonts w:hAnsi="Times New Roman"/>
                <w:sz w:val="18"/>
                <w:szCs w:val="18"/>
              </w:rPr>
              <w:t>94</w:t>
            </w:r>
            <w:r w:rsidRPr="00FA5EE5">
              <w:rPr>
                <w:rFonts w:hAnsi="Times New Roman" w:cs="Times New Roman"/>
                <w:sz w:val="18"/>
                <w:szCs w:val="18"/>
              </w:rPr>
              <w:t>,</w:t>
            </w:r>
            <w:r w:rsidRPr="00FA5EE5">
              <w:rPr>
                <w:rFonts w:hAnsi="Times New Roman"/>
                <w:sz w:val="18"/>
                <w:szCs w:val="18"/>
              </w:rPr>
              <w:t>614</w:t>
            </w:r>
            <w:r w:rsidRPr="00FA5EE5">
              <w:rPr>
                <w:rFonts w:hAnsi="Times New Roman" w:cs="Times New Roman"/>
                <w:sz w:val="18"/>
                <w:szCs w:val="18"/>
              </w:rPr>
              <w:t>,</w:t>
            </w:r>
            <w:r w:rsidRPr="00FA5EE5">
              <w:rPr>
                <w:rFonts w:hAnsi="Times New Roman"/>
                <w:sz w:val="18"/>
                <w:szCs w:val="18"/>
              </w:rPr>
              <w:t>722</w:t>
            </w:r>
          </w:p>
        </w:tc>
      </w:tr>
      <w:tr w:rsidR="00934CC1" w:rsidRPr="00FA5EE5" w14:paraId="032A5859" w14:textId="77777777" w:rsidTr="00F749D9">
        <w:trPr>
          <w:trHeight w:val="61"/>
        </w:trPr>
        <w:tc>
          <w:tcPr>
            <w:tcW w:w="4212" w:type="dxa"/>
            <w:shd w:val="clear" w:color="auto" w:fill="auto"/>
            <w:vAlign w:val="bottom"/>
          </w:tcPr>
          <w:p w14:paraId="46471A86"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vAlign w:val="bottom"/>
          </w:tcPr>
          <w:p w14:paraId="30D168FD"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8</w:t>
            </w:r>
            <w:r w:rsidRPr="00FA5EE5">
              <w:rPr>
                <w:rFonts w:hAnsi="Times New Roman" w:cs="Times New Roman"/>
                <w:sz w:val="18"/>
                <w:szCs w:val="18"/>
              </w:rPr>
              <w:t>,</w:t>
            </w:r>
            <w:r w:rsidRPr="00FA5EE5">
              <w:rPr>
                <w:rFonts w:hAnsi="Times New Roman"/>
                <w:sz w:val="18"/>
                <w:szCs w:val="18"/>
              </w:rPr>
              <w:t>627</w:t>
            </w:r>
            <w:r w:rsidRPr="00FA5EE5">
              <w:rPr>
                <w:rFonts w:hAnsi="Times New Roman" w:cs="Times New Roman"/>
                <w:sz w:val="18"/>
                <w:szCs w:val="18"/>
              </w:rPr>
              <w:t>,</w:t>
            </w:r>
            <w:r w:rsidRPr="00FA5EE5">
              <w:rPr>
                <w:rFonts w:hAnsi="Times New Roman"/>
                <w:sz w:val="18"/>
                <w:szCs w:val="18"/>
              </w:rPr>
              <w:t>127</w:t>
            </w:r>
          </w:p>
        </w:tc>
        <w:tc>
          <w:tcPr>
            <w:tcW w:w="126" w:type="dxa"/>
            <w:vAlign w:val="bottom"/>
          </w:tcPr>
          <w:p w14:paraId="6CB5715F"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07CB43F3"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1BFA6D43"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713E6EB7" w14:textId="77777777" w:rsidR="00934CC1" w:rsidRPr="00FA5EE5" w:rsidRDefault="00934CC1" w:rsidP="00F749D9">
            <w:pPr>
              <w:ind w:right="128"/>
              <w:jc w:val="right"/>
              <w:rPr>
                <w:rFonts w:hAnsi="Times New Roman" w:cs="Times New Roman"/>
                <w:sz w:val="18"/>
                <w:szCs w:val="18"/>
                <w:cs/>
              </w:rPr>
            </w:pPr>
            <w:r w:rsidRPr="00FA5EE5">
              <w:rPr>
                <w:rFonts w:hAnsi="Times New Roman"/>
                <w:sz w:val="18"/>
                <w:szCs w:val="18"/>
              </w:rPr>
              <w:t>7</w:t>
            </w:r>
            <w:r w:rsidRPr="00FA5EE5">
              <w:rPr>
                <w:rFonts w:hAnsi="Times New Roman" w:cs="Times New Roman"/>
                <w:sz w:val="18"/>
                <w:szCs w:val="18"/>
              </w:rPr>
              <w:t>,</w:t>
            </w:r>
            <w:r w:rsidRPr="00FA5EE5">
              <w:rPr>
                <w:rFonts w:hAnsi="Times New Roman"/>
                <w:sz w:val="18"/>
                <w:szCs w:val="18"/>
              </w:rPr>
              <w:t>020</w:t>
            </w:r>
            <w:r w:rsidRPr="00FA5EE5">
              <w:rPr>
                <w:rFonts w:hAnsi="Times New Roman" w:cs="Times New Roman"/>
                <w:sz w:val="18"/>
                <w:szCs w:val="18"/>
              </w:rPr>
              <w:t>,</w:t>
            </w:r>
            <w:r w:rsidRPr="00FA5EE5">
              <w:rPr>
                <w:rFonts w:hAnsi="Times New Roman"/>
                <w:sz w:val="18"/>
                <w:szCs w:val="18"/>
              </w:rPr>
              <w:t>116</w:t>
            </w:r>
          </w:p>
        </w:tc>
      </w:tr>
      <w:tr w:rsidR="00934CC1" w:rsidRPr="00FA5EE5" w14:paraId="34D15CD0" w14:textId="77777777" w:rsidTr="00F749D9">
        <w:trPr>
          <w:trHeight w:val="61"/>
        </w:trPr>
        <w:tc>
          <w:tcPr>
            <w:tcW w:w="4212" w:type="dxa"/>
            <w:shd w:val="clear" w:color="auto" w:fill="auto"/>
            <w:vAlign w:val="bottom"/>
          </w:tcPr>
          <w:p w14:paraId="0A8BF72C" w14:textId="77777777" w:rsidR="00934CC1" w:rsidRPr="00FA5EE5" w:rsidRDefault="00934CC1" w:rsidP="00F749D9">
            <w:pPr>
              <w:ind w:left="432" w:right="-43" w:hanging="167"/>
              <w:rPr>
                <w:rFonts w:hAnsi="Times New Roman" w:cs="Times New Roman"/>
                <w:sz w:val="20"/>
                <w:szCs w:val="20"/>
              </w:rPr>
            </w:pPr>
          </w:p>
        </w:tc>
        <w:tc>
          <w:tcPr>
            <w:tcW w:w="1242" w:type="dxa"/>
            <w:vAlign w:val="bottom"/>
          </w:tcPr>
          <w:p w14:paraId="3696063D" w14:textId="77777777" w:rsidR="00934CC1" w:rsidRPr="00FA5EE5" w:rsidRDefault="00934CC1" w:rsidP="00F749D9">
            <w:pPr>
              <w:ind w:right="131"/>
              <w:jc w:val="right"/>
              <w:rPr>
                <w:rFonts w:hAnsi="Times New Roman" w:cs="Times New Roman"/>
                <w:sz w:val="18"/>
                <w:szCs w:val="18"/>
              </w:rPr>
            </w:pPr>
          </w:p>
        </w:tc>
        <w:tc>
          <w:tcPr>
            <w:tcW w:w="126" w:type="dxa"/>
            <w:vAlign w:val="bottom"/>
          </w:tcPr>
          <w:p w14:paraId="347A25EC" w14:textId="77777777" w:rsidR="00934CC1" w:rsidRPr="00FA5EE5" w:rsidRDefault="00934CC1" w:rsidP="00F749D9">
            <w:pPr>
              <w:tabs>
                <w:tab w:val="decimal" w:pos="1465"/>
              </w:tabs>
              <w:ind w:right="131"/>
              <w:jc w:val="right"/>
              <w:rPr>
                <w:rFonts w:hAnsi="Times New Roman" w:cs="Times New Roman"/>
                <w:sz w:val="18"/>
                <w:szCs w:val="18"/>
              </w:rPr>
            </w:pPr>
          </w:p>
        </w:tc>
        <w:tc>
          <w:tcPr>
            <w:tcW w:w="1233" w:type="dxa"/>
            <w:vAlign w:val="bottom"/>
          </w:tcPr>
          <w:p w14:paraId="4D0D9C23" w14:textId="77777777" w:rsidR="00934CC1" w:rsidRPr="00FA5EE5" w:rsidRDefault="00934CC1" w:rsidP="00F749D9">
            <w:pPr>
              <w:jc w:val="center"/>
              <w:rPr>
                <w:rFonts w:hAnsi="Times New Roman" w:cs="Times New Roman"/>
                <w:sz w:val="18"/>
                <w:szCs w:val="18"/>
              </w:rPr>
            </w:pPr>
          </w:p>
        </w:tc>
        <w:tc>
          <w:tcPr>
            <w:tcW w:w="126" w:type="dxa"/>
            <w:vAlign w:val="bottom"/>
          </w:tcPr>
          <w:p w14:paraId="1E2BB68B" w14:textId="77777777" w:rsidR="00934CC1" w:rsidRPr="00FA5EE5" w:rsidRDefault="00934CC1" w:rsidP="00F749D9">
            <w:pPr>
              <w:tabs>
                <w:tab w:val="decimal" w:pos="1156"/>
              </w:tabs>
              <w:ind w:right="131"/>
              <w:jc w:val="right"/>
              <w:rPr>
                <w:rFonts w:hAnsi="Times New Roman" w:cs="Times New Roman"/>
                <w:sz w:val="18"/>
                <w:szCs w:val="18"/>
              </w:rPr>
            </w:pPr>
          </w:p>
        </w:tc>
        <w:tc>
          <w:tcPr>
            <w:tcW w:w="1242" w:type="dxa"/>
            <w:vAlign w:val="bottom"/>
          </w:tcPr>
          <w:p w14:paraId="0E06C572" w14:textId="77777777" w:rsidR="00934CC1" w:rsidRPr="00FA5EE5" w:rsidRDefault="00934CC1" w:rsidP="00F749D9">
            <w:pPr>
              <w:jc w:val="center"/>
              <w:rPr>
                <w:rFonts w:hAnsi="Times New Roman" w:cs="Times New Roman"/>
                <w:sz w:val="18"/>
                <w:szCs w:val="18"/>
              </w:rPr>
            </w:pPr>
          </w:p>
        </w:tc>
      </w:tr>
      <w:tr w:rsidR="00934CC1" w:rsidRPr="00FA5EE5" w14:paraId="2F3D411D" w14:textId="77777777" w:rsidTr="00F749D9">
        <w:trPr>
          <w:trHeight w:val="61"/>
        </w:trPr>
        <w:tc>
          <w:tcPr>
            <w:tcW w:w="4212" w:type="dxa"/>
            <w:shd w:val="clear" w:color="auto" w:fill="auto"/>
            <w:vAlign w:val="bottom"/>
          </w:tcPr>
          <w:p w14:paraId="5EE26C74" w14:textId="77777777" w:rsidR="00934CC1" w:rsidRPr="00FA5EE5" w:rsidRDefault="00934CC1" w:rsidP="00F749D9">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vAlign w:val="bottom"/>
          </w:tcPr>
          <w:p w14:paraId="2F6796A0" w14:textId="77777777" w:rsidR="00934CC1" w:rsidRPr="00FA5EE5" w:rsidRDefault="00934CC1" w:rsidP="00F749D9">
            <w:pPr>
              <w:ind w:right="131"/>
              <w:jc w:val="right"/>
              <w:rPr>
                <w:rFonts w:hAnsi="Times New Roman" w:cs="Times New Roman"/>
                <w:sz w:val="18"/>
                <w:szCs w:val="18"/>
              </w:rPr>
            </w:pPr>
          </w:p>
        </w:tc>
        <w:tc>
          <w:tcPr>
            <w:tcW w:w="126" w:type="dxa"/>
            <w:vAlign w:val="bottom"/>
          </w:tcPr>
          <w:p w14:paraId="340A54F6" w14:textId="77777777" w:rsidR="00934CC1" w:rsidRPr="00FA5EE5" w:rsidRDefault="00934CC1" w:rsidP="00F749D9">
            <w:pPr>
              <w:tabs>
                <w:tab w:val="decimal" w:pos="1465"/>
              </w:tabs>
              <w:ind w:right="131"/>
              <w:jc w:val="right"/>
              <w:rPr>
                <w:rFonts w:hAnsi="Times New Roman" w:cs="Times New Roman"/>
                <w:sz w:val="18"/>
                <w:szCs w:val="18"/>
              </w:rPr>
            </w:pPr>
          </w:p>
        </w:tc>
        <w:tc>
          <w:tcPr>
            <w:tcW w:w="1233" w:type="dxa"/>
            <w:vAlign w:val="bottom"/>
          </w:tcPr>
          <w:p w14:paraId="0B6A3D3C" w14:textId="77777777" w:rsidR="00934CC1" w:rsidRPr="00FA5EE5" w:rsidRDefault="00934CC1" w:rsidP="00F749D9">
            <w:pPr>
              <w:jc w:val="center"/>
              <w:rPr>
                <w:rFonts w:hAnsi="Times New Roman" w:cs="Times New Roman"/>
                <w:sz w:val="18"/>
                <w:szCs w:val="18"/>
              </w:rPr>
            </w:pPr>
          </w:p>
        </w:tc>
        <w:tc>
          <w:tcPr>
            <w:tcW w:w="126" w:type="dxa"/>
            <w:vAlign w:val="bottom"/>
          </w:tcPr>
          <w:p w14:paraId="05BBCE70" w14:textId="77777777" w:rsidR="00934CC1" w:rsidRPr="00FA5EE5" w:rsidRDefault="00934CC1" w:rsidP="00F749D9">
            <w:pPr>
              <w:tabs>
                <w:tab w:val="decimal" w:pos="1156"/>
              </w:tabs>
              <w:ind w:right="131"/>
              <w:jc w:val="right"/>
              <w:rPr>
                <w:rFonts w:hAnsi="Times New Roman" w:cs="Times New Roman"/>
                <w:sz w:val="18"/>
                <w:szCs w:val="18"/>
              </w:rPr>
            </w:pPr>
          </w:p>
        </w:tc>
        <w:tc>
          <w:tcPr>
            <w:tcW w:w="1242" w:type="dxa"/>
            <w:vAlign w:val="bottom"/>
          </w:tcPr>
          <w:p w14:paraId="10EB558A" w14:textId="77777777" w:rsidR="00934CC1" w:rsidRPr="00FA5EE5" w:rsidRDefault="00934CC1" w:rsidP="00F749D9">
            <w:pPr>
              <w:ind w:right="131"/>
              <w:jc w:val="right"/>
              <w:rPr>
                <w:rFonts w:hAnsi="Times New Roman" w:cs="Times New Roman"/>
                <w:sz w:val="18"/>
                <w:szCs w:val="18"/>
              </w:rPr>
            </w:pPr>
          </w:p>
        </w:tc>
      </w:tr>
      <w:tr w:rsidR="00934CC1" w:rsidRPr="00FA5EE5" w14:paraId="0E4B45BE" w14:textId="77777777" w:rsidTr="00F749D9">
        <w:trPr>
          <w:trHeight w:val="61"/>
        </w:trPr>
        <w:tc>
          <w:tcPr>
            <w:tcW w:w="4212" w:type="dxa"/>
            <w:shd w:val="clear" w:color="auto" w:fill="auto"/>
            <w:vAlign w:val="bottom"/>
          </w:tcPr>
          <w:p w14:paraId="5BF7AEEE"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vAlign w:val="bottom"/>
          </w:tcPr>
          <w:p w14:paraId="47FEBF8B"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13072498"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1413A0AE"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5007F54C"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5C5A4664"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8</w:t>
            </w:r>
            <w:r w:rsidRPr="00FA5EE5">
              <w:rPr>
                <w:rFonts w:hAnsi="Times New Roman" w:cs="Times New Roman"/>
                <w:sz w:val="18"/>
                <w:szCs w:val="18"/>
              </w:rPr>
              <w:t>,</w:t>
            </w:r>
            <w:r w:rsidRPr="00FA5EE5">
              <w:rPr>
                <w:rFonts w:hAnsi="Times New Roman"/>
                <w:sz w:val="18"/>
                <w:szCs w:val="18"/>
              </w:rPr>
              <w:t>480</w:t>
            </w:r>
            <w:r w:rsidRPr="00FA5EE5">
              <w:rPr>
                <w:rFonts w:hAnsi="Times New Roman" w:cs="Times New Roman"/>
                <w:sz w:val="18"/>
                <w:szCs w:val="18"/>
              </w:rPr>
              <w:t>,</w:t>
            </w:r>
            <w:r w:rsidRPr="00FA5EE5">
              <w:rPr>
                <w:rFonts w:hAnsi="Times New Roman"/>
                <w:sz w:val="18"/>
                <w:szCs w:val="18"/>
              </w:rPr>
              <w:t>202</w:t>
            </w:r>
          </w:p>
        </w:tc>
      </w:tr>
      <w:tr w:rsidR="00934CC1" w:rsidRPr="00FA5EE5" w14:paraId="6E30E80E" w14:textId="77777777" w:rsidTr="00F749D9">
        <w:trPr>
          <w:trHeight w:val="61"/>
        </w:trPr>
        <w:tc>
          <w:tcPr>
            <w:tcW w:w="4212" w:type="dxa"/>
            <w:shd w:val="clear" w:color="auto" w:fill="auto"/>
            <w:vAlign w:val="bottom"/>
          </w:tcPr>
          <w:p w14:paraId="78BF5493"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vAlign w:val="bottom"/>
          </w:tcPr>
          <w:p w14:paraId="5F1C8157"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639ABCD9"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424BAD4B"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6C43F5A1"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06330419"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165</w:t>
            </w:r>
            <w:r w:rsidRPr="00FA5EE5">
              <w:rPr>
                <w:rFonts w:hAnsi="Times New Roman" w:cs="Times New Roman"/>
                <w:sz w:val="18"/>
                <w:szCs w:val="18"/>
              </w:rPr>
              <w:t>,</w:t>
            </w:r>
            <w:r w:rsidRPr="00FA5EE5">
              <w:rPr>
                <w:rFonts w:hAnsi="Times New Roman"/>
                <w:sz w:val="18"/>
                <w:szCs w:val="18"/>
              </w:rPr>
              <w:t>613</w:t>
            </w:r>
          </w:p>
        </w:tc>
      </w:tr>
      <w:tr w:rsidR="00934CC1" w:rsidRPr="00FA5EE5" w14:paraId="179F407D" w14:textId="77777777" w:rsidTr="00F749D9">
        <w:trPr>
          <w:trHeight w:val="117"/>
        </w:trPr>
        <w:tc>
          <w:tcPr>
            <w:tcW w:w="4212" w:type="dxa"/>
            <w:shd w:val="clear" w:color="auto" w:fill="auto"/>
            <w:vAlign w:val="bottom"/>
          </w:tcPr>
          <w:p w14:paraId="65434B08"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vAlign w:val="bottom"/>
          </w:tcPr>
          <w:p w14:paraId="61A26C1D"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2F1A7831"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2581B99B"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7CBA45EC"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11196E0A"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53</w:t>
            </w:r>
          </w:p>
        </w:tc>
      </w:tr>
      <w:tr w:rsidR="00934CC1" w:rsidRPr="00FA5EE5" w14:paraId="54DE39FB" w14:textId="77777777" w:rsidTr="00F749D9">
        <w:trPr>
          <w:trHeight w:val="71"/>
        </w:trPr>
        <w:tc>
          <w:tcPr>
            <w:tcW w:w="4212" w:type="dxa"/>
            <w:shd w:val="clear" w:color="auto" w:fill="auto"/>
            <w:vAlign w:val="bottom"/>
          </w:tcPr>
          <w:p w14:paraId="5379C07E" w14:textId="77777777" w:rsidR="00934CC1" w:rsidRPr="00FA5EE5" w:rsidRDefault="00934CC1" w:rsidP="00F749D9">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00DA8DC0"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018</w:t>
            </w:r>
            <w:r w:rsidRPr="00FA5EE5">
              <w:rPr>
                <w:rFonts w:hAnsi="Times New Roman" w:cs="Times New Roman"/>
                <w:sz w:val="18"/>
                <w:szCs w:val="18"/>
              </w:rPr>
              <w:t>,</w:t>
            </w:r>
            <w:r w:rsidRPr="00FA5EE5">
              <w:rPr>
                <w:rFonts w:hAnsi="Times New Roman"/>
                <w:sz w:val="18"/>
                <w:szCs w:val="18"/>
              </w:rPr>
              <w:t>897</w:t>
            </w:r>
          </w:p>
        </w:tc>
        <w:tc>
          <w:tcPr>
            <w:tcW w:w="126" w:type="dxa"/>
            <w:vAlign w:val="bottom"/>
          </w:tcPr>
          <w:p w14:paraId="5B7CA869" w14:textId="77777777" w:rsidR="00934CC1" w:rsidRPr="00FA5EE5" w:rsidRDefault="00934CC1" w:rsidP="00F749D9">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58559DAF"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218</w:t>
            </w:r>
            <w:r w:rsidRPr="00FA5EE5">
              <w:rPr>
                <w:rFonts w:hAnsi="Times New Roman" w:cs="Times New Roman"/>
                <w:sz w:val="18"/>
                <w:szCs w:val="18"/>
              </w:rPr>
              <w:t>,</w:t>
            </w:r>
            <w:r w:rsidRPr="00FA5EE5">
              <w:rPr>
                <w:rFonts w:hAnsi="Times New Roman"/>
                <w:sz w:val="18"/>
                <w:szCs w:val="18"/>
              </w:rPr>
              <w:t>577</w:t>
            </w:r>
          </w:p>
        </w:tc>
        <w:tc>
          <w:tcPr>
            <w:tcW w:w="126" w:type="dxa"/>
            <w:vAlign w:val="bottom"/>
          </w:tcPr>
          <w:p w14:paraId="678F2A33" w14:textId="77777777" w:rsidR="00934CC1" w:rsidRPr="00FA5EE5" w:rsidRDefault="00934CC1" w:rsidP="00F749D9">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vAlign w:val="bottom"/>
          </w:tcPr>
          <w:p w14:paraId="7A52C861" w14:textId="77777777" w:rsidR="00934CC1" w:rsidRPr="00FA5EE5" w:rsidRDefault="00934CC1" w:rsidP="00F749D9">
            <w:pPr>
              <w:ind w:right="137"/>
              <w:jc w:val="right"/>
              <w:rPr>
                <w:rFonts w:hAnsi="Times New Roman" w:cs="Times New Roman"/>
                <w:sz w:val="18"/>
                <w:szCs w:val="18"/>
                <w:cs/>
              </w:rPr>
            </w:pPr>
            <w:r w:rsidRPr="00FA5EE5">
              <w:rPr>
                <w:rFonts w:hAnsi="Times New Roman"/>
                <w:sz w:val="18"/>
                <w:szCs w:val="18"/>
              </w:rPr>
              <w:t>286</w:t>
            </w:r>
            <w:r w:rsidRPr="00FA5EE5">
              <w:rPr>
                <w:rFonts w:hAnsi="Times New Roman" w:cs="Times New Roman"/>
                <w:sz w:val="18"/>
                <w:szCs w:val="18"/>
              </w:rPr>
              <w:t>,</w:t>
            </w:r>
            <w:r w:rsidRPr="00FA5EE5">
              <w:rPr>
                <w:rFonts w:hAnsi="Times New Roman"/>
                <w:sz w:val="18"/>
                <w:szCs w:val="18"/>
              </w:rPr>
              <w:t>766</w:t>
            </w:r>
            <w:r w:rsidRPr="00FA5EE5">
              <w:rPr>
                <w:rFonts w:hAnsi="Times New Roman" w:cs="Times New Roman"/>
                <w:sz w:val="18"/>
                <w:szCs w:val="18"/>
              </w:rPr>
              <w:t>,403</w:t>
            </w:r>
          </w:p>
        </w:tc>
      </w:tr>
    </w:tbl>
    <w:p w14:paraId="6C633F0D" w14:textId="77777777" w:rsidR="00636AE1" w:rsidRPr="00FA5EE5" w:rsidRDefault="00636AE1" w:rsidP="00636AE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p>
    <w:p w14:paraId="3676D301" w14:textId="77777777" w:rsidR="005932C7" w:rsidRPr="00FA5EE5" w:rsidRDefault="00636AE1" w:rsidP="00636AE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 xml:space="preserve"> </w:t>
      </w:r>
      <w:r w:rsidR="005932C7" w:rsidRPr="00FA5EE5">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932C7" w:rsidRPr="00FA5EE5" w14:paraId="2B575953" w14:textId="77777777" w:rsidTr="005554D6">
        <w:trPr>
          <w:trHeight w:val="70"/>
        </w:trPr>
        <w:tc>
          <w:tcPr>
            <w:tcW w:w="4212" w:type="dxa"/>
            <w:shd w:val="clear" w:color="auto" w:fill="auto"/>
          </w:tcPr>
          <w:p w14:paraId="07899BD1"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452B5B38"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Separate financial statements</w:t>
            </w:r>
          </w:p>
        </w:tc>
      </w:tr>
      <w:tr w:rsidR="005932C7" w:rsidRPr="00FA5EE5" w14:paraId="4B36365E" w14:textId="77777777" w:rsidTr="005554D6">
        <w:trPr>
          <w:trHeight w:val="70"/>
        </w:trPr>
        <w:tc>
          <w:tcPr>
            <w:tcW w:w="4212" w:type="dxa"/>
            <w:shd w:val="clear" w:color="auto" w:fill="auto"/>
          </w:tcPr>
          <w:p w14:paraId="510A80C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1AFBDC11" w14:textId="77777777" w:rsidR="005932C7" w:rsidRPr="00FA5EE5" w:rsidRDefault="005932C7" w:rsidP="00A471A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934CC1" w:rsidRPr="00FA5EE5">
              <w:rPr>
                <w:rFonts w:eastAsia="Arial Unicode MS" w:hAnsi="Times New Roman"/>
                <w:b/>
                <w:bCs/>
                <w:sz w:val="20"/>
                <w:szCs w:val="20"/>
              </w:rPr>
              <w:t>3</w:t>
            </w:r>
          </w:p>
        </w:tc>
      </w:tr>
      <w:tr w:rsidR="005932C7" w:rsidRPr="00FA5EE5" w14:paraId="602AE76E" w14:textId="77777777" w:rsidTr="005554D6">
        <w:trPr>
          <w:trHeight w:val="70"/>
        </w:trPr>
        <w:tc>
          <w:tcPr>
            <w:tcW w:w="4212" w:type="dxa"/>
            <w:shd w:val="clear" w:color="auto" w:fill="auto"/>
          </w:tcPr>
          <w:p w14:paraId="79D084D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4F85445C"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469C5AD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775670CD"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4A32623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09EF51B8"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3D1EC2FB"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0B4A78" w:rsidRPr="00FA5EE5" w14:paraId="6F0056BD" w14:textId="77777777" w:rsidTr="009679EA">
        <w:trPr>
          <w:trHeight w:val="61"/>
        </w:trPr>
        <w:tc>
          <w:tcPr>
            <w:tcW w:w="4212" w:type="dxa"/>
            <w:shd w:val="clear" w:color="auto" w:fill="auto"/>
            <w:vAlign w:val="bottom"/>
          </w:tcPr>
          <w:p w14:paraId="68FD5567" w14:textId="77777777" w:rsidR="000B4A78" w:rsidRPr="00FA5EE5" w:rsidRDefault="000B4A78" w:rsidP="001F3A98">
            <w:pPr>
              <w:tabs>
                <w:tab w:val="left" w:pos="2160"/>
              </w:tabs>
              <w:spacing w:before="200"/>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shd w:val="clear" w:color="auto" w:fill="auto"/>
            <w:vAlign w:val="bottom"/>
          </w:tcPr>
          <w:p w14:paraId="59C24694" w14:textId="77777777" w:rsidR="000B4A78" w:rsidRPr="00FA5EE5" w:rsidRDefault="00A5543B" w:rsidP="001F3A98">
            <w:pPr>
              <w:spacing w:before="200"/>
              <w:ind w:right="131"/>
              <w:jc w:val="right"/>
              <w:rPr>
                <w:rFonts w:hAnsi="Times New Roman" w:cs="Times New Roman"/>
                <w:sz w:val="18"/>
                <w:szCs w:val="18"/>
              </w:rPr>
            </w:pPr>
            <w:r w:rsidRPr="00FA5EE5">
              <w:rPr>
                <w:rFonts w:hAnsi="Times New Roman" w:cs="Times New Roman"/>
                <w:sz w:val="18"/>
                <w:szCs w:val="18"/>
              </w:rPr>
              <w:t>3,173,670</w:t>
            </w:r>
          </w:p>
        </w:tc>
        <w:tc>
          <w:tcPr>
            <w:tcW w:w="126" w:type="dxa"/>
            <w:shd w:val="clear" w:color="auto" w:fill="auto"/>
          </w:tcPr>
          <w:p w14:paraId="0D1A86C4" w14:textId="77777777" w:rsidR="000B4A78" w:rsidRPr="00FA5EE5" w:rsidRDefault="000B4A78" w:rsidP="001F3A98">
            <w:pPr>
              <w:tabs>
                <w:tab w:val="decimal" w:pos="1465"/>
              </w:tabs>
              <w:spacing w:before="200"/>
              <w:rPr>
                <w:rFonts w:hAnsi="Times New Roman" w:cs="Times New Roman"/>
                <w:sz w:val="18"/>
                <w:szCs w:val="18"/>
              </w:rPr>
            </w:pPr>
          </w:p>
        </w:tc>
        <w:tc>
          <w:tcPr>
            <w:tcW w:w="1233" w:type="dxa"/>
            <w:tcBorders>
              <w:top w:val="single" w:sz="4" w:space="0" w:color="auto"/>
              <w:left w:val="nil"/>
              <w:bottom w:val="nil"/>
              <w:right w:val="nil"/>
            </w:tcBorders>
            <w:shd w:val="clear" w:color="auto" w:fill="auto"/>
            <w:vAlign w:val="bottom"/>
          </w:tcPr>
          <w:p w14:paraId="4DB0CF5D" w14:textId="77777777" w:rsidR="000B4A78" w:rsidRPr="00FA5EE5" w:rsidRDefault="00A5543B" w:rsidP="001F3A98">
            <w:pPr>
              <w:spacing w:before="200"/>
              <w:ind w:right="131"/>
              <w:jc w:val="right"/>
              <w:rPr>
                <w:rFonts w:hAnsi="Times New Roman" w:cs="Times New Roman"/>
                <w:sz w:val="18"/>
                <w:szCs w:val="18"/>
              </w:rPr>
            </w:pPr>
            <w:r w:rsidRPr="00FA5EE5">
              <w:rPr>
                <w:rFonts w:hAnsi="Times New Roman" w:cs="Times New Roman"/>
                <w:sz w:val="18"/>
                <w:szCs w:val="18"/>
              </w:rPr>
              <w:t>233,289</w:t>
            </w:r>
          </w:p>
        </w:tc>
        <w:tc>
          <w:tcPr>
            <w:tcW w:w="126" w:type="dxa"/>
            <w:shd w:val="clear" w:color="auto" w:fill="auto"/>
          </w:tcPr>
          <w:p w14:paraId="13100B8A" w14:textId="77777777" w:rsidR="000B4A78" w:rsidRPr="00FA5EE5" w:rsidRDefault="000B4A78" w:rsidP="001F3A98">
            <w:pPr>
              <w:tabs>
                <w:tab w:val="decimal" w:pos="1156"/>
              </w:tabs>
              <w:spacing w:before="200"/>
              <w:rPr>
                <w:rFonts w:hAnsi="Times New Roman" w:cs="Times New Roman"/>
                <w:sz w:val="18"/>
                <w:szCs w:val="18"/>
              </w:rPr>
            </w:pPr>
          </w:p>
        </w:tc>
        <w:tc>
          <w:tcPr>
            <w:tcW w:w="1242" w:type="dxa"/>
            <w:tcBorders>
              <w:top w:val="single" w:sz="4" w:space="0" w:color="auto"/>
              <w:left w:val="nil"/>
              <w:bottom w:val="nil"/>
              <w:right w:val="nil"/>
            </w:tcBorders>
            <w:shd w:val="clear" w:color="auto" w:fill="auto"/>
            <w:vAlign w:val="bottom"/>
          </w:tcPr>
          <w:p w14:paraId="69975E0F" w14:textId="77777777" w:rsidR="000B4A78" w:rsidRPr="00FA5EE5" w:rsidRDefault="00A5543B" w:rsidP="001F3A98">
            <w:pPr>
              <w:spacing w:before="200"/>
              <w:ind w:right="140"/>
              <w:jc w:val="right"/>
              <w:rPr>
                <w:rFonts w:hAnsi="Times New Roman" w:cs="Times New Roman"/>
                <w:sz w:val="18"/>
                <w:szCs w:val="18"/>
              </w:rPr>
            </w:pPr>
            <w:r w:rsidRPr="00FA5EE5">
              <w:rPr>
                <w:rFonts w:hAnsi="Times New Roman" w:cs="Times New Roman"/>
                <w:sz w:val="18"/>
                <w:szCs w:val="18"/>
              </w:rPr>
              <w:t>12,658,691</w:t>
            </w:r>
          </w:p>
        </w:tc>
      </w:tr>
      <w:tr w:rsidR="000B4A78" w:rsidRPr="00FA5EE5" w14:paraId="1CAEBBAF" w14:textId="77777777" w:rsidTr="009679EA">
        <w:trPr>
          <w:trHeight w:val="61"/>
        </w:trPr>
        <w:tc>
          <w:tcPr>
            <w:tcW w:w="4212" w:type="dxa"/>
            <w:shd w:val="clear" w:color="auto" w:fill="auto"/>
            <w:vAlign w:val="bottom"/>
          </w:tcPr>
          <w:p w14:paraId="7B0C8313"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2A0D57D4"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5CEF377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602F5C5E"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13F76C53"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16036E64" w14:textId="77777777" w:rsidR="000B4A78" w:rsidRPr="00FA5EE5" w:rsidRDefault="000B4A78" w:rsidP="000B4A78">
            <w:pPr>
              <w:ind w:right="140"/>
              <w:jc w:val="right"/>
              <w:rPr>
                <w:rFonts w:hAnsi="Times New Roman" w:cs="Times New Roman"/>
                <w:sz w:val="18"/>
                <w:szCs w:val="18"/>
              </w:rPr>
            </w:pPr>
          </w:p>
        </w:tc>
      </w:tr>
      <w:tr w:rsidR="000B4A78" w:rsidRPr="00FA5EE5" w14:paraId="22F06E39" w14:textId="77777777" w:rsidTr="009679EA">
        <w:trPr>
          <w:trHeight w:val="61"/>
        </w:trPr>
        <w:tc>
          <w:tcPr>
            <w:tcW w:w="4212" w:type="dxa"/>
            <w:shd w:val="clear" w:color="auto" w:fill="auto"/>
            <w:vAlign w:val="bottom"/>
          </w:tcPr>
          <w:p w14:paraId="7662FBBE"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4E6099B0"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AF4E3E7"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4FD8157F"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2FBD774A"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129616AC" w14:textId="77777777" w:rsidR="000B4A78" w:rsidRPr="00FA5EE5" w:rsidRDefault="00A5543B" w:rsidP="000B4A78">
            <w:pPr>
              <w:ind w:right="140"/>
              <w:jc w:val="right"/>
              <w:rPr>
                <w:rFonts w:hAnsi="Times New Roman" w:cs="Times New Roman"/>
                <w:sz w:val="18"/>
                <w:szCs w:val="18"/>
              </w:rPr>
            </w:pPr>
            <w:r w:rsidRPr="00FA5EE5">
              <w:rPr>
                <w:rFonts w:hAnsi="Times New Roman" w:cs="Times New Roman"/>
                <w:sz w:val="18"/>
                <w:szCs w:val="18"/>
              </w:rPr>
              <w:t>163,114,952</w:t>
            </w:r>
          </w:p>
        </w:tc>
      </w:tr>
      <w:tr w:rsidR="000B4A78" w:rsidRPr="00FA5EE5" w14:paraId="3659F5F4" w14:textId="77777777" w:rsidTr="009679EA">
        <w:trPr>
          <w:trHeight w:val="61"/>
        </w:trPr>
        <w:tc>
          <w:tcPr>
            <w:tcW w:w="4212" w:type="dxa"/>
            <w:shd w:val="clear" w:color="auto" w:fill="auto"/>
            <w:vAlign w:val="bottom"/>
          </w:tcPr>
          <w:p w14:paraId="7CC13AD9"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1BFB953D" w14:textId="77777777" w:rsidR="000B4A78" w:rsidRPr="00FA5EE5" w:rsidRDefault="00A5543B" w:rsidP="000B4A78">
            <w:pPr>
              <w:ind w:right="131"/>
              <w:jc w:val="right"/>
              <w:rPr>
                <w:rFonts w:hAnsi="Times New Roman" w:cs="Times New Roman"/>
                <w:sz w:val="18"/>
                <w:szCs w:val="18"/>
              </w:rPr>
            </w:pPr>
            <w:r w:rsidRPr="00FA5EE5">
              <w:rPr>
                <w:rFonts w:hAnsi="Times New Roman" w:cs="Times New Roman"/>
                <w:sz w:val="18"/>
                <w:szCs w:val="18"/>
              </w:rPr>
              <w:t>1,035,427</w:t>
            </w:r>
          </w:p>
        </w:tc>
        <w:tc>
          <w:tcPr>
            <w:tcW w:w="126" w:type="dxa"/>
            <w:shd w:val="clear" w:color="auto" w:fill="auto"/>
            <w:vAlign w:val="bottom"/>
          </w:tcPr>
          <w:p w14:paraId="1D99091F"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12FFBA70"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77A01BCC"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54575B64" w14:textId="77777777" w:rsidR="000B4A78" w:rsidRPr="00FA5EE5" w:rsidRDefault="00A5543B" w:rsidP="000B4A78">
            <w:pPr>
              <w:ind w:right="140"/>
              <w:jc w:val="right"/>
              <w:rPr>
                <w:rFonts w:hAnsi="Times New Roman" w:cs="Times New Roman"/>
                <w:sz w:val="18"/>
                <w:szCs w:val="18"/>
              </w:rPr>
            </w:pPr>
            <w:r w:rsidRPr="00FA5EE5">
              <w:rPr>
                <w:rFonts w:hAnsi="Times New Roman" w:cs="Times New Roman"/>
                <w:sz w:val="18"/>
                <w:szCs w:val="18"/>
              </w:rPr>
              <w:t>81,7</w:t>
            </w:r>
            <w:r w:rsidR="00696DB8" w:rsidRPr="00FA5EE5">
              <w:rPr>
                <w:rFonts w:hAnsi="Times New Roman" w:cs="Times New Roman"/>
                <w:sz w:val="18"/>
                <w:szCs w:val="18"/>
              </w:rPr>
              <w:t>79,997</w:t>
            </w:r>
          </w:p>
        </w:tc>
      </w:tr>
      <w:tr w:rsidR="000B4A78" w:rsidRPr="00FA5EE5" w14:paraId="333F8DB6" w14:textId="77777777" w:rsidTr="009679EA">
        <w:trPr>
          <w:trHeight w:val="61"/>
        </w:trPr>
        <w:tc>
          <w:tcPr>
            <w:tcW w:w="4212" w:type="dxa"/>
            <w:shd w:val="clear" w:color="auto" w:fill="auto"/>
            <w:vAlign w:val="bottom"/>
          </w:tcPr>
          <w:p w14:paraId="343D5753"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304BE225" w14:textId="77777777" w:rsidR="000B4A78" w:rsidRPr="00FA5EE5" w:rsidRDefault="00A5543B" w:rsidP="000B4A78">
            <w:pPr>
              <w:ind w:right="131"/>
              <w:jc w:val="right"/>
              <w:rPr>
                <w:rFonts w:hAnsi="Times New Roman" w:cs="Times New Roman"/>
                <w:sz w:val="18"/>
                <w:szCs w:val="18"/>
              </w:rPr>
            </w:pPr>
            <w:r w:rsidRPr="00FA5EE5">
              <w:rPr>
                <w:rFonts w:hAnsi="Times New Roman" w:cs="Times New Roman"/>
                <w:sz w:val="18"/>
                <w:szCs w:val="18"/>
              </w:rPr>
              <w:t>7,933,899</w:t>
            </w:r>
          </w:p>
        </w:tc>
        <w:tc>
          <w:tcPr>
            <w:tcW w:w="126" w:type="dxa"/>
            <w:shd w:val="clear" w:color="auto" w:fill="auto"/>
            <w:vAlign w:val="bottom"/>
          </w:tcPr>
          <w:p w14:paraId="6A2F7ADB"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3A892675"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A953CDB"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0A4C7C0C" w14:textId="77777777" w:rsidR="000B4A78" w:rsidRPr="00FA5EE5" w:rsidRDefault="00A5543B" w:rsidP="000B4A78">
            <w:pPr>
              <w:ind w:right="140"/>
              <w:jc w:val="right"/>
              <w:rPr>
                <w:rFonts w:hAnsi="Times New Roman" w:cs="Times New Roman"/>
                <w:sz w:val="18"/>
                <w:szCs w:val="18"/>
              </w:rPr>
            </w:pPr>
            <w:r w:rsidRPr="00FA5EE5">
              <w:rPr>
                <w:rFonts w:hAnsi="Times New Roman" w:cs="Times New Roman"/>
                <w:sz w:val="18"/>
                <w:szCs w:val="18"/>
              </w:rPr>
              <w:t>7,465,144</w:t>
            </w:r>
          </w:p>
        </w:tc>
      </w:tr>
      <w:tr w:rsidR="000B4A78" w:rsidRPr="00FA5EE5" w14:paraId="2FD59330" w14:textId="77777777" w:rsidTr="009679EA">
        <w:trPr>
          <w:trHeight w:val="61"/>
        </w:trPr>
        <w:tc>
          <w:tcPr>
            <w:tcW w:w="4212" w:type="dxa"/>
            <w:shd w:val="clear" w:color="auto" w:fill="auto"/>
            <w:vAlign w:val="bottom"/>
          </w:tcPr>
          <w:p w14:paraId="282C3F2F" w14:textId="77777777" w:rsidR="000B4A78" w:rsidRPr="00FA5EE5" w:rsidRDefault="000B4A78" w:rsidP="000B4A78">
            <w:pPr>
              <w:ind w:left="432" w:right="-43" w:hanging="167"/>
              <w:rPr>
                <w:rFonts w:hAnsi="Times New Roman" w:cs="Times New Roman"/>
                <w:sz w:val="20"/>
                <w:szCs w:val="20"/>
              </w:rPr>
            </w:pPr>
          </w:p>
        </w:tc>
        <w:tc>
          <w:tcPr>
            <w:tcW w:w="1242" w:type="dxa"/>
            <w:shd w:val="clear" w:color="auto" w:fill="auto"/>
            <w:vAlign w:val="bottom"/>
          </w:tcPr>
          <w:p w14:paraId="4480AD2A" w14:textId="77777777" w:rsidR="000B4A78" w:rsidRPr="00FA5EE5" w:rsidRDefault="000B4A78" w:rsidP="000B4A78">
            <w:pPr>
              <w:ind w:left="432" w:right="-43" w:hanging="167"/>
              <w:rPr>
                <w:rFonts w:hAnsi="Times New Roman" w:cs="Times New Roman"/>
                <w:sz w:val="18"/>
                <w:szCs w:val="18"/>
              </w:rPr>
            </w:pPr>
          </w:p>
        </w:tc>
        <w:tc>
          <w:tcPr>
            <w:tcW w:w="126" w:type="dxa"/>
            <w:shd w:val="clear" w:color="auto" w:fill="auto"/>
          </w:tcPr>
          <w:p w14:paraId="177FFBDA" w14:textId="77777777" w:rsidR="000B4A78" w:rsidRPr="00FA5EE5" w:rsidRDefault="000B4A78" w:rsidP="000B4A78">
            <w:pPr>
              <w:ind w:left="432" w:right="-43" w:hanging="167"/>
              <w:rPr>
                <w:rFonts w:hAnsi="Times New Roman" w:cs="Times New Roman"/>
                <w:sz w:val="18"/>
                <w:szCs w:val="18"/>
              </w:rPr>
            </w:pPr>
          </w:p>
        </w:tc>
        <w:tc>
          <w:tcPr>
            <w:tcW w:w="1233" w:type="dxa"/>
            <w:shd w:val="clear" w:color="auto" w:fill="auto"/>
            <w:vAlign w:val="bottom"/>
          </w:tcPr>
          <w:p w14:paraId="23ED9AA3" w14:textId="77777777" w:rsidR="000B4A78" w:rsidRPr="00FA5EE5" w:rsidRDefault="000B4A78" w:rsidP="000B4A78">
            <w:pPr>
              <w:ind w:left="432" w:right="-43" w:hanging="167"/>
              <w:rPr>
                <w:rFonts w:hAnsi="Times New Roman" w:cs="Times New Roman"/>
                <w:sz w:val="18"/>
                <w:szCs w:val="18"/>
              </w:rPr>
            </w:pPr>
          </w:p>
        </w:tc>
        <w:tc>
          <w:tcPr>
            <w:tcW w:w="126" w:type="dxa"/>
            <w:shd w:val="clear" w:color="auto" w:fill="auto"/>
          </w:tcPr>
          <w:p w14:paraId="6D521AC8" w14:textId="77777777" w:rsidR="000B4A78" w:rsidRPr="00FA5EE5" w:rsidRDefault="000B4A78" w:rsidP="000B4A78">
            <w:pPr>
              <w:ind w:left="432" w:right="-43" w:hanging="167"/>
              <w:rPr>
                <w:rFonts w:hAnsi="Times New Roman" w:cs="Times New Roman"/>
                <w:sz w:val="18"/>
                <w:szCs w:val="18"/>
              </w:rPr>
            </w:pPr>
          </w:p>
        </w:tc>
        <w:tc>
          <w:tcPr>
            <w:tcW w:w="1242" w:type="dxa"/>
            <w:shd w:val="clear" w:color="auto" w:fill="auto"/>
          </w:tcPr>
          <w:p w14:paraId="01DA5402" w14:textId="77777777" w:rsidR="000B4A78" w:rsidRPr="00FA5EE5" w:rsidRDefault="000B4A78" w:rsidP="000B4A78">
            <w:pPr>
              <w:ind w:left="432" w:right="-43" w:hanging="167"/>
              <w:rPr>
                <w:rFonts w:hAnsi="Times New Roman" w:cs="Times New Roman"/>
                <w:sz w:val="18"/>
                <w:szCs w:val="18"/>
              </w:rPr>
            </w:pPr>
          </w:p>
        </w:tc>
      </w:tr>
      <w:tr w:rsidR="000B4A78" w:rsidRPr="00FA5EE5" w14:paraId="0F217D91" w14:textId="77777777" w:rsidTr="009679EA">
        <w:trPr>
          <w:trHeight w:val="61"/>
        </w:trPr>
        <w:tc>
          <w:tcPr>
            <w:tcW w:w="4212" w:type="dxa"/>
            <w:shd w:val="clear" w:color="auto" w:fill="auto"/>
            <w:vAlign w:val="bottom"/>
          </w:tcPr>
          <w:p w14:paraId="2F7C76B3"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54E28ED6"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128E9178"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026F6763"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06DDFCB0"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0D339681" w14:textId="77777777" w:rsidR="000B4A78" w:rsidRPr="00FA5EE5" w:rsidRDefault="000B4A78" w:rsidP="000B4A78">
            <w:pPr>
              <w:ind w:right="131"/>
              <w:jc w:val="right"/>
              <w:rPr>
                <w:rFonts w:hAnsi="Times New Roman" w:cs="Times New Roman"/>
                <w:sz w:val="18"/>
                <w:szCs w:val="18"/>
              </w:rPr>
            </w:pPr>
          </w:p>
        </w:tc>
      </w:tr>
      <w:tr w:rsidR="000B4A78" w:rsidRPr="00FA5EE5" w14:paraId="72BE76C4" w14:textId="77777777" w:rsidTr="009679EA">
        <w:trPr>
          <w:trHeight w:val="61"/>
        </w:trPr>
        <w:tc>
          <w:tcPr>
            <w:tcW w:w="4212" w:type="dxa"/>
            <w:shd w:val="clear" w:color="auto" w:fill="auto"/>
            <w:vAlign w:val="bottom"/>
          </w:tcPr>
          <w:p w14:paraId="12DADC6D"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71470FBF" w14:textId="77777777" w:rsidR="000B4A78" w:rsidRPr="00FA5EE5" w:rsidRDefault="00696DB8"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4E33FD89"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3B924105" w14:textId="77777777" w:rsidR="000B4A78" w:rsidRPr="00FA5EE5" w:rsidRDefault="00696DB8"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74D524E5"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FF55B5B" w14:textId="43091EBD" w:rsidR="000B4A78" w:rsidRPr="001E4B05" w:rsidRDefault="00696DB8" w:rsidP="000B4A78">
            <w:pPr>
              <w:ind w:right="140"/>
              <w:jc w:val="right"/>
              <w:rPr>
                <w:rFonts w:hAnsi="Times New Roman" w:cs="Times New Roman"/>
                <w:sz w:val="18"/>
                <w:szCs w:val="18"/>
              </w:rPr>
            </w:pPr>
            <w:r w:rsidRPr="001E4B05">
              <w:rPr>
                <w:rFonts w:hAnsi="Times New Roman" w:cs="Times New Roman"/>
                <w:sz w:val="18"/>
                <w:szCs w:val="18"/>
              </w:rPr>
              <w:t>9,810,18</w:t>
            </w:r>
            <w:r w:rsidR="000E1C45" w:rsidRPr="001E4B05">
              <w:rPr>
                <w:rFonts w:hAnsi="Times New Roman" w:cs="Times New Roman"/>
                <w:sz w:val="18"/>
                <w:szCs w:val="18"/>
              </w:rPr>
              <w:t>8</w:t>
            </w:r>
          </w:p>
        </w:tc>
      </w:tr>
      <w:tr w:rsidR="000B4A78" w:rsidRPr="00FA5EE5" w14:paraId="3111C55D" w14:textId="77777777" w:rsidTr="009679EA">
        <w:trPr>
          <w:trHeight w:val="61"/>
        </w:trPr>
        <w:tc>
          <w:tcPr>
            <w:tcW w:w="4212" w:type="dxa"/>
            <w:shd w:val="clear" w:color="auto" w:fill="auto"/>
            <w:vAlign w:val="bottom"/>
          </w:tcPr>
          <w:p w14:paraId="0FDF2CB3"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7FC28D4A"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5B34DE9"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AC0D191" w14:textId="77777777" w:rsidR="000B4A78" w:rsidRPr="00FA5EE5" w:rsidRDefault="00A5543B"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42346D0F"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048B9EE" w14:textId="77777777" w:rsidR="000B4A78" w:rsidRPr="00FA5EE5" w:rsidRDefault="00A5543B" w:rsidP="000B4A78">
            <w:pPr>
              <w:ind w:right="140"/>
              <w:jc w:val="right"/>
              <w:rPr>
                <w:rFonts w:hAnsi="Times New Roman" w:cs="Times New Roman"/>
                <w:sz w:val="18"/>
                <w:szCs w:val="18"/>
              </w:rPr>
            </w:pPr>
            <w:r w:rsidRPr="00FA5EE5">
              <w:rPr>
                <w:rFonts w:hAnsi="Times New Roman" w:cs="Times New Roman"/>
                <w:sz w:val="18"/>
                <w:szCs w:val="18"/>
              </w:rPr>
              <w:t>1,889,205</w:t>
            </w:r>
          </w:p>
        </w:tc>
      </w:tr>
      <w:tr w:rsidR="000B4A78" w:rsidRPr="00FA5EE5" w14:paraId="08EEE458" w14:textId="77777777" w:rsidTr="009679EA">
        <w:trPr>
          <w:trHeight w:val="117"/>
        </w:trPr>
        <w:tc>
          <w:tcPr>
            <w:tcW w:w="4212" w:type="dxa"/>
            <w:shd w:val="clear" w:color="auto" w:fill="auto"/>
            <w:vAlign w:val="bottom"/>
          </w:tcPr>
          <w:p w14:paraId="11CD5BD4"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0E487BBB"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0DBF72C1"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04A203F9" w14:textId="77777777" w:rsidR="000B4A78" w:rsidRPr="00FA5EE5" w:rsidRDefault="005678F0" w:rsidP="000B4A78">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567F213A"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662A89A1" w14:textId="77777777" w:rsidR="000B4A78" w:rsidRPr="00FA5EE5" w:rsidRDefault="005678F0" w:rsidP="000B4A78">
            <w:pPr>
              <w:ind w:right="140"/>
              <w:jc w:val="right"/>
              <w:rPr>
                <w:rFonts w:hAnsi="Times New Roman" w:cs="Times New Roman"/>
                <w:sz w:val="18"/>
                <w:szCs w:val="18"/>
              </w:rPr>
            </w:pPr>
            <w:r w:rsidRPr="00FA5EE5">
              <w:rPr>
                <w:rFonts w:hAnsi="Times New Roman" w:cs="Times New Roman"/>
                <w:sz w:val="18"/>
                <w:szCs w:val="18"/>
              </w:rPr>
              <w:t>53</w:t>
            </w:r>
          </w:p>
        </w:tc>
      </w:tr>
      <w:tr w:rsidR="000B4A78" w:rsidRPr="00FA5EE5" w14:paraId="38D07B4F" w14:textId="77777777" w:rsidTr="009679EA">
        <w:trPr>
          <w:trHeight w:val="71"/>
        </w:trPr>
        <w:tc>
          <w:tcPr>
            <w:tcW w:w="4212" w:type="dxa"/>
            <w:shd w:val="clear" w:color="auto" w:fill="auto"/>
            <w:vAlign w:val="bottom"/>
          </w:tcPr>
          <w:p w14:paraId="4FBACB4D"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4C161FD0" w14:textId="77777777" w:rsidR="000B4A78" w:rsidRPr="00FA5EE5" w:rsidRDefault="005678F0" w:rsidP="000B4A78">
            <w:pPr>
              <w:ind w:right="131"/>
              <w:jc w:val="right"/>
              <w:rPr>
                <w:rFonts w:hAnsi="Times New Roman" w:cs="Times New Roman"/>
                <w:sz w:val="18"/>
                <w:szCs w:val="18"/>
              </w:rPr>
            </w:pPr>
            <w:r w:rsidRPr="00FA5EE5">
              <w:rPr>
                <w:rFonts w:hAnsi="Times New Roman" w:cs="Times New Roman"/>
                <w:sz w:val="18"/>
                <w:szCs w:val="18"/>
              </w:rPr>
              <w:t>12,142,996</w:t>
            </w:r>
          </w:p>
        </w:tc>
        <w:tc>
          <w:tcPr>
            <w:tcW w:w="126" w:type="dxa"/>
            <w:shd w:val="clear" w:color="auto" w:fill="auto"/>
          </w:tcPr>
          <w:p w14:paraId="07CF5C69" w14:textId="77777777" w:rsidR="000B4A78" w:rsidRPr="00FA5EE5" w:rsidRDefault="000B4A78" w:rsidP="000B4A78">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3918E690" w14:textId="77777777" w:rsidR="000B4A78" w:rsidRPr="00FA5EE5" w:rsidRDefault="005678F0" w:rsidP="000B4A78">
            <w:pPr>
              <w:ind w:right="131"/>
              <w:jc w:val="right"/>
              <w:rPr>
                <w:rFonts w:hAnsi="Times New Roman" w:cs="Times New Roman"/>
                <w:sz w:val="18"/>
                <w:szCs w:val="18"/>
              </w:rPr>
            </w:pPr>
            <w:r w:rsidRPr="00FA5EE5">
              <w:rPr>
                <w:rFonts w:hAnsi="Times New Roman" w:cs="Times New Roman"/>
                <w:sz w:val="18"/>
                <w:szCs w:val="18"/>
              </w:rPr>
              <w:t>233,289</w:t>
            </w:r>
          </w:p>
        </w:tc>
        <w:tc>
          <w:tcPr>
            <w:tcW w:w="126" w:type="dxa"/>
            <w:shd w:val="clear" w:color="auto" w:fill="auto"/>
          </w:tcPr>
          <w:p w14:paraId="0B51E18E" w14:textId="77777777" w:rsidR="000B4A78" w:rsidRPr="00FA5EE5" w:rsidRDefault="000B4A78" w:rsidP="000B4A78">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5F46C3C0" w14:textId="28FBC0A6" w:rsidR="000B4A78" w:rsidRPr="00FA5EE5" w:rsidRDefault="005678F0" w:rsidP="000B4A78">
            <w:pPr>
              <w:ind w:right="140"/>
              <w:jc w:val="right"/>
              <w:rPr>
                <w:rFonts w:hAnsi="Times New Roman" w:cs="Times New Roman"/>
                <w:sz w:val="18"/>
                <w:szCs w:val="18"/>
              </w:rPr>
            </w:pPr>
            <w:r w:rsidRPr="00FA5EE5">
              <w:rPr>
                <w:rFonts w:hAnsi="Times New Roman" w:cs="Times New Roman"/>
                <w:sz w:val="18"/>
                <w:szCs w:val="18"/>
              </w:rPr>
              <w:t>276,</w:t>
            </w:r>
            <w:r w:rsidR="00696DB8" w:rsidRPr="00FA5EE5">
              <w:rPr>
                <w:rFonts w:hAnsi="Times New Roman" w:cs="Times New Roman"/>
                <w:sz w:val="18"/>
                <w:szCs w:val="18"/>
              </w:rPr>
              <w:t>718,2</w:t>
            </w:r>
            <w:r w:rsidR="00FB293E">
              <w:rPr>
                <w:rFonts w:hAnsi="Times New Roman" w:cs="Times New Roman"/>
                <w:sz w:val="18"/>
                <w:szCs w:val="18"/>
              </w:rPr>
              <w:t>30</w:t>
            </w:r>
          </w:p>
        </w:tc>
      </w:tr>
    </w:tbl>
    <w:p w14:paraId="31176862" w14:textId="77777777" w:rsidR="00C50A83" w:rsidRPr="00FA5EE5" w:rsidRDefault="00C50A83" w:rsidP="008D6E8D">
      <w:pPr>
        <w:tabs>
          <w:tab w:val="left" w:pos="360"/>
          <w:tab w:val="left" w:pos="1440"/>
          <w:tab w:val="left" w:pos="2700"/>
          <w:tab w:val="right" w:pos="7200"/>
        </w:tabs>
        <w:spacing w:before="240"/>
        <w:ind w:left="547" w:right="-43"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934CC1" w:rsidRPr="00FA5EE5" w14:paraId="4A30E139" w14:textId="77777777" w:rsidTr="00F749D9">
        <w:trPr>
          <w:trHeight w:val="70"/>
        </w:trPr>
        <w:tc>
          <w:tcPr>
            <w:tcW w:w="4212" w:type="dxa"/>
            <w:shd w:val="clear" w:color="auto" w:fill="auto"/>
          </w:tcPr>
          <w:p w14:paraId="6A0C338B"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71224152"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Separate financial statements</w:t>
            </w:r>
          </w:p>
        </w:tc>
      </w:tr>
      <w:tr w:rsidR="00934CC1" w:rsidRPr="00FA5EE5" w14:paraId="278AE2BB" w14:textId="77777777" w:rsidTr="00F749D9">
        <w:trPr>
          <w:trHeight w:val="70"/>
        </w:trPr>
        <w:tc>
          <w:tcPr>
            <w:tcW w:w="4212" w:type="dxa"/>
            <w:shd w:val="clear" w:color="auto" w:fill="auto"/>
          </w:tcPr>
          <w:p w14:paraId="503D1A0D"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531D5677" w14:textId="77777777" w:rsidR="00934CC1" w:rsidRPr="00FA5EE5" w:rsidRDefault="00934CC1" w:rsidP="00F749D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2022</w:t>
            </w:r>
          </w:p>
        </w:tc>
      </w:tr>
      <w:tr w:rsidR="00934CC1" w:rsidRPr="00FA5EE5" w14:paraId="7B9F2CA4" w14:textId="77777777" w:rsidTr="00F749D9">
        <w:trPr>
          <w:trHeight w:val="70"/>
        </w:trPr>
        <w:tc>
          <w:tcPr>
            <w:tcW w:w="4212" w:type="dxa"/>
            <w:shd w:val="clear" w:color="auto" w:fill="auto"/>
          </w:tcPr>
          <w:p w14:paraId="1628EF10"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3B67E519"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1BCCB0F9"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16ADFF79"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2C2E9595" w14:textId="77777777" w:rsidR="00934CC1" w:rsidRPr="00FA5EE5" w:rsidRDefault="00934CC1" w:rsidP="00F749D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122D39B1"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6C0AF67E" w14:textId="77777777" w:rsidR="00934CC1" w:rsidRPr="00FA5EE5" w:rsidRDefault="00934CC1" w:rsidP="00F749D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934CC1" w:rsidRPr="00FA5EE5" w14:paraId="476D4FD0" w14:textId="77777777" w:rsidTr="00F749D9">
        <w:trPr>
          <w:trHeight w:val="61"/>
        </w:trPr>
        <w:tc>
          <w:tcPr>
            <w:tcW w:w="4212" w:type="dxa"/>
            <w:shd w:val="clear" w:color="auto" w:fill="auto"/>
            <w:vAlign w:val="bottom"/>
          </w:tcPr>
          <w:p w14:paraId="24808CEF" w14:textId="77777777" w:rsidR="00934CC1" w:rsidRPr="00FA5EE5" w:rsidRDefault="00934CC1" w:rsidP="00F749D9">
            <w:pPr>
              <w:tabs>
                <w:tab w:val="left" w:pos="2160"/>
              </w:tabs>
              <w:spacing w:before="200"/>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vAlign w:val="bottom"/>
          </w:tcPr>
          <w:p w14:paraId="72AB8251" w14:textId="77777777" w:rsidR="00934CC1" w:rsidRPr="00FA5EE5" w:rsidRDefault="00934CC1" w:rsidP="00F749D9">
            <w:pPr>
              <w:spacing w:before="200"/>
              <w:ind w:right="131"/>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561</w:t>
            </w:r>
            <w:r w:rsidRPr="00FA5EE5">
              <w:rPr>
                <w:rFonts w:hAnsi="Times New Roman" w:cs="Times New Roman"/>
                <w:sz w:val="18"/>
                <w:szCs w:val="18"/>
              </w:rPr>
              <w:t>,</w:t>
            </w:r>
            <w:r w:rsidRPr="00FA5EE5">
              <w:rPr>
                <w:rFonts w:hAnsi="Times New Roman"/>
                <w:sz w:val="18"/>
                <w:szCs w:val="18"/>
              </w:rPr>
              <w:t>590</w:t>
            </w:r>
          </w:p>
        </w:tc>
        <w:tc>
          <w:tcPr>
            <w:tcW w:w="126" w:type="dxa"/>
          </w:tcPr>
          <w:p w14:paraId="38B340EE" w14:textId="77777777" w:rsidR="00934CC1" w:rsidRPr="00FA5EE5" w:rsidRDefault="00934CC1" w:rsidP="00F749D9">
            <w:pPr>
              <w:tabs>
                <w:tab w:val="decimal" w:pos="1465"/>
              </w:tabs>
              <w:spacing w:before="200"/>
              <w:rPr>
                <w:rFonts w:hAnsi="Times New Roman" w:cs="Times New Roman"/>
                <w:sz w:val="18"/>
                <w:szCs w:val="18"/>
              </w:rPr>
            </w:pPr>
          </w:p>
        </w:tc>
        <w:tc>
          <w:tcPr>
            <w:tcW w:w="1233" w:type="dxa"/>
            <w:tcBorders>
              <w:top w:val="single" w:sz="4" w:space="0" w:color="auto"/>
              <w:left w:val="nil"/>
              <w:bottom w:val="nil"/>
              <w:right w:val="nil"/>
            </w:tcBorders>
            <w:vAlign w:val="bottom"/>
          </w:tcPr>
          <w:p w14:paraId="4FCECCB1" w14:textId="77777777" w:rsidR="00934CC1" w:rsidRPr="00FA5EE5" w:rsidRDefault="00934CC1" w:rsidP="00F749D9">
            <w:pPr>
              <w:spacing w:before="200"/>
              <w:ind w:right="131"/>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210</w:t>
            </w:r>
            <w:r w:rsidRPr="00FA5EE5">
              <w:rPr>
                <w:rFonts w:hAnsi="Times New Roman" w:cs="Times New Roman"/>
                <w:sz w:val="18"/>
                <w:szCs w:val="18"/>
              </w:rPr>
              <w:t>,</w:t>
            </w:r>
            <w:r w:rsidRPr="00FA5EE5">
              <w:rPr>
                <w:rFonts w:hAnsi="Times New Roman"/>
                <w:sz w:val="18"/>
                <w:szCs w:val="18"/>
              </w:rPr>
              <w:t>714</w:t>
            </w:r>
          </w:p>
        </w:tc>
        <w:tc>
          <w:tcPr>
            <w:tcW w:w="126" w:type="dxa"/>
          </w:tcPr>
          <w:p w14:paraId="4B8F8129" w14:textId="77777777" w:rsidR="00934CC1" w:rsidRPr="00FA5EE5" w:rsidRDefault="00934CC1" w:rsidP="00F749D9">
            <w:pPr>
              <w:tabs>
                <w:tab w:val="decimal" w:pos="1156"/>
              </w:tabs>
              <w:spacing w:before="200"/>
              <w:rPr>
                <w:rFonts w:hAnsi="Times New Roman" w:cs="Times New Roman"/>
                <w:sz w:val="18"/>
                <w:szCs w:val="18"/>
              </w:rPr>
            </w:pPr>
          </w:p>
        </w:tc>
        <w:tc>
          <w:tcPr>
            <w:tcW w:w="1242" w:type="dxa"/>
            <w:tcBorders>
              <w:top w:val="single" w:sz="4" w:space="0" w:color="auto"/>
              <w:left w:val="nil"/>
              <w:bottom w:val="nil"/>
              <w:right w:val="nil"/>
            </w:tcBorders>
            <w:vAlign w:val="bottom"/>
          </w:tcPr>
          <w:p w14:paraId="5B5ADA15" w14:textId="77777777" w:rsidR="00934CC1" w:rsidRPr="00FA5EE5" w:rsidRDefault="00934CC1" w:rsidP="00F749D9">
            <w:pPr>
              <w:spacing w:before="200"/>
              <w:ind w:right="140"/>
              <w:jc w:val="right"/>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893</w:t>
            </w:r>
            <w:r w:rsidRPr="00FA5EE5">
              <w:rPr>
                <w:rFonts w:hAnsi="Times New Roman" w:cs="Times New Roman"/>
                <w:sz w:val="18"/>
                <w:szCs w:val="18"/>
              </w:rPr>
              <w:t>,</w:t>
            </w:r>
            <w:r w:rsidRPr="00FA5EE5">
              <w:rPr>
                <w:rFonts w:hAnsi="Times New Roman"/>
                <w:sz w:val="18"/>
                <w:szCs w:val="18"/>
              </w:rPr>
              <w:t>149</w:t>
            </w:r>
          </w:p>
        </w:tc>
      </w:tr>
      <w:tr w:rsidR="00934CC1" w:rsidRPr="00FA5EE5" w14:paraId="1BF5D61C" w14:textId="77777777" w:rsidTr="00F749D9">
        <w:trPr>
          <w:trHeight w:val="61"/>
        </w:trPr>
        <w:tc>
          <w:tcPr>
            <w:tcW w:w="4212" w:type="dxa"/>
            <w:shd w:val="clear" w:color="auto" w:fill="auto"/>
            <w:vAlign w:val="bottom"/>
          </w:tcPr>
          <w:p w14:paraId="479BC5E3" w14:textId="77777777" w:rsidR="00934CC1" w:rsidRPr="00FA5EE5" w:rsidRDefault="00934CC1" w:rsidP="00F749D9">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vAlign w:val="bottom"/>
          </w:tcPr>
          <w:p w14:paraId="3E0381D0" w14:textId="77777777" w:rsidR="00934CC1" w:rsidRPr="00FA5EE5" w:rsidRDefault="00934CC1" w:rsidP="00F749D9">
            <w:pPr>
              <w:jc w:val="center"/>
              <w:rPr>
                <w:rFonts w:hAnsi="Times New Roman" w:cs="Times New Roman"/>
                <w:sz w:val="18"/>
                <w:szCs w:val="18"/>
              </w:rPr>
            </w:pPr>
          </w:p>
        </w:tc>
        <w:tc>
          <w:tcPr>
            <w:tcW w:w="126" w:type="dxa"/>
          </w:tcPr>
          <w:p w14:paraId="2797D511"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06D5B21D" w14:textId="77777777" w:rsidR="00934CC1" w:rsidRPr="00FA5EE5" w:rsidRDefault="00934CC1" w:rsidP="00F749D9">
            <w:pPr>
              <w:jc w:val="center"/>
              <w:rPr>
                <w:rFonts w:hAnsi="Times New Roman" w:cs="Times New Roman"/>
                <w:sz w:val="18"/>
                <w:szCs w:val="18"/>
              </w:rPr>
            </w:pPr>
          </w:p>
        </w:tc>
        <w:tc>
          <w:tcPr>
            <w:tcW w:w="126" w:type="dxa"/>
          </w:tcPr>
          <w:p w14:paraId="4F1EBA35"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68DA5B84" w14:textId="77777777" w:rsidR="00934CC1" w:rsidRPr="00FA5EE5" w:rsidRDefault="00934CC1" w:rsidP="00F749D9">
            <w:pPr>
              <w:ind w:right="140"/>
              <w:jc w:val="right"/>
              <w:rPr>
                <w:rFonts w:hAnsi="Times New Roman" w:cs="Times New Roman"/>
                <w:sz w:val="18"/>
                <w:szCs w:val="18"/>
              </w:rPr>
            </w:pPr>
          </w:p>
        </w:tc>
      </w:tr>
      <w:tr w:rsidR="00934CC1" w:rsidRPr="00FA5EE5" w14:paraId="51EB20A7" w14:textId="77777777" w:rsidTr="00F749D9">
        <w:trPr>
          <w:trHeight w:val="61"/>
        </w:trPr>
        <w:tc>
          <w:tcPr>
            <w:tcW w:w="4212" w:type="dxa"/>
            <w:shd w:val="clear" w:color="auto" w:fill="auto"/>
            <w:vAlign w:val="bottom"/>
          </w:tcPr>
          <w:p w14:paraId="4123AD04"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vAlign w:val="bottom"/>
          </w:tcPr>
          <w:p w14:paraId="10B138D0" w14:textId="77777777" w:rsidR="00934CC1" w:rsidRPr="00FA5EE5" w:rsidRDefault="00934CC1" w:rsidP="00F749D9">
            <w:pPr>
              <w:jc w:val="center"/>
              <w:rPr>
                <w:rFonts w:hAnsi="Times New Roman" w:cs="Times New Roman"/>
                <w:sz w:val="18"/>
                <w:szCs w:val="18"/>
              </w:rPr>
            </w:pPr>
            <w:r w:rsidRPr="00FA5EE5">
              <w:rPr>
                <w:rFonts w:hAnsi="Times New Roman" w:cs="Times New Roman" w:hint="cs"/>
                <w:sz w:val="18"/>
                <w:szCs w:val="18"/>
                <w:cs/>
              </w:rPr>
              <w:t>-</w:t>
            </w:r>
          </w:p>
        </w:tc>
        <w:tc>
          <w:tcPr>
            <w:tcW w:w="126" w:type="dxa"/>
            <w:vAlign w:val="bottom"/>
          </w:tcPr>
          <w:p w14:paraId="79DD4C8A" w14:textId="77777777" w:rsidR="00934CC1" w:rsidRPr="00FA5EE5" w:rsidRDefault="00934CC1" w:rsidP="00F749D9">
            <w:pPr>
              <w:jc w:val="center"/>
              <w:rPr>
                <w:rFonts w:hAnsi="Times New Roman" w:cs="Times New Roman"/>
                <w:sz w:val="18"/>
                <w:szCs w:val="18"/>
              </w:rPr>
            </w:pPr>
          </w:p>
        </w:tc>
        <w:tc>
          <w:tcPr>
            <w:tcW w:w="1233" w:type="dxa"/>
            <w:vAlign w:val="bottom"/>
          </w:tcPr>
          <w:p w14:paraId="39CE4730"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398DDC6C" w14:textId="77777777" w:rsidR="00934CC1" w:rsidRPr="00FA5EE5" w:rsidRDefault="00934CC1" w:rsidP="00F749D9">
            <w:pPr>
              <w:jc w:val="center"/>
              <w:rPr>
                <w:rFonts w:hAnsi="Times New Roman" w:cs="Times New Roman"/>
                <w:sz w:val="18"/>
                <w:szCs w:val="18"/>
              </w:rPr>
            </w:pPr>
          </w:p>
        </w:tc>
        <w:tc>
          <w:tcPr>
            <w:tcW w:w="1242" w:type="dxa"/>
            <w:vAlign w:val="bottom"/>
          </w:tcPr>
          <w:p w14:paraId="124DE8DD"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164</w:t>
            </w:r>
            <w:r w:rsidRPr="00FA5EE5">
              <w:rPr>
                <w:rFonts w:hAnsi="Times New Roman" w:cs="Times New Roman"/>
                <w:sz w:val="18"/>
                <w:szCs w:val="18"/>
              </w:rPr>
              <w:t>,</w:t>
            </w:r>
            <w:r w:rsidRPr="00FA5EE5">
              <w:rPr>
                <w:rFonts w:hAnsi="Times New Roman"/>
                <w:sz w:val="18"/>
                <w:szCs w:val="18"/>
              </w:rPr>
              <w:t>592</w:t>
            </w:r>
            <w:r w:rsidRPr="00FA5EE5">
              <w:rPr>
                <w:rFonts w:hAnsi="Times New Roman" w:cs="Times New Roman"/>
                <w:sz w:val="18"/>
                <w:szCs w:val="18"/>
              </w:rPr>
              <w:t>,</w:t>
            </w:r>
            <w:r w:rsidRPr="00FA5EE5">
              <w:rPr>
                <w:rFonts w:hAnsi="Times New Roman"/>
                <w:sz w:val="18"/>
                <w:szCs w:val="18"/>
              </w:rPr>
              <w:t>548</w:t>
            </w:r>
          </w:p>
        </w:tc>
      </w:tr>
      <w:tr w:rsidR="00934CC1" w:rsidRPr="00FA5EE5" w14:paraId="354E9C54" w14:textId="77777777" w:rsidTr="00F749D9">
        <w:trPr>
          <w:trHeight w:val="61"/>
        </w:trPr>
        <w:tc>
          <w:tcPr>
            <w:tcW w:w="4212" w:type="dxa"/>
            <w:shd w:val="clear" w:color="auto" w:fill="auto"/>
            <w:vAlign w:val="bottom"/>
          </w:tcPr>
          <w:p w14:paraId="4450939D"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vAlign w:val="bottom"/>
          </w:tcPr>
          <w:p w14:paraId="623BCBEB"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822</w:t>
            </w:r>
            <w:r w:rsidRPr="00FA5EE5">
              <w:rPr>
                <w:rFonts w:hAnsi="Times New Roman" w:cs="Times New Roman"/>
                <w:sz w:val="18"/>
                <w:szCs w:val="18"/>
              </w:rPr>
              <w:t>,</w:t>
            </w:r>
            <w:r w:rsidRPr="00FA5EE5">
              <w:rPr>
                <w:rFonts w:hAnsi="Times New Roman"/>
                <w:sz w:val="18"/>
                <w:szCs w:val="18"/>
              </w:rPr>
              <w:t>412</w:t>
            </w:r>
          </w:p>
        </w:tc>
        <w:tc>
          <w:tcPr>
            <w:tcW w:w="126" w:type="dxa"/>
            <w:vAlign w:val="bottom"/>
          </w:tcPr>
          <w:p w14:paraId="2B0AE711" w14:textId="77777777" w:rsidR="00934CC1" w:rsidRPr="00FA5EE5" w:rsidRDefault="00934CC1" w:rsidP="00F749D9">
            <w:pPr>
              <w:jc w:val="center"/>
              <w:rPr>
                <w:rFonts w:hAnsi="Times New Roman" w:cs="Times New Roman"/>
                <w:sz w:val="18"/>
                <w:szCs w:val="18"/>
              </w:rPr>
            </w:pPr>
          </w:p>
        </w:tc>
        <w:tc>
          <w:tcPr>
            <w:tcW w:w="1233" w:type="dxa"/>
            <w:vAlign w:val="bottom"/>
          </w:tcPr>
          <w:p w14:paraId="5C4F31D8"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65380DEC" w14:textId="77777777" w:rsidR="00934CC1" w:rsidRPr="00FA5EE5" w:rsidRDefault="00934CC1" w:rsidP="00F749D9">
            <w:pPr>
              <w:jc w:val="center"/>
              <w:rPr>
                <w:rFonts w:hAnsi="Times New Roman" w:cs="Times New Roman"/>
                <w:sz w:val="18"/>
                <w:szCs w:val="18"/>
              </w:rPr>
            </w:pPr>
          </w:p>
        </w:tc>
        <w:tc>
          <w:tcPr>
            <w:tcW w:w="1242" w:type="dxa"/>
            <w:vAlign w:val="bottom"/>
          </w:tcPr>
          <w:p w14:paraId="327B0A80"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94</w:t>
            </w:r>
            <w:r w:rsidRPr="00FA5EE5">
              <w:rPr>
                <w:rFonts w:hAnsi="Times New Roman" w:cs="Times New Roman"/>
                <w:sz w:val="18"/>
                <w:szCs w:val="18"/>
              </w:rPr>
              <w:t>,</w:t>
            </w:r>
            <w:r w:rsidRPr="00FA5EE5">
              <w:rPr>
                <w:rFonts w:hAnsi="Times New Roman"/>
                <w:sz w:val="18"/>
                <w:szCs w:val="18"/>
              </w:rPr>
              <w:t>614</w:t>
            </w:r>
            <w:r w:rsidRPr="00FA5EE5">
              <w:rPr>
                <w:rFonts w:hAnsi="Times New Roman" w:cs="Times New Roman"/>
                <w:sz w:val="18"/>
                <w:szCs w:val="18"/>
              </w:rPr>
              <w:t>,</w:t>
            </w:r>
            <w:r w:rsidRPr="00FA5EE5">
              <w:rPr>
                <w:rFonts w:hAnsi="Times New Roman"/>
                <w:sz w:val="18"/>
                <w:szCs w:val="18"/>
              </w:rPr>
              <w:t>722</w:t>
            </w:r>
          </w:p>
        </w:tc>
      </w:tr>
      <w:tr w:rsidR="00934CC1" w:rsidRPr="00FA5EE5" w14:paraId="2E16F845" w14:textId="77777777" w:rsidTr="00F749D9">
        <w:trPr>
          <w:trHeight w:val="61"/>
        </w:trPr>
        <w:tc>
          <w:tcPr>
            <w:tcW w:w="4212" w:type="dxa"/>
            <w:shd w:val="clear" w:color="auto" w:fill="auto"/>
            <w:vAlign w:val="bottom"/>
          </w:tcPr>
          <w:p w14:paraId="23D01577"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vAlign w:val="bottom"/>
          </w:tcPr>
          <w:p w14:paraId="00D42CA2"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8</w:t>
            </w:r>
            <w:r w:rsidRPr="00FA5EE5">
              <w:rPr>
                <w:rFonts w:hAnsi="Times New Roman" w:cs="Times New Roman"/>
                <w:sz w:val="18"/>
                <w:szCs w:val="18"/>
              </w:rPr>
              <w:t>,</w:t>
            </w:r>
            <w:r w:rsidRPr="00FA5EE5">
              <w:rPr>
                <w:rFonts w:hAnsi="Times New Roman"/>
                <w:sz w:val="18"/>
                <w:szCs w:val="18"/>
              </w:rPr>
              <w:t>627</w:t>
            </w:r>
            <w:r w:rsidRPr="00FA5EE5">
              <w:rPr>
                <w:rFonts w:hAnsi="Times New Roman" w:cs="Times New Roman"/>
                <w:sz w:val="18"/>
                <w:szCs w:val="18"/>
              </w:rPr>
              <w:t>,</w:t>
            </w:r>
            <w:r w:rsidRPr="00FA5EE5">
              <w:rPr>
                <w:rFonts w:hAnsi="Times New Roman"/>
                <w:sz w:val="18"/>
                <w:szCs w:val="18"/>
              </w:rPr>
              <w:t>127</w:t>
            </w:r>
          </w:p>
        </w:tc>
        <w:tc>
          <w:tcPr>
            <w:tcW w:w="126" w:type="dxa"/>
            <w:vAlign w:val="bottom"/>
          </w:tcPr>
          <w:p w14:paraId="66C0F161" w14:textId="77777777" w:rsidR="00934CC1" w:rsidRPr="00FA5EE5" w:rsidRDefault="00934CC1" w:rsidP="00F749D9">
            <w:pPr>
              <w:jc w:val="center"/>
              <w:rPr>
                <w:rFonts w:hAnsi="Times New Roman" w:cs="Times New Roman"/>
                <w:sz w:val="18"/>
                <w:szCs w:val="18"/>
              </w:rPr>
            </w:pPr>
          </w:p>
        </w:tc>
        <w:tc>
          <w:tcPr>
            <w:tcW w:w="1233" w:type="dxa"/>
            <w:vAlign w:val="bottom"/>
          </w:tcPr>
          <w:p w14:paraId="12F90EBA"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77B6B781" w14:textId="77777777" w:rsidR="00934CC1" w:rsidRPr="00FA5EE5" w:rsidRDefault="00934CC1" w:rsidP="00F749D9">
            <w:pPr>
              <w:jc w:val="center"/>
              <w:rPr>
                <w:rFonts w:hAnsi="Times New Roman" w:cs="Times New Roman"/>
                <w:sz w:val="18"/>
                <w:szCs w:val="18"/>
              </w:rPr>
            </w:pPr>
          </w:p>
        </w:tc>
        <w:tc>
          <w:tcPr>
            <w:tcW w:w="1242" w:type="dxa"/>
            <w:vAlign w:val="bottom"/>
          </w:tcPr>
          <w:p w14:paraId="37AACA12"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7</w:t>
            </w:r>
            <w:r w:rsidRPr="00FA5EE5">
              <w:rPr>
                <w:rFonts w:hAnsi="Times New Roman" w:cs="Times New Roman"/>
                <w:sz w:val="18"/>
                <w:szCs w:val="18"/>
              </w:rPr>
              <w:t>,</w:t>
            </w:r>
            <w:r w:rsidRPr="00FA5EE5">
              <w:rPr>
                <w:rFonts w:hAnsi="Times New Roman"/>
                <w:sz w:val="18"/>
                <w:szCs w:val="18"/>
              </w:rPr>
              <w:t>020</w:t>
            </w:r>
            <w:r w:rsidRPr="00FA5EE5">
              <w:rPr>
                <w:rFonts w:hAnsi="Times New Roman" w:cs="Times New Roman"/>
                <w:sz w:val="18"/>
                <w:szCs w:val="18"/>
              </w:rPr>
              <w:t>,</w:t>
            </w:r>
            <w:r w:rsidRPr="00FA5EE5">
              <w:rPr>
                <w:rFonts w:hAnsi="Times New Roman"/>
                <w:sz w:val="18"/>
                <w:szCs w:val="18"/>
              </w:rPr>
              <w:t>116</w:t>
            </w:r>
          </w:p>
        </w:tc>
      </w:tr>
      <w:tr w:rsidR="00934CC1" w:rsidRPr="00FA5EE5" w14:paraId="22FC93F5" w14:textId="77777777" w:rsidTr="00F749D9">
        <w:trPr>
          <w:trHeight w:val="61"/>
        </w:trPr>
        <w:tc>
          <w:tcPr>
            <w:tcW w:w="4212" w:type="dxa"/>
            <w:shd w:val="clear" w:color="auto" w:fill="auto"/>
            <w:vAlign w:val="bottom"/>
          </w:tcPr>
          <w:p w14:paraId="423F3FD7" w14:textId="77777777" w:rsidR="00934CC1" w:rsidRPr="00FA5EE5" w:rsidRDefault="00934CC1" w:rsidP="00F749D9">
            <w:pPr>
              <w:ind w:left="432" w:right="-43" w:hanging="167"/>
              <w:rPr>
                <w:rFonts w:hAnsi="Times New Roman" w:cs="Times New Roman"/>
                <w:sz w:val="20"/>
                <w:szCs w:val="20"/>
              </w:rPr>
            </w:pPr>
          </w:p>
        </w:tc>
        <w:tc>
          <w:tcPr>
            <w:tcW w:w="1242" w:type="dxa"/>
            <w:vAlign w:val="bottom"/>
          </w:tcPr>
          <w:p w14:paraId="0F80ED9B" w14:textId="77777777" w:rsidR="00934CC1" w:rsidRPr="00FA5EE5" w:rsidRDefault="00934CC1" w:rsidP="00F749D9">
            <w:pPr>
              <w:ind w:left="432" w:right="-43" w:hanging="167"/>
              <w:rPr>
                <w:rFonts w:hAnsi="Times New Roman" w:cs="Times New Roman"/>
                <w:sz w:val="18"/>
                <w:szCs w:val="18"/>
              </w:rPr>
            </w:pPr>
          </w:p>
        </w:tc>
        <w:tc>
          <w:tcPr>
            <w:tcW w:w="126" w:type="dxa"/>
          </w:tcPr>
          <w:p w14:paraId="60280642" w14:textId="77777777" w:rsidR="00934CC1" w:rsidRPr="00FA5EE5" w:rsidRDefault="00934CC1" w:rsidP="00F749D9">
            <w:pPr>
              <w:ind w:left="432" w:right="-43" w:hanging="167"/>
              <w:rPr>
                <w:rFonts w:hAnsi="Times New Roman" w:cs="Times New Roman"/>
                <w:sz w:val="18"/>
                <w:szCs w:val="18"/>
              </w:rPr>
            </w:pPr>
          </w:p>
        </w:tc>
        <w:tc>
          <w:tcPr>
            <w:tcW w:w="1233" w:type="dxa"/>
            <w:vAlign w:val="bottom"/>
          </w:tcPr>
          <w:p w14:paraId="7A84FF98" w14:textId="77777777" w:rsidR="00934CC1" w:rsidRPr="00FA5EE5" w:rsidRDefault="00934CC1" w:rsidP="00F749D9">
            <w:pPr>
              <w:ind w:left="432" w:right="-43" w:hanging="167"/>
              <w:rPr>
                <w:rFonts w:hAnsi="Times New Roman" w:cs="Times New Roman"/>
                <w:sz w:val="18"/>
                <w:szCs w:val="18"/>
              </w:rPr>
            </w:pPr>
          </w:p>
        </w:tc>
        <w:tc>
          <w:tcPr>
            <w:tcW w:w="126" w:type="dxa"/>
          </w:tcPr>
          <w:p w14:paraId="5B4E6074" w14:textId="77777777" w:rsidR="00934CC1" w:rsidRPr="00FA5EE5" w:rsidRDefault="00934CC1" w:rsidP="00F749D9">
            <w:pPr>
              <w:ind w:left="432" w:right="-43" w:hanging="167"/>
              <w:rPr>
                <w:rFonts w:hAnsi="Times New Roman" w:cs="Times New Roman"/>
                <w:sz w:val="18"/>
                <w:szCs w:val="18"/>
              </w:rPr>
            </w:pPr>
          </w:p>
        </w:tc>
        <w:tc>
          <w:tcPr>
            <w:tcW w:w="1242" w:type="dxa"/>
          </w:tcPr>
          <w:p w14:paraId="68D73441" w14:textId="77777777" w:rsidR="00934CC1" w:rsidRPr="00FA5EE5" w:rsidRDefault="00934CC1" w:rsidP="00F749D9">
            <w:pPr>
              <w:ind w:left="432" w:right="-43" w:hanging="167"/>
              <w:rPr>
                <w:rFonts w:hAnsi="Times New Roman" w:cs="Times New Roman"/>
                <w:sz w:val="18"/>
                <w:szCs w:val="18"/>
              </w:rPr>
            </w:pPr>
          </w:p>
        </w:tc>
      </w:tr>
      <w:tr w:rsidR="00934CC1" w:rsidRPr="00FA5EE5" w14:paraId="55114BFB" w14:textId="77777777" w:rsidTr="00F749D9">
        <w:trPr>
          <w:trHeight w:val="61"/>
        </w:trPr>
        <w:tc>
          <w:tcPr>
            <w:tcW w:w="4212" w:type="dxa"/>
            <w:shd w:val="clear" w:color="auto" w:fill="auto"/>
            <w:vAlign w:val="bottom"/>
          </w:tcPr>
          <w:p w14:paraId="4EC4D886" w14:textId="77777777" w:rsidR="00934CC1" w:rsidRPr="00FA5EE5" w:rsidRDefault="00934CC1" w:rsidP="00F749D9">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vAlign w:val="bottom"/>
          </w:tcPr>
          <w:p w14:paraId="70B36132" w14:textId="77777777" w:rsidR="00934CC1" w:rsidRPr="00FA5EE5" w:rsidRDefault="00934CC1" w:rsidP="00F749D9">
            <w:pPr>
              <w:jc w:val="center"/>
              <w:rPr>
                <w:rFonts w:hAnsi="Times New Roman" w:cs="Times New Roman"/>
                <w:sz w:val="18"/>
                <w:szCs w:val="18"/>
              </w:rPr>
            </w:pPr>
          </w:p>
        </w:tc>
        <w:tc>
          <w:tcPr>
            <w:tcW w:w="126" w:type="dxa"/>
          </w:tcPr>
          <w:p w14:paraId="2CA4B72C" w14:textId="77777777" w:rsidR="00934CC1" w:rsidRPr="00FA5EE5" w:rsidRDefault="00934CC1" w:rsidP="00F749D9">
            <w:pPr>
              <w:tabs>
                <w:tab w:val="decimal" w:pos="1465"/>
              </w:tabs>
              <w:ind w:right="131"/>
              <w:jc w:val="right"/>
              <w:rPr>
                <w:rFonts w:hAnsi="Times New Roman" w:cs="Times New Roman"/>
                <w:sz w:val="18"/>
                <w:szCs w:val="18"/>
              </w:rPr>
            </w:pPr>
          </w:p>
        </w:tc>
        <w:tc>
          <w:tcPr>
            <w:tcW w:w="1233" w:type="dxa"/>
            <w:vAlign w:val="bottom"/>
          </w:tcPr>
          <w:p w14:paraId="4613DE23" w14:textId="77777777" w:rsidR="00934CC1" w:rsidRPr="00FA5EE5" w:rsidRDefault="00934CC1" w:rsidP="00F749D9">
            <w:pPr>
              <w:jc w:val="center"/>
              <w:rPr>
                <w:rFonts w:hAnsi="Times New Roman" w:cs="Times New Roman"/>
                <w:sz w:val="18"/>
                <w:szCs w:val="18"/>
              </w:rPr>
            </w:pPr>
          </w:p>
        </w:tc>
        <w:tc>
          <w:tcPr>
            <w:tcW w:w="126" w:type="dxa"/>
          </w:tcPr>
          <w:p w14:paraId="033DC5AD" w14:textId="77777777" w:rsidR="00934CC1" w:rsidRPr="00FA5EE5" w:rsidRDefault="00934CC1" w:rsidP="00F749D9">
            <w:pPr>
              <w:tabs>
                <w:tab w:val="decimal" w:pos="1156"/>
              </w:tabs>
              <w:ind w:right="131"/>
              <w:jc w:val="right"/>
              <w:rPr>
                <w:rFonts w:hAnsi="Times New Roman" w:cs="Times New Roman"/>
                <w:sz w:val="18"/>
                <w:szCs w:val="18"/>
              </w:rPr>
            </w:pPr>
          </w:p>
        </w:tc>
        <w:tc>
          <w:tcPr>
            <w:tcW w:w="1242" w:type="dxa"/>
            <w:vAlign w:val="bottom"/>
          </w:tcPr>
          <w:p w14:paraId="73D532F8" w14:textId="77777777" w:rsidR="00934CC1" w:rsidRPr="00FA5EE5" w:rsidRDefault="00934CC1" w:rsidP="00F749D9">
            <w:pPr>
              <w:ind w:right="131"/>
              <w:jc w:val="right"/>
              <w:rPr>
                <w:rFonts w:hAnsi="Times New Roman" w:cs="Times New Roman"/>
                <w:sz w:val="18"/>
                <w:szCs w:val="18"/>
              </w:rPr>
            </w:pPr>
          </w:p>
        </w:tc>
      </w:tr>
      <w:tr w:rsidR="00934CC1" w:rsidRPr="00FA5EE5" w14:paraId="0BD710F4" w14:textId="77777777" w:rsidTr="00F749D9">
        <w:trPr>
          <w:trHeight w:val="61"/>
        </w:trPr>
        <w:tc>
          <w:tcPr>
            <w:tcW w:w="4212" w:type="dxa"/>
            <w:shd w:val="clear" w:color="auto" w:fill="auto"/>
            <w:vAlign w:val="bottom"/>
          </w:tcPr>
          <w:p w14:paraId="139CBEB8"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vAlign w:val="bottom"/>
          </w:tcPr>
          <w:p w14:paraId="7F4D46D9"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52A3E0E7"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73F7D14F"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0525CA46"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15CD9B9A"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8</w:t>
            </w:r>
            <w:r w:rsidRPr="00FA5EE5">
              <w:rPr>
                <w:rFonts w:hAnsi="Times New Roman" w:cs="Times New Roman"/>
                <w:sz w:val="18"/>
                <w:szCs w:val="18"/>
              </w:rPr>
              <w:t>,</w:t>
            </w:r>
            <w:r w:rsidRPr="00FA5EE5">
              <w:rPr>
                <w:rFonts w:hAnsi="Times New Roman"/>
                <w:sz w:val="18"/>
                <w:szCs w:val="18"/>
              </w:rPr>
              <w:t>480</w:t>
            </w:r>
            <w:r w:rsidRPr="00FA5EE5">
              <w:rPr>
                <w:rFonts w:hAnsi="Times New Roman" w:cs="Times New Roman"/>
                <w:sz w:val="18"/>
                <w:szCs w:val="18"/>
              </w:rPr>
              <w:t>,</w:t>
            </w:r>
            <w:r w:rsidRPr="00FA5EE5">
              <w:rPr>
                <w:rFonts w:hAnsi="Times New Roman"/>
                <w:sz w:val="18"/>
                <w:szCs w:val="18"/>
              </w:rPr>
              <w:t>202</w:t>
            </w:r>
          </w:p>
        </w:tc>
      </w:tr>
      <w:tr w:rsidR="00934CC1" w:rsidRPr="00FA5EE5" w14:paraId="4D0808E1" w14:textId="77777777" w:rsidTr="00F749D9">
        <w:trPr>
          <w:trHeight w:val="61"/>
        </w:trPr>
        <w:tc>
          <w:tcPr>
            <w:tcW w:w="4212" w:type="dxa"/>
            <w:shd w:val="clear" w:color="auto" w:fill="auto"/>
            <w:vAlign w:val="bottom"/>
          </w:tcPr>
          <w:p w14:paraId="54B22859"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vAlign w:val="bottom"/>
          </w:tcPr>
          <w:p w14:paraId="51C2B1A7"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35262CE9"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1495A6F0"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vAlign w:val="bottom"/>
          </w:tcPr>
          <w:p w14:paraId="4C31F2D2"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333D2D85"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2</w:t>
            </w:r>
            <w:r w:rsidRPr="00FA5EE5">
              <w:rPr>
                <w:rFonts w:hAnsi="Times New Roman" w:cs="Times New Roman"/>
                <w:sz w:val="18"/>
                <w:szCs w:val="18"/>
              </w:rPr>
              <w:t>,</w:t>
            </w:r>
            <w:r w:rsidRPr="00FA5EE5">
              <w:rPr>
                <w:rFonts w:hAnsi="Times New Roman"/>
                <w:sz w:val="18"/>
                <w:szCs w:val="18"/>
              </w:rPr>
              <w:t>165</w:t>
            </w:r>
            <w:r w:rsidRPr="00FA5EE5">
              <w:rPr>
                <w:rFonts w:hAnsi="Times New Roman" w:cs="Times New Roman"/>
                <w:sz w:val="18"/>
                <w:szCs w:val="18"/>
              </w:rPr>
              <w:t>,</w:t>
            </w:r>
            <w:r w:rsidRPr="00FA5EE5">
              <w:rPr>
                <w:rFonts w:hAnsi="Times New Roman"/>
                <w:sz w:val="18"/>
                <w:szCs w:val="18"/>
              </w:rPr>
              <w:t>613</w:t>
            </w:r>
          </w:p>
        </w:tc>
      </w:tr>
      <w:tr w:rsidR="00934CC1" w:rsidRPr="00FA5EE5" w14:paraId="29FF629A" w14:textId="77777777" w:rsidTr="00F749D9">
        <w:trPr>
          <w:trHeight w:val="117"/>
        </w:trPr>
        <w:tc>
          <w:tcPr>
            <w:tcW w:w="4212" w:type="dxa"/>
            <w:shd w:val="clear" w:color="auto" w:fill="auto"/>
            <w:vAlign w:val="bottom"/>
          </w:tcPr>
          <w:p w14:paraId="4849771B" w14:textId="77777777" w:rsidR="00934CC1" w:rsidRPr="00FA5EE5" w:rsidRDefault="00934CC1" w:rsidP="00F749D9">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vAlign w:val="bottom"/>
          </w:tcPr>
          <w:p w14:paraId="456B18B5"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389F9FB0" w14:textId="77777777" w:rsidR="00934CC1" w:rsidRPr="00FA5EE5" w:rsidRDefault="00934CC1" w:rsidP="00F749D9">
            <w:pPr>
              <w:tabs>
                <w:tab w:val="decimal" w:pos="1465"/>
              </w:tabs>
              <w:rPr>
                <w:rFonts w:hAnsi="Times New Roman" w:cs="Times New Roman"/>
                <w:sz w:val="18"/>
                <w:szCs w:val="18"/>
              </w:rPr>
            </w:pPr>
          </w:p>
        </w:tc>
        <w:tc>
          <w:tcPr>
            <w:tcW w:w="1233" w:type="dxa"/>
            <w:vAlign w:val="bottom"/>
          </w:tcPr>
          <w:p w14:paraId="5EBDE4CC" w14:textId="77777777" w:rsidR="00934CC1" w:rsidRPr="00FA5EE5" w:rsidRDefault="00934CC1" w:rsidP="00F749D9">
            <w:pPr>
              <w:jc w:val="center"/>
              <w:rPr>
                <w:rFonts w:hAnsi="Times New Roman" w:cs="Times New Roman"/>
                <w:sz w:val="18"/>
                <w:szCs w:val="18"/>
              </w:rPr>
            </w:pPr>
            <w:r w:rsidRPr="00FA5EE5">
              <w:rPr>
                <w:rFonts w:hAnsi="Times New Roman" w:cs="Times New Roman"/>
                <w:sz w:val="18"/>
                <w:szCs w:val="18"/>
              </w:rPr>
              <w:t>-</w:t>
            </w:r>
          </w:p>
        </w:tc>
        <w:tc>
          <w:tcPr>
            <w:tcW w:w="126" w:type="dxa"/>
          </w:tcPr>
          <w:p w14:paraId="35FF595A" w14:textId="77777777" w:rsidR="00934CC1" w:rsidRPr="00FA5EE5" w:rsidRDefault="00934CC1" w:rsidP="00F749D9">
            <w:pPr>
              <w:tabs>
                <w:tab w:val="decimal" w:pos="1156"/>
              </w:tabs>
              <w:rPr>
                <w:rFonts w:hAnsi="Times New Roman" w:cs="Times New Roman"/>
                <w:sz w:val="18"/>
                <w:szCs w:val="18"/>
              </w:rPr>
            </w:pPr>
          </w:p>
        </w:tc>
        <w:tc>
          <w:tcPr>
            <w:tcW w:w="1242" w:type="dxa"/>
            <w:vAlign w:val="bottom"/>
          </w:tcPr>
          <w:p w14:paraId="2013931C"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53</w:t>
            </w:r>
          </w:p>
        </w:tc>
      </w:tr>
      <w:tr w:rsidR="00934CC1" w:rsidRPr="00FA5EE5" w14:paraId="69C5EBB1" w14:textId="77777777" w:rsidTr="00F749D9">
        <w:trPr>
          <w:trHeight w:val="71"/>
        </w:trPr>
        <w:tc>
          <w:tcPr>
            <w:tcW w:w="4212" w:type="dxa"/>
            <w:shd w:val="clear" w:color="auto" w:fill="auto"/>
            <w:vAlign w:val="bottom"/>
          </w:tcPr>
          <w:p w14:paraId="45768816" w14:textId="77777777" w:rsidR="00934CC1" w:rsidRPr="00FA5EE5" w:rsidRDefault="00934CC1" w:rsidP="00F749D9">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vAlign w:val="bottom"/>
          </w:tcPr>
          <w:p w14:paraId="6F4F7B2C"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11</w:t>
            </w:r>
            <w:r w:rsidRPr="00FA5EE5">
              <w:rPr>
                <w:rFonts w:hAnsi="Times New Roman" w:cs="Times New Roman"/>
                <w:sz w:val="18"/>
                <w:szCs w:val="18"/>
              </w:rPr>
              <w:t>,</w:t>
            </w:r>
            <w:r w:rsidRPr="00FA5EE5">
              <w:rPr>
                <w:rFonts w:hAnsi="Times New Roman"/>
                <w:sz w:val="18"/>
                <w:szCs w:val="18"/>
              </w:rPr>
              <w:t>011</w:t>
            </w:r>
            <w:r w:rsidRPr="00FA5EE5">
              <w:rPr>
                <w:rFonts w:hAnsi="Times New Roman" w:cs="Times New Roman"/>
                <w:sz w:val="18"/>
                <w:szCs w:val="18"/>
              </w:rPr>
              <w:t>,</w:t>
            </w:r>
            <w:r w:rsidRPr="00FA5EE5">
              <w:rPr>
                <w:rFonts w:hAnsi="Times New Roman"/>
                <w:sz w:val="18"/>
                <w:szCs w:val="18"/>
              </w:rPr>
              <w:t>129</w:t>
            </w:r>
          </w:p>
        </w:tc>
        <w:tc>
          <w:tcPr>
            <w:tcW w:w="126" w:type="dxa"/>
          </w:tcPr>
          <w:p w14:paraId="57353640" w14:textId="77777777" w:rsidR="00934CC1" w:rsidRPr="00FA5EE5" w:rsidRDefault="00934CC1" w:rsidP="00F749D9">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2F6F2B6A" w14:textId="77777777" w:rsidR="00934CC1" w:rsidRPr="00FA5EE5" w:rsidRDefault="00934CC1" w:rsidP="00F749D9">
            <w:pPr>
              <w:ind w:right="131"/>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210</w:t>
            </w:r>
            <w:r w:rsidRPr="00FA5EE5">
              <w:rPr>
                <w:rFonts w:hAnsi="Times New Roman" w:cs="Times New Roman"/>
                <w:sz w:val="18"/>
                <w:szCs w:val="18"/>
              </w:rPr>
              <w:t>,</w:t>
            </w:r>
            <w:r w:rsidRPr="00FA5EE5">
              <w:rPr>
                <w:rFonts w:hAnsi="Times New Roman"/>
                <w:sz w:val="18"/>
                <w:szCs w:val="18"/>
              </w:rPr>
              <w:t>714</w:t>
            </w:r>
          </w:p>
        </w:tc>
        <w:tc>
          <w:tcPr>
            <w:tcW w:w="126" w:type="dxa"/>
          </w:tcPr>
          <w:p w14:paraId="56E14624" w14:textId="77777777" w:rsidR="00934CC1" w:rsidRPr="00FA5EE5" w:rsidRDefault="00934CC1" w:rsidP="00F749D9">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vAlign w:val="bottom"/>
          </w:tcPr>
          <w:p w14:paraId="1B4CBB9B" w14:textId="77777777" w:rsidR="00934CC1" w:rsidRPr="00FA5EE5" w:rsidRDefault="00934CC1" w:rsidP="00F749D9">
            <w:pPr>
              <w:ind w:right="140"/>
              <w:jc w:val="right"/>
              <w:rPr>
                <w:rFonts w:hAnsi="Times New Roman" w:cs="Times New Roman"/>
                <w:sz w:val="18"/>
                <w:szCs w:val="18"/>
              </w:rPr>
            </w:pPr>
            <w:r w:rsidRPr="00FA5EE5">
              <w:rPr>
                <w:rFonts w:hAnsi="Times New Roman"/>
                <w:sz w:val="18"/>
                <w:szCs w:val="18"/>
              </w:rPr>
              <w:t>286</w:t>
            </w:r>
            <w:r w:rsidRPr="00FA5EE5">
              <w:rPr>
                <w:rFonts w:hAnsi="Times New Roman" w:cs="Times New Roman"/>
                <w:sz w:val="18"/>
                <w:szCs w:val="18"/>
              </w:rPr>
              <w:t>,</w:t>
            </w:r>
            <w:r w:rsidRPr="00FA5EE5">
              <w:rPr>
                <w:rFonts w:hAnsi="Times New Roman"/>
                <w:sz w:val="18"/>
                <w:szCs w:val="18"/>
              </w:rPr>
              <w:t>766</w:t>
            </w:r>
            <w:r w:rsidRPr="00FA5EE5">
              <w:rPr>
                <w:rFonts w:hAnsi="Times New Roman" w:cs="Times New Roman"/>
                <w:sz w:val="18"/>
                <w:szCs w:val="18"/>
              </w:rPr>
              <w:t>,</w:t>
            </w:r>
            <w:r w:rsidRPr="00FA5EE5">
              <w:rPr>
                <w:rFonts w:hAnsi="Times New Roman"/>
                <w:sz w:val="18"/>
                <w:szCs w:val="18"/>
              </w:rPr>
              <w:t>403</w:t>
            </w:r>
          </w:p>
        </w:tc>
      </w:tr>
    </w:tbl>
    <w:p w14:paraId="68EFE2F4" w14:textId="77777777" w:rsidR="008D6E8D" w:rsidRPr="00FA5EE5" w:rsidRDefault="008D6E8D" w:rsidP="008D6E8D">
      <w:pPr>
        <w:spacing w:after="240"/>
        <w:ind w:left="1080" w:right="-216"/>
        <w:jc w:val="thaiDistribute"/>
        <w:rPr>
          <w:rFonts w:eastAsia="Arial Unicode MS" w:hAnsi="Times New Roman" w:cs="Times New Roman"/>
        </w:rPr>
      </w:pPr>
    </w:p>
    <w:p w14:paraId="55E29BEE" w14:textId="77777777" w:rsidR="004D2752" w:rsidRPr="00FA5EE5" w:rsidRDefault="008D6E8D" w:rsidP="008D6E8D">
      <w:pPr>
        <w:ind w:left="990"/>
        <w:jc w:val="thaiDistribute"/>
        <w:rPr>
          <w:rFonts w:eastAsia="Arial Unicode MS" w:hAnsi="Times New Roman" w:cs="Times New Roman"/>
        </w:rPr>
      </w:pPr>
      <w:r w:rsidRPr="00FA5EE5">
        <w:rPr>
          <w:rFonts w:eastAsia="Arial Unicode MS" w:hAnsi="Times New Roman" w:cs="Times New Roman"/>
        </w:rPr>
        <w:br w:type="page"/>
      </w:r>
      <w:r w:rsidR="004D2752" w:rsidRPr="00FA5EE5">
        <w:rPr>
          <w:rFonts w:eastAsia="Arial Unicode MS" w:hAnsi="Times New Roman" w:cs="Times New Roman"/>
        </w:rPr>
        <w:lastRenderedPageBreak/>
        <w:t xml:space="preserve">As at December </w:t>
      </w:r>
      <w:r w:rsidR="00F96B36" w:rsidRPr="00FA5EE5">
        <w:rPr>
          <w:rFonts w:eastAsia="Arial Unicode MS" w:hAnsi="Times New Roman"/>
        </w:rPr>
        <w:t>31</w:t>
      </w:r>
      <w:r w:rsidR="005932C7" w:rsidRPr="00FA5EE5">
        <w:rPr>
          <w:rFonts w:eastAsia="Arial Unicode MS" w:hAnsi="Times New Roman" w:cs="Times New Roman"/>
        </w:rPr>
        <w:t xml:space="preserve">, </w:t>
      </w:r>
      <w:r w:rsidR="00F96B36" w:rsidRPr="00FA5EE5">
        <w:rPr>
          <w:rFonts w:eastAsia="Arial Unicode MS" w:hAnsi="Times New Roman"/>
        </w:rPr>
        <w:t>202</w:t>
      </w:r>
      <w:r w:rsidR="00934CC1" w:rsidRPr="00FA5EE5">
        <w:rPr>
          <w:rFonts w:eastAsia="Arial Unicode MS" w:hAnsi="Times New Roman"/>
        </w:rPr>
        <w:t>3</w:t>
      </w:r>
      <w:r w:rsidR="004E46A4" w:rsidRPr="00FA5EE5">
        <w:rPr>
          <w:rFonts w:eastAsia="Arial Unicode MS" w:hAnsi="Times New Roman" w:cs="Times New Roman"/>
        </w:rPr>
        <w:t xml:space="preserve"> </w:t>
      </w:r>
      <w:r w:rsidR="004D2752" w:rsidRPr="00FA5EE5">
        <w:rPr>
          <w:rFonts w:eastAsia="Arial Unicode MS" w:hAnsi="Times New Roman" w:cs="Times New Roman"/>
        </w:rPr>
        <w:t xml:space="preserve">and </w:t>
      </w:r>
      <w:r w:rsidR="00F96B36" w:rsidRPr="00FA5EE5">
        <w:rPr>
          <w:rFonts w:eastAsia="Arial Unicode MS" w:hAnsi="Times New Roman"/>
        </w:rPr>
        <w:t>202</w:t>
      </w:r>
      <w:r w:rsidR="00934CC1" w:rsidRPr="00FA5EE5">
        <w:rPr>
          <w:rFonts w:eastAsia="Arial Unicode MS" w:hAnsi="Times New Roman"/>
        </w:rPr>
        <w:t>2</w:t>
      </w:r>
      <w:r w:rsidR="004D2752" w:rsidRPr="00FA5EE5">
        <w:rPr>
          <w:rFonts w:eastAsia="Arial Unicode MS" w:hAnsi="Times New Roman" w:cs="Times New Roman"/>
        </w:rPr>
        <w:t>, the financial assets that carry fixed interest rates</w:t>
      </w:r>
      <w:r w:rsidR="00FD7D9D" w:rsidRPr="00FA5EE5">
        <w:rPr>
          <w:rFonts w:eastAsia="Arial Unicode MS" w:hAnsi="Times New Roman" w:cs="Times New Roman"/>
        </w:rPr>
        <w:t xml:space="preserve"> are</w:t>
      </w:r>
      <w:r w:rsidR="004D2752" w:rsidRPr="00FA5EE5">
        <w:rPr>
          <w:rFonts w:eastAsia="Arial Unicode MS" w:hAnsi="Times New Roman" w:cs="Times New Roman"/>
        </w:rPr>
        <w:t xml:space="preserve"> further </w:t>
      </w:r>
      <w:r w:rsidR="004D2752" w:rsidRPr="00FA5EE5">
        <w:rPr>
          <w:rFonts w:eastAsia="Arial Unicode MS" w:hAnsi="Times New Roman" w:cs="Times New Roman"/>
          <w:spacing w:val="-2"/>
        </w:rPr>
        <w:t>classified</w:t>
      </w:r>
      <w:r w:rsidR="004D2752" w:rsidRPr="00FA5EE5">
        <w:rPr>
          <w:rFonts w:eastAsia="Arial Unicode MS" w:hAnsi="Times New Roman" w:cs="Times New Roman"/>
        </w:rPr>
        <w:t xml:space="preserve"> based on the maturity date or the repricing date </w:t>
      </w:r>
      <w:r w:rsidR="00C6035B" w:rsidRPr="00FA5EE5">
        <w:rPr>
          <w:rFonts w:eastAsia="Arial Unicode MS" w:hAnsi="Times New Roman" w:cs="Times New Roman"/>
        </w:rPr>
        <w:t>(</w:t>
      </w:r>
      <w:r w:rsidR="004D2752" w:rsidRPr="00FA5EE5">
        <w:rPr>
          <w:rFonts w:eastAsia="Arial Unicode MS" w:hAnsi="Times New Roman" w:cs="Times New Roman"/>
        </w:rPr>
        <w:t>if this occurs before the maturity date</w:t>
      </w:r>
      <w:r w:rsidR="00C6035B" w:rsidRPr="00FA5EE5">
        <w:rPr>
          <w:rFonts w:eastAsia="Arial Unicode MS" w:hAnsi="Times New Roman" w:cs="Times New Roman"/>
        </w:rPr>
        <w:t>)</w:t>
      </w:r>
      <w:r w:rsidR="004D2752" w:rsidRPr="00FA5EE5">
        <w:rPr>
          <w:rFonts w:eastAsia="Arial Unicode MS" w:hAnsi="Times New Roman" w:cs="Times New Roman"/>
        </w:rPr>
        <w:t xml:space="preserve"> as follows:</w:t>
      </w:r>
    </w:p>
    <w:p w14:paraId="7184EBE0" w14:textId="77777777" w:rsidR="0029356D" w:rsidRPr="00FA5EE5" w:rsidRDefault="0029356D" w:rsidP="00E35305">
      <w:pPr>
        <w:tabs>
          <w:tab w:val="left" w:pos="360"/>
          <w:tab w:val="left" w:pos="1440"/>
          <w:tab w:val="left" w:pos="2700"/>
          <w:tab w:val="right" w:pos="7200"/>
        </w:tabs>
        <w:ind w:left="540" w:right="-295" w:hanging="540"/>
        <w:jc w:val="right"/>
        <w:rPr>
          <w:rFonts w:eastAsia="Arial Unicode MS" w:hAnsi="Times New Roman" w:cs="Times New Roman"/>
          <w:b/>
          <w:bCs/>
          <w:sz w:val="18"/>
          <w:szCs w:val="18"/>
        </w:rPr>
      </w:pPr>
      <w:r w:rsidRPr="00FA5EE5">
        <w:rPr>
          <w:rFonts w:eastAsia="Arial Unicode MS" w:hAnsi="Times New Roman" w:cs="Times New Roman"/>
          <w:b/>
          <w:bCs/>
          <w:sz w:val="18"/>
          <w:szCs w:val="18"/>
        </w:rPr>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29356D" w:rsidRPr="00FA5EE5" w14:paraId="511D065A" w14:textId="77777777" w:rsidTr="00AD26B8">
        <w:trPr>
          <w:gridAfter w:val="1"/>
          <w:wAfter w:w="9" w:type="dxa"/>
        </w:trPr>
        <w:tc>
          <w:tcPr>
            <w:tcW w:w="3159" w:type="dxa"/>
            <w:tcBorders>
              <w:top w:val="nil"/>
              <w:left w:val="nil"/>
              <w:bottom w:val="nil"/>
              <w:right w:val="nil"/>
            </w:tcBorders>
            <w:vAlign w:val="bottom"/>
          </w:tcPr>
          <w:p w14:paraId="1359D83B" w14:textId="77777777" w:rsidR="0029356D" w:rsidRPr="00FA5EE5" w:rsidRDefault="0029356D" w:rsidP="002671B0">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78C8F99D" w14:textId="77777777" w:rsidR="0029356D" w:rsidRPr="00FA5EE5" w:rsidRDefault="0029356D"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Consolidated and separate financial statements</w:t>
            </w:r>
          </w:p>
        </w:tc>
      </w:tr>
      <w:tr w:rsidR="0029356D" w:rsidRPr="00FA5EE5" w14:paraId="6CDFEFF2" w14:textId="77777777" w:rsidTr="00AD26B8">
        <w:trPr>
          <w:gridAfter w:val="1"/>
          <w:wAfter w:w="9" w:type="dxa"/>
        </w:trPr>
        <w:tc>
          <w:tcPr>
            <w:tcW w:w="3159" w:type="dxa"/>
            <w:tcBorders>
              <w:top w:val="nil"/>
              <w:left w:val="nil"/>
              <w:bottom w:val="nil"/>
              <w:right w:val="nil"/>
            </w:tcBorders>
            <w:vAlign w:val="bottom"/>
          </w:tcPr>
          <w:p w14:paraId="61899085" w14:textId="77777777" w:rsidR="0029356D" w:rsidRPr="00FA5EE5" w:rsidRDefault="0029356D" w:rsidP="002671B0">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757A38BF" w14:textId="77777777" w:rsidR="0029356D" w:rsidRPr="00FA5EE5" w:rsidRDefault="0029356D" w:rsidP="002671B0">
            <w:pPr>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34CC1" w:rsidRPr="00FA5EE5">
              <w:rPr>
                <w:rFonts w:eastAsia="Arial Unicode MS" w:hAnsi="Times New Roman"/>
                <w:b/>
                <w:bCs/>
                <w:sz w:val="18"/>
                <w:szCs w:val="18"/>
              </w:rPr>
              <w:t>3</w:t>
            </w:r>
          </w:p>
        </w:tc>
      </w:tr>
      <w:tr w:rsidR="00F61DD4" w:rsidRPr="00FA5EE5" w14:paraId="5993EC94" w14:textId="77777777" w:rsidTr="00AD26B8">
        <w:tc>
          <w:tcPr>
            <w:tcW w:w="3159" w:type="dxa"/>
            <w:tcBorders>
              <w:top w:val="nil"/>
              <w:left w:val="nil"/>
              <w:bottom w:val="nil"/>
              <w:right w:val="nil"/>
            </w:tcBorders>
            <w:vAlign w:val="bottom"/>
          </w:tcPr>
          <w:p w14:paraId="6604FACB" w14:textId="77777777" w:rsidR="00F61DD4" w:rsidRPr="00FA5EE5" w:rsidRDefault="00F61DD4" w:rsidP="002671B0">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68161C87" w14:textId="77777777" w:rsidR="00F61DD4" w:rsidRPr="00FA5EE5" w:rsidRDefault="00F61DD4" w:rsidP="002671B0">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Within</w:t>
            </w:r>
          </w:p>
          <w:p w14:paraId="33515EA1" w14:textId="77777777" w:rsidR="00F61DD4" w:rsidRPr="00FA5EE5" w:rsidRDefault="00F96B36" w:rsidP="002671B0">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00F61DD4" w:rsidRPr="00FA5EE5">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53A81C6E"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73578EE9" w14:textId="77777777" w:rsidR="00F61DD4" w:rsidRPr="00FA5EE5" w:rsidRDefault="00F96B36" w:rsidP="002671B0">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00F61DD4" w:rsidRPr="00FA5EE5">
              <w:rPr>
                <w:rFonts w:eastAsia="Arial Unicode MS" w:hAnsi="Times New Roman" w:cs="Times New Roman"/>
                <w:b/>
                <w:bCs/>
                <w:sz w:val="18"/>
                <w:szCs w:val="18"/>
              </w:rPr>
              <w:t xml:space="preserve"> - </w:t>
            </w:r>
            <w:r w:rsidRPr="00FA5EE5">
              <w:rPr>
                <w:rFonts w:eastAsia="Arial Unicode MS" w:hAnsi="Times New Roman"/>
                <w:b/>
                <w:bCs/>
                <w:sz w:val="18"/>
                <w:szCs w:val="18"/>
              </w:rPr>
              <w:t>5</w:t>
            </w:r>
            <w:r w:rsidR="00F61DD4" w:rsidRPr="00FA5EE5">
              <w:rPr>
                <w:rFonts w:eastAsia="Arial Unicode MS" w:hAnsi="Times New Roman" w:cs="Times New Roman"/>
                <w:b/>
                <w:bCs/>
                <w:sz w:val="18"/>
                <w:szCs w:val="18"/>
              </w:rPr>
              <w:t xml:space="preserve"> years</w:t>
            </w:r>
          </w:p>
        </w:tc>
        <w:tc>
          <w:tcPr>
            <w:tcW w:w="99" w:type="dxa"/>
            <w:tcBorders>
              <w:top w:val="single" w:sz="4" w:space="0" w:color="auto"/>
            </w:tcBorders>
          </w:tcPr>
          <w:p w14:paraId="01127084" w14:textId="77777777" w:rsidR="00F61DD4" w:rsidRPr="00FA5EE5" w:rsidRDefault="00F61DD4" w:rsidP="002671B0">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3B7332C6"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Over </w:t>
            </w:r>
            <w:r w:rsidR="00F96B36"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4D6F9FF6"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4E5870FD"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c>
          <w:tcPr>
            <w:tcW w:w="108" w:type="dxa"/>
          </w:tcPr>
          <w:p w14:paraId="31F384D6" w14:textId="77777777" w:rsidR="00F61DD4" w:rsidRPr="00FA5EE5" w:rsidRDefault="00F61DD4" w:rsidP="002671B0">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663BC0EF" w14:textId="77777777" w:rsidR="00F61DD4" w:rsidRPr="00FA5EE5" w:rsidRDefault="00F61DD4" w:rsidP="002671B0">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Average</w:t>
            </w:r>
          </w:p>
          <w:p w14:paraId="1D657DB3"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interest rate</w:t>
            </w:r>
            <w:r w:rsidR="00EC0C37" w:rsidRPr="00FA5EE5">
              <w:rPr>
                <w:rFonts w:eastAsia="Arial Unicode MS" w:hAnsi="Times New Roman" w:cs="Times New Roman"/>
                <w:b/>
                <w:bCs/>
                <w:sz w:val="18"/>
                <w:szCs w:val="18"/>
              </w:rPr>
              <w:t xml:space="preserve"> </w:t>
            </w:r>
            <w:r w:rsidR="00EC0C37" w:rsidRPr="00FA5EE5">
              <w:rPr>
                <w:rFonts w:eastAsia="Arial Unicode MS" w:hAnsi="Times New Roman" w:cs="Times New Roman"/>
                <w:b/>
                <w:bCs/>
                <w:sz w:val="18"/>
                <w:szCs w:val="18"/>
                <w:cs/>
              </w:rPr>
              <w:t>(</w:t>
            </w:r>
            <w:r w:rsidR="00EC0C37" w:rsidRPr="00FA5EE5">
              <w:rPr>
                <w:rFonts w:eastAsia="Arial Unicode MS" w:hAnsi="Times New Roman" w:cs="Times New Roman"/>
                <w:b/>
                <w:bCs/>
                <w:sz w:val="18"/>
                <w:szCs w:val="18"/>
              </w:rPr>
              <w:t>% p.a.</w:t>
            </w:r>
            <w:r w:rsidR="00EC0C37" w:rsidRPr="00FA5EE5">
              <w:rPr>
                <w:rFonts w:eastAsia="Arial Unicode MS" w:hAnsi="Times New Roman" w:cs="Times New Roman"/>
                <w:b/>
                <w:bCs/>
                <w:sz w:val="18"/>
                <w:szCs w:val="18"/>
                <w:cs/>
              </w:rPr>
              <w:t>)</w:t>
            </w:r>
          </w:p>
        </w:tc>
      </w:tr>
      <w:tr w:rsidR="00F61DD4" w:rsidRPr="00FA5EE5" w14:paraId="02DD7F5D" w14:textId="77777777" w:rsidTr="00C50A83">
        <w:trPr>
          <w:trHeight w:val="57"/>
        </w:trPr>
        <w:tc>
          <w:tcPr>
            <w:tcW w:w="3159" w:type="dxa"/>
            <w:tcBorders>
              <w:top w:val="nil"/>
              <w:left w:val="nil"/>
              <w:bottom w:val="nil"/>
              <w:right w:val="nil"/>
            </w:tcBorders>
            <w:vAlign w:val="bottom"/>
          </w:tcPr>
          <w:p w14:paraId="1AE7DE95" w14:textId="77777777" w:rsidR="00F61DD4" w:rsidRPr="00FA5EE5" w:rsidRDefault="00F61DD4" w:rsidP="002671B0">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4C52B46C" w14:textId="77777777" w:rsidR="00F61DD4" w:rsidRPr="00FA5EE5" w:rsidRDefault="00F61DD4" w:rsidP="002671B0">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1BE07937"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0D96EEA0" w14:textId="77777777" w:rsidR="00F61DD4" w:rsidRPr="00FA5EE5" w:rsidRDefault="00F61DD4" w:rsidP="002671B0">
            <w:pPr>
              <w:spacing w:line="240" w:lineRule="exact"/>
              <w:jc w:val="center"/>
              <w:rPr>
                <w:rFonts w:hAnsi="Times New Roman" w:cs="Times New Roman"/>
                <w:b/>
                <w:bCs/>
                <w:sz w:val="18"/>
                <w:szCs w:val="18"/>
              </w:rPr>
            </w:pPr>
          </w:p>
        </w:tc>
        <w:tc>
          <w:tcPr>
            <w:tcW w:w="99" w:type="dxa"/>
            <w:tcBorders>
              <w:top w:val="nil"/>
            </w:tcBorders>
          </w:tcPr>
          <w:p w14:paraId="724D3A14" w14:textId="77777777" w:rsidR="00F61DD4" w:rsidRPr="00FA5EE5" w:rsidRDefault="00F61DD4" w:rsidP="002671B0">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17B9F5D2" w14:textId="77777777" w:rsidR="00F61DD4" w:rsidRPr="00FA5EE5" w:rsidRDefault="00F61DD4" w:rsidP="002671B0">
            <w:pPr>
              <w:spacing w:line="240" w:lineRule="exact"/>
              <w:jc w:val="center"/>
              <w:rPr>
                <w:rFonts w:hAnsi="Times New Roman" w:cs="Times New Roman"/>
                <w:b/>
                <w:bCs/>
                <w:sz w:val="18"/>
                <w:szCs w:val="18"/>
                <w:cs/>
              </w:rPr>
            </w:pPr>
          </w:p>
        </w:tc>
        <w:tc>
          <w:tcPr>
            <w:tcW w:w="117" w:type="dxa"/>
            <w:tcBorders>
              <w:top w:val="nil"/>
            </w:tcBorders>
            <w:vAlign w:val="bottom"/>
          </w:tcPr>
          <w:p w14:paraId="54184A23"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42E0FA2E" w14:textId="77777777" w:rsidR="00F61DD4" w:rsidRPr="00FA5EE5" w:rsidRDefault="00F61DD4" w:rsidP="002671B0">
            <w:pPr>
              <w:spacing w:line="240" w:lineRule="exact"/>
              <w:jc w:val="center"/>
              <w:rPr>
                <w:rFonts w:hAnsi="Times New Roman" w:cs="Times New Roman"/>
                <w:b/>
                <w:bCs/>
                <w:sz w:val="18"/>
                <w:szCs w:val="18"/>
                <w:cs/>
              </w:rPr>
            </w:pPr>
          </w:p>
        </w:tc>
        <w:tc>
          <w:tcPr>
            <w:tcW w:w="108" w:type="dxa"/>
            <w:tcBorders>
              <w:top w:val="nil"/>
            </w:tcBorders>
          </w:tcPr>
          <w:p w14:paraId="4BEA8BE7" w14:textId="77777777" w:rsidR="00F61DD4" w:rsidRPr="00FA5EE5" w:rsidRDefault="00F61DD4" w:rsidP="002671B0">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00060AEB" w14:textId="77777777" w:rsidR="00F61DD4" w:rsidRPr="00FA5EE5" w:rsidRDefault="00F61DD4" w:rsidP="002671B0">
            <w:pPr>
              <w:spacing w:line="240" w:lineRule="exact"/>
              <w:jc w:val="center"/>
              <w:rPr>
                <w:rFonts w:eastAsia="Arial Unicode MS" w:hAnsi="Times New Roman" w:cs="Times New Roman"/>
                <w:b/>
                <w:bCs/>
                <w:sz w:val="18"/>
                <w:szCs w:val="18"/>
                <w:cs/>
              </w:rPr>
            </w:pPr>
          </w:p>
        </w:tc>
      </w:tr>
      <w:tr w:rsidR="000B4A78" w:rsidRPr="00FA5EE5" w14:paraId="7D75E0F2" w14:textId="77777777" w:rsidTr="005136A5">
        <w:tc>
          <w:tcPr>
            <w:tcW w:w="3159" w:type="dxa"/>
            <w:tcBorders>
              <w:top w:val="nil"/>
              <w:left w:val="nil"/>
              <w:bottom w:val="nil"/>
              <w:right w:val="nil"/>
            </w:tcBorders>
          </w:tcPr>
          <w:p w14:paraId="066BC9CA"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Cash equivalents</w:t>
            </w:r>
          </w:p>
        </w:tc>
        <w:tc>
          <w:tcPr>
            <w:tcW w:w="909" w:type="dxa"/>
            <w:tcBorders>
              <w:left w:val="nil"/>
            </w:tcBorders>
            <w:shd w:val="clear" w:color="auto" w:fill="auto"/>
            <w:vAlign w:val="bottom"/>
          </w:tcPr>
          <w:p w14:paraId="7028F196"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12,658,691</w:t>
            </w:r>
          </w:p>
        </w:tc>
        <w:tc>
          <w:tcPr>
            <w:tcW w:w="90" w:type="dxa"/>
            <w:shd w:val="clear" w:color="auto" w:fill="auto"/>
            <w:vAlign w:val="bottom"/>
          </w:tcPr>
          <w:p w14:paraId="6DC8FFC5"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53090F24" w14:textId="77777777" w:rsidR="000B4A78" w:rsidRPr="00FA5EE5" w:rsidRDefault="00FD7D9D" w:rsidP="000B4A78">
            <w:pPr>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shd w:val="clear" w:color="auto" w:fill="auto"/>
          </w:tcPr>
          <w:p w14:paraId="1D96CB8C" w14:textId="77777777" w:rsidR="000B4A78" w:rsidRPr="00FA5EE5" w:rsidRDefault="000B4A78" w:rsidP="000B4A78">
            <w:pPr>
              <w:tabs>
                <w:tab w:val="decimal" w:pos="1242"/>
              </w:tabs>
              <w:ind w:firstLine="197"/>
              <w:jc w:val="center"/>
              <w:rPr>
                <w:rFonts w:hAnsi="Times New Roman" w:cs="Times New Roman"/>
                <w:sz w:val="18"/>
                <w:szCs w:val="18"/>
              </w:rPr>
            </w:pPr>
          </w:p>
        </w:tc>
        <w:tc>
          <w:tcPr>
            <w:tcW w:w="1017" w:type="dxa"/>
            <w:shd w:val="clear" w:color="auto" w:fill="auto"/>
            <w:vAlign w:val="bottom"/>
          </w:tcPr>
          <w:p w14:paraId="3D0B69D0" w14:textId="77777777" w:rsidR="000B4A78" w:rsidRPr="00FA5EE5" w:rsidRDefault="00FD7D9D" w:rsidP="000B4A78">
            <w:pPr>
              <w:ind w:left="-197" w:firstLine="197"/>
              <w:jc w:val="center"/>
              <w:rPr>
                <w:rFonts w:hAnsi="Times New Roman" w:cs="Times New Roman"/>
                <w:sz w:val="18"/>
                <w:szCs w:val="18"/>
              </w:rPr>
            </w:pPr>
            <w:r w:rsidRPr="00FA5EE5">
              <w:rPr>
                <w:rFonts w:hAnsi="Times New Roman" w:cs="Times New Roman"/>
                <w:sz w:val="18"/>
                <w:szCs w:val="18"/>
              </w:rPr>
              <w:t>-</w:t>
            </w:r>
          </w:p>
        </w:tc>
        <w:tc>
          <w:tcPr>
            <w:tcW w:w="117" w:type="dxa"/>
            <w:shd w:val="clear" w:color="auto" w:fill="auto"/>
          </w:tcPr>
          <w:p w14:paraId="79E733FD" w14:textId="77777777" w:rsidR="000B4A78" w:rsidRPr="00FA5EE5" w:rsidRDefault="000B4A78" w:rsidP="000B4A78">
            <w:pPr>
              <w:ind w:firstLine="4"/>
              <w:jc w:val="center"/>
              <w:rPr>
                <w:rFonts w:hAnsi="Times New Roman" w:cs="Times New Roman"/>
                <w:sz w:val="18"/>
                <w:szCs w:val="18"/>
              </w:rPr>
            </w:pPr>
          </w:p>
        </w:tc>
        <w:tc>
          <w:tcPr>
            <w:tcW w:w="1026" w:type="dxa"/>
            <w:tcBorders>
              <w:right w:val="nil"/>
            </w:tcBorders>
            <w:shd w:val="clear" w:color="auto" w:fill="auto"/>
            <w:vAlign w:val="bottom"/>
          </w:tcPr>
          <w:p w14:paraId="35C27289" w14:textId="77777777" w:rsidR="000B4A78" w:rsidRPr="00FA5EE5" w:rsidRDefault="00FD7D9D" w:rsidP="000B4A78">
            <w:pPr>
              <w:ind w:left="-332" w:right="74" w:hanging="108"/>
              <w:jc w:val="right"/>
              <w:rPr>
                <w:rFonts w:hAnsi="Times New Roman" w:cs="Times New Roman"/>
                <w:sz w:val="18"/>
                <w:szCs w:val="18"/>
              </w:rPr>
            </w:pPr>
            <w:r w:rsidRPr="00FA5EE5">
              <w:rPr>
                <w:rFonts w:hAnsi="Times New Roman" w:cs="Times New Roman"/>
                <w:sz w:val="18"/>
                <w:szCs w:val="18"/>
              </w:rPr>
              <w:t>12,658,691</w:t>
            </w:r>
          </w:p>
        </w:tc>
        <w:tc>
          <w:tcPr>
            <w:tcW w:w="108" w:type="dxa"/>
            <w:shd w:val="clear" w:color="auto" w:fill="auto"/>
          </w:tcPr>
          <w:p w14:paraId="7FB0D4E5" w14:textId="77777777" w:rsidR="000B4A78" w:rsidRPr="00FA5EE5" w:rsidRDefault="000B4A78" w:rsidP="000B4A78">
            <w:pPr>
              <w:ind w:firstLine="4"/>
              <w:jc w:val="center"/>
              <w:rPr>
                <w:rFonts w:hAnsi="Times New Roman" w:cs="Times New Roman"/>
                <w:sz w:val="18"/>
                <w:szCs w:val="18"/>
              </w:rPr>
            </w:pPr>
          </w:p>
        </w:tc>
        <w:tc>
          <w:tcPr>
            <w:tcW w:w="1071" w:type="dxa"/>
            <w:gridSpan w:val="2"/>
            <w:tcBorders>
              <w:right w:val="nil"/>
            </w:tcBorders>
            <w:shd w:val="clear" w:color="auto" w:fill="auto"/>
            <w:vAlign w:val="bottom"/>
          </w:tcPr>
          <w:p w14:paraId="3DE4614F" w14:textId="77777777" w:rsidR="000B4A78" w:rsidRPr="00FA5EE5" w:rsidRDefault="00FD7D9D" w:rsidP="00E06F8E">
            <w:pPr>
              <w:ind w:left="-18"/>
              <w:jc w:val="center"/>
              <w:rPr>
                <w:rFonts w:hAnsi="Times New Roman" w:cs="Times New Roman"/>
                <w:sz w:val="18"/>
                <w:szCs w:val="18"/>
              </w:rPr>
            </w:pPr>
            <w:r w:rsidRPr="00FA5EE5">
              <w:rPr>
                <w:rFonts w:hAnsi="Times New Roman" w:cs="Times New Roman"/>
                <w:sz w:val="18"/>
                <w:szCs w:val="18"/>
              </w:rPr>
              <w:t>2.05</w:t>
            </w:r>
          </w:p>
        </w:tc>
      </w:tr>
      <w:tr w:rsidR="000B4A78" w:rsidRPr="00FA5EE5" w14:paraId="68549811" w14:textId="77777777" w:rsidTr="005136A5">
        <w:tc>
          <w:tcPr>
            <w:tcW w:w="3159" w:type="dxa"/>
            <w:tcBorders>
              <w:top w:val="nil"/>
              <w:left w:val="nil"/>
              <w:bottom w:val="nil"/>
              <w:right w:val="nil"/>
            </w:tcBorders>
          </w:tcPr>
          <w:p w14:paraId="2E43AE88"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Investments in securities </w:t>
            </w:r>
          </w:p>
        </w:tc>
        <w:tc>
          <w:tcPr>
            <w:tcW w:w="909" w:type="dxa"/>
            <w:tcBorders>
              <w:left w:val="nil"/>
            </w:tcBorders>
            <w:shd w:val="clear" w:color="auto" w:fill="auto"/>
            <w:vAlign w:val="bottom"/>
          </w:tcPr>
          <w:p w14:paraId="758B72BE" w14:textId="77777777" w:rsidR="000B4A78" w:rsidRPr="00FA5EE5" w:rsidRDefault="000B4A78" w:rsidP="000B4A78">
            <w:pPr>
              <w:spacing w:line="240" w:lineRule="exact"/>
              <w:ind w:left="-8" w:right="47" w:firstLine="8"/>
              <w:jc w:val="right"/>
              <w:rPr>
                <w:rFonts w:hAnsi="Times New Roman" w:cs="Times New Roman"/>
                <w:sz w:val="18"/>
                <w:szCs w:val="18"/>
              </w:rPr>
            </w:pPr>
          </w:p>
        </w:tc>
        <w:tc>
          <w:tcPr>
            <w:tcW w:w="90" w:type="dxa"/>
            <w:shd w:val="clear" w:color="auto" w:fill="auto"/>
            <w:vAlign w:val="bottom"/>
          </w:tcPr>
          <w:p w14:paraId="01BDCCFA" w14:textId="77777777" w:rsidR="000B4A78" w:rsidRPr="00FA5EE5" w:rsidRDefault="000B4A78" w:rsidP="000B4A78">
            <w:pPr>
              <w:tabs>
                <w:tab w:val="decimal" w:pos="1242"/>
              </w:tabs>
              <w:spacing w:line="240" w:lineRule="exact"/>
              <w:ind w:right="34"/>
              <w:rPr>
                <w:rFonts w:hAnsi="Times New Roman" w:cs="Times New Roman"/>
                <w:sz w:val="18"/>
                <w:szCs w:val="18"/>
              </w:rPr>
            </w:pPr>
          </w:p>
        </w:tc>
        <w:tc>
          <w:tcPr>
            <w:tcW w:w="945" w:type="dxa"/>
            <w:shd w:val="clear" w:color="auto" w:fill="auto"/>
            <w:vAlign w:val="bottom"/>
          </w:tcPr>
          <w:p w14:paraId="696D404D"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99" w:type="dxa"/>
            <w:shd w:val="clear" w:color="auto" w:fill="auto"/>
          </w:tcPr>
          <w:p w14:paraId="1F48ADA2" w14:textId="77777777" w:rsidR="000B4A78" w:rsidRPr="00FA5EE5" w:rsidRDefault="000B4A78" w:rsidP="000B4A78">
            <w:pPr>
              <w:tabs>
                <w:tab w:val="decimal" w:pos="1242"/>
              </w:tabs>
              <w:spacing w:line="240" w:lineRule="exact"/>
              <w:ind w:firstLine="4"/>
              <w:rPr>
                <w:rFonts w:hAnsi="Times New Roman" w:cs="Times New Roman"/>
                <w:sz w:val="18"/>
                <w:szCs w:val="18"/>
              </w:rPr>
            </w:pPr>
          </w:p>
        </w:tc>
        <w:tc>
          <w:tcPr>
            <w:tcW w:w="1017" w:type="dxa"/>
            <w:shd w:val="clear" w:color="auto" w:fill="auto"/>
            <w:vAlign w:val="bottom"/>
          </w:tcPr>
          <w:p w14:paraId="4239DA4C"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117" w:type="dxa"/>
            <w:shd w:val="clear" w:color="auto" w:fill="auto"/>
          </w:tcPr>
          <w:p w14:paraId="40786329" w14:textId="77777777" w:rsidR="000B4A78" w:rsidRPr="00FA5EE5" w:rsidRDefault="000B4A78" w:rsidP="000B4A78">
            <w:pPr>
              <w:spacing w:line="240" w:lineRule="exact"/>
              <w:ind w:firstLine="4"/>
              <w:jc w:val="center"/>
              <w:rPr>
                <w:rFonts w:hAnsi="Times New Roman" w:cs="Times New Roman"/>
                <w:sz w:val="18"/>
                <w:szCs w:val="18"/>
              </w:rPr>
            </w:pPr>
          </w:p>
        </w:tc>
        <w:tc>
          <w:tcPr>
            <w:tcW w:w="1026" w:type="dxa"/>
            <w:tcBorders>
              <w:right w:val="nil"/>
            </w:tcBorders>
            <w:shd w:val="clear" w:color="auto" w:fill="auto"/>
            <w:vAlign w:val="bottom"/>
          </w:tcPr>
          <w:p w14:paraId="6580F5A8"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108" w:type="dxa"/>
            <w:shd w:val="clear" w:color="auto" w:fill="auto"/>
          </w:tcPr>
          <w:p w14:paraId="1F5D1F1A" w14:textId="77777777" w:rsidR="000B4A78" w:rsidRPr="00FA5EE5" w:rsidRDefault="000B4A78" w:rsidP="000B4A78">
            <w:pPr>
              <w:spacing w:line="240" w:lineRule="exact"/>
              <w:ind w:left="-8" w:right="47" w:firstLine="8"/>
              <w:jc w:val="right"/>
              <w:rPr>
                <w:rFonts w:hAnsi="Times New Roman" w:cs="Times New Roman"/>
                <w:sz w:val="18"/>
                <w:szCs w:val="18"/>
              </w:rPr>
            </w:pPr>
          </w:p>
        </w:tc>
        <w:tc>
          <w:tcPr>
            <w:tcW w:w="1071" w:type="dxa"/>
            <w:gridSpan w:val="2"/>
            <w:tcBorders>
              <w:right w:val="nil"/>
            </w:tcBorders>
            <w:shd w:val="clear" w:color="auto" w:fill="auto"/>
          </w:tcPr>
          <w:p w14:paraId="527EDF97" w14:textId="77777777" w:rsidR="000B4A78" w:rsidRPr="00FA5EE5" w:rsidRDefault="000B4A78" w:rsidP="000B4A78">
            <w:pPr>
              <w:spacing w:line="240" w:lineRule="exact"/>
              <w:ind w:left="-8" w:right="47" w:firstLine="8"/>
              <w:jc w:val="center"/>
              <w:rPr>
                <w:rFonts w:hAnsi="Times New Roman" w:cs="Times New Roman"/>
                <w:sz w:val="18"/>
                <w:szCs w:val="18"/>
              </w:rPr>
            </w:pPr>
          </w:p>
        </w:tc>
      </w:tr>
      <w:tr w:rsidR="000B4A78" w:rsidRPr="00FA5EE5" w14:paraId="1395E3C2" w14:textId="77777777" w:rsidTr="005136A5">
        <w:tc>
          <w:tcPr>
            <w:tcW w:w="3159" w:type="dxa"/>
            <w:tcBorders>
              <w:top w:val="nil"/>
              <w:left w:val="nil"/>
              <w:bottom w:val="nil"/>
              <w:right w:val="nil"/>
            </w:tcBorders>
          </w:tcPr>
          <w:p w14:paraId="105AB9D1" w14:textId="77777777" w:rsidR="000B4A78" w:rsidRPr="00FA5EE5" w:rsidRDefault="000B4A78" w:rsidP="000B4A78">
            <w:pPr>
              <w:spacing w:line="240" w:lineRule="exact"/>
              <w:ind w:left="432" w:right="-43" w:hanging="432"/>
              <w:jc w:val="both"/>
              <w:rPr>
                <w:rFonts w:eastAsia="Arial Unicode MS" w:hAnsi="Times New Roman" w:cs="Times New Roman"/>
                <w:spacing w:val="-4"/>
                <w:sz w:val="18"/>
                <w:szCs w:val="18"/>
              </w:rPr>
            </w:pPr>
            <w:r w:rsidRPr="00FA5EE5">
              <w:rPr>
                <w:rFonts w:eastAsia="Arial Unicode MS" w:hAnsi="Times New Roman" w:cs="Times New Roman"/>
                <w:spacing w:val="-4"/>
                <w:sz w:val="18"/>
                <w:szCs w:val="18"/>
                <w:cs/>
              </w:rPr>
              <w:t xml:space="preserve">     </w:t>
            </w:r>
            <w:r w:rsidRPr="00FA5EE5">
              <w:rPr>
                <w:rFonts w:hAnsi="Times New Roman" w:cs="Times New Roman"/>
                <w:spacing w:val="-4"/>
                <w:sz w:val="18"/>
                <w:szCs w:val="18"/>
              </w:rPr>
              <w:t>Government and state enterprise securities</w:t>
            </w:r>
          </w:p>
        </w:tc>
        <w:tc>
          <w:tcPr>
            <w:tcW w:w="909" w:type="dxa"/>
            <w:shd w:val="clear" w:color="auto" w:fill="auto"/>
            <w:vAlign w:val="bottom"/>
          </w:tcPr>
          <w:p w14:paraId="03974126"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6,697,223</w:t>
            </w:r>
          </w:p>
        </w:tc>
        <w:tc>
          <w:tcPr>
            <w:tcW w:w="90" w:type="dxa"/>
            <w:shd w:val="clear" w:color="auto" w:fill="auto"/>
            <w:vAlign w:val="bottom"/>
          </w:tcPr>
          <w:p w14:paraId="5CAB0773" w14:textId="77777777" w:rsidR="000B4A78" w:rsidRPr="00FA5EE5" w:rsidRDefault="000B4A78" w:rsidP="000B4A78">
            <w:pPr>
              <w:tabs>
                <w:tab w:val="decimal" w:pos="1242"/>
              </w:tabs>
              <w:jc w:val="center"/>
              <w:rPr>
                <w:rFonts w:hAnsi="Times New Roman" w:cs="Times New Roman"/>
                <w:sz w:val="18"/>
                <w:szCs w:val="18"/>
              </w:rPr>
            </w:pPr>
          </w:p>
        </w:tc>
        <w:tc>
          <w:tcPr>
            <w:tcW w:w="945" w:type="dxa"/>
            <w:shd w:val="clear" w:color="auto" w:fill="auto"/>
            <w:vAlign w:val="bottom"/>
          </w:tcPr>
          <w:p w14:paraId="2849ACE8"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13,893,929</w:t>
            </w:r>
          </w:p>
        </w:tc>
        <w:tc>
          <w:tcPr>
            <w:tcW w:w="99" w:type="dxa"/>
            <w:shd w:val="clear" w:color="auto" w:fill="auto"/>
          </w:tcPr>
          <w:p w14:paraId="2D7B09DD"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shd w:val="clear" w:color="auto" w:fill="auto"/>
            <w:vAlign w:val="bottom"/>
          </w:tcPr>
          <w:p w14:paraId="643624FF"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142,523,800</w:t>
            </w:r>
          </w:p>
        </w:tc>
        <w:tc>
          <w:tcPr>
            <w:tcW w:w="117" w:type="dxa"/>
            <w:shd w:val="clear" w:color="auto" w:fill="auto"/>
          </w:tcPr>
          <w:p w14:paraId="0C362FF1"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15D9FA35"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163,114,952</w:t>
            </w:r>
          </w:p>
        </w:tc>
        <w:tc>
          <w:tcPr>
            <w:tcW w:w="108" w:type="dxa"/>
            <w:shd w:val="clear" w:color="auto" w:fill="auto"/>
          </w:tcPr>
          <w:p w14:paraId="66608BEF"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20E53102" w14:textId="77777777" w:rsidR="000B4A78" w:rsidRPr="00FA5EE5" w:rsidRDefault="00FD7D9D" w:rsidP="000B4A78">
            <w:pPr>
              <w:ind w:left="-18"/>
              <w:jc w:val="center"/>
              <w:rPr>
                <w:rFonts w:hAnsi="Times New Roman" w:cs="Times New Roman"/>
                <w:sz w:val="18"/>
                <w:szCs w:val="18"/>
              </w:rPr>
            </w:pPr>
            <w:r w:rsidRPr="00FA5EE5">
              <w:rPr>
                <w:rFonts w:hAnsi="Times New Roman" w:cs="Times New Roman"/>
                <w:sz w:val="18"/>
                <w:szCs w:val="18"/>
              </w:rPr>
              <w:t>3.50</w:t>
            </w:r>
          </w:p>
        </w:tc>
      </w:tr>
      <w:tr w:rsidR="000B4A78" w:rsidRPr="00FA5EE5" w14:paraId="397E739D" w14:textId="77777777" w:rsidTr="005136A5">
        <w:tc>
          <w:tcPr>
            <w:tcW w:w="3159" w:type="dxa"/>
            <w:tcBorders>
              <w:top w:val="nil"/>
              <w:left w:val="nil"/>
              <w:bottom w:val="nil"/>
              <w:right w:val="nil"/>
            </w:tcBorders>
          </w:tcPr>
          <w:p w14:paraId="784F4EA2" w14:textId="77777777" w:rsidR="000B4A78" w:rsidRPr="00FA5EE5" w:rsidRDefault="000B4A78" w:rsidP="000B4A78">
            <w:pPr>
              <w:spacing w:line="240" w:lineRule="exact"/>
              <w:ind w:right="-43"/>
              <w:jc w:val="both"/>
              <w:rPr>
                <w:rFonts w:eastAsia="Arial Unicode MS" w:hAnsi="Times New Roman" w:cs="Times New Roman"/>
                <w:sz w:val="18"/>
                <w:szCs w:val="18"/>
              </w:rPr>
            </w:pPr>
            <w:r w:rsidRPr="00FA5EE5">
              <w:rPr>
                <w:rFonts w:hAnsi="Times New Roman" w:cs="Times New Roman"/>
                <w:sz w:val="18"/>
                <w:szCs w:val="18"/>
              </w:rPr>
              <w:t xml:space="preserve">     Private enterprises debt securities</w:t>
            </w:r>
          </w:p>
        </w:tc>
        <w:tc>
          <w:tcPr>
            <w:tcW w:w="909" w:type="dxa"/>
            <w:shd w:val="clear" w:color="auto" w:fill="auto"/>
            <w:vAlign w:val="bottom"/>
          </w:tcPr>
          <w:p w14:paraId="15888FCB"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14,219,155</w:t>
            </w:r>
          </w:p>
        </w:tc>
        <w:tc>
          <w:tcPr>
            <w:tcW w:w="90" w:type="dxa"/>
            <w:shd w:val="clear" w:color="auto" w:fill="auto"/>
            <w:vAlign w:val="bottom"/>
          </w:tcPr>
          <w:p w14:paraId="33012ACD" w14:textId="77777777" w:rsidR="000B4A78" w:rsidRPr="00FA5EE5" w:rsidRDefault="000B4A78" w:rsidP="000B4A78">
            <w:pPr>
              <w:tabs>
                <w:tab w:val="decimal" w:pos="1242"/>
              </w:tabs>
              <w:jc w:val="center"/>
              <w:rPr>
                <w:rFonts w:hAnsi="Times New Roman" w:cs="Times New Roman"/>
                <w:sz w:val="18"/>
                <w:szCs w:val="18"/>
              </w:rPr>
            </w:pPr>
          </w:p>
        </w:tc>
        <w:tc>
          <w:tcPr>
            <w:tcW w:w="945" w:type="dxa"/>
            <w:shd w:val="clear" w:color="auto" w:fill="auto"/>
            <w:vAlign w:val="bottom"/>
          </w:tcPr>
          <w:p w14:paraId="4ED3BBF6"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32,102,847</w:t>
            </w:r>
          </w:p>
        </w:tc>
        <w:tc>
          <w:tcPr>
            <w:tcW w:w="99" w:type="dxa"/>
            <w:shd w:val="clear" w:color="auto" w:fill="auto"/>
          </w:tcPr>
          <w:p w14:paraId="2BDE9CC4"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shd w:val="clear" w:color="auto" w:fill="auto"/>
            <w:vAlign w:val="bottom"/>
          </w:tcPr>
          <w:p w14:paraId="1630E139" w14:textId="77777777" w:rsidR="000B4A78" w:rsidRPr="00FA5EE5" w:rsidRDefault="00FD7D9D" w:rsidP="000B4A78">
            <w:pPr>
              <w:ind w:left="-197" w:right="65" w:hanging="108"/>
              <w:jc w:val="right"/>
              <w:rPr>
                <w:rFonts w:hAnsi="Times New Roman" w:cs="Times New Roman"/>
                <w:sz w:val="18"/>
                <w:szCs w:val="18"/>
                <w:cs/>
              </w:rPr>
            </w:pPr>
            <w:r w:rsidRPr="00FA5EE5">
              <w:rPr>
                <w:rFonts w:hAnsi="Times New Roman" w:cs="Times New Roman"/>
                <w:sz w:val="18"/>
                <w:szCs w:val="18"/>
              </w:rPr>
              <w:t>35,4</w:t>
            </w:r>
            <w:r w:rsidR="00696DB8" w:rsidRPr="00FA5EE5">
              <w:rPr>
                <w:rFonts w:hAnsi="Times New Roman" w:cs="Times New Roman"/>
                <w:sz w:val="18"/>
                <w:szCs w:val="18"/>
              </w:rPr>
              <w:t>57,995</w:t>
            </w:r>
          </w:p>
        </w:tc>
        <w:tc>
          <w:tcPr>
            <w:tcW w:w="117" w:type="dxa"/>
            <w:shd w:val="clear" w:color="auto" w:fill="auto"/>
          </w:tcPr>
          <w:p w14:paraId="6C3D0F43"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7D7F6915"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81,7</w:t>
            </w:r>
            <w:r w:rsidR="00696DB8" w:rsidRPr="00FA5EE5">
              <w:rPr>
                <w:rFonts w:hAnsi="Times New Roman" w:cs="Times New Roman"/>
                <w:sz w:val="18"/>
                <w:szCs w:val="18"/>
              </w:rPr>
              <w:t>79,997</w:t>
            </w:r>
          </w:p>
        </w:tc>
        <w:tc>
          <w:tcPr>
            <w:tcW w:w="108" w:type="dxa"/>
            <w:shd w:val="clear" w:color="auto" w:fill="auto"/>
          </w:tcPr>
          <w:p w14:paraId="1BEF52A0"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474191AD" w14:textId="77777777" w:rsidR="000B4A78" w:rsidRPr="00FA5EE5" w:rsidRDefault="00FD7D9D" w:rsidP="000B4A78">
            <w:pPr>
              <w:ind w:left="-18"/>
              <w:jc w:val="center"/>
              <w:rPr>
                <w:rFonts w:hAnsi="Times New Roman" w:cs="Times New Roman"/>
                <w:sz w:val="18"/>
                <w:szCs w:val="18"/>
              </w:rPr>
            </w:pPr>
            <w:r w:rsidRPr="00FA5EE5">
              <w:rPr>
                <w:rFonts w:hAnsi="Times New Roman" w:cs="Times New Roman"/>
                <w:sz w:val="18"/>
                <w:szCs w:val="18"/>
              </w:rPr>
              <w:t>3.89</w:t>
            </w:r>
          </w:p>
        </w:tc>
      </w:tr>
      <w:tr w:rsidR="000B4A78" w:rsidRPr="00FA5EE5" w14:paraId="7D9F0A78" w14:textId="77777777" w:rsidTr="005136A5">
        <w:tc>
          <w:tcPr>
            <w:tcW w:w="3159" w:type="dxa"/>
            <w:tcBorders>
              <w:top w:val="nil"/>
              <w:left w:val="nil"/>
              <w:bottom w:val="nil"/>
              <w:right w:val="nil"/>
            </w:tcBorders>
          </w:tcPr>
          <w:p w14:paraId="432618BD" w14:textId="77777777" w:rsidR="000B4A78" w:rsidRPr="00FA5EE5" w:rsidRDefault="000B4A78" w:rsidP="000B4A78">
            <w:pPr>
              <w:spacing w:line="240" w:lineRule="exact"/>
              <w:ind w:left="432" w:right="-43" w:hanging="432"/>
              <w:jc w:val="both"/>
              <w:rPr>
                <w:rFonts w:eastAsia="Arial Unicode MS" w:hAnsi="Times New Roman" w:cs="Times New Roman"/>
                <w:sz w:val="18"/>
                <w:szCs w:val="18"/>
              </w:rPr>
            </w:pPr>
            <w:r w:rsidRPr="00FA5EE5">
              <w:rPr>
                <w:rFonts w:eastAsia="Arial Unicode MS" w:hAnsi="Times New Roman" w:cs="Times New Roman"/>
                <w:sz w:val="18"/>
                <w:szCs w:val="18"/>
              </w:rPr>
              <w:t xml:space="preserve">     Foreign debt securities</w:t>
            </w:r>
          </w:p>
        </w:tc>
        <w:tc>
          <w:tcPr>
            <w:tcW w:w="909" w:type="dxa"/>
            <w:shd w:val="clear" w:color="auto" w:fill="auto"/>
            <w:vAlign w:val="bottom"/>
          </w:tcPr>
          <w:p w14:paraId="278FE82C" w14:textId="77777777" w:rsidR="000B4A78" w:rsidRPr="00FA5EE5" w:rsidRDefault="00FD7D9D" w:rsidP="005B5AF6">
            <w:pPr>
              <w:ind w:left="-533" w:right="50" w:hanging="108"/>
              <w:jc w:val="right"/>
              <w:rPr>
                <w:rFonts w:hAnsi="Times New Roman" w:cs="Times New Roman"/>
                <w:sz w:val="18"/>
                <w:szCs w:val="18"/>
              </w:rPr>
            </w:pPr>
            <w:r w:rsidRPr="00FA5EE5">
              <w:rPr>
                <w:rFonts w:hAnsi="Times New Roman" w:cs="Times New Roman"/>
                <w:sz w:val="18"/>
                <w:szCs w:val="18"/>
              </w:rPr>
              <w:t>1,039,007</w:t>
            </w:r>
          </w:p>
        </w:tc>
        <w:tc>
          <w:tcPr>
            <w:tcW w:w="90" w:type="dxa"/>
            <w:shd w:val="clear" w:color="auto" w:fill="auto"/>
            <w:vAlign w:val="bottom"/>
          </w:tcPr>
          <w:p w14:paraId="56CAADD5"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387BBA04"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3,237,920</w:t>
            </w:r>
          </w:p>
        </w:tc>
        <w:tc>
          <w:tcPr>
            <w:tcW w:w="99" w:type="dxa"/>
            <w:shd w:val="clear" w:color="auto" w:fill="auto"/>
          </w:tcPr>
          <w:p w14:paraId="7D9C0C08" w14:textId="77777777" w:rsidR="000B4A78" w:rsidRPr="00FA5EE5" w:rsidRDefault="000B4A78" w:rsidP="000B4A78">
            <w:pPr>
              <w:tabs>
                <w:tab w:val="decimal" w:pos="1242"/>
              </w:tabs>
              <w:ind w:firstLine="4"/>
              <w:rPr>
                <w:rFonts w:hAnsi="Times New Roman" w:cs="Times New Roman"/>
                <w:sz w:val="18"/>
                <w:szCs w:val="18"/>
              </w:rPr>
            </w:pPr>
          </w:p>
        </w:tc>
        <w:tc>
          <w:tcPr>
            <w:tcW w:w="1017" w:type="dxa"/>
            <w:shd w:val="clear" w:color="auto" w:fill="auto"/>
            <w:vAlign w:val="bottom"/>
          </w:tcPr>
          <w:p w14:paraId="66869447"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3,188,217</w:t>
            </w:r>
          </w:p>
        </w:tc>
        <w:tc>
          <w:tcPr>
            <w:tcW w:w="117" w:type="dxa"/>
            <w:shd w:val="clear" w:color="auto" w:fill="auto"/>
          </w:tcPr>
          <w:p w14:paraId="53F34DEB"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38012051"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7,465,144</w:t>
            </w:r>
          </w:p>
        </w:tc>
        <w:tc>
          <w:tcPr>
            <w:tcW w:w="108" w:type="dxa"/>
            <w:shd w:val="clear" w:color="auto" w:fill="auto"/>
          </w:tcPr>
          <w:p w14:paraId="1E418524" w14:textId="77777777" w:rsidR="000B4A78" w:rsidRPr="00FA5EE5" w:rsidRDefault="000B4A78" w:rsidP="000B4A78">
            <w:pPr>
              <w:tabs>
                <w:tab w:val="decimal" w:pos="882"/>
              </w:tabs>
              <w:ind w:right="-43"/>
              <w:rPr>
                <w:rFonts w:hAnsi="Times New Roman" w:cs="Times New Roman"/>
                <w:sz w:val="18"/>
                <w:szCs w:val="18"/>
              </w:rPr>
            </w:pPr>
          </w:p>
        </w:tc>
        <w:tc>
          <w:tcPr>
            <w:tcW w:w="1071" w:type="dxa"/>
            <w:gridSpan w:val="2"/>
            <w:shd w:val="clear" w:color="auto" w:fill="auto"/>
            <w:vAlign w:val="bottom"/>
          </w:tcPr>
          <w:p w14:paraId="529D7504" w14:textId="77777777" w:rsidR="000B4A78" w:rsidRPr="00FA5EE5" w:rsidRDefault="00FD7D9D" w:rsidP="000B4A78">
            <w:pPr>
              <w:ind w:left="-18"/>
              <w:jc w:val="center"/>
              <w:rPr>
                <w:rFonts w:hAnsi="Times New Roman" w:cs="Times New Roman"/>
                <w:sz w:val="18"/>
                <w:szCs w:val="18"/>
              </w:rPr>
            </w:pPr>
            <w:r w:rsidRPr="00FA5EE5">
              <w:rPr>
                <w:rFonts w:hAnsi="Times New Roman" w:cs="Times New Roman"/>
                <w:sz w:val="18"/>
                <w:szCs w:val="18"/>
              </w:rPr>
              <w:t>4.51</w:t>
            </w:r>
          </w:p>
        </w:tc>
      </w:tr>
      <w:tr w:rsidR="000B4A78" w:rsidRPr="00FA5EE5" w14:paraId="6A5EA20D" w14:textId="77777777" w:rsidTr="005136A5">
        <w:tc>
          <w:tcPr>
            <w:tcW w:w="3159" w:type="dxa"/>
            <w:tcBorders>
              <w:top w:val="nil"/>
              <w:left w:val="nil"/>
              <w:bottom w:val="nil"/>
              <w:right w:val="nil"/>
            </w:tcBorders>
          </w:tcPr>
          <w:p w14:paraId="59618CA3"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Loans </w:t>
            </w:r>
          </w:p>
        </w:tc>
        <w:tc>
          <w:tcPr>
            <w:tcW w:w="909" w:type="dxa"/>
            <w:tcBorders>
              <w:top w:val="nil"/>
              <w:left w:val="nil"/>
            </w:tcBorders>
            <w:shd w:val="clear" w:color="auto" w:fill="auto"/>
            <w:vAlign w:val="bottom"/>
          </w:tcPr>
          <w:p w14:paraId="0E5D2A8D" w14:textId="77777777" w:rsidR="000B4A78" w:rsidRPr="00FA5EE5" w:rsidRDefault="000B4A78" w:rsidP="000B4A78">
            <w:pPr>
              <w:ind w:left="-197" w:right="65" w:hanging="108"/>
              <w:jc w:val="right"/>
              <w:rPr>
                <w:rFonts w:hAnsi="Times New Roman" w:cs="Times New Roman"/>
                <w:sz w:val="18"/>
                <w:szCs w:val="18"/>
              </w:rPr>
            </w:pPr>
          </w:p>
        </w:tc>
        <w:tc>
          <w:tcPr>
            <w:tcW w:w="90" w:type="dxa"/>
            <w:tcBorders>
              <w:top w:val="nil"/>
            </w:tcBorders>
            <w:shd w:val="clear" w:color="auto" w:fill="auto"/>
            <w:vAlign w:val="bottom"/>
          </w:tcPr>
          <w:p w14:paraId="273614D4"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nil"/>
            </w:tcBorders>
            <w:shd w:val="clear" w:color="auto" w:fill="auto"/>
            <w:vAlign w:val="bottom"/>
          </w:tcPr>
          <w:p w14:paraId="60C9C5EE" w14:textId="77777777" w:rsidR="000B4A78" w:rsidRPr="00FA5EE5" w:rsidRDefault="000B4A78" w:rsidP="000B4A78">
            <w:pPr>
              <w:ind w:left="-197" w:right="65" w:hanging="108"/>
              <w:jc w:val="right"/>
              <w:rPr>
                <w:rFonts w:hAnsi="Times New Roman" w:cs="Times New Roman"/>
                <w:sz w:val="18"/>
                <w:szCs w:val="18"/>
              </w:rPr>
            </w:pPr>
          </w:p>
        </w:tc>
        <w:tc>
          <w:tcPr>
            <w:tcW w:w="99" w:type="dxa"/>
            <w:tcBorders>
              <w:top w:val="nil"/>
            </w:tcBorders>
            <w:shd w:val="clear" w:color="auto" w:fill="auto"/>
          </w:tcPr>
          <w:p w14:paraId="37BB2F27"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nil"/>
            </w:tcBorders>
            <w:shd w:val="clear" w:color="auto" w:fill="auto"/>
            <w:vAlign w:val="bottom"/>
          </w:tcPr>
          <w:p w14:paraId="230CB007" w14:textId="77777777" w:rsidR="000B4A78" w:rsidRPr="00FA5EE5" w:rsidRDefault="000B4A78" w:rsidP="000B4A78">
            <w:pPr>
              <w:ind w:left="-197" w:right="65" w:hanging="108"/>
              <w:jc w:val="right"/>
              <w:rPr>
                <w:rFonts w:hAnsi="Times New Roman" w:cs="Times New Roman"/>
                <w:sz w:val="18"/>
                <w:szCs w:val="18"/>
              </w:rPr>
            </w:pPr>
          </w:p>
        </w:tc>
        <w:tc>
          <w:tcPr>
            <w:tcW w:w="117" w:type="dxa"/>
            <w:tcBorders>
              <w:top w:val="nil"/>
            </w:tcBorders>
            <w:shd w:val="clear" w:color="auto" w:fill="auto"/>
          </w:tcPr>
          <w:p w14:paraId="38C9D39C" w14:textId="77777777" w:rsidR="000B4A78" w:rsidRPr="00FA5EE5" w:rsidRDefault="000B4A78" w:rsidP="000B4A78">
            <w:pPr>
              <w:ind w:firstLine="4"/>
              <w:jc w:val="center"/>
              <w:rPr>
                <w:rFonts w:hAnsi="Times New Roman" w:cs="Times New Roman"/>
                <w:sz w:val="18"/>
                <w:szCs w:val="18"/>
              </w:rPr>
            </w:pPr>
          </w:p>
        </w:tc>
        <w:tc>
          <w:tcPr>
            <w:tcW w:w="1026" w:type="dxa"/>
            <w:tcBorders>
              <w:top w:val="nil"/>
              <w:right w:val="nil"/>
            </w:tcBorders>
            <w:shd w:val="clear" w:color="auto" w:fill="auto"/>
            <w:vAlign w:val="bottom"/>
          </w:tcPr>
          <w:p w14:paraId="31C7E40F" w14:textId="77777777" w:rsidR="000B4A78" w:rsidRPr="00FA5EE5" w:rsidRDefault="000B4A78" w:rsidP="000B4A78">
            <w:pPr>
              <w:ind w:left="-197" w:right="65" w:hanging="108"/>
              <w:jc w:val="right"/>
              <w:rPr>
                <w:rFonts w:hAnsi="Times New Roman" w:cs="Times New Roman"/>
                <w:sz w:val="18"/>
                <w:szCs w:val="18"/>
                <w:cs/>
              </w:rPr>
            </w:pPr>
          </w:p>
        </w:tc>
        <w:tc>
          <w:tcPr>
            <w:tcW w:w="108" w:type="dxa"/>
            <w:tcBorders>
              <w:top w:val="nil"/>
            </w:tcBorders>
            <w:shd w:val="clear" w:color="auto" w:fill="auto"/>
          </w:tcPr>
          <w:p w14:paraId="5C84EBDD" w14:textId="77777777" w:rsidR="000B4A78" w:rsidRPr="00FA5EE5" w:rsidRDefault="000B4A78" w:rsidP="000B4A78">
            <w:pPr>
              <w:jc w:val="center"/>
              <w:rPr>
                <w:rFonts w:hAnsi="Times New Roman" w:cs="Times New Roman"/>
                <w:sz w:val="18"/>
                <w:szCs w:val="18"/>
              </w:rPr>
            </w:pPr>
          </w:p>
        </w:tc>
        <w:tc>
          <w:tcPr>
            <w:tcW w:w="1071" w:type="dxa"/>
            <w:gridSpan w:val="2"/>
            <w:tcBorders>
              <w:top w:val="nil"/>
              <w:right w:val="nil"/>
            </w:tcBorders>
            <w:shd w:val="clear" w:color="auto" w:fill="auto"/>
            <w:vAlign w:val="bottom"/>
          </w:tcPr>
          <w:p w14:paraId="72596402" w14:textId="77777777" w:rsidR="000B4A78" w:rsidRPr="00FA5EE5" w:rsidRDefault="000B4A78" w:rsidP="000B4A78">
            <w:pPr>
              <w:ind w:left="-18"/>
              <w:jc w:val="center"/>
              <w:rPr>
                <w:rFonts w:hAnsi="Times New Roman" w:cs="Times New Roman"/>
                <w:sz w:val="18"/>
                <w:szCs w:val="18"/>
              </w:rPr>
            </w:pPr>
          </w:p>
        </w:tc>
      </w:tr>
      <w:tr w:rsidR="000B4A78" w:rsidRPr="00FA5EE5" w14:paraId="047CD435" w14:textId="77777777" w:rsidTr="005136A5">
        <w:trPr>
          <w:trHeight w:val="63"/>
        </w:trPr>
        <w:tc>
          <w:tcPr>
            <w:tcW w:w="3159" w:type="dxa"/>
            <w:tcBorders>
              <w:top w:val="nil"/>
              <w:left w:val="nil"/>
              <w:bottom w:val="nil"/>
              <w:right w:val="nil"/>
            </w:tcBorders>
          </w:tcPr>
          <w:p w14:paraId="4B7BBA58" w14:textId="77777777" w:rsidR="000B4A78" w:rsidRPr="00FA5EE5" w:rsidRDefault="000B4A78" w:rsidP="000B4A78">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Mortgage loans</w:t>
            </w:r>
          </w:p>
        </w:tc>
        <w:tc>
          <w:tcPr>
            <w:tcW w:w="909" w:type="dxa"/>
            <w:shd w:val="clear" w:color="auto" w:fill="auto"/>
            <w:vAlign w:val="bottom"/>
          </w:tcPr>
          <w:p w14:paraId="64A891D7"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607,590</w:t>
            </w:r>
          </w:p>
        </w:tc>
        <w:tc>
          <w:tcPr>
            <w:tcW w:w="90" w:type="dxa"/>
            <w:shd w:val="clear" w:color="auto" w:fill="auto"/>
            <w:vAlign w:val="bottom"/>
          </w:tcPr>
          <w:p w14:paraId="31EFD713"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591AB1F1"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1,044,379</w:t>
            </w:r>
          </w:p>
        </w:tc>
        <w:tc>
          <w:tcPr>
            <w:tcW w:w="99" w:type="dxa"/>
            <w:shd w:val="clear" w:color="auto" w:fill="auto"/>
          </w:tcPr>
          <w:p w14:paraId="702953AC" w14:textId="77777777" w:rsidR="000B4A78" w:rsidRPr="00FA5EE5" w:rsidRDefault="000B4A78" w:rsidP="000B4A78">
            <w:pPr>
              <w:tabs>
                <w:tab w:val="decimal" w:pos="1242"/>
              </w:tabs>
              <w:ind w:firstLine="4"/>
              <w:rPr>
                <w:rFonts w:hAnsi="Times New Roman" w:cs="Times New Roman"/>
                <w:sz w:val="18"/>
                <w:szCs w:val="18"/>
              </w:rPr>
            </w:pPr>
          </w:p>
        </w:tc>
        <w:tc>
          <w:tcPr>
            <w:tcW w:w="1017" w:type="dxa"/>
            <w:shd w:val="clear" w:color="auto" w:fill="auto"/>
            <w:vAlign w:val="bottom"/>
          </w:tcPr>
          <w:p w14:paraId="7C7BE79D"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237,236</w:t>
            </w:r>
          </w:p>
        </w:tc>
        <w:tc>
          <w:tcPr>
            <w:tcW w:w="117" w:type="dxa"/>
            <w:shd w:val="clear" w:color="auto" w:fill="auto"/>
          </w:tcPr>
          <w:p w14:paraId="3871753C"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73AB5ABB" w14:textId="77777777" w:rsidR="000B4A78" w:rsidRPr="00FA5EE5" w:rsidRDefault="00FD7D9D" w:rsidP="000B4A78">
            <w:pPr>
              <w:ind w:left="-197" w:right="65" w:hanging="108"/>
              <w:jc w:val="right"/>
              <w:rPr>
                <w:rFonts w:hAnsi="Times New Roman" w:cs="Times New Roman"/>
                <w:sz w:val="18"/>
                <w:szCs w:val="18"/>
                <w:cs/>
              </w:rPr>
            </w:pPr>
            <w:r w:rsidRPr="00FA5EE5">
              <w:rPr>
                <w:rFonts w:hAnsi="Times New Roman" w:cs="Times New Roman"/>
                <w:sz w:val="18"/>
                <w:szCs w:val="18"/>
              </w:rPr>
              <w:t>1,889,205</w:t>
            </w:r>
          </w:p>
        </w:tc>
        <w:tc>
          <w:tcPr>
            <w:tcW w:w="108" w:type="dxa"/>
            <w:shd w:val="clear" w:color="auto" w:fill="auto"/>
          </w:tcPr>
          <w:p w14:paraId="0FC4B345" w14:textId="77777777" w:rsidR="000B4A78" w:rsidRPr="00FA5EE5" w:rsidRDefault="000B4A78" w:rsidP="000B4A78">
            <w:pPr>
              <w:tabs>
                <w:tab w:val="decimal" w:pos="882"/>
              </w:tabs>
              <w:ind w:right="-43"/>
              <w:rPr>
                <w:rFonts w:hAnsi="Times New Roman" w:cs="Times New Roman"/>
                <w:sz w:val="18"/>
                <w:szCs w:val="18"/>
              </w:rPr>
            </w:pPr>
          </w:p>
        </w:tc>
        <w:tc>
          <w:tcPr>
            <w:tcW w:w="1071" w:type="dxa"/>
            <w:gridSpan w:val="2"/>
            <w:shd w:val="clear" w:color="auto" w:fill="auto"/>
            <w:vAlign w:val="bottom"/>
          </w:tcPr>
          <w:p w14:paraId="081E10F2" w14:textId="77777777" w:rsidR="000B4A78" w:rsidRPr="00FA5EE5" w:rsidRDefault="00FD7D9D" w:rsidP="000B4A78">
            <w:pPr>
              <w:ind w:left="-18"/>
              <w:jc w:val="center"/>
              <w:rPr>
                <w:rFonts w:hAnsi="Times New Roman" w:cs="Times New Roman"/>
                <w:sz w:val="18"/>
                <w:szCs w:val="18"/>
              </w:rPr>
            </w:pPr>
            <w:r w:rsidRPr="00FA5EE5">
              <w:rPr>
                <w:rFonts w:hAnsi="Times New Roman" w:cs="Times New Roman"/>
                <w:sz w:val="18"/>
                <w:szCs w:val="18"/>
              </w:rPr>
              <w:t>6.27</w:t>
            </w:r>
          </w:p>
        </w:tc>
      </w:tr>
      <w:tr w:rsidR="000B4A78" w:rsidRPr="00FA5EE5" w14:paraId="22AE3243" w14:textId="77777777" w:rsidTr="005136A5">
        <w:tc>
          <w:tcPr>
            <w:tcW w:w="3159" w:type="dxa"/>
            <w:tcBorders>
              <w:top w:val="nil"/>
              <w:left w:val="nil"/>
              <w:bottom w:val="nil"/>
              <w:right w:val="nil"/>
            </w:tcBorders>
          </w:tcPr>
          <w:p w14:paraId="43E5A2E3" w14:textId="77777777" w:rsidR="000B4A78" w:rsidRPr="00FA5EE5" w:rsidRDefault="000B4A78" w:rsidP="000B4A78">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shd w:val="clear" w:color="auto" w:fill="auto"/>
            <w:vAlign w:val="bottom"/>
          </w:tcPr>
          <w:p w14:paraId="5BA6A9B1" w14:textId="77777777" w:rsidR="000B4A78" w:rsidRPr="00FA5EE5" w:rsidRDefault="00FD7D9D" w:rsidP="000B4A78">
            <w:pPr>
              <w:ind w:left="-443" w:right="447" w:hanging="108"/>
              <w:jc w:val="right"/>
              <w:rPr>
                <w:rFonts w:hAnsi="Times New Roman" w:cs="Times New Roman"/>
                <w:sz w:val="18"/>
                <w:szCs w:val="18"/>
              </w:rPr>
            </w:pPr>
            <w:r w:rsidRPr="00FA5EE5">
              <w:rPr>
                <w:rFonts w:hAnsi="Times New Roman" w:cs="Times New Roman"/>
                <w:sz w:val="18"/>
                <w:szCs w:val="18"/>
              </w:rPr>
              <w:t>-</w:t>
            </w:r>
          </w:p>
        </w:tc>
        <w:tc>
          <w:tcPr>
            <w:tcW w:w="90" w:type="dxa"/>
            <w:shd w:val="clear" w:color="auto" w:fill="auto"/>
          </w:tcPr>
          <w:p w14:paraId="23C8D33A"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6A5C2F6F" w14:textId="77777777" w:rsidR="000B4A78" w:rsidRPr="00FA5EE5" w:rsidRDefault="00FD7D9D" w:rsidP="006F7306">
            <w:pPr>
              <w:tabs>
                <w:tab w:val="left" w:pos="499"/>
              </w:tabs>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shd w:val="clear" w:color="auto" w:fill="auto"/>
          </w:tcPr>
          <w:p w14:paraId="6D94AD95"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shd w:val="clear" w:color="auto" w:fill="auto"/>
            <w:vAlign w:val="bottom"/>
          </w:tcPr>
          <w:p w14:paraId="7BD41B6C" w14:textId="77777777" w:rsidR="000B4A78" w:rsidRPr="00FA5EE5" w:rsidRDefault="00FD7D9D" w:rsidP="000B4A78">
            <w:pPr>
              <w:ind w:left="-197" w:right="65" w:hanging="108"/>
              <w:jc w:val="right"/>
              <w:rPr>
                <w:rFonts w:hAnsi="Times New Roman" w:cs="Times New Roman"/>
                <w:sz w:val="18"/>
                <w:szCs w:val="18"/>
              </w:rPr>
            </w:pPr>
            <w:r w:rsidRPr="00FA5EE5">
              <w:rPr>
                <w:rFonts w:hAnsi="Times New Roman" w:cs="Times New Roman"/>
                <w:sz w:val="18"/>
                <w:szCs w:val="18"/>
              </w:rPr>
              <w:t>53</w:t>
            </w:r>
          </w:p>
        </w:tc>
        <w:tc>
          <w:tcPr>
            <w:tcW w:w="117" w:type="dxa"/>
            <w:shd w:val="clear" w:color="auto" w:fill="auto"/>
          </w:tcPr>
          <w:p w14:paraId="132CE676" w14:textId="77777777" w:rsidR="000B4A78" w:rsidRPr="00FA5EE5" w:rsidRDefault="000B4A78" w:rsidP="000B4A78">
            <w:pPr>
              <w:ind w:firstLine="4"/>
              <w:jc w:val="center"/>
              <w:rPr>
                <w:rFonts w:hAnsi="Times New Roman" w:cs="Times New Roman"/>
                <w:sz w:val="18"/>
                <w:szCs w:val="18"/>
              </w:rPr>
            </w:pPr>
          </w:p>
        </w:tc>
        <w:tc>
          <w:tcPr>
            <w:tcW w:w="1026" w:type="dxa"/>
            <w:tcBorders>
              <w:top w:val="nil"/>
              <w:left w:val="nil"/>
              <w:bottom w:val="single" w:sz="4" w:space="0" w:color="auto"/>
              <w:right w:val="nil"/>
            </w:tcBorders>
            <w:shd w:val="clear" w:color="auto" w:fill="auto"/>
            <w:vAlign w:val="bottom"/>
          </w:tcPr>
          <w:p w14:paraId="3C9209D2" w14:textId="77777777" w:rsidR="000B4A78" w:rsidRPr="00FA5EE5" w:rsidRDefault="00FD7D9D" w:rsidP="000B4A78">
            <w:pPr>
              <w:ind w:left="-197" w:right="65" w:hanging="108"/>
              <w:jc w:val="right"/>
              <w:rPr>
                <w:rFonts w:hAnsi="Times New Roman" w:cs="Times New Roman"/>
                <w:sz w:val="18"/>
                <w:szCs w:val="18"/>
                <w:cs/>
              </w:rPr>
            </w:pPr>
            <w:r w:rsidRPr="00FA5EE5">
              <w:rPr>
                <w:rFonts w:hAnsi="Times New Roman" w:cs="Times New Roman"/>
                <w:sz w:val="18"/>
                <w:szCs w:val="18"/>
              </w:rPr>
              <w:t>53</w:t>
            </w:r>
          </w:p>
        </w:tc>
        <w:tc>
          <w:tcPr>
            <w:tcW w:w="108" w:type="dxa"/>
            <w:shd w:val="clear" w:color="auto" w:fill="auto"/>
          </w:tcPr>
          <w:p w14:paraId="498F85AB"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2207DCCC" w14:textId="77777777" w:rsidR="000B4A78" w:rsidRPr="00FA5EE5" w:rsidRDefault="00485FF2" w:rsidP="000B4A78">
            <w:pPr>
              <w:ind w:left="-18"/>
              <w:jc w:val="center"/>
              <w:rPr>
                <w:rFonts w:hAnsi="Times New Roman" w:cs="Times New Roman"/>
                <w:sz w:val="18"/>
                <w:szCs w:val="18"/>
              </w:rPr>
            </w:pPr>
            <w:r w:rsidRPr="00FA5EE5">
              <w:rPr>
                <w:rFonts w:hAnsi="Times New Roman" w:cs="Times New Roman"/>
                <w:sz w:val="18"/>
                <w:szCs w:val="18"/>
              </w:rPr>
              <w:t>6.00</w:t>
            </w:r>
          </w:p>
        </w:tc>
      </w:tr>
      <w:tr w:rsidR="000B4A78" w:rsidRPr="00FA5EE5" w14:paraId="48A8FE2A" w14:textId="77777777" w:rsidTr="005136A5">
        <w:tc>
          <w:tcPr>
            <w:tcW w:w="3159" w:type="dxa"/>
            <w:tcBorders>
              <w:top w:val="nil"/>
              <w:left w:val="nil"/>
              <w:bottom w:val="nil"/>
              <w:right w:val="nil"/>
            </w:tcBorders>
          </w:tcPr>
          <w:p w14:paraId="0FCAF801"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shd w:val="clear" w:color="auto" w:fill="auto"/>
            <w:vAlign w:val="bottom"/>
          </w:tcPr>
          <w:p w14:paraId="7898F2A9" w14:textId="77777777" w:rsidR="000B4A78" w:rsidRPr="00FA5EE5" w:rsidRDefault="00485FF2" w:rsidP="000B4A78">
            <w:pPr>
              <w:ind w:left="-197" w:right="65" w:hanging="108"/>
              <w:jc w:val="right"/>
              <w:rPr>
                <w:rFonts w:hAnsi="Times New Roman" w:cs="Times New Roman"/>
                <w:sz w:val="18"/>
                <w:szCs w:val="18"/>
              </w:rPr>
            </w:pPr>
            <w:r w:rsidRPr="00FA5EE5">
              <w:rPr>
                <w:rFonts w:hAnsi="Times New Roman" w:cs="Times New Roman"/>
                <w:sz w:val="18"/>
                <w:szCs w:val="18"/>
              </w:rPr>
              <w:t>35,221,666</w:t>
            </w:r>
          </w:p>
        </w:tc>
        <w:tc>
          <w:tcPr>
            <w:tcW w:w="90" w:type="dxa"/>
            <w:shd w:val="clear" w:color="auto" w:fill="auto"/>
            <w:vAlign w:val="bottom"/>
          </w:tcPr>
          <w:p w14:paraId="1EA2355B"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vAlign w:val="bottom"/>
          </w:tcPr>
          <w:p w14:paraId="4FE5B68E" w14:textId="77777777" w:rsidR="000B4A78" w:rsidRPr="00FA5EE5" w:rsidRDefault="00485FF2" w:rsidP="000B4A78">
            <w:pPr>
              <w:ind w:left="-197" w:right="65" w:hanging="108"/>
              <w:jc w:val="right"/>
              <w:rPr>
                <w:rFonts w:hAnsi="Times New Roman" w:cs="Times New Roman"/>
                <w:sz w:val="18"/>
                <w:szCs w:val="18"/>
              </w:rPr>
            </w:pPr>
            <w:r w:rsidRPr="00FA5EE5">
              <w:rPr>
                <w:rFonts w:hAnsi="Times New Roman" w:cs="Times New Roman"/>
                <w:sz w:val="18"/>
                <w:szCs w:val="18"/>
              </w:rPr>
              <w:t>50,279,075</w:t>
            </w:r>
          </w:p>
        </w:tc>
        <w:tc>
          <w:tcPr>
            <w:tcW w:w="99" w:type="dxa"/>
            <w:shd w:val="clear" w:color="auto" w:fill="auto"/>
          </w:tcPr>
          <w:p w14:paraId="3A993EE7"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shd w:val="clear" w:color="auto" w:fill="auto"/>
            <w:vAlign w:val="bottom"/>
          </w:tcPr>
          <w:p w14:paraId="240EEB2D" w14:textId="77777777" w:rsidR="000B4A78" w:rsidRPr="00FA5EE5" w:rsidRDefault="00485FF2" w:rsidP="000B4A78">
            <w:pPr>
              <w:ind w:left="-197" w:right="65" w:hanging="108"/>
              <w:jc w:val="right"/>
              <w:rPr>
                <w:rFonts w:hAnsi="Times New Roman" w:cs="Times New Roman"/>
                <w:sz w:val="18"/>
                <w:szCs w:val="18"/>
              </w:rPr>
            </w:pPr>
            <w:r w:rsidRPr="00FA5EE5">
              <w:rPr>
                <w:rFonts w:hAnsi="Times New Roman" w:cs="Times New Roman"/>
                <w:sz w:val="18"/>
                <w:szCs w:val="18"/>
              </w:rPr>
              <w:t>181,</w:t>
            </w:r>
            <w:r w:rsidR="00696DB8" w:rsidRPr="00FA5EE5">
              <w:rPr>
                <w:rFonts w:hAnsi="Times New Roman" w:cs="Times New Roman"/>
                <w:sz w:val="18"/>
                <w:szCs w:val="18"/>
              </w:rPr>
              <w:t>407,301</w:t>
            </w:r>
          </w:p>
        </w:tc>
        <w:tc>
          <w:tcPr>
            <w:tcW w:w="117" w:type="dxa"/>
            <w:shd w:val="clear" w:color="auto" w:fill="auto"/>
          </w:tcPr>
          <w:p w14:paraId="6B60ED38" w14:textId="77777777" w:rsidR="000B4A78" w:rsidRPr="00FA5EE5" w:rsidRDefault="000B4A78" w:rsidP="000B4A78">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shd w:val="clear" w:color="auto" w:fill="auto"/>
            <w:vAlign w:val="bottom"/>
          </w:tcPr>
          <w:p w14:paraId="00796F50" w14:textId="77777777" w:rsidR="000B4A78" w:rsidRPr="00FA5EE5" w:rsidRDefault="00485FF2" w:rsidP="000B4A78">
            <w:pPr>
              <w:ind w:left="-197" w:right="65" w:hanging="108"/>
              <w:jc w:val="right"/>
              <w:rPr>
                <w:rFonts w:hAnsi="Times New Roman" w:cs="Times New Roman"/>
                <w:sz w:val="18"/>
                <w:szCs w:val="18"/>
                <w:cs/>
              </w:rPr>
            </w:pPr>
            <w:r w:rsidRPr="00FA5EE5">
              <w:rPr>
                <w:rFonts w:hAnsi="Times New Roman" w:cs="Times New Roman"/>
                <w:sz w:val="18"/>
                <w:szCs w:val="18"/>
              </w:rPr>
              <w:t>266,</w:t>
            </w:r>
            <w:r w:rsidR="00696DB8" w:rsidRPr="00FA5EE5">
              <w:rPr>
                <w:rFonts w:hAnsi="Times New Roman" w:cs="Times New Roman"/>
                <w:sz w:val="18"/>
                <w:szCs w:val="18"/>
              </w:rPr>
              <w:t>908,042</w:t>
            </w:r>
          </w:p>
        </w:tc>
        <w:tc>
          <w:tcPr>
            <w:tcW w:w="108" w:type="dxa"/>
            <w:shd w:val="clear" w:color="auto" w:fill="auto"/>
          </w:tcPr>
          <w:p w14:paraId="4DB00E2D"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tcPr>
          <w:p w14:paraId="761CC470" w14:textId="77777777" w:rsidR="000B4A78" w:rsidRPr="00FA5EE5" w:rsidRDefault="000B4A78" w:rsidP="000B4A78">
            <w:pPr>
              <w:ind w:left="-8" w:right="47" w:firstLine="8"/>
              <w:jc w:val="right"/>
              <w:rPr>
                <w:rFonts w:hAnsi="Times New Roman" w:cs="Times New Roman"/>
                <w:sz w:val="18"/>
                <w:szCs w:val="18"/>
              </w:rPr>
            </w:pPr>
          </w:p>
        </w:tc>
      </w:tr>
    </w:tbl>
    <w:p w14:paraId="162B664E" w14:textId="77777777" w:rsidR="00C50A83" w:rsidRPr="00FA5EE5" w:rsidRDefault="00C50A83" w:rsidP="00E35305">
      <w:pPr>
        <w:tabs>
          <w:tab w:val="left" w:pos="360"/>
          <w:tab w:val="left" w:pos="1440"/>
          <w:tab w:val="left" w:pos="2700"/>
          <w:tab w:val="right" w:pos="7200"/>
        </w:tabs>
        <w:spacing w:before="240"/>
        <w:ind w:left="547" w:right="-288" w:hanging="547"/>
        <w:jc w:val="right"/>
        <w:rPr>
          <w:rFonts w:eastAsia="Arial Unicode MS" w:hAnsi="Times New Roman" w:cs="Times New Roman"/>
          <w:b/>
          <w:bCs/>
          <w:sz w:val="18"/>
          <w:szCs w:val="18"/>
        </w:rPr>
      </w:pPr>
      <w:r w:rsidRPr="00FA5EE5">
        <w:rPr>
          <w:rFonts w:eastAsia="Arial Unicode MS" w:hAnsi="Times New Roman" w:cs="Times New Roman"/>
          <w:b/>
          <w:bCs/>
          <w:sz w:val="18"/>
          <w:szCs w:val="18"/>
        </w:rPr>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934CC1" w:rsidRPr="00FA5EE5" w14:paraId="4F38CE1C" w14:textId="77777777" w:rsidTr="00F749D9">
        <w:trPr>
          <w:gridAfter w:val="1"/>
          <w:wAfter w:w="9" w:type="dxa"/>
        </w:trPr>
        <w:tc>
          <w:tcPr>
            <w:tcW w:w="3159" w:type="dxa"/>
            <w:tcBorders>
              <w:top w:val="nil"/>
              <w:left w:val="nil"/>
              <w:bottom w:val="nil"/>
              <w:right w:val="nil"/>
            </w:tcBorders>
            <w:vAlign w:val="bottom"/>
          </w:tcPr>
          <w:p w14:paraId="1A007809" w14:textId="77777777" w:rsidR="00934CC1" w:rsidRPr="00FA5EE5" w:rsidRDefault="00934CC1" w:rsidP="00F749D9">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1F099F81"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Consolidated and separate financial statements</w:t>
            </w:r>
          </w:p>
        </w:tc>
      </w:tr>
      <w:tr w:rsidR="00934CC1" w:rsidRPr="00FA5EE5" w14:paraId="67E1C3CD" w14:textId="77777777" w:rsidTr="00F749D9">
        <w:trPr>
          <w:gridAfter w:val="1"/>
          <w:wAfter w:w="9" w:type="dxa"/>
        </w:trPr>
        <w:tc>
          <w:tcPr>
            <w:tcW w:w="3159" w:type="dxa"/>
            <w:tcBorders>
              <w:top w:val="nil"/>
              <w:left w:val="nil"/>
              <w:bottom w:val="nil"/>
              <w:right w:val="nil"/>
            </w:tcBorders>
            <w:vAlign w:val="bottom"/>
          </w:tcPr>
          <w:p w14:paraId="5147F57E" w14:textId="77777777" w:rsidR="00934CC1" w:rsidRPr="00FA5EE5" w:rsidRDefault="00934CC1" w:rsidP="00F749D9">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50A1BD23" w14:textId="77777777" w:rsidR="00934CC1" w:rsidRPr="00FA5EE5" w:rsidRDefault="00934CC1" w:rsidP="00F749D9">
            <w:pPr>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2022</w:t>
            </w:r>
          </w:p>
        </w:tc>
      </w:tr>
      <w:tr w:rsidR="00934CC1" w:rsidRPr="00FA5EE5" w14:paraId="13A15554" w14:textId="77777777" w:rsidTr="00F749D9">
        <w:tc>
          <w:tcPr>
            <w:tcW w:w="3159" w:type="dxa"/>
            <w:tcBorders>
              <w:top w:val="nil"/>
              <w:left w:val="nil"/>
              <w:bottom w:val="nil"/>
              <w:right w:val="nil"/>
            </w:tcBorders>
            <w:vAlign w:val="bottom"/>
          </w:tcPr>
          <w:p w14:paraId="5B217260" w14:textId="77777777" w:rsidR="00934CC1" w:rsidRPr="00FA5EE5" w:rsidRDefault="00934CC1" w:rsidP="00F749D9">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2D2DC416" w14:textId="77777777" w:rsidR="00934CC1" w:rsidRPr="00FA5EE5" w:rsidRDefault="00934CC1" w:rsidP="00F749D9">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Within</w:t>
            </w:r>
          </w:p>
          <w:p w14:paraId="4FC85975"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Pr="00FA5EE5">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541CB2B2" w14:textId="77777777" w:rsidR="00934CC1" w:rsidRPr="00FA5EE5" w:rsidRDefault="00934CC1" w:rsidP="00F749D9">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6C0044A8"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Pr="00FA5EE5">
              <w:rPr>
                <w:rFonts w:eastAsia="Arial Unicode MS" w:hAnsi="Times New Roman" w:cs="Times New Roman"/>
                <w:b/>
                <w:bCs/>
                <w:sz w:val="18"/>
                <w:szCs w:val="18"/>
              </w:rPr>
              <w:t xml:space="preserve"> - </w:t>
            </w:r>
            <w:r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99" w:type="dxa"/>
            <w:tcBorders>
              <w:top w:val="single" w:sz="4" w:space="0" w:color="auto"/>
            </w:tcBorders>
          </w:tcPr>
          <w:p w14:paraId="6156D3BF" w14:textId="77777777" w:rsidR="00934CC1" w:rsidRPr="00FA5EE5" w:rsidRDefault="00934CC1" w:rsidP="00F749D9">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5B0623D2"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Over </w:t>
            </w:r>
            <w:r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15991C8A" w14:textId="77777777" w:rsidR="00934CC1" w:rsidRPr="00FA5EE5" w:rsidRDefault="00934CC1" w:rsidP="00F749D9">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2DE8872B"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c>
          <w:tcPr>
            <w:tcW w:w="108" w:type="dxa"/>
          </w:tcPr>
          <w:p w14:paraId="4C963677" w14:textId="77777777" w:rsidR="00934CC1" w:rsidRPr="00FA5EE5" w:rsidRDefault="00934CC1" w:rsidP="00F749D9">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39B455C3" w14:textId="77777777" w:rsidR="00934CC1" w:rsidRPr="00FA5EE5" w:rsidRDefault="00934CC1" w:rsidP="00F749D9">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Average</w:t>
            </w:r>
          </w:p>
          <w:p w14:paraId="564AEE35" w14:textId="77777777" w:rsidR="00934CC1" w:rsidRPr="00FA5EE5" w:rsidRDefault="00934CC1" w:rsidP="00F749D9">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interest rate </w:t>
            </w:r>
            <w:r w:rsidRPr="00FA5EE5">
              <w:rPr>
                <w:rFonts w:eastAsia="Arial Unicode MS" w:hAnsi="Times New Roman" w:cs="Times New Roman"/>
                <w:b/>
                <w:bCs/>
                <w:sz w:val="18"/>
                <w:szCs w:val="18"/>
                <w:cs/>
              </w:rPr>
              <w:t>(</w:t>
            </w:r>
            <w:r w:rsidRPr="00FA5EE5">
              <w:rPr>
                <w:rFonts w:eastAsia="Arial Unicode MS" w:hAnsi="Times New Roman" w:cs="Times New Roman"/>
                <w:b/>
                <w:bCs/>
                <w:sz w:val="18"/>
                <w:szCs w:val="18"/>
              </w:rPr>
              <w:t>% p.a.</w:t>
            </w:r>
            <w:r w:rsidRPr="00FA5EE5">
              <w:rPr>
                <w:rFonts w:eastAsia="Arial Unicode MS" w:hAnsi="Times New Roman" w:cs="Times New Roman"/>
                <w:b/>
                <w:bCs/>
                <w:sz w:val="18"/>
                <w:szCs w:val="18"/>
                <w:cs/>
              </w:rPr>
              <w:t>)</w:t>
            </w:r>
          </w:p>
        </w:tc>
      </w:tr>
      <w:tr w:rsidR="00934CC1" w:rsidRPr="00FA5EE5" w14:paraId="4166E18C" w14:textId="77777777" w:rsidTr="00F749D9">
        <w:trPr>
          <w:trHeight w:val="57"/>
        </w:trPr>
        <w:tc>
          <w:tcPr>
            <w:tcW w:w="3159" w:type="dxa"/>
            <w:tcBorders>
              <w:top w:val="nil"/>
              <w:left w:val="nil"/>
              <w:bottom w:val="nil"/>
              <w:right w:val="nil"/>
            </w:tcBorders>
            <w:vAlign w:val="bottom"/>
          </w:tcPr>
          <w:p w14:paraId="2F532479" w14:textId="77777777" w:rsidR="00934CC1" w:rsidRPr="00FA5EE5" w:rsidRDefault="00934CC1" w:rsidP="00F749D9">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23AB0F33" w14:textId="77777777" w:rsidR="00934CC1" w:rsidRPr="00FA5EE5" w:rsidRDefault="00934CC1" w:rsidP="00F749D9">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7472D7D0" w14:textId="77777777" w:rsidR="00934CC1" w:rsidRPr="00FA5EE5" w:rsidRDefault="00934CC1" w:rsidP="00F749D9">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74CE40EB" w14:textId="77777777" w:rsidR="00934CC1" w:rsidRPr="00FA5EE5" w:rsidRDefault="00934CC1" w:rsidP="00F749D9">
            <w:pPr>
              <w:spacing w:line="240" w:lineRule="exact"/>
              <w:jc w:val="center"/>
              <w:rPr>
                <w:rFonts w:hAnsi="Times New Roman" w:cs="Times New Roman"/>
                <w:b/>
                <w:bCs/>
                <w:sz w:val="18"/>
                <w:szCs w:val="18"/>
              </w:rPr>
            </w:pPr>
          </w:p>
        </w:tc>
        <w:tc>
          <w:tcPr>
            <w:tcW w:w="99" w:type="dxa"/>
            <w:tcBorders>
              <w:top w:val="nil"/>
            </w:tcBorders>
          </w:tcPr>
          <w:p w14:paraId="279D690A" w14:textId="77777777" w:rsidR="00934CC1" w:rsidRPr="00FA5EE5" w:rsidRDefault="00934CC1" w:rsidP="00F749D9">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5CD36D3D" w14:textId="77777777" w:rsidR="00934CC1" w:rsidRPr="00FA5EE5" w:rsidRDefault="00934CC1" w:rsidP="00F749D9">
            <w:pPr>
              <w:spacing w:line="240" w:lineRule="exact"/>
              <w:jc w:val="center"/>
              <w:rPr>
                <w:rFonts w:hAnsi="Times New Roman" w:cs="Times New Roman"/>
                <w:b/>
                <w:bCs/>
                <w:sz w:val="18"/>
                <w:szCs w:val="18"/>
                <w:cs/>
              </w:rPr>
            </w:pPr>
          </w:p>
        </w:tc>
        <w:tc>
          <w:tcPr>
            <w:tcW w:w="117" w:type="dxa"/>
            <w:tcBorders>
              <w:top w:val="nil"/>
            </w:tcBorders>
            <w:vAlign w:val="bottom"/>
          </w:tcPr>
          <w:p w14:paraId="36129760" w14:textId="77777777" w:rsidR="00934CC1" w:rsidRPr="00FA5EE5" w:rsidRDefault="00934CC1" w:rsidP="00F749D9">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02460C08" w14:textId="77777777" w:rsidR="00934CC1" w:rsidRPr="00FA5EE5" w:rsidRDefault="00934CC1" w:rsidP="00F749D9">
            <w:pPr>
              <w:spacing w:line="240" w:lineRule="exact"/>
              <w:jc w:val="center"/>
              <w:rPr>
                <w:rFonts w:hAnsi="Times New Roman" w:cs="Times New Roman"/>
                <w:b/>
                <w:bCs/>
                <w:sz w:val="18"/>
                <w:szCs w:val="18"/>
                <w:cs/>
              </w:rPr>
            </w:pPr>
          </w:p>
        </w:tc>
        <w:tc>
          <w:tcPr>
            <w:tcW w:w="108" w:type="dxa"/>
            <w:tcBorders>
              <w:top w:val="nil"/>
            </w:tcBorders>
          </w:tcPr>
          <w:p w14:paraId="54482D54" w14:textId="77777777" w:rsidR="00934CC1" w:rsidRPr="00FA5EE5" w:rsidRDefault="00934CC1" w:rsidP="00F749D9">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6FFFBF9D" w14:textId="77777777" w:rsidR="00934CC1" w:rsidRPr="00FA5EE5" w:rsidRDefault="00934CC1" w:rsidP="00F749D9">
            <w:pPr>
              <w:spacing w:line="240" w:lineRule="exact"/>
              <w:jc w:val="center"/>
              <w:rPr>
                <w:rFonts w:eastAsia="Arial Unicode MS" w:hAnsi="Times New Roman" w:cs="Times New Roman"/>
                <w:b/>
                <w:bCs/>
                <w:sz w:val="18"/>
                <w:szCs w:val="18"/>
                <w:cs/>
              </w:rPr>
            </w:pPr>
          </w:p>
        </w:tc>
      </w:tr>
      <w:tr w:rsidR="00934CC1" w:rsidRPr="00FA5EE5" w14:paraId="6A9D3592" w14:textId="77777777" w:rsidTr="00E06F8E">
        <w:tc>
          <w:tcPr>
            <w:tcW w:w="3159" w:type="dxa"/>
            <w:tcBorders>
              <w:top w:val="nil"/>
              <w:left w:val="nil"/>
              <w:bottom w:val="nil"/>
              <w:right w:val="nil"/>
            </w:tcBorders>
          </w:tcPr>
          <w:p w14:paraId="22E786E9" w14:textId="77777777" w:rsidR="00934CC1" w:rsidRPr="00FA5EE5" w:rsidRDefault="00934CC1" w:rsidP="00F749D9">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Cash equivalents</w:t>
            </w:r>
          </w:p>
        </w:tc>
        <w:tc>
          <w:tcPr>
            <w:tcW w:w="909" w:type="dxa"/>
            <w:tcBorders>
              <w:left w:val="nil"/>
            </w:tcBorders>
            <w:vAlign w:val="bottom"/>
          </w:tcPr>
          <w:p w14:paraId="272F6453"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893</w:t>
            </w:r>
            <w:r w:rsidRPr="00FA5EE5">
              <w:rPr>
                <w:rFonts w:hAnsi="Times New Roman" w:cs="Times New Roman"/>
                <w:sz w:val="18"/>
                <w:szCs w:val="18"/>
              </w:rPr>
              <w:t>,</w:t>
            </w:r>
            <w:r w:rsidRPr="00FA5EE5">
              <w:rPr>
                <w:rFonts w:hAnsi="Times New Roman"/>
                <w:sz w:val="18"/>
                <w:szCs w:val="18"/>
              </w:rPr>
              <w:t>149</w:t>
            </w:r>
          </w:p>
        </w:tc>
        <w:tc>
          <w:tcPr>
            <w:tcW w:w="90" w:type="dxa"/>
            <w:vAlign w:val="bottom"/>
          </w:tcPr>
          <w:p w14:paraId="60288929" w14:textId="77777777" w:rsidR="00934CC1" w:rsidRPr="00FA5EE5" w:rsidRDefault="00934CC1" w:rsidP="00F749D9">
            <w:pPr>
              <w:tabs>
                <w:tab w:val="decimal" w:pos="1242"/>
              </w:tabs>
              <w:ind w:right="34"/>
              <w:rPr>
                <w:rFonts w:hAnsi="Times New Roman" w:cs="Times New Roman"/>
                <w:sz w:val="18"/>
                <w:szCs w:val="18"/>
              </w:rPr>
            </w:pPr>
          </w:p>
        </w:tc>
        <w:tc>
          <w:tcPr>
            <w:tcW w:w="945" w:type="dxa"/>
            <w:vAlign w:val="bottom"/>
          </w:tcPr>
          <w:p w14:paraId="0E22CEE7" w14:textId="77777777" w:rsidR="00934CC1" w:rsidRPr="00FA5EE5" w:rsidRDefault="00934CC1" w:rsidP="00F749D9">
            <w:pPr>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tcPr>
          <w:p w14:paraId="686821B2" w14:textId="77777777" w:rsidR="00934CC1" w:rsidRPr="00FA5EE5" w:rsidRDefault="00934CC1" w:rsidP="00F749D9">
            <w:pPr>
              <w:tabs>
                <w:tab w:val="decimal" w:pos="1242"/>
              </w:tabs>
              <w:ind w:firstLine="197"/>
              <w:jc w:val="center"/>
              <w:rPr>
                <w:rFonts w:hAnsi="Times New Roman" w:cs="Times New Roman"/>
                <w:sz w:val="18"/>
                <w:szCs w:val="18"/>
              </w:rPr>
            </w:pPr>
          </w:p>
        </w:tc>
        <w:tc>
          <w:tcPr>
            <w:tcW w:w="1017" w:type="dxa"/>
            <w:vAlign w:val="bottom"/>
          </w:tcPr>
          <w:p w14:paraId="7DE1A930" w14:textId="77777777" w:rsidR="00934CC1" w:rsidRPr="00FA5EE5" w:rsidRDefault="00934CC1" w:rsidP="00F749D9">
            <w:pPr>
              <w:ind w:left="-197" w:firstLine="197"/>
              <w:jc w:val="center"/>
              <w:rPr>
                <w:rFonts w:hAnsi="Times New Roman" w:cs="Times New Roman"/>
                <w:sz w:val="18"/>
                <w:szCs w:val="18"/>
              </w:rPr>
            </w:pPr>
            <w:r w:rsidRPr="00FA5EE5">
              <w:rPr>
                <w:rFonts w:hAnsi="Times New Roman" w:cs="Times New Roman"/>
                <w:sz w:val="18"/>
                <w:szCs w:val="18"/>
              </w:rPr>
              <w:t>-</w:t>
            </w:r>
          </w:p>
        </w:tc>
        <w:tc>
          <w:tcPr>
            <w:tcW w:w="117" w:type="dxa"/>
          </w:tcPr>
          <w:p w14:paraId="55249C7C" w14:textId="77777777" w:rsidR="00934CC1" w:rsidRPr="00FA5EE5" w:rsidRDefault="00934CC1" w:rsidP="00F749D9">
            <w:pPr>
              <w:ind w:firstLine="4"/>
              <w:jc w:val="center"/>
              <w:rPr>
                <w:rFonts w:hAnsi="Times New Roman" w:cs="Times New Roman"/>
                <w:sz w:val="18"/>
                <w:szCs w:val="18"/>
              </w:rPr>
            </w:pPr>
          </w:p>
        </w:tc>
        <w:tc>
          <w:tcPr>
            <w:tcW w:w="1026" w:type="dxa"/>
            <w:tcBorders>
              <w:right w:val="nil"/>
            </w:tcBorders>
            <w:vAlign w:val="bottom"/>
          </w:tcPr>
          <w:p w14:paraId="7894193C" w14:textId="77777777" w:rsidR="00934CC1" w:rsidRPr="00FA5EE5" w:rsidRDefault="00934CC1" w:rsidP="00F749D9">
            <w:pPr>
              <w:ind w:left="-332" w:right="74" w:hanging="108"/>
              <w:jc w:val="right"/>
              <w:rPr>
                <w:rFonts w:hAnsi="Times New Roman" w:cs="Times New Roman"/>
                <w:sz w:val="18"/>
                <w:szCs w:val="18"/>
              </w:rPr>
            </w:pPr>
            <w:r w:rsidRPr="00FA5EE5">
              <w:rPr>
                <w:rFonts w:hAnsi="Times New Roman"/>
                <w:sz w:val="18"/>
                <w:szCs w:val="18"/>
              </w:rPr>
              <w:t>9</w:t>
            </w:r>
            <w:r w:rsidRPr="00FA5EE5">
              <w:rPr>
                <w:rFonts w:hAnsi="Times New Roman" w:cs="Times New Roman"/>
                <w:sz w:val="18"/>
                <w:szCs w:val="18"/>
              </w:rPr>
              <w:t>,</w:t>
            </w:r>
            <w:r w:rsidRPr="00FA5EE5">
              <w:rPr>
                <w:rFonts w:hAnsi="Times New Roman"/>
                <w:sz w:val="18"/>
                <w:szCs w:val="18"/>
              </w:rPr>
              <w:t>893</w:t>
            </w:r>
            <w:r w:rsidRPr="00FA5EE5">
              <w:rPr>
                <w:rFonts w:hAnsi="Times New Roman" w:cs="Times New Roman"/>
                <w:sz w:val="18"/>
                <w:szCs w:val="18"/>
              </w:rPr>
              <w:t>,</w:t>
            </w:r>
            <w:r w:rsidRPr="00FA5EE5">
              <w:rPr>
                <w:rFonts w:hAnsi="Times New Roman"/>
                <w:sz w:val="18"/>
                <w:szCs w:val="18"/>
              </w:rPr>
              <w:t>149</w:t>
            </w:r>
          </w:p>
        </w:tc>
        <w:tc>
          <w:tcPr>
            <w:tcW w:w="108" w:type="dxa"/>
          </w:tcPr>
          <w:p w14:paraId="64990AFB" w14:textId="77777777" w:rsidR="00934CC1" w:rsidRPr="00FA5EE5" w:rsidRDefault="00934CC1" w:rsidP="00F749D9">
            <w:pPr>
              <w:ind w:firstLine="4"/>
              <w:jc w:val="center"/>
              <w:rPr>
                <w:rFonts w:hAnsi="Times New Roman" w:cs="Times New Roman"/>
                <w:sz w:val="18"/>
                <w:szCs w:val="18"/>
              </w:rPr>
            </w:pPr>
          </w:p>
        </w:tc>
        <w:tc>
          <w:tcPr>
            <w:tcW w:w="1071" w:type="dxa"/>
            <w:gridSpan w:val="2"/>
            <w:tcBorders>
              <w:right w:val="nil"/>
            </w:tcBorders>
            <w:vAlign w:val="bottom"/>
          </w:tcPr>
          <w:p w14:paraId="5E472682" w14:textId="77777777" w:rsidR="00934CC1" w:rsidRPr="00FA5EE5" w:rsidRDefault="00934CC1" w:rsidP="00E06F8E">
            <w:pPr>
              <w:ind w:left="-18"/>
              <w:jc w:val="center"/>
              <w:rPr>
                <w:rFonts w:hAnsi="Times New Roman" w:cs="Times New Roman"/>
                <w:sz w:val="18"/>
                <w:szCs w:val="18"/>
              </w:rPr>
            </w:pPr>
            <w:r w:rsidRPr="00FA5EE5">
              <w:rPr>
                <w:rFonts w:hAnsi="Times New Roman" w:cs="Times New Roman" w:hint="cs"/>
                <w:sz w:val="18"/>
                <w:szCs w:val="18"/>
              </w:rPr>
              <w:t>0</w:t>
            </w:r>
            <w:r w:rsidRPr="00FA5EE5">
              <w:rPr>
                <w:rFonts w:hAnsi="Times New Roman" w:cs="Times New Roman" w:hint="cs"/>
                <w:sz w:val="18"/>
                <w:szCs w:val="18"/>
                <w:cs/>
              </w:rPr>
              <w:t>.</w:t>
            </w:r>
            <w:r w:rsidRPr="00FA5EE5">
              <w:rPr>
                <w:rFonts w:hAnsi="Times New Roman" w:cs="Times New Roman" w:hint="cs"/>
                <w:sz w:val="18"/>
                <w:szCs w:val="18"/>
              </w:rPr>
              <w:t>86</w:t>
            </w:r>
          </w:p>
        </w:tc>
      </w:tr>
      <w:tr w:rsidR="00934CC1" w:rsidRPr="00FA5EE5" w14:paraId="52E3D19D" w14:textId="77777777" w:rsidTr="00F749D9">
        <w:tc>
          <w:tcPr>
            <w:tcW w:w="3159" w:type="dxa"/>
            <w:tcBorders>
              <w:top w:val="nil"/>
              <w:left w:val="nil"/>
              <w:bottom w:val="nil"/>
              <w:right w:val="nil"/>
            </w:tcBorders>
          </w:tcPr>
          <w:p w14:paraId="2C1D14E8" w14:textId="77777777" w:rsidR="00934CC1" w:rsidRPr="00FA5EE5" w:rsidRDefault="00934CC1" w:rsidP="00F749D9">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Investments in securities </w:t>
            </w:r>
          </w:p>
        </w:tc>
        <w:tc>
          <w:tcPr>
            <w:tcW w:w="909" w:type="dxa"/>
            <w:tcBorders>
              <w:left w:val="nil"/>
            </w:tcBorders>
            <w:vAlign w:val="bottom"/>
          </w:tcPr>
          <w:p w14:paraId="72B7CD36" w14:textId="77777777" w:rsidR="00934CC1" w:rsidRPr="00FA5EE5" w:rsidRDefault="00934CC1" w:rsidP="00F749D9">
            <w:pPr>
              <w:spacing w:line="240" w:lineRule="exact"/>
              <w:ind w:left="-8" w:right="47" w:firstLine="8"/>
              <w:jc w:val="right"/>
              <w:rPr>
                <w:rFonts w:hAnsi="Times New Roman" w:cs="Times New Roman"/>
                <w:sz w:val="18"/>
                <w:szCs w:val="18"/>
              </w:rPr>
            </w:pPr>
          </w:p>
        </w:tc>
        <w:tc>
          <w:tcPr>
            <w:tcW w:w="90" w:type="dxa"/>
            <w:vAlign w:val="bottom"/>
          </w:tcPr>
          <w:p w14:paraId="10489505" w14:textId="77777777" w:rsidR="00934CC1" w:rsidRPr="00FA5EE5" w:rsidRDefault="00934CC1" w:rsidP="00F749D9">
            <w:pPr>
              <w:tabs>
                <w:tab w:val="decimal" w:pos="1242"/>
              </w:tabs>
              <w:spacing w:line="240" w:lineRule="exact"/>
              <w:ind w:right="34"/>
              <w:rPr>
                <w:rFonts w:hAnsi="Times New Roman" w:cs="Times New Roman"/>
                <w:sz w:val="18"/>
                <w:szCs w:val="18"/>
              </w:rPr>
            </w:pPr>
          </w:p>
        </w:tc>
        <w:tc>
          <w:tcPr>
            <w:tcW w:w="945" w:type="dxa"/>
            <w:vAlign w:val="bottom"/>
          </w:tcPr>
          <w:p w14:paraId="4B8992CB"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99" w:type="dxa"/>
          </w:tcPr>
          <w:p w14:paraId="77D15580" w14:textId="77777777" w:rsidR="00934CC1" w:rsidRPr="00FA5EE5" w:rsidRDefault="00934CC1" w:rsidP="00F749D9">
            <w:pPr>
              <w:tabs>
                <w:tab w:val="decimal" w:pos="1242"/>
              </w:tabs>
              <w:spacing w:line="240" w:lineRule="exact"/>
              <w:ind w:firstLine="4"/>
              <w:rPr>
                <w:rFonts w:hAnsi="Times New Roman" w:cs="Times New Roman"/>
                <w:sz w:val="18"/>
                <w:szCs w:val="18"/>
              </w:rPr>
            </w:pPr>
          </w:p>
        </w:tc>
        <w:tc>
          <w:tcPr>
            <w:tcW w:w="1017" w:type="dxa"/>
            <w:vAlign w:val="bottom"/>
          </w:tcPr>
          <w:p w14:paraId="34CA14F3"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17" w:type="dxa"/>
          </w:tcPr>
          <w:p w14:paraId="47927516" w14:textId="77777777" w:rsidR="00934CC1" w:rsidRPr="00FA5EE5" w:rsidRDefault="00934CC1" w:rsidP="00F749D9">
            <w:pPr>
              <w:spacing w:line="240" w:lineRule="exact"/>
              <w:ind w:firstLine="4"/>
              <w:jc w:val="center"/>
              <w:rPr>
                <w:rFonts w:hAnsi="Times New Roman" w:cs="Times New Roman"/>
                <w:sz w:val="18"/>
                <w:szCs w:val="18"/>
              </w:rPr>
            </w:pPr>
          </w:p>
        </w:tc>
        <w:tc>
          <w:tcPr>
            <w:tcW w:w="1026" w:type="dxa"/>
            <w:tcBorders>
              <w:right w:val="nil"/>
            </w:tcBorders>
            <w:vAlign w:val="bottom"/>
          </w:tcPr>
          <w:p w14:paraId="58A2996B" w14:textId="77777777" w:rsidR="00934CC1" w:rsidRPr="00FA5EE5" w:rsidRDefault="00934CC1" w:rsidP="00F749D9">
            <w:pPr>
              <w:tabs>
                <w:tab w:val="decimal" w:pos="882"/>
              </w:tabs>
              <w:spacing w:line="240" w:lineRule="exact"/>
              <w:ind w:right="-43"/>
              <w:rPr>
                <w:rFonts w:hAnsi="Times New Roman" w:cs="Times New Roman"/>
                <w:sz w:val="18"/>
                <w:szCs w:val="18"/>
              </w:rPr>
            </w:pPr>
          </w:p>
        </w:tc>
        <w:tc>
          <w:tcPr>
            <w:tcW w:w="108" w:type="dxa"/>
          </w:tcPr>
          <w:p w14:paraId="70E48233" w14:textId="77777777" w:rsidR="00934CC1" w:rsidRPr="00FA5EE5" w:rsidRDefault="00934CC1" w:rsidP="00F749D9">
            <w:pPr>
              <w:spacing w:line="240" w:lineRule="exact"/>
              <w:ind w:left="-8" w:right="47" w:firstLine="8"/>
              <w:jc w:val="right"/>
              <w:rPr>
                <w:rFonts w:hAnsi="Times New Roman" w:cs="Times New Roman"/>
                <w:sz w:val="18"/>
                <w:szCs w:val="18"/>
              </w:rPr>
            </w:pPr>
          </w:p>
        </w:tc>
        <w:tc>
          <w:tcPr>
            <w:tcW w:w="1071" w:type="dxa"/>
            <w:gridSpan w:val="2"/>
            <w:tcBorders>
              <w:right w:val="nil"/>
            </w:tcBorders>
          </w:tcPr>
          <w:p w14:paraId="0963C0B0" w14:textId="77777777" w:rsidR="00934CC1" w:rsidRPr="00FA5EE5" w:rsidRDefault="00934CC1" w:rsidP="00F749D9">
            <w:pPr>
              <w:spacing w:line="240" w:lineRule="exact"/>
              <w:ind w:left="-8" w:right="47" w:firstLine="8"/>
              <w:jc w:val="center"/>
              <w:rPr>
                <w:rFonts w:hAnsi="Times New Roman" w:cs="Times New Roman"/>
                <w:sz w:val="18"/>
                <w:szCs w:val="18"/>
              </w:rPr>
            </w:pPr>
          </w:p>
        </w:tc>
      </w:tr>
      <w:tr w:rsidR="00934CC1" w:rsidRPr="00FA5EE5" w14:paraId="2CD1000F" w14:textId="77777777" w:rsidTr="00F749D9">
        <w:tc>
          <w:tcPr>
            <w:tcW w:w="3159" w:type="dxa"/>
            <w:tcBorders>
              <w:top w:val="nil"/>
              <w:left w:val="nil"/>
              <w:bottom w:val="nil"/>
              <w:right w:val="nil"/>
            </w:tcBorders>
          </w:tcPr>
          <w:p w14:paraId="08ED5E4A" w14:textId="77777777" w:rsidR="00934CC1" w:rsidRPr="00FA5EE5" w:rsidRDefault="00934CC1" w:rsidP="00F749D9">
            <w:pPr>
              <w:spacing w:line="240" w:lineRule="exact"/>
              <w:ind w:left="432" w:right="-43" w:hanging="432"/>
              <w:jc w:val="both"/>
              <w:rPr>
                <w:rFonts w:eastAsia="Arial Unicode MS" w:hAnsi="Times New Roman" w:cs="Times New Roman"/>
                <w:spacing w:val="-4"/>
                <w:sz w:val="18"/>
                <w:szCs w:val="18"/>
              </w:rPr>
            </w:pPr>
            <w:r w:rsidRPr="00FA5EE5">
              <w:rPr>
                <w:rFonts w:eastAsia="Arial Unicode MS" w:hAnsi="Times New Roman" w:cs="Times New Roman"/>
                <w:spacing w:val="-4"/>
                <w:sz w:val="18"/>
                <w:szCs w:val="18"/>
                <w:cs/>
              </w:rPr>
              <w:t xml:space="preserve">     </w:t>
            </w:r>
            <w:r w:rsidRPr="00FA5EE5">
              <w:rPr>
                <w:rFonts w:hAnsi="Times New Roman" w:cs="Times New Roman"/>
                <w:spacing w:val="-4"/>
                <w:sz w:val="18"/>
                <w:szCs w:val="18"/>
              </w:rPr>
              <w:t>Government and state enterprise securities</w:t>
            </w:r>
          </w:p>
        </w:tc>
        <w:tc>
          <w:tcPr>
            <w:tcW w:w="909" w:type="dxa"/>
            <w:vAlign w:val="bottom"/>
          </w:tcPr>
          <w:p w14:paraId="1546DFBA"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5</w:t>
            </w:r>
            <w:r w:rsidRPr="00FA5EE5">
              <w:rPr>
                <w:rFonts w:hAnsi="Times New Roman" w:cs="Times New Roman"/>
                <w:sz w:val="18"/>
                <w:szCs w:val="18"/>
              </w:rPr>
              <w:t>,</w:t>
            </w:r>
            <w:r w:rsidRPr="00FA5EE5">
              <w:rPr>
                <w:rFonts w:hAnsi="Times New Roman"/>
                <w:sz w:val="18"/>
                <w:szCs w:val="18"/>
              </w:rPr>
              <w:t>462</w:t>
            </w:r>
            <w:r w:rsidRPr="00FA5EE5">
              <w:rPr>
                <w:rFonts w:hAnsi="Times New Roman" w:cs="Times New Roman"/>
                <w:sz w:val="18"/>
                <w:szCs w:val="18"/>
              </w:rPr>
              <w:t>,</w:t>
            </w:r>
            <w:r w:rsidRPr="00FA5EE5">
              <w:rPr>
                <w:rFonts w:hAnsi="Times New Roman"/>
                <w:sz w:val="18"/>
                <w:szCs w:val="18"/>
              </w:rPr>
              <w:t>118</w:t>
            </w:r>
          </w:p>
        </w:tc>
        <w:tc>
          <w:tcPr>
            <w:tcW w:w="90" w:type="dxa"/>
            <w:vAlign w:val="bottom"/>
          </w:tcPr>
          <w:p w14:paraId="5B01A7CD" w14:textId="77777777" w:rsidR="00934CC1" w:rsidRPr="00FA5EE5" w:rsidRDefault="00934CC1" w:rsidP="00F749D9">
            <w:pPr>
              <w:tabs>
                <w:tab w:val="decimal" w:pos="1242"/>
              </w:tabs>
              <w:jc w:val="center"/>
              <w:rPr>
                <w:rFonts w:hAnsi="Times New Roman" w:cs="Times New Roman"/>
                <w:sz w:val="18"/>
                <w:szCs w:val="18"/>
              </w:rPr>
            </w:pPr>
          </w:p>
        </w:tc>
        <w:tc>
          <w:tcPr>
            <w:tcW w:w="945" w:type="dxa"/>
            <w:vAlign w:val="bottom"/>
          </w:tcPr>
          <w:p w14:paraId="698F5D61"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16</w:t>
            </w:r>
            <w:r w:rsidRPr="00FA5EE5">
              <w:rPr>
                <w:rFonts w:hAnsi="Times New Roman" w:cs="Times New Roman"/>
                <w:sz w:val="18"/>
                <w:szCs w:val="18"/>
              </w:rPr>
              <w:t>,</w:t>
            </w:r>
            <w:r w:rsidRPr="00FA5EE5">
              <w:rPr>
                <w:rFonts w:hAnsi="Times New Roman"/>
                <w:sz w:val="18"/>
                <w:szCs w:val="18"/>
              </w:rPr>
              <w:t>173</w:t>
            </w:r>
            <w:r w:rsidRPr="00FA5EE5">
              <w:rPr>
                <w:rFonts w:hAnsi="Times New Roman" w:cs="Times New Roman"/>
                <w:sz w:val="18"/>
                <w:szCs w:val="18"/>
              </w:rPr>
              <w:t>,</w:t>
            </w:r>
            <w:r w:rsidRPr="00FA5EE5">
              <w:rPr>
                <w:rFonts w:hAnsi="Times New Roman"/>
                <w:sz w:val="18"/>
                <w:szCs w:val="18"/>
              </w:rPr>
              <w:t>195</w:t>
            </w:r>
          </w:p>
        </w:tc>
        <w:tc>
          <w:tcPr>
            <w:tcW w:w="99" w:type="dxa"/>
          </w:tcPr>
          <w:p w14:paraId="3BFE4062" w14:textId="77777777" w:rsidR="00934CC1" w:rsidRPr="00FA5EE5" w:rsidRDefault="00934CC1" w:rsidP="00F749D9">
            <w:pPr>
              <w:tabs>
                <w:tab w:val="decimal" w:pos="1242"/>
              </w:tabs>
              <w:ind w:firstLine="4"/>
              <w:jc w:val="center"/>
              <w:rPr>
                <w:rFonts w:hAnsi="Times New Roman" w:cs="Times New Roman"/>
                <w:sz w:val="18"/>
                <w:szCs w:val="18"/>
              </w:rPr>
            </w:pPr>
          </w:p>
        </w:tc>
        <w:tc>
          <w:tcPr>
            <w:tcW w:w="1017" w:type="dxa"/>
            <w:vAlign w:val="bottom"/>
          </w:tcPr>
          <w:p w14:paraId="23F8C9E4" w14:textId="5DDBDBC0"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142</w:t>
            </w:r>
            <w:r w:rsidRPr="001E4B05">
              <w:rPr>
                <w:rFonts w:hAnsi="Times New Roman" w:cs="Times New Roman"/>
                <w:sz w:val="18"/>
                <w:szCs w:val="18"/>
              </w:rPr>
              <w:t>,</w:t>
            </w:r>
            <w:r w:rsidRPr="001E4B05">
              <w:rPr>
                <w:rFonts w:hAnsi="Times New Roman"/>
                <w:sz w:val="18"/>
                <w:szCs w:val="18"/>
              </w:rPr>
              <w:t>957</w:t>
            </w:r>
            <w:r w:rsidRPr="001E4B05">
              <w:rPr>
                <w:rFonts w:hAnsi="Times New Roman" w:cs="Times New Roman"/>
                <w:sz w:val="18"/>
                <w:szCs w:val="18"/>
              </w:rPr>
              <w:t>,</w:t>
            </w:r>
            <w:r w:rsidRPr="001E4B05">
              <w:rPr>
                <w:rFonts w:hAnsi="Times New Roman"/>
                <w:sz w:val="18"/>
                <w:szCs w:val="18"/>
              </w:rPr>
              <w:t>23</w:t>
            </w:r>
            <w:r w:rsidR="001E4B05" w:rsidRPr="001E4B05">
              <w:rPr>
                <w:rFonts w:hAnsi="Times New Roman"/>
                <w:sz w:val="18"/>
                <w:szCs w:val="18"/>
              </w:rPr>
              <w:t>5</w:t>
            </w:r>
          </w:p>
        </w:tc>
        <w:tc>
          <w:tcPr>
            <w:tcW w:w="117" w:type="dxa"/>
          </w:tcPr>
          <w:p w14:paraId="1A6604F3" w14:textId="77777777" w:rsidR="00934CC1" w:rsidRPr="001E4B05" w:rsidRDefault="00934CC1" w:rsidP="00F749D9">
            <w:pPr>
              <w:ind w:firstLine="4"/>
              <w:jc w:val="center"/>
              <w:rPr>
                <w:rFonts w:hAnsi="Times New Roman" w:cs="Times New Roman"/>
                <w:sz w:val="18"/>
                <w:szCs w:val="18"/>
              </w:rPr>
            </w:pPr>
          </w:p>
        </w:tc>
        <w:tc>
          <w:tcPr>
            <w:tcW w:w="1026" w:type="dxa"/>
            <w:vAlign w:val="bottom"/>
          </w:tcPr>
          <w:p w14:paraId="56D89EF0" w14:textId="103B10BC"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164</w:t>
            </w:r>
            <w:r w:rsidRPr="001E4B05">
              <w:rPr>
                <w:rFonts w:hAnsi="Times New Roman" w:cs="Times New Roman"/>
                <w:sz w:val="18"/>
                <w:szCs w:val="18"/>
              </w:rPr>
              <w:t>,</w:t>
            </w:r>
            <w:r w:rsidRPr="001E4B05">
              <w:rPr>
                <w:rFonts w:hAnsi="Times New Roman"/>
                <w:sz w:val="18"/>
                <w:szCs w:val="18"/>
              </w:rPr>
              <w:t>592</w:t>
            </w:r>
            <w:r w:rsidRPr="001E4B05">
              <w:rPr>
                <w:rFonts w:hAnsi="Times New Roman" w:cs="Times New Roman"/>
                <w:sz w:val="18"/>
                <w:szCs w:val="18"/>
              </w:rPr>
              <w:t>,</w:t>
            </w:r>
            <w:r w:rsidRPr="001E4B05">
              <w:rPr>
                <w:rFonts w:hAnsi="Times New Roman"/>
                <w:sz w:val="18"/>
                <w:szCs w:val="18"/>
              </w:rPr>
              <w:t>54</w:t>
            </w:r>
            <w:r w:rsidR="001E4B05" w:rsidRPr="001E4B05">
              <w:rPr>
                <w:rFonts w:hAnsi="Times New Roman"/>
                <w:sz w:val="18"/>
                <w:szCs w:val="18"/>
              </w:rPr>
              <w:t>8</w:t>
            </w:r>
          </w:p>
        </w:tc>
        <w:tc>
          <w:tcPr>
            <w:tcW w:w="108" w:type="dxa"/>
          </w:tcPr>
          <w:p w14:paraId="4F565406" w14:textId="77777777" w:rsidR="00934CC1" w:rsidRPr="00FA5EE5" w:rsidRDefault="00934CC1" w:rsidP="00F749D9">
            <w:pPr>
              <w:jc w:val="center"/>
              <w:rPr>
                <w:rFonts w:hAnsi="Times New Roman" w:cs="Times New Roman"/>
                <w:sz w:val="18"/>
                <w:szCs w:val="18"/>
              </w:rPr>
            </w:pPr>
          </w:p>
        </w:tc>
        <w:tc>
          <w:tcPr>
            <w:tcW w:w="1071" w:type="dxa"/>
            <w:gridSpan w:val="2"/>
            <w:vAlign w:val="bottom"/>
          </w:tcPr>
          <w:p w14:paraId="3DE2472B" w14:textId="77777777" w:rsidR="00934CC1" w:rsidRPr="00FA5EE5" w:rsidRDefault="00934CC1" w:rsidP="00F749D9">
            <w:pPr>
              <w:ind w:left="-18"/>
              <w:jc w:val="center"/>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52</w:t>
            </w:r>
          </w:p>
        </w:tc>
      </w:tr>
      <w:tr w:rsidR="00934CC1" w:rsidRPr="00FA5EE5" w14:paraId="1BAC32D7" w14:textId="77777777" w:rsidTr="00F749D9">
        <w:tc>
          <w:tcPr>
            <w:tcW w:w="3159" w:type="dxa"/>
            <w:tcBorders>
              <w:top w:val="nil"/>
              <w:left w:val="nil"/>
              <w:bottom w:val="nil"/>
              <w:right w:val="nil"/>
            </w:tcBorders>
          </w:tcPr>
          <w:p w14:paraId="68FC0535" w14:textId="77777777" w:rsidR="00934CC1" w:rsidRPr="00FA5EE5" w:rsidRDefault="00934CC1" w:rsidP="00F749D9">
            <w:pPr>
              <w:spacing w:line="240" w:lineRule="exact"/>
              <w:ind w:right="-43"/>
              <w:jc w:val="both"/>
              <w:rPr>
                <w:rFonts w:eastAsia="Arial Unicode MS" w:hAnsi="Times New Roman" w:cs="Times New Roman"/>
                <w:sz w:val="18"/>
                <w:szCs w:val="18"/>
              </w:rPr>
            </w:pPr>
            <w:r w:rsidRPr="00FA5EE5">
              <w:rPr>
                <w:rFonts w:hAnsi="Times New Roman" w:cs="Times New Roman"/>
                <w:sz w:val="18"/>
                <w:szCs w:val="18"/>
              </w:rPr>
              <w:t xml:space="preserve">     Private enterprises debt securities</w:t>
            </w:r>
          </w:p>
        </w:tc>
        <w:tc>
          <w:tcPr>
            <w:tcW w:w="909" w:type="dxa"/>
            <w:vAlign w:val="bottom"/>
          </w:tcPr>
          <w:p w14:paraId="2760A037"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13</w:t>
            </w:r>
            <w:r w:rsidRPr="00FA5EE5">
              <w:rPr>
                <w:rFonts w:hAnsi="Times New Roman" w:cs="Times New Roman"/>
                <w:sz w:val="18"/>
                <w:szCs w:val="18"/>
              </w:rPr>
              <w:t>,</w:t>
            </w:r>
            <w:r w:rsidRPr="00FA5EE5">
              <w:rPr>
                <w:rFonts w:hAnsi="Times New Roman"/>
                <w:sz w:val="18"/>
                <w:szCs w:val="18"/>
              </w:rPr>
              <w:t>600</w:t>
            </w:r>
            <w:r w:rsidRPr="00FA5EE5">
              <w:rPr>
                <w:rFonts w:hAnsi="Times New Roman" w:cs="Times New Roman"/>
                <w:sz w:val="18"/>
                <w:szCs w:val="18"/>
              </w:rPr>
              <w:t>,</w:t>
            </w:r>
            <w:r w:rsidRPr="00FA5EE5">
              <w:rPr>
                <w:rFonts w:hAnsi="Times New Roman"/>
                <w:sz w:val="18"/>
                <w:szCs w:val="18"/>
              </w:rPr>
              <w:t>895</w:t>
            </w:r>
          </w:p>
        </w:tc>
        <w:tc>
          <w:tcPr>
            <w:tcW w:w="90" w:type="dxa"/>
            <w:vAlign w:val="bottom"/>
          </w:tcPr>
          <w:p w14:paraId="40EF2F47" w14:textId="77777777" w:rsidR="00934CC1" w:rsidRPr="00FA5EE5" w:rsidRDefault="00934CC1" w:rsidP="00F749D9">
            <w:pPr>
              <w:tabs>
                <w:tab w:val="decimal" w:pos="1242"/>
              </w:tabs>
              <w:jc w:val="center"/>
              <w:rPr>
                <w:rFonts w:hAnsi="Times New Roman" w:cs="Times New Roman"/>
                <w:sz w:val="18"/>
                <w:szCs w:val="18"/>
              </w:rPr>
            </w:pPr>
          </w:p>
        </w:tc>
        <w:tc>
          <w:tcPr>
            <w:tcW w:w="945" w:type="dxa"/>
            <w:vAlign w:val="bottom"/>
          </w:tcPr>
          <w:p w14:paraId="32F593B5"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39</w:t>
            </w:r>
            <w:r w:rsidRPr="00FA5EE5">
              <w:rPr>
                <w:rFonts w:hAnsi="Times New Roman" w:cs="Times New Roman"/>
                <w:sz w:val="18"/>
                <w:szCs w:val="18"/>
              </w:rPr>
              <w:t>,</w:t>
            </w:r>
            <w:r w:rsidRPr="00FA5EE5">
              <w:rPr>
                <w:rFonts w:hAnsi="Times New Roman"/>
                <w:sz w:val="18"/>
                <w:szCs w:val="18"/>
              </w:rPr>
              <w:t>597</w:t>
            </w:r>
            <w:r w:rsidRPr="00FA5EE5">
              <w:rPr>
                <w:rFonts w:hAnsi="Times New Roman" w:cs="Times New Roman"/>
                <w:sz w:val="18"/>
                <w:szCs w:val="18"/>
              </w:rPr>
              <w:t>,</w:t>
            </w:r>
            <w:r w:rsidRPr="00FA5EE5">
              <w:rPr>
                <w:rFonts w:hAnsi="Times New Roman"/>
                <w:sz w:val="18"/>
                <w:szCs w:val="18"/>
              </w:rPr>
              <w:t>932</w:t>
            </w:r>
          </w:p>
        </w:tc>
        <w:tc>
          <w:tcPr>
            <w:tcW w:w="99" w:type="dxa"/>
          </w:tcPr>
          <w:p w14:paraId="12304339" w14:textId="77777777" w:rsidR="00934CC1" w:rsidRPr="00FA5EE5" w:rsidRDefault="00934CC1" w:rsidP="00F749D9">
            <w:pPr>
              <w:tabs>
                <w:tab w:val="decimal" w:pos="1242"/>
              </w:tabs>
              <w:ind w:firstLine="4"/>
              <w:jc w:val="center"/>
              <w:rPr>
                <w:rFonts w:hAnsi="Times New Roman" w:cs="Times New Roman"/>
                <w:sz w:val="18"/>
                <w:szCs w:val="18"/>
              </w:rPr>
            </w:pPr>
          </w:p>
        </w:tc>
        <w:tc>
          <w:tcPr>
            <w:tcW w:w="1017" w:type="dxa"/>
            <w:vAlign w:val="bottom"/>
          </w:tcPr>
          <w:p w14:paraId="608FAB96" w14:textId="77777777" w:rsidR="00934CC1" w:rsidRPr="001E4B05" w:rsidRDefault="00934CC1" w:rsidP="00F749D9">
            <w:pPr>
              <w:ind w:left="-197" w:right="65" w:hanging="108"/>
              <w:jc w:val="right"/>
              <w:rPr>
                <w:rFonts w:hAnsi="Times New Roman" w:cs="Times New Roman"/>
                <w:sz w:val="18"/>
                <w:szCs w:val="18"/>
                <w:cs/>
              </w:rPr>
            </w:pPr>
            <w:r w:rsidRPr="001E4B05">
              <w:rPr>
                <w:rFonts w:hAnsi="Times New Roman"/>
                <w:sz w:val="18"/>
                <w:szCs w:val="18"/>
              </w:rPr>
              <w:t>41</w:t>
            </w:r>
            <w:r w:rsidRPr="001E4B05">
              <w:rPr>
                <w:rFonts w:hAnsi="Times New Roman" w:cs="Times New Roman"/>
                <w:sz w:val="18"/>
                <w:szCs w:val="18"/>
              </w:rPr>
              <w:t>,</w:t>
            </w:r>
            <w:r w:rsidRPr="001E4B05">
              <w:rPr>
                <w:rFonts w:hAnsi="Times New Roman"/>
                <w:sz w:val="18"/>
                <w:szCs w:val="18"/>
              </w:rPr>
              <w:t>415</w:t>
            </w:r>
            <w:r w:rsidRPr="001E4B05">
              <w:rPr>
                <w:rFonts w:hAnsi="Times New Roman" w:cs="Times New Roman"/>
                <w:sz w:val="18"/>
                <w:szCs w:val="18"/>
              </w:rPr>
              <w:t>,</w:t>
            </w:r>
            <w:r w:rsidRPr="001E4B05">
              <w:rPr>
                <w:rFonts w:hAnsi="Times New Roman"/>
                <w:sz w:val="18"/>
                <w:szCs w:val="18"/>
              </w:rPr>
              <w:t>895</w:t>
            </w:r>
          </w:p>
        </w:tc>
        <w:tc>
          <w:tcPr>
            <w:tcW w:w="117" w:type="dxa"/>
          </w:tcPr>
          <w:p w14:paraId="02B67715" w14:textId="77777777" w:rsidR="00934CC1" w:rsidRPr="001E4B05" w:rsidRDefault="00934CC1" w:rsidP="00F749D9">
            <w:pPr>
              <w:ind w:firstLine="4"/>
              <w:jc w:val="center"/>
              <w:rPr>
                <w:rFonts w:hAnsi="Times New Roman" w:cs="Times New Roman"/>
                <w:sz w:val="18"/>
                <w:szCs w:val="18"/>
              </w:rPr>
            </w:pPr>
          </w:p>
        </w:tc>
        <w:tc>
          <w:tcPr>
            <w:tcW w:w="1026" w:type="dxa"/>
            <w:vAlign w:val="bottom"/>
          </w:tcPr>
          <w:p w14:paraId="2D030F16" w14:textId="77777777"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94</w:t>
            </w:r>
            <w:r w:rsidRPr="001E4B05">
              <w:rPr>
                <w:rFonts w:hAnsi="Times New Roman" w:cs="Times New Roman"/>
                <w:sz w:val="18"/>
                <w:szCs w:val="18"/>
              </w:rPr>
              <w:t>,</w:t>
            </w:r>
            <w:r w:rsidRPr="001E4B05">
              <w:rPr>
                <w:rFonts w:hAnsi="Times New Roman"/>
                <w:sz w:val="18"/>
                <w:szCs w:val="18"/>
              </w:rPr>
              <w:t>614</w:t>
            </w:r>
            <w:r w:rsidRPr="001E4B05">
              <w:rPr>
                <w:rFonts w:hAnsi="Times New Roman" w:cs="Times New Roman"/>
                <w:sz w:val="18"/>
                <w:szCs w:val="18"/>
              </w:rPr>
              <w:t>,</w:t>
            </w:r>
            <w:r w:rsidRPr="001E4B05">
              <w:rPr>
                <w:rFonts w:hAnsi="Times New Roman"/>
                <w:sz w:val="18"/>
                <w:szCs w:val="18"/>
              </w:rPr>
              <w:t>722</w:t>
            </w:r>
          </w:p>
        </w:tc>
        <w:tc>
          <w:tcPr>
            <w:tcW w:w="108" w:type="dxa"/>
          </w:tcPr>
          <w:p w14:paraId="69668A25" w14:textId="77777777" w:rsidR="00934CC1" w:rsidRPr="00FA5EE5" w:rsidRDefault="00934CC1" w:rsidP="00F749D9">
            <w:pPr>
              <w:jc w:val="center"/>
              <w:rPr>
                <w:rFonts w:hAnsi="Times New Roman" w:cs="Times New Roman"/>
                <w:sz w:val="18"/>
                <w:szCs w:val="18"/>
              </w:rPr>
            </w:pPr>
          </w:p>
        </w:tc>
        <w:tc>
          <w:tcPr>
            <w:tcW w:w="1071" w:type="dxa"/>
            <w:gridSpan w:val="2"/>
            <w:vAlign w:val="bottom"/>
          </w:tcPr>
          <w:p w14:paraId="1DCEA567" w14:textId="77777777" w:rsidR="00934CC1" w:rsidRPr="00FA5EE5" w:rsidRDefault="00934CC1" w:rsidP="00F749D9">
            <w:pPr>
              <w:ind w:left="-18"/>
              <w:jc w:val="center"/>
              <w:rPr>
                <w:rFonts w:hAnsi="Times New Roman" w:cs="Times New Roman"/>
                <w:sz w:val="18"/>
                <w:szCs w:val="18"/>
              </w:rPr>
            </w:pPr>
            <w:r w:rsidRPr="00FA5EE5">
              <w:rPr>
                <w:rFonts w:hAnsi="Times New Roman"/>
                <w:sz w:val="18"/>
                <w:szCs w:val="18"/>
              </w:rPr>
              <w:t>3</w:t>
            </w:r>
            <w:r w:rsidRPr="00FA5EE5">
              <w:rPr>
                <w:rFonts w:hAnsi="Times New Roman" w:cs="Times New Roman"/>
                <w:sz w:val="18"/>
                <w:szCs w:val="18"/>
              </w:rPr>
              <w:t>.</w:t>
            </w:r>
            <w:r w:rsidRPr="00FA5EE5">
              <w:rPr>
                <w:rFonts w:hAnsi="Times New Roman"/>
                <w:sz w:val="18"/>
                <w:szCs w:val="18"/>
              </w:rPr>
              <w:t>82</w:t>
            </w:r>
          </w:p>
        </w:tc>
      </w:tr>
      <w:tr w:rsidR="00934CC1" w:rsidRPr="00FA5EE5" w14:paraId="6845B26C" w14:textId="77777777" w:rsidTr="00F749D9">
        <w:tc>
          <w:tcPr>
            <w:tcW w:w="3159" w:type="dxa"/>
            <w:tcBorders>
              <w:top w:val="nil"/>
              <w:left w:val="nil"/>
              <w:bottom w:val="nil"/>
              <w:right w:val="nil"/>
            </w:tcBorders>
          </w:tcPr>
          <w:p w14:paraId="38273474" w14:textId="77777777" w:rsidR="00934CC1" w:rsidRPr="00FA5EE5" w:rsidRDefault="00934CC1" w:rsidP="00F749D9">
            <w:pPr>
              <w:spacing w:line="240" w:lineRule="exact"/>
              <w:ind w:left="432" w:right="-43" w:hanging="432"/>
              <w:jc w:val="both"/>
              <w:rPr>
                <w:rFonts w:eastAsia="Arial Unicode MS" w:hAnsi="Times New Roman" w:cs="Times New Roman"/>
                <w:sz w:val="18"/>
                <w:szCs w:val="18"/>
              </w:rPr>
            </w:pPr>
            <w:r w:rsidRPr="00FA5EE5">
              <w:rPr>
                <w:rFonts w:eastAsia="Arial Unicode MS" w:hAnsi="Times New Roman" w:cs="Times New Roman"/>
                <w:sz w:val="18"/>
                <w:szCs w:val="18"/>
              </w:rPr>
              <w:t xml:space="preserve">     Foreign debt securities</w:t>
            </w:r>
          </w:p>
        </w:tc>
        <w:tc>
          <w:tcPr>
            <w:tcW w:w="909" w:type="dxa"/>
            <w:vAlign w:val="bottom"/>
          </w:tcPr>
          <w:p w14:paraId="53141185" w14:textId="77777777" w:rsidR="00934CC1" w:rsidRPr="00FA5EE5" w:rsidRDefault="00934CC1" w:rsidP="00F749D9">
            <w:pPr>
              <w:ind w:left="-533" w:right="50" w:hanging="108"/>
              <w:jc w:val="right"/>
              <w:rPr>
                <w:rFonts w:hAnsi="Times New Roman" w:cs="Times New Roman"/>
                <w:sz w:val="18"/>
                <w:szCs w:val="18"/>
              </w:rPr>
            </w:pPr>
            <w:r w:rsidRPr="00FA5EE5">
              <w:rPr>
                <w:rFonts w:hAnsi="Times New Roman" w:cs="Times New Roman"/>
                <w:sz w:val="18"/>
                <w:szCs w:val="18"/>
              </w:rPr>
              <w:t xml:space="preserve">       </w:t>
            </w: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925</w:t>
            </w:r>
            <w:r w:rsidRPr="00FA5EE5">
              <w:rPr>
                <w:rFonts w:hAnsi="Times New Roman" w:cs="Times New Roman"/>
                <w:sz w:val="18"/>
                <w:szCs w:val="18"/>
              </w:rPr>
              <w:t>,</w:t>
            </w:r>
            <w:r w:rsidRPr="00FA5EE5">
              <w:rPr>
                <w:rFonts w:hAnsi="Times New Roman"/>
                <w:sz w:val="18"/>
                <w:szCs w:val="18"/>
              </w:rPr>
              <w:t>083</w:t>
            </w:r>
          </w:p>
        </w:tc>
        <w:tc>
          <w:tcPr>
            <w:tcW w:w="90" w:type="dxa"/>
            <w:vAlign w:val="bottom"/>
          </w:tcPr>
          <w:p w14:paraId="43F0EAD1" w14:textId="77777777" w:rsidR="00934CC1" w:rsidRPr="00FA5EE5" w:rsidRDefault="00934CC1" w:rsidP="00F749D9">
            <w:pPr>
              <w:tabs>
                <w:tab w:val="decimal" w:pos="1242"/>
              </w:tabs>
              <w:ind w:right="34"/>
              <w:rPr>
                <w:rFonts w:hAnsi="Times New Roman" w:cs="Times New Roman"/>
                <w:sz w:val="18"/>
                <w:szCs w:val="18"/>
              </w:rPr>
            </w:pPr>
          </w:p>
        </w:tc>
        <w:tc>
          <w:tcPr>
            <w:tcW w:w="945" w:type="dxa"/>
            <w:vAlign w:val="bottom"/>
          </w:tcPr>
          <w:p w14:paraId="0C6D230E"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4</w:t>
            </w:r>
            <w:r w:rsidRPr="00FA5EE5">
              <w:rPr>
                <w:rFonts w:hAnsi="Times New Roman" w:cs="Times New Roman"/>
                <w:sz w:val="18"/>
                <w:szCs w:val="18"/>
              </w:rPr>
              <w:t>,</w:t>
            </w:r>
            <w:r w:rsidRPr="00FA5EE5">
              <w:rPr>
                <w:rFonts w:hAnsi="Times New Roman"/>
                <w:sz w:val="18"/>
                <w:szCs w:val="18"/>
              </w:rPr>
              <w:t>198</w:t>
            </w:r>
            <w:r w:rsidRPr="00FA5EE5">
              <w:rPr>
                <w:rFonts w:hAnsi="Times New Roman" w:cs="Times New Roman"/>
                <w:sz w:val="18"/>
                <w:szCs w:val="18"/>
              </w:rPr>
              <w:t>,</w:t>
            </w:r>
            <w:r w:rsidRPr="00FA5EE5">
              <w:rPr>
                <w:rFonts w:hAnsi="Times New Roman"/>
                <w:sz w:val="18"/>
                <w:szCs w:val="18"/>
              </w:rPr>
              <w:t>505</w:t>
            </w:r>
          </w:p>
        </w:tc>
        <w:tc>
          <w:tcPr>
            <w:tcW w:w="99" w:type="dxa"/>
          </w:tcPr>
          <w:p w14:paraId="51E67C5E" w14:textId="77777777" w:rsidR="00934CC1" w:rsidRPr="00FA5EE5" w:rsidRDefault="00934CC1" w:rsidP="00F749D9">
            <w:pPr>
              <w:tabs>
                <w:tab w:val="decimal" w:pos="1242"/>
              </w:tabs>
              <w:ind w:firstLine="4"/>
              <w:rPr>
                <w:rFonts w:hAnsi="Times New Roman" w:cs="Times New Roman"/>
                <w:sz w:val="18"/>
                <w:szCs w:val="18"/>
              </w:rPr>
            </w:pPr>
          </w:p>
        </w:tc>
        <w:tc>
          <w:tcPr>
            <w:tcW w:w="1017" w:type="dxa"/>
            <w:vAlign w:val="bottom"/>
          </w:tcPr>
          <w:p w14:paraId="123E0967" w14:textId="77777777"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896</w:t>
            </w:r>
            <w:r w:rsidRPr="001E4B05">
              <w:rPr>
                <w:rFonts w:hAnsi="Times New Roman" w:cs="Times New Roman"/>
                <w:sz w:val="18"/>
                <w:szCs w:val="18"/>
              </w:rPr>
              <w:t>,</w:t>
            </w:r>
            <w:r w:rsidRPr="001E4B05">
              <w:rPr>
                <w:rFonts w:hAnsi="Times New Roman"/>
                <w:sz w:val="18"/>
                <w:szCs w:val="18"/>
              </w:rPr>
              <w:t>528</w:t>
            </w:r>
          </w:p>
        </w:tc>
        <w:tc>
          <w:tcPr>
            <w:tcW w:w="117" w:type="dxa"/>
          </w:tcPr>
          <w:p w14:paraId="70FB736E" w14:textId="77777777" w:rsidR="00934CC1" w:rsidRPr="001E4B05" w:rsidRDefault="00934CC1" w:rsidP="00F749D9">
            <w:pPr>
              <w:ind w:firstLine="4"/>
              <w:jc w:val="center"/>
              <w:rPr>
                <w:rFonts w:hAnsi="Times New Roman" w:cs="Times New Roman"/>
                <w:sz w:val="18"/>
                <w:szCs w:val="18"/>
              </w:rPr>
            </w:pPr>
          </w:p>
        </w:tc>
        <w:tc>
          <w:tcPr>
            <w:tcW w:w="1026" w:type="dxa"/>
            <w:vAlign w:val="bottom"/>
          </w:tcPr>
          <w:p w14:paraId="798839F2" w14:textId="77777777"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7</w:t>
            </w:r>
            <w:r w:rsidRPr="001E4B05">
              <w:rPr>
                <w:rFonts w:hAnsi="Times New Roman" w:cs="Times New Roman"/>
                <w:sz w:val="18"/>
                <w:szCs w:val="18"/>
              </w:rPr>
              <w:t>,</w:t>
            </w:r>
            <w:r w:rsidRPr="001E4B05">
              <w:rPr>
                <w:rFonts w:hAnsi="Times New Roman"/>
                <w:sz w:val="18"/>
                <w:szCs w:val="18"/>
              </w:rPr>
              <w:t>020</w:t>
            </w:r>
            <w:r w:rsidRPr="001E4B05">
              <w:rPr>
                <w:rFonts w:hAnsi="Times New Roman" w:cs="Times New Roman"/>
                <w:sz w:val="18"/>
                <w:szCs w:val="18"/>
              </w:rPr>
              <w:t>,</w:t>
            </w:r>
            <w:r w:rsidRPr="001E4B05">
              <w:rPr>
                <w:rFonts w:hAnsi="Times New Roman"/>
                <w:sz w:val="18"/>
                <w:szCs w:val="18"/>
              </w:rPr>
              <w:t>116</w:t>
            </w:r>
          </w:p>
        </w:tc>
        <w:tc>
          <w:tcPr>
            <w:tcW w:w="108" w:type="dxa"/>
          </w:tcPr>
          <w:p w14:paraId="7A23E3D5" w14:textId="77777777" w:rsidR="00934CC1" w:rsidRPr="00FA5EE5" w:rsidRDefault="00934CC1" w:rsidP="00F749D9">
            <w:pPr>
              <w:tabs>
                <w:tab w:val="decimal" w:pos="882"/>
              </w:tabs>
              <w:ind w:right="-43"/>
              <w:rPr>
                <w:rFonts w:hAnsi="Times New Roman" w:cs="Times New Roman"/>
                <w:sz w:val="18"/>
                <w:szCs w:val="18"/>
              </w:rPr>
            </w:pPr>
          </w:p>
        </w:tc>
        <w:tc>
          <w:tcPr>
            <w:tcW w:w="1071" w:type="dxa"/>
            <w:gridSpan w:val="2"/>
            <w:vAlign w:val="bottom"/>
          </w:tcPr>
          <w:p w14:paraId="4DE86A60" w14:textId="77777777" w:rsidR="00934CC1" w:rsidRPr="00FA5EE5" w:rsidRDefault="00934CC1" w:rsidP="00F749D9">
            <w:pPr>
              <w:ind w:left="-18"/>
              <w:jc w:val="center"/>
              <w:rPr>
                <w:rFonts w:hAnsi="Times New Roman" w:cs="Times New Roman"/>
                <w:sz w:val="18"/>
                <w:szCs w:val="18"/>
              </w:rPr>
            </w:pPr>
            <w:r w:rsidRPr="00FA5EE5">
              <w:rPr>
                <w:rFonts w:hAnsi="Times New Roman"/>
                <w:sz w:val="18"/>
                <w:szCs w:val="18"/>
              </w:rPr>
              <w:t>4</w:t>
            </w:r>
            <w:r w:rsidRPr="00FA5EE5">
              <w:rPr>
                <w:rFonts w:hAnsi="Times New Roman" w:cs="Times New Roman"/>
                <w:sz w:val="18"/>
                <w:szCs w:val="18"/>
              </w:rPr>
              <w:t>.</w:t>
            </w:r>
            <w:r w:rsidRPr="00FA5EE5">
              <w:rPr>
                <w:rFonts w:hAnsi="Times New Roman"/>
                <w:sz w:val="18"/>
                <w:szCs w:val="18"/>
              </w:rPr>
              <w:t>32</w:t>
            </w:r>
          </w:p>
        </w:tc>
      </w:tr>
      <w:tr w:rsidR="00934CC1" w:rsidRPr="00FA5EE5" w14:paraId="7E576EE0" w14:textId="77777777" w:rsidTr="00F749D9">
        <w:tc>
          <w:tcPr>
            <w:tcW w:w="3159" w:type="dxa"/>
            <w:tcBorders>
              <w:top w:val="nil"/>
              <w:left w:val="nil"/>
              <w:bottom w:val="nil"/>
              <w:right w:val="nil"/>
            </w:tcBorders>
          </w:tcPr>
          <w:p w14:paraId="54DAD95C" w14:textId="77777777" w:rsidR="00934CC1" w:rsidRPr="00FA5EE5" w:rsidRDefault="00934CC1" w:rsidP="00F749D9">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Loans </w:t>
            </w:r>
          </w:p>
        </w:tc>
        <w:tc>
          <w:tcPr>
            <w:tcW w:w="909" w:type="dxa"/>
            <w:tcBorders>
              <w:top w:val="nil"/>
              <w:left w:val="nil"/>
            </w:tcBorders>
            <w:vAlign w:val="bottom"/>
          </w:tcPr>
          <w:p w14:paraId="6AD18F7D" w14:textId="77777777" w:rsidR="00934CC1" w:rsidRPr="00FA5EE5" w:rsidRDefault="00934CC1" w:rsidP="00F749D9">
            <w:pPr>
              <w:ind w:left="-197" w:right="65" w:hanging="108"/>
              <w:jc w:val="right"/>
              <w:rPr>
                <w:rFonts w:hAnsi="Times New Roman" w:cs="Times New Roman"/>
                <w:sz w:val="18"/>
                <w:szCs w:val="18"/>
              </w:rPr>
            </w:pPr>
          </w:p>
        </w:tc>
        <w:tc>
          <w:tcPr>
            <w:tcW w:w="90" w:type="dxa"/>
            <w:tcBorders>
              <w:top w:val="nil"/>
            </w:tcBorders>
            <w:vAlign w:val="bottom"/>
          </w:tcPr>
          <w:p w14:paraId="047A8BED" w14:textId="77777777" w:rsidR="00934CC1" w:rsidRPr="00FA5EE5" w:rsidRDefault="00934CC1" w:rsidP="00F749D9">
            <w:pPr>
              <w:tabs>
                <w:tab w:val="decimal" w:pos="1242"/>
              </w:tabs>
              <w:jc w:val="center"/>
              <w:rPr>
                <w:rFonts w:hAnsi="Times New Roman" w:cs="Times New Roman"/>
                <w:sz w:val="18"/>
                <w:szCs w:val="18"/>
              </w:rPr>
            </w:pPr>
          </w:p>
        </w:tc>
        <w:tc>
          <w:tcPr>
            <w:tcW w:w="945" w:type="dxa"/>
            <w:tcBorders>
              <w:top w:val="nil"/>
            </w:tcBorders>
            <w:vAlign w:val="bottom"/>
          </w:tcPr>
          <w:p w14:paraId="6C56AA95" w14:textId="77777777" w:rsidR="00934CC1" w:rsidRPr="00FA5EE5" w:rsidRDefault="00934CC1" w:rsidP="00F749D9">
            <w:pPr>
              <w:ind w:left="-197" w:right="65" w:hanging="108"/>
              <w:jc w:val="right"/>
              <w:rPr>
                <w:rFonts w:hAnsi="Times New Roman" w:cs="Times New Roman"/>
                <w:sz w:val="18"/>
                <w:szCs w:val="18"/>
              </w:rPr>
            </w:pPr>
          </w:p>
        </w:tc>
        <w:tc>
          <w:tcPr>
            <w:tcW w:w="99" w:type="dxa"/>
            <w:tcBorders>
              <w:top w:val="nil"/>
            </w:tcBorders>
          </w:tcPr>
          <w:p w14:paraId="53DB0BC4" w14:textId="77777777" w:rsidR="00934CC1" w:rsidRPr="00FA5EE5" w:rsidRDefault="00934CC1" w:rsidP="00F749D9">
            <w:pPr>
              <w:tabs>
                <w:tab w:val="decimal" w:pos="1242"/>
              </w:tabs>
              <w:ind w:firstLine="4"/>
              <w:jc w:val="center"/>
              <w:rPr>
                <w:rFonts w:hAnsi="Times New Roman" w:cs="Times New Roman"/>
                <w:sz w:val="18"/>
                <w:szCs w:val="18"/>
              </w:rPr>
            </w:pPr>
          </w:p>
        </w:tc>
        <w:tc>
          <w:tcPr>
            <w:tcW w:w="1017" w:type="dxa"/>
            <w:tcBorders>
              <w:top w:val="nil"/>
            </w:tcBorders>
            <w:vAlign w:val="bottom"/>
          </w:tcPr>
          <w:p w14:paraId="155F3EF0" w14:textId="77777777" w:rsidR="00934CC1" w:rsidRPr="001E4B05" w:rsidRDefault="00934CC1" w:rsidP="00F749D9">
            <w:pPr>
              <w:ind w:left="-197" w:right="65" w:hanging="108"/>
              <w:jc w:val="right"/>
              <w:rPr>
                <w:rFonts w:hAnsi="Times New Roman" w:cs="Times New Roman"/>
                <w:sz w:val="18"/>
                <w:szCs w:val="18"/>
              </w:rPr>
            </w:pPr>
          </w:p>
        </w:tc>
        <w:tc>
          <w:tcPr>
            <w:tcW w:w="117" w:type="dxa"/>
            <w:tcBorders>
              <w:top w:val="nil"/>
            </w:tcBorders>
          </w:tcPr>
          <w:p w14:paraId="01FE43C6" w14:textId="77777777" w:rsidR="00934CC1" w:rsidRPr="001E4B05" w:rsidRDefault="00934CC1" w:rsidP="00F749D9">
            <w:pPr>
              <w:ind w:firstLine="4"/>
              <w:jc w:val="center"/>
              <w:rPr>
                <w:rFonts w:hAnsi="Times New Roman" w:cs="Times New Roman"/>
                <w:sz w:val="18"/>
                <w:szCs w:val="18"/>
              </w:rPr>
            </w:pPr>
          </w:p>
        </w:tc>
        <w:tc>
          <w:tcPr>
            <w:tcW w:w="1026" w:type="dxa"/>
            <w:tcBorders>
              <w:top w:val="nil"/>
              <w:right w:val="nil"/>
            </w:tcBorders>
            <w:vAlign w:val="bottom"/>
          </w:tcPr>
          <w:p w14:paraId="127ABA74" w14:textId="77777777" w:rsidR="00934CC1" w:rsidRPr="001E4B05" w:rsidRDefault="00934CC1" w:rsidP="00F749D9">
            <w:pPr>
              <w:ind w:left="-197" w:right="65" w:hanging="108"/>
              <w:jc w:val="right"/>
              <w:rPr>
                <w:rFonts w:hAnsi="Times New Roman" w:cs="Times New Roman"/>
                <w:sz w:val="18"/>
                <w:szCs w:val="18"/>
                <w:cs/>
              </w:rPr>
            </w:pPr>
          </w:p>
        </w:tc>
        <w:tc>
          <w:tcPr>
            <w:tcW w:w="108" w:type="dxa"/>
            <w:tcBorders>
              <w:top w:val="nil"/>
            </w:tcBorders>
          </w:tcPr>
          <w:p w14:paraId="094FBE7A" w14:textId="77777777" w:rsidR="00934CC1" w:rsidRPr="00FA5EE5" w:rsidRDefault="00934CC1" w:rsidP="00F749D9">
            <w:pPr>
              <w:jc w:val="center"/>
              <w:rPr>
                <w:rFonts w:hAnsi="Times New Roman" w:cs="Times New Roman"/>
                <w:sz w:val="18"/>
                <w:szCs w:val="18"/>
              </w:rPr>
            </w:pPr>
          </w:p>
        </w:tc>
        <w:tc>
          <w:tcPr>
            <w:tcW w:w="1071" w:type="dxa"/>
            <w:gridSpan w:val="2"/>
            <w:tcBorders>
              <w:top w:val="nil"/>
              <w:right w:val="nil"/>
            </w:tcBorders>
            <w:vAlign w:val="bottom"/>
          </w:tcPr>
          <w:p w14:paraId="534AF9A1" w14:textId="77777777" w:rsidR="00934CC1" w:rsidRPr="00FA5EE5" w:rsidRDefault="00934CC1" w:rsidP="00F749D9">
            <w:pPr>
              <w:ind w:left="-18"/>
              <w:jc w:val="center"/>
              <w:rPr>
                <w:rFonts w:hAnsi="Times New Roman" w:cs="Times New Roman"/>
                <w:sz w:val="18"/>
                <w:szCs w:val="18"/>
              </w:rPr>
            </w:pPr>
          </w:p>
        </w:tc>
      </w:tr>
      <w:tr w:rsidR="00934CC1" w:rsidRPr="00FA5EE5" w14:paraId="174BB497" w14:textId="77777777" w:rsidTr="00F749D9">
        <w:trPr>
          <w:trHeight w:val="63"/>
        </w:trPr>
        <w:tc>
          <w:tcPr>
            <w:tcW w:w="3159" w:type="dxa"/>
            <w:tcBorders>
              <w:top w:val="nil"/>
              <w:left w:val="nil"/>
              <w:bottom w:val="nil"/>
              <w:right w:val="nil"/>
            </w:tcBorders>
          </w:tcPr>
          <w:p w14:paraId="7B457BF6" w14:textId="77777777" w:rsidR="00934CC1" w:rsidRPr="00FA5EE5" w:rsidRDefault="00934CC1" w:rsidP="00F749D9">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Mortgage loans</w:t>
            </w:r>
          </w:p>
        </w:tc>
        <w:tc>
          <w:tcPr>
            <w:tcW w:w="909" w:type="dxa"/>
            <w:vAlign w:val="bottom"/>
          </w:tcPr>
          <w:p w14:paraId="33B17E7C"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145</w:t>
            </w:r>
            <w:r w:rsidRPr="00FA5EE5">
              <w:rPr>
                <w:rFonts w:hAnsi="Times New Roman" w:cs="Times New Roman"/>
                <w:sz w:val="18"/>
                <w:szCs w:val="18"/>
              </w:rPr>
              <w:t>,</w:t>
            </w:r>
            <w:r w:rsidRPr="00FA5EE5">
              <w:rPr>
                <w:rFonts w:hAnsi="Times New Roman"/>
                <w:sz w:val="18"/>
                <w:szCs w:val="18"/>
              </w:rPr>
              <w:t>386</w:t>
            </w:r>
          </w:p>
        </w:tc>
        <w:tc>
          <w:tcPr>
            <w:tcW w:w="90" w:type="dxa"/>
            <w:vAlign w:val="bottom"/>
          </w:tcPr>
          <w:p w14:paraId="3B4E271A" w14:textId="77777777" w:rsidR="00934CC1" w:rsidRPr="00FA5EE5" w:rsidRDefault="00934CC1" w:rsidP="00F749D9">
            <w:pPr>
              <w:tabs>
                <w:tab w:val="decimal" w:pos="1242"/>
              </w:tabs>
              <w:ind w:right="34"/>
              <w:rPr>
                <w:rFonts w:hAnsi="Times New Roman" w:cs="Times New Roman"/>
                <w:sz w:val="18"/>
                <w:szCs w:val="18"/>
              </w:rPr>
            </w:pPr>
          </w:p>
        </w:tc>
        <w:tc>
          <w:tcPr>
            <w:tcW w:w="945" w:type="dxa"/>
            <w:vAlign w:val="bottom"/>
          </w:tcPr>
          <w:p w14:paraId="403ED1EF"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1</w:t>
            </w:r>
            <w:r w:rsidRPr="00FA5EE5">
              <w:rPr>
                <w:rFonts w:hAnsi="Times New Roman" w:cs="Times New Roman"/>
                <w:sz w:val="18"/>
                <w:szCs w:val="18"/>
              </w:rPr>
              <w:t>,</w:t>
            </w:r>
            <w:r w:rsidRPr="00FA5EE5">
              <w:rPr>
                <w:rFonts w:hAnsi="Times New Roman"/>
                <w:sz w:val="18"/>
                <w:szCs w:val="18"/>
              </w:rPr>
              <w:t>801</w:t>
            </w:r>
            <w:r w:rsidRPr="00FA5EE5">
              <w:rPr>
                <w:rFonts w:hAnsi="Times New Roman" w:cs="Times New Roman"/>
                <w:sz w:val="18"/>
                <w:szCs w:val="18"/>
              </w:rPr>
              <w:t>,</w:t>
            </w:r>
            <w:r w:rsidRPr="00FA5EE5">
              <w:rPr>
                <w:rFonts w:hAnsi="Times New Roman"/>
                <w:sz w:val="18"/>
                <w:szCs w:val="18"/>
              </w:rPr>
              <w:t>087</w:t>
            </w:r>
          </w:p>
        </w:tc>
        <w:tc>
          <w:tcPr>
            <w:tcW w:w="99" w:type="dxa"/>
          </w:tcPr>
          <w:p w14:paraId="45088E39" w14:textId="77777777" w:rsidR="00934CC1" w:rsidRPr="00FA5EE5" w:rsidRDefault="00934CC1" w:rsidP="00F749D9">
            <w:pPr>
              <w:tabs>
                <w:tab w:val="decimal" w:pos="1242"/>
              </w:tabs>
              <w:ind w:firstLine="4"/>
              <w:rPr>
                <w:rFonts w:hAnsi="Times New Roman" w:cs="Times New Roman"/>
                <w:sz w:val="18"/>
                <w:szCs w:val="18"/>
              </w:rPr>
            </w:pPr>
          </w:p>
        </w:tc>
        <w:tc>
          <w:tcPr>
            <w:tcW w:w="1017" w:type="dxa"/>
            <w:vAlign w:val="bottom"/>
          </w:tcPr>
          <w:p w14:paraId="7444F6B9" w14:textId="77777777"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219</w:t>
            </w:r>
            <w:r w:rsidRPr="001E4B05">
              <w:rPr>
                <w:rFonts w:hAnsi="Times New Roman" w:cs="Times New Roman"/>
                <w:sz w:val="18"/>
                <w:szCs w:val="18"/>
              </w:rPr>
              <w:t>,</w:t>
            </w:r>
            <w:r w:rsidRPr="001E4B05">
              <w:rPr>
                <w:rFonts w:hAnsi="Times New Roman"/>
                <w:sz w:val="18"/>
                <w:szCs w:val="18"/>
              </w:rPr>
              <w:t>140</w:t>
            </w:r>
          </w:p>
        </w:tc>
        <w:tc>
          <w:tcPr>
            <w:tcW w:w="117" w:type="dxa"/>
          </w:tcPr>
          <w:p w14:paraId="14BA0521" w14:textId="77777777" w:rsidR="00934CC1" w:rsidRPr="001E4B05" w:rsidRDefault="00934CC1" w:rsidP="00F749D9">
            <w:pPr>
              <w:ind w:firstLine="4"/>
              <w:jc w:val="center"/>
              <w:rPr>
                <w:rFonts w:hAnsi="Times New Roman" w:cs="Times New Roman"/>
                <w:sz w:val="18"/>
                <w:szCs w:val="18"/>
              </w:rPr>
            </w:pPr>
          </w:p>
        </w:tc>
        <w:tc>
          <w:tcPr>
            <w:tcW w:w="1026" w:type="dxa"/>
            <w:vAlign w:val="bottom"/>
          </w:tcPr>
          <w:p w14:paraId="3F638872" w14:textId="77777777" w:rsidR="00934CC1" w:rsidRPr="001E4B05" w:rsidRDefault="00934CC1" w:rsidP="00F749D9">
            <w:pPr>
              <w:ind w:left="-197" w:right="65" w:hanging="108"/>
              <w:jc w:val="right"/>
              <w:rPr>
                <w:rFonts w:hAnsi="Times New Roman" w:cs="Times New Roman"/>
                <w:sz w:val="18"/>
                <w:szCs w:val="18"/>
                <w:cs/>
              </w:rPr>
            </w:pPr>
            <w:r w:rsidRPr="001E4B05">
              <w:rPr>
                <w:rFonts w:hAnsi="Times New Roman"/>
                <w:sz w:val="18"/>
                <w:szCs w:val="18"/>
              </w:rPr>
              <w:t>2</w:t>
            </w:r>
            <w:r w:rsidRPr="001E4B05">
              <w:rPr>
                <w:rFonts w:hAnsi="Times New Roman" w:cs="Times New Roman"/>
                <w:sz w:val="18"/>
                <w:szCs w:val="18"/>
              </w:rPr>
              <w:t>,</w:t>
            </w:r>
            <w:r w:rsidRPr="001E4B05">
              <w:rPr>
                <w:rFonts w:hAnsi="Times New Roman"/>
                <w:sz w:val="18"/>
                <w:szCs w:val="18"/>
              </w:rPr>
              <w:t>165</w:t>
            </w:r>
            <w:r w:rsidRPr="001E4B05">
              <w:rPr>
                <w:rFonts w:hAnsi="Times New Roman" w:cs="Times New Roman"/>
                <w:sz w:val="18"/>
                <w:szCs w:val="18"/>
              </w:rPr>
              <w:t>,</w:t>
            </w:r>
            <w:r w:rsidRPr="001E4B05">
              <w:rPr>
                <w:rFonts w:hAnsi="Times New Roman"/>
                <w:sz w:val="18"/>
                <w:szCs w:val="18"/>
              </w:rPr>
              <w:t>613</w:t>
            </w:r>
          </w:p>
        </w:tc>
        <w:tc>
          <w:tcPr>
            <w:tcW w:w="108" w:type="dxa"/>
          </w:tcPr>
          <w:p w14:paraId="687665DD" w14:textId="77777777" w:rsidR="00934CC1" w:rsidRPr="00FA5EE5" w:rsidRDefault="00934CC1" w:rsidP="00F749D9">
            <w:pPr>
              <w:tabs>
                <w:tab w:val="decimal" w:pos="882"/>
              </w:tabs>
              <w:ind w:right="-43"/>
              <w:rPr>
                <w:rFonts w:hAnsi="Times New Roman" w:cs="Times New Roman"/>
                <w:sz w:val="18"/>
                <w:szCs w:val="18"/>
              </w:rPr>
            </w:pPr>
          </w:p>
        </w:tc>
        <w:tc>
          <w:tcPr>
            <w:tcW w:w="1071" w:type="dxa"/>
            <w:gridSpan w:val="2"/>
            <w:vAlign w:val="bottom"/>
          </w:tcPr>
          <w:p w14:paraId="212EB112" w14:textId="77777777" w:rsidR="00934CC1" w:rsidRPr="00FA5EE5" w:rsidRDefault="00934CC1" w:rsidP="00F749D9">
            <w:pPr>
              <w:ind w:left="-18"/>
              <w:jc w:val="center"/>
              <w:rPr>
                <w:rFonts w:hAnsi="Times New Roman" w:cs="Times New Roman"/>
                <w:sz w:val="18"/>
                <w:szCs w:val="18"/>
              </w:rPr>
            </w:pPr>
            <w:r w:rsidRPr="00FA5EE5">
              <w:rPr>
                <w:rFonts w:hAnsi="Times New Roman"/>
                <w:sz w:val="18"/>
                <w:szCs w:val="18"/>
              </w:rPr>
              <w:t>6</w:t>
            </w:r>
            <w:r w:rsidRPr="00FA5EE5">
              <w:rPr>
                <w:rFonts w:hAnsi="Times New Roman" w:cs="Times New Roman"/>
                <w:sz w:val="18"/>
                <w:szCs w:val="18"/>
              </w:rPr>
              <w:t>.</w:t>
            </w:r>
            <w:r w:rsidRPr="00FA5EE5">
              <w:rPr>
                <w:rFonts w:hAnsi="Times New Roman"/>
                <w:sz w:val="18"/>
                <w:szCs w:val="18"/>
              </w:rPr>
              <w:t>20</w:t>
            </w:r>
          </w:p>
        </w:tc>
      </w:tr>
      <w:tr w:rsidR="00934CC1" w:rsidRPr="00FA5EE5" w14:paraId="6F79AA97" w14:textId="77777777" w:rsidTr="00F749D9">
        <w:tc>
          <w:tcPr>
            <w:tcW w:w="3159" w:type="dxa"/>
            <w:tcBorders>
              <w:top w:val="nil"/>
              <w:left w:val="nil"/>
              <w:bottom w:val="nil"/>
              <w:right w:val="nil"/>
            </w:tcBorders>
          </w:tcPr>
          <w:p w14:paraId="4E5BCF69" w14:textId="77777777" w:rsidR="00934CC1" w:rsidRPr="00FA5EE5" w:rsidRDefault="00934CC1" w:rsidP="00F749D9">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vAlign w:val="bottom"/>
          </w:tcPr>
          <w:p w14:paraId="3330BEB8" w14:textId="77777777" w:rsidR="00934CC1" w:rsidRPr="00FA5EE5" w:rsidRDefault="00934CC1" w:rsidP="00F749D9">
            <w:pPr>
              <w:ind w:left="-443" w:right="447" w:hanging="108"/>
              <w:jc w:val="right"/>
              <w:rPr>
                <w:rFonts w:hAnsi="Times New Roman" w:cs="Times New Roman"/>
                <w:sz w:val="18"/>
                <w:szCs w:val="18"/>
              </w:rPr>
            </w:pPr>
            <w:r w:rsidRPr="00FA5EE5">
              <w:rPr>
                <w:rFonts w:hAnsi="Times New Roman" w:cs="Times New Roman"/>
                <w:sz w:val="18"/>
                <w:szCs w:val="18"/>
              </w:rPr>
              <w:t>-</w:t>
            </w:r>
          </w:p>
        </w:tc>
        <w:tc>
          <w:tcPr>
            <w:tcW w:w="90" w:type="dxa"/>
          </w:tcPr>
          <w:p w14:paraId="70116EEF" w14:textId="77777777" w:rsidR="00934CC1" w:rsidRPr="00FA5EE5" w:rsidRDefault="00934CC1" w:rsidP="00F749D9">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vAlign w:val="bottom"/>
          </w:tcPr>
          <w:p w14:paraId="67D9BBB6" w14:textId="77777777" w:rsidR="00934CC1" w:rsidRPr="00FA5EE5" w:rsidRDefault="00934CC1" w:rsidP="00F749D9">
            <w:pPr>
              <w:tabs>
                <w:tab w:val="left" w:pos="499"/>
              </w:tabs>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tcPr>
          <w:p w14:paraId="27031CBF" w14:textId="77777777" w:rsidR="00934CC1" w:rsidRPr="00FA5EE5" w:rsidRDefault="00934CC1" w:rsidP="00F749D9">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vAlign w:val="bottom"/>
          </w:tcPr>
          <w:p w14:paraId="3D7286E1" w14:textId="77777777"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53</w:t>
            </w:r>
          </w:p>
        </w:tc>
        <w:tc>
          <w:tcPr>
            <w:tcW w:w="117" w:type="dxa"/>
          </w:tcPr>
          <w:p w14:paraId="6DAD481E" w14:textId="77777777" w:rsidR="00934CC1" w:rsidRPr="001E4B05" w:rsidRDefault="00934CC1" w:rsidP="00F749D9">
            <w:pPr>
              <w:ind w:firstLine="4"/>
              <w:jc w:val="center"/>
              <w:rPr>
                <w:rFonts w:hAnsi="Times New Roman" w:cs="Times New Roman"/>
                <w:sz w:val="18"/>
                <w:szCs w:val="18"/>
              </w:rPr>
            </w:pPr>
          </w:p>
        </w:tc>
        <w:tc>
          <w:tcPr>
            <w:tcW w:w="1026" w:type="dxa"/>
            <w:tcBorders>
              <w:top w:val="nil"/>
              <w:left w:val="nil"/>
              <w:bottom w:val="single" w:sz="4" w:space="0" w:color="auto"/>
              <w:right w:val="nil"/>
            </w:tcBorders>
            <w:vAlign w:val="bottom"/>
          </w:tcPr>
          <w:p w14:paraId="2BB493B2" w14:textId="77777777" w:rsidR="00934CC1" w:rsidRPr="001E4B05" w:rsidRDefault="00934CC1" w:rsidP="00F749D9">
            <w:pPr>
              <w:ind w:left="-197" w:right="65" w:hanging="108"/>
              <w:jc w:val="right"/>
              <w:rPr>
                <w:rFonts w:hAnsi="Times New Roman" w:cs="Times New Roman"/>
                <w:sz w:val="18"/>
                <w:szCs w:val="18"/>
                <w:cs/>
              </w:rPr>
            </w:pPr>
            <w:r w:rsidRPr="001E4B05">
              <w:rPr>
                <w:rFonts w:hAnsi="Times New Roman"/>
                <w:sz w:val="18"/>
                <w:szCs w:val="18"/>
              </w:rPr>
              <w:t>53</w:t>
            </w:r>
          </w:p>
        </w:tc>
        <w:tc>
          <w:tcPr>
            <w:tcW w:w="108" w:type="dxa"/>
          </w:tcPr>
          <w:p w14:paraId="4992E39D" w14:textId="77777777" w:rsidR="00934CC1" w:rsidRPr="00FA5EE5" w:rsidRDefault="00934CC1" w:rsidP="00F749D9">
            <w:pPr>
              <w:jc w:val="center"/>
              <w:rPr>
                <w:rFonts w:hAnsi="Times New Roman" w:cs="Times New Roman"/>
                <w:sz w:val="18"/>
                <w:szCs w:val="18"/>
              </w:rPr>
            </w:pPr>
          </w:p>
        </w:tc>
        <w:tc>
          <w:tcPr>
            <w:tcW w:w="1071" w:type="dxa"/>
            <w:gridSpan w:val="2"/>
            <w:vAlign w:val="bottom"/>
          </w:tcPr>
          <w:p w14:paraId="2332D09C" w14:textId="77777777" w:rsidR="00934CC1" w:rsidRPr="00FA5EE5" w:rsidRDefault="00934CC1" w:rsidP="00F749D9">
            <w:pPr>
              <w:ind w:left="-18"/>
              <w:jc w:val="center"/>
              <w:rPr>
                <w:rFonts w:hAnsi="Times New Roman" w:cs="Times New Roman"/>
                <w:sz w:val="18"/>
                <w:szCs w:val="18"/>
              </w:rPr>
            </w:pPr>
            <w:r w:rsidRPr="00FA5EE5">
              <w:rPr>
                <w:rFonts w:hAnsi="Times New Roman" w:cs="Times New Roman" w:hint="cs"/>
                <w:sz w:val="18"/>
                <w:szCs w:val="18"/>
              </w:rPr>
              <w:t>6</w:t>
            </w:r>
            <w:r w:rsidRPr="00FA5EE5">
              <w:rPr>
                <w:rFonts w:hAnsi="Times New Roman" w:cs="Times New Roman" w:hint="cs"/>
                <w:sz w:val="18"/>
                <w:szCs w:val="18"/>
                <w:cs/>
              </w:rPr>
              <w:t>.</w:t>
            </w:r>
            <w:r w:rsidRPr="00FA5EE5">
              <w:rPr>
                <w:rFonts w:hAnsi="Times New Roman" w:cs="Times New Roman" w:hint="cs"/>
                <w:sz w:val="18"/>
                <w:szCs w:val="18"/>
              </w:rPr>
              <w:t>00</w:t>
            </w:r>
          </w:p>
        </w:tc>
      </w:tr>
      <w:tr w:rsidR="00934CC1" w:rsidRPr="00FA5EE5" w14:paraId="0BF33AD0" w14:textId="77777777" w:rsidTr="00F749D9">
        <w:tc>
          <w:tcPr>
            <w:tcW w:w="3159" w:type="dxa"/>
            <w:tcBorders>
              <w:top w:val="nil"/>
              <w:left w:val="nil"/>
              <w:bottom w:val="nil"/>
              <w:right w:val="nil"/>
            </w:tcBorders>
          </w:tcPr>
          <w:p w14:paraId="29924C5B" w14:textId="77777777" w:rsidR="00934CC1" w:rsidRPr="00FA5EE5" w:rsidRDefault="00934CC1" w:rsidP="00F749D9">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vAlign w:val="bottom"/>
          </w:tcPr>
          <w:p w14:paraId="6C880F4E"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31</w:t>
            </w:r>
            <w:r w:rsidRPr="00FA5EE5">
              <w:rPr>
                <w:rFonts w:hAnsi="Times New Roman" w:cs="Times New Roman"/>
                <w:sz w:val="18"/>
                <w:szCs w:val="18"/>
              </w:rPr>
              <w:t>,</w:t>
            </w:r>
            <w:r w:rsidRPr="00FA5EE5">
              <w:rPr>
                <w:rFonts w:hAnsi="Times New Roman"/>
                <w:sz w:val="18"/>
                <w:szCs w:val="18"/>
              </w:rPr>
              <w:t>026</w:t>
            </w:r>
            <w:r w:rsidRPr="00FA5EE5">
              <w:rPr>
                <w:rFonts w:hAnsi="Times New Roman" w:cs="Times New Roman"/>
                <w:sz w:val="18"/>
                <w:szCs w:val="18"/>
              </w:rPr>
              <w:t>,</w:t>
            </w:r>
            <w:r w:rsidRPr="00FA5EE5">
              <w:rPr>
                <w:rFonts w:hAnsi="Times New Roman"/>
                <w:sz w:val="18"/>
                <w:szCs w:val="18"/>
              </w:rPr>
              <w:t>631</w:t>
            </w:r>
          </w:p>
        </w:tc>
        <w:tc>
          <w:tcPr>
            <w:tcW w:w="90" w:type="dxa"/>
            <w:vAlign w:val="bottom"/>
          </w:tcPr>
          <w:p w14:paraId="3AC011C8" w14:textId="77777777" w:rsidR="00934CC1" w:rsidRPr="00FA5EE5" w:rsidRDefault="00934CC1" w:rsidP="00F749D9">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vAlign w:val="bottom"/>
          </w:tcPr>
          <w:p w14:paraId="7576F59A" w14:textId="77777777" w:rsidR="00934CC1" w:rsidRPr="00FA5EE5" w:rsidRDefault="00934CC1" w:rsidP="00F749D9">
            <w:pPr>
              <w:ind w:left="-197" w:right="65" w:hanging="108"/>
              <w:jc w:val="right"/>
              <w:rPr>
                <w:rFonts w:hAnsi="Times New Roman" w:cs="Times New Roman"/>
                <w:sz w:val="18"/>
                <w:szCs w:val="18"/>
              </w:rPr>
            </w:pPr>
            <w:r w:rsidRPr="00FA5EE5">
              <w:rPr>
                <w:rFonts w:hAnsi="Times New Roman"/>
                <w:sz w:val="18"/>
                <w:szCs w:val="18"/>
              </w:rPr>
              <w:t>61</w:t>
            </w:r>
            <w:r w:rsidRPr="00FA5EE5">
              <w:rPr>
                <w:rFonts w:hAnsi="Times New Roman" w:cs="Times New Roman"/>
                <w:sz w:val="18"/>
                <w:szCs w:val="18"/>
              </w:rPr>
              <w:t>,</w:t>
            </w:r>
            <w:r w:rsidRPr="00FA5EE5">
              <w:rPr>
                <w:rFonts w:hAnsi="Times New Roman"/>
                <w:sz w:val="18"/>
                <w:szCs w:val="18"/>
              </w:rPr>
              <w:t>770</w:t>
            </w:r>
            <w:r w:rsidRPr="00FA5EE5">
              <w:rPr>
                <w:rFonts w:hAnsi="Times New Roman" w:cs="Times New Roman"/>
                <w:sz w:val="18"/>
                <w:szCs w:val="18"/>
              </w:rPr>
              <w:t>,</w:t>
            </w:r>
            <w:r w:rsidRPr="00FA5EE5">
              <w:rPr>
                <w:rFonts w:hAnsi="Times New Roman"/>
                <w:sz w:val="18"/>
                <w:szCs w:val="18"/>
              </w:rPr>
              <w:t>719</w:t>
            </w:r>
          </w:p>
        </w:tc>
        <w:tc>
          <w:tcPr>
            <w:tcW w:w="99" w:type="dxa"/>
          </w:tcPr>
          <w:p w14:paraId="6FB90DE1" w14:textId="77777777" w:rsidR="00934CC1" w:rsidRPr="00FA5EE5" w:rsidRDefault="00934CC1" w:rsidP="00F749D9">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vAlign w:val="bottom"/>
          </w:tcPr>
          <w:p w14:paraId="2956512C" w14:textId="5494C1DC" w:rsidR="00934CC1" w:rsidRPr="001E4B05" w:rsidRDefault="00934CC1" w:rsidP="00F749D9">
            <w:pPr>
              <w:ind w:left="-197" w:right="65" w:hanging="108"/>
              <w:jc w:val="right"/>
              <w:rPr>
                <w:rFonts w:hAnsi="Times New Roman" w:cs="Times New Roman"/>
                <w:sz w:val="18"/>
                <w:szCs w:val="18"/>
              </w:rPr>
            </w:pPr>
            <w:r w:rsidRPr="001E4B05">
              <w:rPr>
                <w:rFonts w:hAnsi="Times New Roman"/>
                <w:sz w:val="18"/>
                <w:szCs w:val="18"/>
              </w:rPr>
              <w:t>185</w:t>
            </w:r>
            <w:r w:rsidRPr="001E4B05">
              <w:rPr>
                <w:rFonts w:hAnsi="Times New Roman" w:cs="Times New Roman"/>
                <w:sz w:val="18"/>
                <w:szCs w:val="18"/>
              </w:rPr>
              <w:t>,</w:t>
            </w:r>
            <w:r w:rsidRPr="001E4B05">
              <w:rPr>
                <w:rFonts w:hAnsi="Times New Roman"/>
                <w:sz w:val="18"/>
                <w:szCs w:val="18"/>
              </w:rPr>
              <w:t>488</w:t>
            </w:r>
            <w:r w:rsidRPr="001E4B05">
              <w:rPr>
                <w:rFonts w:hAnsi="Times New Roman" w:cs="Times New Roman"/>
                <w:sz w:val="18"/>
                <w:szCs w:val="18"/>
              </w:rPr>
              <w:t>,</w:t>
            </w:r>
            <w:r w:rsidRPr="001E4B05">
              <w:rPr>
                <w:rFonts w:hAnsi="Times New Roman"/>
                <w:sz w:val="18"/>
                <w:szCs w:val="18"/>
              </w:rPr>
              <w:t>85</w:t>
            </w:r>
            <w:r w:rsidR="001E4B05" w:rsidRPr="001E4B05">
              <w:rPr>
                <w:rFonts w:hAnsi="Times New Roman"/>
                <w:sz w:val="18"/>
                <w:szCs w:val="18"/>
              </w:rPr>
              <w:t>1</w:t>
            </w:r>
          </w:p>
        </w:tc>
        <w:tc>
          <w:tcPr>
            <w:tcW w:w="117" w:type="dxa"/>
          </w:tcPr>
          <w:p w14:paraId="6F74D621" w14:textId="77777777" w:rsidR="00934CC1" w:rsidRPr="001E4B05" w:rsidRDefault="00934CC1" w:rsidP="00F749D9">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vAlign w:val="bottom"/>
          </w:tcPr>
          <w:p w14:paraId="7047A553" w14:textId="5E5B8DFB" w:rsidR="00934CC1" w:rsidRPr="001E4B05" w:rsidRDefault="00934CC1" w:rsidP="00F749D9">
            <w:pPr>
              <w:ind w:left="-197" w:right="65" w:hanging="108"/>
              <w:jc w:val="right"/>
              <w:rPr>
                <w:rFonts w:hAnsi="Times New Roman" w:cs="Times New Roman"/>
                <w:sz w:val="18"/>
                <w:szCs w:val="18"/>
                <w:cs/>
              </w:rPr>
            </w:pPr>
            <w:r w:rsidRPr="001E4B05">
              <w:rPr>
                <w:rFonts w:hAnsi="Times New Roman"/>
                <w:sz w:val="18"/>
                <w:szCs w:val="18"/>
              </w:rPr>
              <w:t>278</w:t>
            </w:r>
            <w:r w:rsidRPr="001E4B05">
              <w:rPr>
                <w:rFonts w:hAnsi="Times New Roman" w:cs="Times New Roman"/>
                <w:sz w:val="18"/>
                <w:szCs w:val="18"/>
              </w:rPr>
              <w:t>,</w:t>
            </w:r>
            <w:r w:rsidRPr="001E4B05">
              <w:rPr>
                <w:rFonts w:hAnsi="Times New Roman"/>
                <w:sz w:val="18"/>
                <w:szCs w:val="18"/>
              </w:rPr>
              <w:t>286</w:t>
            </w:r>
            <w:r w:rsidRPr="001E4B05">
              <w:rPr>
                <w:rFonts w:hAnsi="Times New Roman" w:cs="Times New Roman"/>
                <w:sz w:val="18"/>
                <w:szCs w:val="18"/>
              </w:rPr>
              <w:t>,</w:t>
            </w:r>
            <w:r w:rsidRPr="001E4B05">
              <w:rPr>
                <w:rFonts w:hAnsi="Times New Roman"/>
                <w:sz w:val="18"/>
                <w:szCs w:val="18"/>
              </w:rPr>
              <w:t>20</w:t>
            </w:r>
            <w:r w:rsidR="001E4B05" w:rsidRPr="001E4B05">
              <w:rPr>
                <w:rFonts w:hAnsi="Times New Roman"/>
                <w:sz w:val="18"/>
                <w:szCs w:val="18"/>
              </w:rPr>
              <w:t>1</w:t>
            </w:r>
          </w:p>
        </w:tc>
        <w:tc>
          <w:tcPr>
            <w:tcW w:w="108" w:type="dxa"/>
          </w:tcPr>
          <w:p w14:paraId="079E4C61" w14:textId="77777777" w:rsidR="00934CC1" w:rsidRPr="00FA5EE5" w:rsidRDefault="00934CC1" w:rsidP="00F749D9">
            <w:pPr>
              <w:jc w:val="center"/>
              <w:rPr>
                <w:rFonts w:hAnsi="Times New Roman" w:cs="Times New Roman"/>
                <w:sz w:val="18"/>
                <w:szCs w:val="18"/>
              </w:rPr>
            </w:pPr>
          </w:p>
        </w:tc>
        <w:tc>
          <w:tcPr>
            <w:tcW w:w="1071" w:type="dxa"/>
            <w:gridSpan w:val="2"/>
          </w:tcPr>
          <w:p w14:paraId="5EE4D604" w14:textId="77777777" w:rsidR="00934CC1" w:rsidRPr="00FA5EE5" w:rsidRDefault="00934CC1" w:rsidP="00F749D9">
            <w:pPr>
              <w:ind w:left="-8" w:right="47" w:firstLine="8"/>
              <w:jc w:val="right"/>
              <w:rPr>
                <w:rFonts w:hAnsi="Times New Roman" w:cs="Times New Roman"/>
                <w:sz w:val="18"/>
                <w:szCs w:val="18"/>
              </w:rPr>
            </w:pPr>
          </w:p>
        </w:tc>
      </w:tr>
    </w:tbl>
    <w:p w14:paraId="0D23EB7F" w14:textId="77777777" w:rsidR="005D56D8" w:rsidRPr="00FA5EE5" w:rsidRDefault="005D56D8" w:rsidP="000B2A25">
      <w:pPr>
        <w:tabs>
          <w:tab w:val="left" w:pos="2160"/>
          <w:tab w:val="right" w:pos="7100"/>
          <w:tab w:val="right" w:pos="9000"/>
        </w:tabs>
        <w:spacing w:before="120" w:after="120"/>
        <w:ind w:left="1166" w:right="-245"/>
        <w:jc w:val="both"/>
        <w:rPr>
          <w:rFonts w:hAnsi="Times New Roman" w:cs="Times New Roman"/>
          <w:b/>
          <w:bCs/>
          <w:szCs w:val="24"/>
        </w:rPr>
      </w:pPr>
    </w:p>
    <w:p w14:paraId="360E27E0" w14:textId="77777777" w:rsidR="004D2752" w:rsidRPr="00FA5EE5" w:rsidRDefault="005D56D8" w:rsidP="005D56D8">
      <w:pPr>
        <w:tabs>
          <w:tab w:val="left" w:pos="2160"/>
          <w:tab w:val="right" w:pos="7100"/>
          <w:tab w:val="right" w:pos="9000"/>
        </w:tabs>
        <w:spacing w:after="240"/>
        <w:ind w:left="1166" w:right="-43"/>
        <w:jc w:val="both"/>
        <w:rPr>
          <w:rFonts w:eastAsia="Arial Unicode MS" w:hAnsi="Times New Roman" w:cs="Times New Roman"/>
          <w:b/>
          <w:bCs/>
          <w:szCs w:val="24"/>
        </w:rPr>
      </w:pPr>
      <w:r w:rsidRPr="00FA5EE5">
        <w:rPr>
          <w:rFonts w:hAnsi="Times New Roman" w:cs="Times New Roman"/>
        </w:rPr>
        <w:br w:type="page"/>
      </w:r>
      <w:r w:rsidR="004D2752" w:rsidRPr="00FA5EE5">
        <w:rPr>
          <w:rFonts w:eastAsia="Arial Unicode MS" w:hAnsi="Times New Roman" w:cs="Times New Roman"/>
          <w:b/>
          <w:bCs/>
          <w:szCs w:val="24"/>
        </w:rPr>
        <w:lastRenderedPageBreak/>
        <w:t>Foreign currency risk</w:t>
      </w:r>
    </w:p>
    <w:p w14:paraId="581C93D1" w14:textId="77777777" w:rsidR="004D2752" w:rsidRPr="00FA5EE5" w:rsidRDefault="00A62E04" w:rsidP="00126AF7">
      <w:pPr>
        <w:tabs>
          <w:tab w:val="left" w:pos="2160"/>
          <w:tab w:val="right" w:pos="7100"/>
          <w:tab w:val="right" w:pos="9000"/>
        </w:tabs>
        <w:spacing w:after="240"/>
        <w:ind w:left="1166" w:right="-88"/>
        <w:jc w:val="both"/>
        <w:rPr>
          <w:rFonts w:eastAsia="Arial Unicode MS" w:hAnsi="Times New Roman" w:cs="Times New Roman"/>
          <w:szCs w:val="24"/>
        </w:rPr>
      </w:pPr>
      <w:r w:rsidRPr="00FA5EE5">
        <w:rPr>
          <w:rFonts w:hAnsi="Times New Roman" w:cs="Times New Roman"/>
          <w:szCs w:val="24"/>
        </w:rPr>
        <w:t xml:space="preserve">The Company </w:t>
      </w:r>
      <w:r w:rsidR="00B25A20" w:rsidRPr="00FA5EE5">
        <w:rPr>
          <w:rFonts w:hAnsi="Times New Roman" w:cs="Times New Roman"/>
          <w:szCs w:val="24"/>
        </w:rPr>
        <w:t xml:space="preserve">has </w:t>
      </w:r>
      <w:r w:rsidR="004D2752" w:rsidRPr="00FA5EE5">
        <w:rPr>
          <w:rFonts w:eastAsia="Arial Unicode MS" w:hAnsi="Times New Roman" w:cs="Times New Roman"/>
          <w:szCs w:val="24"/>
        </w:rPr>
        <w:t>significant exposure to foreign currency risk in respect of its</w:t>
      </w:r>
      <w:r w:rsidR="004D2752" w:rsidRPr="00FA5EE5">
        <w:rPr>
          <w:rFonts w:eastAsia="Arial Unicode MS" w:hAnsi="Times New Roman" w:cs="Times New Roman"/>
          <w:szCs w:val="24"/>
          <w:cs/>
        </w:rPr>
        <w:t xml:space="preserve"> </w:t>
      </w:r>
      <w:r w:rsidR="004D2752" w:rsidRPr="00FA5EE5">
        <w:rPr>
          <w:rFonts w:hAnsi="Times New Roman" w:cs="Times New Roman"/>
          <w:szCs w:val="24"/>
        </w:rPr>
        <w:t>investments in bonds and unit trusts which are denominated in foreign currencies.</w:t>
      </w:r>
      <w:r w:rsidR="0029356D" w:rsidRPr="00FA5EE5">
        <w:rPr>
          <w:rFonts w:eastAsia="Arial Unicode MS" w:hAnsi="Times New Roman" w:cs="Times New Roman"/>
          <w:spacing w:val="-6"/>
          <w:szCs w:val="24"/>
        </w:rPr>
        <w:t xml:space="preserve"> </w:t>
      </w:r>
      <w:r w:rsidR="00636AE1" w:rsidRPr="00FA5EE5">
        <w:rPr>
          <w:rFonts w:eastAsia="Arial Unicode MS" w:hAnsi="Times New Roman" w:cs="Times New Roman"/>
          <w:spacing w:val="-6"/>
          <w:szCs w:val="24"/>
          <w:cs/>
        </w:rPr>
        <w:t xml:space="preserve">               </w:t>
      </w:r>
      <w:r w:rsidRPr="00FA5EE5">
        <w:rPr>
          <w:rFonts w:hAnsi="Times New Roman" w:cs="Times New Roman"/>
          <w:szCs w:val="24"/>
        </w:rPr>
        <w:t xml:space="preserve">The Company </w:t>
      </w:r>
      <w:r w:rsidR="004D2752" w:rsidRPr="00FA5EE5">
        <w:rPr>
          <w:rFonts w:eastAsia="Arial Unicode MS" w:hAnsi="Times New Roman" w:cs="Times New Roman"/>
          <w:spacing w:val="-6"/>
          <w:szCs w:val="24"/>
        </w:rPr>
        <w:t xml:space="preserve">utilises </w:t>
      </w:r>
      <w:r w:rsidR="008A60B0" w:rsidRPr="00FA5EE5">
        <w:rPr>
          <w:rFonts w:eastAsia="Arial Unicode MS" w:hAnsi="Times New Roman" w:cs="Times New Roman"/>
          <w:spacing w:val="-6"/>
          <w:szCs w:val="30"/>
        </w:rPr>
        <w:t xml:space="preserve">cross currency swap and </w:t>
      </w:r>
      <w:r w:rsidR="004D2752" w:rsidRPr="00FA5EE5">
        <w:rPr>
          <w:rFonts w:eastAsia="Arial Unicode MS" w:hAnsi="Times New Roman" w:cs="Times New Roman"/>
          <w:spacing w:val="-6"/>
          <w:szCs w:val="24"/>
        </w:rPr>
        <w:t>forward exchange contracts to manage the risk.</w:t>
      </w:r>
      <w:r w:rsidR="004D2752" w:rsidRPr="00FA5EE5">
        <w:rPr>
          <w:rFonts w:eastAsia="Arial Unicode MS" w:hAnsi="Times New Roman" w:cs="Times New Roman"/>
          <w:szCs w:val="24"/>
        </w:rPr>
        <w:t xml:space="preserve"> </w:t>
      </w:r>
    </w:p>
    <w:p w14:paraId="5B5F91CA" w14:textId="77777777" w:rsidR="004D2752" w:rsidRPr="00FA5EE5" w:rsidRDefault="004D2752" w:rsidP="00126AF7">
      <w:pPr>
        <w:tabs>
          <w:tab w:val="left" w:pos="2160"/>
          <w:tab w:val="right" w:pos="7100"/>
          <w:tab w:val="right" w:pos="9000"/>
        </w:tabs>
        <w:spacing w:after="180"/>
        <w:ind w:left="1166" w:right="-88"/>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001500B7" w:rsidRPr="00FA5EE5">
        <w:rPr>
          <w:rFonts w:eastAsia="Arial Unicode MS" w:hAnsi="Times New Roman" w:cs="Times New Roman"/>
          <w:szCs w:val="24"/>
        </w:rPr>
        <w:t xml:space="preserve">, </w:t>
      </w:r>
      <w:r w:rsidR="00F96B36" w:rsidRPr="00FA5EE5">
        <w:rPr>
          <w:rFonts w:eastAsia="Arial Unicode MS" w:hAnsi="Times New Roman"/>
          <w:szCs w:val="24"/>
        </w:rPr>
        <w:t>202</w:t>
      </w:r>
      <w:r w:rsidR="00934CC1" w:rsidRPr="00FA5EE5">
        <w:rPr>
          <w:rFonts w:eastAsia="Arial Unicode MS" w:hAnsi="Times New Roman"/>
          <w:szCs w:val="24"/>
        </w:rPr>
        <w:t>3</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934CC1" w:rsidRPr="00FA5EE5">
        <w:rPr>
          <w:rFonts w:eastAsia="Arial Unicode MS" w:hAnsi="Times New Roman"/>
          <w:szCs w:val="24"/>
        </w:rPr>
        <w:t>2</w:t>
      </w:r>
      <w:r w:rsidRPr="00FA5EE5">
        <w:rPr>
          <w:rFonts w:eastAsia="Arial Unicode MS" w:hAnsi="Times New Roman" w:cs="Times New Roman"/>
          <w:szCs w:val="24"/>
        </w:rPr>
        <w:t>, the balances of financial assets denominated in foreign currencies are summarised below</w:t>
      </w:r>
      <w:r w:rsidR="0029356D" w:rsidRPr="00FA5EE5">
        <w:rPr>
          <w:rFonts w:eastAsia="Arial Unicode MS" w:hAnsi="Times New Roman" w:cs="Times New Roman"/>
          <w:szCs w:val="24"/>
        </w:rPr>
        <w:t>:</w:t>
      </w:r>
      <w:r w:rsidRPr="00FA5EE5">
        <w:rPr>
          <w:rFonts w:eastAsia="Arial Unicode MS" w:hAnsi="Times New Roman" w:cs="Times New Roman"/>
          <w:szCs w:val="24"/>
        </w:rPr>
        <w:t xml:space="preserve"> </w:t>
      </w:r>
    </w:p>
    <w:tbl>
      <w:tblPr>
        <w:tblW w:w="8333" w:type="dxa"/>
        <w:tblInd w:w="1089" w:type="dxa"/>
        <w:tblLayout w:type="fixed"/>
        <w:tblCellMar>
          <w:left w:w="0" w:type="dxa"/>
          <w:right w:w="0" w:type="dxa"/>
        </w:tblCellMar>
        <w:tblLook w:val="0000" w:firstRow="0" w:lastRow="0" w:firstColumn="0" w:lastColumn="0" w:noHBand="0" w:noVBand="0"/>
      </w:tblPr>
      <w:tblGrid>
        <w:gridCol w:w="1197"/>
        <w:gridCol w:w="998"/>
        <w:gridCol w:w="144"/>
        <w:gridCol w:w="1019"/>
        <w:gridCol w:w="126"/>
        <w:gridCol w:w="1079"/>
        <w:gridCol w:w="88"/>
        <w:gridCol w:w="1083"/>
        <w:gridCol w:w="11"/>
        <w:gridCol w:w="133"/>
        <w:gridCol w:w="1151"/>
        <w:gridCol w:w="113"/>
        <w:gridCol w:w="1191"/>
      </w:tblGrid>
      <w:tr w:rsidR="00F61DD4" w:rsidRPr="00FA5EE5" w14:paraId="4D48CB6E" w14:textId="77777777" w:rsidTr="008A60B0">
        <w:tc>
          <w:tcPr>
            <w:tcW w:w="1197" w:type="dxa"/>
            <w:tcBorders>
              <w:top w:val="nil"/>
              <w:left w:val="nil"/>
              <w:bottom w:val="nil"/>
              <w:right w:val="nil"/>
            </w:tcBorders>
          </w:tcPr>
          <w:p w14:paraId="7C68DC8E" w14:textId="77777777" w:rsidR="00F61DD4" w:rsidRPr="00FA5EE5" w:rsidRDefault="00F61DD4" w:rsidP="00416091">
            <w:pPr>
              <w:spacing w:line="240" w:lineRule="exact"/>
              <w:ind w:left="175" w:hanging="101"/>
              <w:jc w:val="center"/>
              <w:rPr>
                <w:rFonts w:hAnsi="Times New Roman" w:cs="Times New Roman"/>
                <w:b/>
                <w:bCs/>
                <w:sz w:val="16"/>
                <w:szCs w:val="16"/>
                <w:cs/>
              </w:rPr>
            </w:pPr>
            <w:r w:rsidRPr="00FA5EE5">
              <w:rPr>
                <w:rFonts w:hAnsi="Times New Roman" w:cs="Times New Roman"/>
                <w:b/>
                <w:bCs/>
                <w:sz w:val="16"/>
                <w:szCs w:val="16"/>
              </w:rPr>
              <w:t xml:space="preserve">Foreign </w:t>
            </w:r>
          </w:p>
        </w:tc>
        <w:tc>
          <w:tcPr>
            <w:tcW w:w="2161" w:type="dxa"/>
            <w:gridSpan w:val="3"/>
            <w:tcBorders>
              <w:left w:val="nil"/>
              <w:bottom w:val="single" w:sz="4" w:space="0" w:color="auto"/>
            </w:tcBorders>
            <w:vAlign w:val="bottom"/>
          </w:tcPr>
          <w:p w14:paraId="5DE21C2F" w14:textId="77777777" w:rsidR="00F61DD4" w:rsidRPr="00FA5EE5" w:rsidRDefault="00F61DD4" w:rsidP="0041609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Financial assets </w:t>
            </w:r>
          </w:p>
        </w:tc>
        <w:tc>
          <w:tcPr>
            <w:tcW w:w="126" w:type="dxa"/>
          </w:tcPr>
          <w:p w14:paraId="466026CB" w14:textId="77777777" w:rsidR="00F61DD4" w:rsidRPr="00FA5EE5" w:rsidRDefault="00F61DD4" w:rsidP="00416091">
            <w:pPr>
              <w:spacing w:line="240" w:lineRule="exact"/>
              <w:jc w:val="center"/>
              <w:rPr>
                <w:rFonts w:hAnsi="Times New Roman" w:cs="Times New Roman"/>
                <w:b/>
                <w:bCs/>
                <w:sz w:val="16"/>
                <w:szCs w:val="16"/>
              </w:rPr>
            </w:pPr>
          </w:p>
        </w:tc>
        <w:tc>
          <w:tcPr>
            <w:tcW w:w="2261" w:type="dxa"/>
            <w:gridSpan w:val="4"/>
            <w:tcBorders>
              <w:bottom w:val="single" w:sz="4" w:space="0" w:color="auto"/>
            </w:tcBorders>
            <w:vAlign w:val="bottom"/>
          </w:tcPr>
          <w:p w14:paraId="71BD0CEA" w14:textId="77777777" w:rsidR="00F61DD4" w:rsidRPr="00FA5EE5" w:rsidRDefault="00F61DD4" w:rsidP="00416091">
            <w:pPr>
              <w:spacing w:line="240" w:lineRule="exact"/>
              <w:jc w:val="center"/>
              <w:rPr>
                <w:rFonts w:hAnsi="Times New Roman" w:cs="Times New Roman"/>
                <w:b/>
                <w:bCs/>
                <w:sz w:val="16"/>
                <w:szCs w:val="16"/>
                <w:cs/>
              </w:rPr>
            </w:pPr>
            <w:r w:rsidRPr="00FA5EE5">
              <w:rPr>
                <w:rFonts w:hAnsi="Times New Roman" w:cs="Times New Roman"/>
                <w:b/>
                <w:bCs/>
                <w:sz w:val="16"/>
                <w:szCs w:val="16"/>
              </w:rPr>
              <w:t xml:space="preserve">Financial liabilities </w:t>
            </w:r>
          </w:p>
        </w:tc>
        <w:tc>
          <w:tcPr>
            <w:tcW w:w="133" w:type="dxa"/>
          </w:tcPr>
          <w:p w14:paraId="7CA55EAC" w14:textId="77777777" w:rsidR="00F61DD4" w:rsidRPr="00FA5EE5" w:rsidRDefault="00F61DD4" w:rsidP="00416091">
            <w:pPr>
              <w:spacing w:line="240" w:lineRule="exact"/>
              <w:jc w:val="center"/>
              <w:rPr>
                <w:rFonts w:hAnsi="Times New Roman" w:cs="Times New Roman"/>
                <w:b/>
                <w:bCs/>
                <w:sz w:val="16"/>
                <w:szCs w:val="16"/>
              </w:rPr>
            </w:pPr>
          </w:p>
        </w:tc>
        <w:tc>
          <w:tcPr>
            <w:tcW w:w="2455" w:type="dxa"/>
            <w:gridSpan w:val="3"/>
            <w:tcBorders>
              <w:bottom w:val="single" w:sz="4" w:space="0" w:color="auto"/>
            </w:tcBorders>
          </w:tcPr>
          <w:p w14:paraId="6F2DDB73" w14:textId="77777777" w:rsidR="00F61DD4" w:rsidRPr="00FA5EE5" w:rsidRDefault="00F61DD4" w:rsidP="0041609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Average exchange rate </w:t>
            </w:r>
          </w:p>
        </w:tc>
      </w:tr>
      <w:tr w:rsidR="00D649C4" w:rsidRPr="00FA5EE5" w14:paraId="157F16B1" w14:textId="77777777" w:rsidTr="008A60B0">
        <w:tc>
          <w:tcPr>
            <w:tcW w:w="1197" w:type="dxa"/>
            <w:tcBorders>
              <w:top w:val="nil"/>
              <w:left w:val="nil"/>
              <w:bottom w:val="nil"/>
              <w:right w:val="nil"/>
            </w:tcBorders>
          </w:tcPr>
          <w:p w14:paraId="7CB11027" w14:textId="77777777" w:rsidR="00D649C4" w:rsidRPr="00FA5EE5" w:rsidRDefault="00D649C4" w:rsidP="00416091">
            <w:pPr>
              <w:spacing w:line="240" w:lineRule="exact"/>
              <w:ind w:left="175" w:hanging="101"/>
              <w:jc w:val="center"/>
              <w:rPr>
                <w:rFonts w:hAnsi="Times New Roman" w:cs="Times New Roman"/>
                <w:b/>
                <w:bCs/>
                <w:sz w:val="16"/>
                <w:szCs w:val="16"/>
              </w:rPr>
            </w:pPr>
            <w:r w:rsidRPr="00FA5EE5">
              <w:rPr>
                <w:rFonts w:hAnsi="Times New Roman" w:cs="Times New Roman"/>
                <w:b/>
                <w:bCs/>
                <w:sz w:val="16"/>
                <w:szCs w:val="16"/>
              </w:rPr>
              <w:t>currency</w:t>
            </w:r>
          </w:p>
        </w:tc>
        <w:tc>
          <w:tcPr>
            <w:tcW w:w="2161" w:type="dxa"/>
            <w:gridSpan w:val="3"/>
            <w:tcBorders>
              <w:top w:val="single" w:sz="4" w:space="0" w:color="auto"/>
              <w:left w:val="nil"/>
              <w:bottom w:val="single" w:sz="4" w:space="0" w:color="auto"/>
            </w:tcBorders>
            <w:vAlign w:val="bottom"/>
          </w:tcPr>
          <w:p w14:paraId="2FC5962A"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c>
          <w:tcPr>
            <w:tcW w:w="126" w:type="dxa"/>
          </w:tcPr>
          <w:p w14:paraId="4A1E959C" w14:textId="77777777" w:rsidR="00D649C4" w:rsidRPr="00FA5EE5" w:rsidRDefault="00D649C4" w:rsidP="00416091">
            <w:pPr>
              <w:spacing w:line="240" w:lineRule="exact"/>
              <w:jc w:val="center"/>
              <w:rPr>
                <w:rFonts w:hAnsi="Times New Roman" w:cs="Times New Roman"/>
                <w:b/>
                <w:bCs/>
                <w:sz w:val="16"/>
                <w:szCs w:val="16"/>
              </w:rPr>
            </w:pPr>
          </w:p>
        </w:tc>
        <w:tc>
          <w:tcPr>
            <w:tcW w:w="2261" w:type="dxa"/>
            <w:gridSpan w:val="4"/>
            <w:tcBorders>
              <w:top w:val="single" w:sz="4" w:space="0" w:color="auto"/>
              <w:bottom w:val="single" w:sz="4" w:space="0" w:color="auto"/>
            </w:tcBorders>
            <w:vAlign w:val="bottom"/>
          </w:tcPr>
          <w:p w14:paraId="125E5F09"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c>
          <w:tcPr>
            <w:tcW w:w="133" w:type="dxa"/>
          </w:tcPr>
          <w:p w14:paraId="49709C2F" w14:textId="77777777" w:rsidR="00D649C4" w:rsidRPr="00FA5EE5" w:rsidRDefault="00D649C4" w:rsidP="00416091">
            <w:pPr>
              <w:spacing w:line="240" w:lineRule="exact"/>
              <w:jc w:val="center"/>
              <w:rPr>
                <w:rFonts w:hAnsi="Times New Roman" w:cs="Times New Roman"/>
                <w:b/>
                <w:bCs/>
                <w:sz w:val="16"/>
                <w:szCs w:val="16"/>
              </w:rPr>
            </w:pPr>
          </w:p>
        </w:tc>
        <w:tc>
          <w:tcPr>
            <w:tcW w:w="2455" w:type="dxa"/>
            <w:gridSpan w:val="3"/>
            <w:tcBorders>
              <w:top w:val="single" w:sz="4" w:space="0" w:color="auto"/>
              <w:bottom w:val="single" w:sz="4" w:space="0" w:color="auto"/>
            </w:tcBorders>
          </w:tcPr>
          <w:p w14:paraId="00248E98"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r>
      <w:tr w:rsidR="00934CC1" w:rsidRPr="00FA5EE5" w14:paraId="36ED0A07" w14:textId="77777777" w:rsidTr="008A60B0">
        <w:tc>
          <w:tcPr>
            <w:tcW w:w="1197" w:type="dxa"/>
            <w:tcBorders>
              <w:top w:val="nil"/>
              <w:left w:val="nil"/>
              <w:bottom w:val="nil"/>
              <w:right w:val="nil"/>
            </w:tcBorders>
            <w:vAlign w:val="bottom"/>
          </w:tcPr>
          <w:p w14:paraId="479643FE" w14:textId="77777777" w:rsidR="00934CC1" w:rsidRPr="00FA5EE5" w:rsidRDefault="00934CC1" w:rsidP="00934CC1">
            <w:pPr>
              <w:spacing w:line="240" w:lineRule="exact"/>
              <w:ind w:left="175" w:right="-12" w:hanging="11"/>
              <w:rPr>
                <w:rFonts w:hAnsi="Times New Roman" w:cs="Times New Roman"/>
                <w:b/>
                <w:bCs/>
                <w:sz w:val="16"/>
                <w:szCs w:val="16"/>
                <w:cs/>
              </w:rPr>
            </w:pPr>
          </w:p>
        </w:tc>
        <w:tc>
          <w:tcPr>
            <w:tcW w:w="998" w:type="dxa"/>
            <w:tcBorders>
              <w:top w:val="single" w:sz="4" w:space="0" w:color="auto"/>
              <w:left w:val="nil"/>
              <w:bottom w:val="single" w:sz="4" w:space="0" w:color="auto"/>
            </w:tcBorders>
            <w:vAlign w:val="bottom"/>
          </w:tcPr>
          <w:p w14:paraId="6ABB3840"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144" w:type="dxa"/>
            <w:tcBorders>
              <w:top w:val="single" w:sz="4" w:space="0" w:color="auto"/>
            </w:tcBorders>
          </w:tcPr>
          <w:p w14:paraId="2B69DE85" w14:textId="77777777" w:rsidR="00934CC1" w:rsidRPr="00FA5EE5" w:rsidRDefault="00934CC1" w:rsidP="00934CC1">
            <w:pPr>
              <w:spacing w:line="240" w:lineRule="exact"/>
              <w:jc w:val="center"/>
              <w:rPr>
                <w:rFonts w:hAnsi="Times New Roman" w:cs="Times New Roman"/>
                <w:b/>
                <w:bCs/>
                <w:sz w:val="16"/>
                <w:szCs w:val="16"/>
              </w:rPr>
            </w:pPr>
          </w:p>
        </w:tc>
        <w:tc>
          <w:tcPr>
            <w:tcW w:w="1019" w:type="dxa"/>
            <w:tcBorders>
              <w:top w:val="single" w:sz="4" w:space="0" w:color="auto"/>
              <w:bottom w:val="single" w:sz="4" w:space="0" w:color="auto"/>
            </w:tcBorders>
            <w:vAlign w:val="bottom"/>
          </w:tcPr>
          <w:p w14:paraId="178A640B"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c>
          <w:tcPr>
            <w:tcW w:w="126" w:type="dxa"/>
          </w:tcPr>
          <w:p w14:paraId="332CB7AA" w14:textId="77777777" w:rsidR="00934CC1" w:rsidRPr="00FA5EE5" w:rsidRDefault="00934CC1" w:rsidP="00934CC1">
            <w:pPr>
              <w:spacing w:line="240" w:lineRule="exact"/>
              <w:jc w:val="center"/>
              <w:rPr>
                <w:rFonts w:hAnsi="Times New Roman" w:cs="Times New Roman"/>
                <w:b/>
                <w:bCs/>
                <w:sz w:val="16"/>
                <w:szCs w:val="16"/>
              </w:rPr>
            </w:pPr>
          </w:p>
        </w:tc>
        <w:tc>
          <w:tcPr>
            <w:tcW w:w="1079" w:type="dxa"/>
            <w:tcBorders>
              <w:bottom w:val="single" w:sz="4" w:space="0" w:color="auto"/>
            </w:tcBorders>
            <w:vAlign w:val="bottom"/>
          </w:tcPr>
          <w:p w14:paraId="558EBB0A"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88" w:type="dxa"/>
          </w:tcPr>
          <w:p w14:paraId="5FAA5702" w14:textId="77777777" w:rsidR="00934CC1" w:rsidRPr="00FA5EE5" w:rsidRDefault="00934CC1" w:rsidP="00934CC1">
            <w:pPr>
              <w:spacing w:line="240" w:lineRule="exact"/>
              <w:jc w:val="center"/>
              <w:rPr>
                <w:rFonts w:hAnsi="Times New Roman" w:cs="Times New Roman"/>
                <w:b/>
                <w:bCs/>
                <w:sz w:val="16"/>
                <w:szCs w:val="16"/>
              </w:rPr>
            </w:pPr>
          </w:p>
        </w:tc>
        <w:tc>
          <w:tcPr>
            <w:tcW w:w="1083" w:type="dxa"/>
            <w:tcBorders>
              <w:bottom w:val="single" w:sz="4" w:space="0" w:color="auto"/>
            </w:tcBorders>
            <w:vAlign w:val="bottom"/>
          </w:tcPr>
          <w:p w14:paraId="24D8C28B"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c>
          <w:tcPr>
            <w:tcW w:w="144" w:type="dxa"/>
            <w:gridSpan w:val="2"/>
          </w:tcPr>
          <w:p w14:paraId="2AAC07AB" w14:textId="77777777" w:rsidR="00934CC1" w:rsidRPr="00FA5EE5" w:rsidRDefault="00934CC1" w:rsidP="00934CC1">
            <w:pPr>
              <w:spacing w:line="240" w:lineRule="exact"/>
              <w:jc w:val="center"/>
              <w:rPr>
                <w:rFonts w:hAnsi="Times New Roman" w:cs="Times New Roman"/>
                <w:b/>
                <w:bCs/>
                <w:sz w:val="16"/>
                <w:szCs w:val="16"/>
              </w:rPr>
            </w:pPr>
          </w:p>
        </w:tc>
        <w:tc>
          <w:tcPr>
            <w:tcW w:w="1151" w:type="dxa"/>
            <w:tcBorders>
              <w:top w:val="single" w:sz="4" w:space="0" w:color="auto"/>
              <w:bottom w:val="single" w:sz="4" w:space="0" w:color="auto"/>
            </w:tcBorders>
            <w:vAlign w:val="bottom"/>
          </w:tcPr>
          <w:p w14:paraId="24AEF54D"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113" w:type="dxa"/>
            <w:tcBorders>
              <w:top w:val="single" w:sz="4" w:space="0" w:color="auto"/>
            </w:tcBorders>
          </w:tcPr>
          <w:p w14:paraId="67055E11" w14:textId="77777777" w:rsidR="00934CC1" w:rsidRPr="00FA5EE5" w:rsidRDefault="00934CC1" w:rsidP="00934CC1">
            <w:pPr>
              <w:spacing w:line="240" w:lineRule="exact"/>
              <w:jc w:val="center"/>
              <w:rPr>
                <w:rFonts w:hAnsi="Times New Roman" w:cs="Times New Roman"/>
                <w:b/>
                <w:bCs/>
                <w:sz w:val="16"/>
                <w:szCs w:val="16"/>
              </w:rPr>
            </w:pPr>
          </w:p>
        </w:tc>
        <w:tc>
          <w:tcPr>
            <w:tcW w:w="1191" w:type="dxa"/>
            <w:tcBorders>
              <w:top w:val="single" w:sz="4" w:space="0" w:color="auto"/>
              <w:bottom w:val="single" w:sz="4" w:space="0" w:color="auto"/>
              <w:right w:val="nil"/>
            </w:tcBorders>
            <w:vAlign w:val="bottom"/>
          </w:tcPr>
          <w:p w14:paraId="53F69CDF"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r>
      <w:tr w:rsidR="00934CC1" w:rsidRPr="00FA5EE5" w14:paraId="554BEB31" w14:textId="77777777" w:rsidTr="008A60B0">
        <w:tc>
          <w:tcPr>
            <w:tcW w:w="1197" w:type="dxa"/>
            <w:tcBorders>
              <w:top w:val="nil"/>
              <w:left w:val="nil"/>
              <w:bottom w:val="nil"/>
              <w:right w:val="nil"/>
            </w:tcBorders>
            <w:vAlign w:val="bottom"/>
          </w:tcPr>
          <w:p w14:paraId="3EA6816A" w14:textId="77777777" w:rsidR="00934CC1" w:rsidRPr="00FA5EE5" w:rsidRDefault="00934CC1" w:rsidP="00934CC1">
            <w:pPr>
              <w:spacing w:line="240" w:lineRule="exact"/>
              <w:ind w:left="175" w:right="-12" w:hanging="11"/>
              <w:rPr>
                <w:rFonts w:hAnsi="Times New Roman" w:cs="Times New Roman"/>
                <w:b/>
                <w:bCs/>
                <w:sz w:val="16"/>
                <w:szCs w:val="16"/>
                <w:cs/>
              </w:rPr>
            </w:pPr>
          </w:p>
        </w:tc>
        <w:tc>
          <w:tcPr>
            <w:tcW w:w="2161" w:type="dxa"/>
            <w:gridSpan w:val="3"/>
            <w:tcBorders>
              <w:left w:val="nil"/>
            </w:tcBorders>
          </w:tcPr>
          <w:p w14:paraId="14BF954E"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26" w:type="dxa"/>
          </w:tcPr>
          <w:p w14:paraId="14CF83FE" w14:textId="77777777" w:rsidR="00934CC1" w:rsidRPr="00FA5EE5" w:rsidRDefault="00934CC1" w:rsidP="00934CC1">
            <w:pPr>
              <w:spacing w:line="240" w:lineRule="exact"/>
              <w:jc w:val="center"/>
              <w:rPr>
                <w:rFonts w:hAnsi="Times New Roman" w:cs="Times New Roman"/>
                <w:b/>
                <w:bCs/>
                <w:sz w:val="16"/>
                <w:szCs w:val="16"/>
              </w:rPr>
            </w:pPr>
          </w:p>
        </w:tc>
        <w:tc>
          <w:tcPr>
            <w:tcW w:w="2250" w:type="dxa"/>
            <w:gridSpan w:val="3"/>
          </w:tcPr>
          <w:p w14:paraId="780752A7"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44" w:type="dxa"/>
            <w:gridSpan w:val="2"/>
          </w:tcPr>
          <w:p w14:paraId="4BFAD763" w14:textId="77777777" w:rsidR="00934CC1" w:rsidRPr="00FA5EE5" w:rsidRDefault="00934CC1" w:rsidP="00934CC1">
            <w:pPr>
              <w:spacing w:line="240" w:lineRule="exact"/>
              <w:jc w:val="center"/>
              <w:rPr>
                <w:rFonts w:hAnsi="Times New Roman" w:cs="Times New Roman"/>
                <w:b/>
                <w:bCs/>
                <w:sz w:val="16"/>
                <w:szCs w:val="16"/>
              </w:rPr>
            </w:pPr>
          </w:p>
        </w:tc>
        <w:tc>
          <w:tcPr>
            <w:tcW w:w="2455" w:type="dxa"/>
            <w:gridSpan w:val="3"/>
          </w:tcPr>
          <w:p w14:paraId="7125E194"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(Baht per </w:t>
            </w:r>
            <w:r w:rsidRPr="00FA5EE5">
              <w:rPr>
                <w:rFonts w:hAnsi="Times New Roman"/>
                <w:b/>
                <w:bCs/>
                <w:sz w:val="16"/>
                <w:szCs w:val="16"/>
              </w:rPr>
              <w:t>1</w:t>
            </w:r>
            <w:r w:rsidRPr="00FA5EE5">
              <w:rPr>
                <w:rFonts w:hAnsi="Times New Roman" w:cs="Times New Roman"/>
                <w:b/>
                <w:bCs/>
                <w:sz w:val="16"/>
                <w:szCs w:val="16"/>
              </w:rPr>
              <w:t xml:space="preserve"> foreign currency unit)</w:t>
            </w:r>
          </w:p>
        </w:tc>
      </w:tr>
      <w:tr w:rsidR="00934CC1" w:rsidRPr="00FA5EE5" w14:paraId="6D7EC116" w14:textId="77777777" w:rsidTr="008A60B0">
        <w:tc>
          <w:tcPr>
            <w:tcW w:w="1197" w:type="dxa"/>
            <w:tcBorders>
              <w:top w:val="nil"/>
              <w:left w:val="nil"/>
              <w:bottom w:val="nil"/>
              <w:right w:val="nil"/>
            </w:tcBorders>
            <w:vAlign w:val="bottom"/>
          </w:tcPr>
          <w:p w14:paraId="5C8A9D87" w14:textId="77777777" w:rsidR="00934CC1" w:rsidRPr="00FA5EE5" w:rsidRDefault="00934CC1" w:rsidP="00934CC1">
            <w:pPr>
              <w:spacing w:line="240" w:lineRule="exact"/>
              <w:ind w:left="14" w:right="14" w:firstLine="71"/>
              <w:jc w:val="both"/>
              <w:rPr>
                <w:rFonts w:hAnsi="Times New Roman" w:cs="Times New Roman"/>
                <w:sz w:val="16"/>
                <w:szCs w:val="16"/>
              </w:rPr>
            </w:pPr>
          </w:p>
        </w:tc>
        <w:tc>
          <w:tcPr>
            <w:tcW w:w="998" w:type="dxa"/>
            <w:tcBorders>
              <w:left w:val="nil"/>
            </w:tcBorders>
            <w:vAlign w:val="bottom"/>
          </w:tcPr>
          <w:p w14:paraId="4CCA1F01" w14:textId="77777777" w:rsidR="00934CC1" w:rsidRPr="00FA5EE5" w:rsidRDefault="00934CC1" w:rsidP="00934CC1">
            <w:pPr>
              <w:spacing w:line="240" w:lineRule="exact"/>
              <w:ind w:right="208"/>
              <w:jc w:val="center"/>
              <w:rPr>
                <w:rFonts w:hAnsi="Times New Roman" w:cs="Times New Roman"/>
                <w:sz w:val="16"/>
                <w:szCs w:val="16"/>
              </w:rPr>
            </w:pPr>
          </w:p>
        </w:tc>
        <w:tc>
          <w:tcPr>
            <w:tcW w:w="144" w:type="dxa"/>
          </w:tcPr>
          <w:p w14:paraId="011456D6" w14:textId="77777777" w:rsidR="00934CC1" w:rsidRPr="00FA5EE5" w:rsidRDefault="00934CC1" w:rsidP="00934CC1">
            <w:pPr>
              <w:spacing w:line="240" w:lineRule="exact"/>
              <w:ind w:right="211"/>
              <w:jc w:val="right"/>
              <w:rPr>
                <w:rFonts w:hAnsi="Times New Roman" w:cs="Times New Roman"/>
                <w:sz w:val="16"/>
                <w:szCs w:val="16"/>
              </w:rPr>
            </w:pPr>
          </w:p>
        </w:tc>
        <w:tc>
          <w:tcPr>
            <w:tcW w:w="1019" w:type="dxa"/>
            <w:vAlign w:val="bottom"/>
          </w:tcPr>
          <w:p w14:paraId="045411AF" w14:textId="77777777" w:rsidR="00934CC1" w:rsidRPr="00FA5EE5" w:rsidRDefault="00934CC1" w:rsidP="00934CC1">
            <w:pPr>
              <w:spacing w:line="240" w:lineRule="exact"/>
              <w:ind w:right="211"/>
              <w:jc w:val="right"/>
              <w:rPr>
                <w:rFonts w:hAnsi="Times New Roman" w:cs="Times New Roman"/>
                <w:sz w:val="16"/>
                <w:szCs w:val="16"/>
              </w:rPr>
            </w:pPr>
          </w:p>
        </w:tc>
        <w:tc>
          <w:tcPr>
            <w:tcW w:w="126" w:type="dxa"/>
          </w:tcPr>
          <w:p w14:paraId="2837140F" w14:textId="77777777" w:rsidR="00934CC1" w:rsidRPr="00FA5EE5" w:rsidRDefault="00934CC1" w:rsidP="00934CC1">
            <w:pPr>
              <w:tabs>
                <w:tab w:val="decimal" w:pos="1152"/>
              </w:tabs>
              <w:spacing w:line="240" w:lineRule="exact"/>
              <w:ind w:right="15"/>
              <w:jc w:val="center"/>
              <w:rPr>
                <w:rFonts w:hAnsi="Times New Roman" w:cs="Times New Roman"/>
                <w:sz w:val="16"/>
                <w:szCs w:val="16"/>
              </w:rPr>
            </w:pPr>
          </w:p>
        </w:tc>
        <w:tc>
          <w:tcPr>
            <w:tcW w:w="1079" w:type="dxa"/>
            <w:vAlign w:val="bottom"/>
          </w:tcPr>
          <w:p w14:paraId="64094C3C" w14:textId="77777777" w:rsidR="00934CC1" w:rsidRPr="00FA5EE5" w:rsidRDefault="00934CC1" w:rsidP="00934CC1">
            <w:pPr>
              <w:tabs>
                <w:tab w:val="decimal" w:pos="1152"/>
              </w:tabs>
              <w:spacing w:line="240" w:lineRule="exact"/>
              <w:ind w:right="15"/>
              <w:jc w:val="center"/>
              <w:rPr>
                <w:rFonts w:hAnsi="Times New Roman" w:cs="Times New Roman"/>
                <w:sz w:val="16"/>
                <w:szCs w:val="16"/>
              </w:rPr>
            </w:pPr>
          </w:p>
        </w:tc>
        <w:tc>
          <w:tcPr>
            <w:tcW w:w="88" w:type="dxa"/>
          </w:tcPr>
          <w:p w14:paraId="53BE90F8" w14:textId="77777777" w:rsidR="00934CC1" w:rsidRPr="00FA5EE5" w:rsidRDefault="00934CC1" w:rsidP="00934CC1">
            <w:pPr>
              <w:spacing w:line="240" w:lineRule="exact"/>
              <w:ind w:right="258"/>
              <w:jc w:val="right"/>
              <w:rPr>
                <w:rFonts w:hAnsi="Times New Roman" w:cs="Times New Roman"/>
                <w:sz w:val="16"/>
                <w:szCs w:val="16"/>
              </w:rPr>
            </w:pPr>
          </w:p>
        </w:tc>
        <w:tc>
          <w:tcPr>
            <w:tcW w:w="1083" w:type="dxa"/>
            <w:vAlign w:val="bottom"/>
          </w:tcPr>
          <w:p w14:paraId="50CC634B" w14:textId="77777777" w:rsidR="00934CC1" w:rsidRPr="00FA5EE5" w:rsidRDefault="00934CC1" w:rsidP="00934CC1">
            <w:pPr>
              <w:spacing w:line="240" w:lineRule="exact"/>
              <w:ind w:right="258"/>
              <w:jc w:val="right"/>
              <w:rPr>
                <w:rFonts w:hAnsi="Times New Roman" w:cs="Times New Roman"/>
                <w:sz w:val="16"/>
                <w:szCs w:val="16"/>
              </w:rPr>
            </w:pPr>
          </w:p>
        </w:tc>
        <w:tc>
          <w:tcPr>
            <w:tcW w:w="144" w:type="dxa"/>
            <w:gridSpan w:val="2"/>
          </w:tcPr>
          <w:p w14:paraId="4C0A0EFC" w14:textId="77777777" w:rsidR="00934CC1" w:rsidRPr="00FA5EE5" w:rsidRDefault="00934CC1" w:rsidP="00934CC1">
            <w:pPr>
              <w:spacing w:line="240" w:lineRule="exact"/>
              <w:ind w:right="172"/>
              <w:jc w:val="right"/>
              <w:rPr>
                <w:rFonts w:hAnsi="Times New Roman" w:cs="Times New Roman"/>
                <w:sz w:val="16"/>
                <w:szCs w:val="16"/>
              </w:rPr>
            </w:pPr>
          </w:p>
        </w:tc>
        <w:tc>
          <w:tcPr>
            <w:tcW w:w="1151" w:type="dxa"/>
          </w:tcPr>
          <w:p w14:paraId="38EDB21D" w14:textId="77777777" w:rsidR="00934CC1" w:rsidRPr="00FA5EE5" w:rsidRDefault="00934CC1" w:rsidP="00934CC1">
            <w:pPr>
              <w:spacing w:line="240" w:lineRule="exact"/>
              <w:ind w:right="172"/>
              <w:jc w:val="right"/>
              <w:rPr>
                <w:rFonts w:hAnsi="Times New Roman" w:cs="Times New Roman"/>
                <w:sz w:val="16"/>
                <w:szCs w:val="16"/>
              </w:rPr>
            </w:pPr>
          </w:p>
        </w:tc>
        <w:tc>
          <w:tcPr>
            <w:tcW w:w="113" w:type="dxa"/>
          </w:tcPr>
          <w:p w14:paraId="11D6D0D7"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vAlign w:val="bottom"/>
          </w:tcPr>
          <w:p w14:paraId="79167476" w14:textId="77777777" w:rsidR="00934CC1" w:rsidRPr="00FA5EE5" w:rsidRDefault="00934CC1" w:rsidP="00934CC1">
            <w:pPr>
              <w:spacing w:line="240" w:lineRule="exact"/>
              <w:ind w:right="263"/>
              <w:jc w:val="right"/>
              <w:rPr>
                <w:rFonts w:hAnsi="Times New Roman" w:cs="Times New Roman"/>
                <w:sz w:val="16"/>
                <w:szCs w:val="16"/>
              </w:rPr>
            </w:pPr>
          </w:p>
        </w:tc>
      </w:tr>
      <w:tr w:rsidR="00934CC1" w:rsidRPr="00FA5EE5" w14:paraId="566D8985" w14:textId="77777777" w:rsidTr="00441526">
        <w:tc>
          <w:tcPr>
            <w:tcW w:w="1197" w:type="dxa"/>
            <w:tcBorders>
              <w:top w:val="nil"/>
              <w:left w:val="nil"/>
              <w:bottom w:val="nil"/>
              <w:right w:val="nil"/>
            </w:tcBorders>
            <w:vAlign w:val="bottom"/>
          </w:tcPr>
          <w:p w14:paraId="32C24A53" w14:textId="77777777" w:rsidR="00934CC1" w:rsidRPr="00FA5EE5" w:rsidRDefault="00934CC1" w:rsidP="00934CC1">
            <w:pPr>
              <w:spacing w:line="240" w:lineRule="exact"/>
              <w:ind w:left="14" w:right="14" w:firstLine="71"/>
              <w:jc w:val="both"/>
              <w:rPr>
                <w:rFonts w:hAnsi="Times New Roman" w:cs="Times New Roman"/>
                <w:sz w:val="16"/>
                <w:szCs w:val="16"/>
              </w:rPr>
            </w:pPr>
            <w:r w:rsidRPr="00FA5EE5">
              <w:rPr>
                <w:rFonts w:hAnsi="Times New Roman" w:cs="Times New Roman"/>
                <w:sz w:val="16"/>
                <w:szCs w:val="16"/>
              </w:rPr>
              <w:t>US dollar</w:t>
            </w:r>
          </w:p>
        </w:tc>
        <w:tc>
          <w:tcPr>
            <w:tcW w:w="998" w:type="dxa"/>
            <w:vAlign w:val="bottom"/>
          </w:tcPr>
          <w:p w14:paraId="62AA2A31"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352.3</w:t>
            </w:r>
          </w:p>
        </w:tc>
        <w:tc>
          <w:tcPr>
            <w:tcW w:w="144" w:type="dxa"/>
            <w:vAlign w:val="bottom"/>
          </w:tcPr>
          <w:p w14:paraId="3521840D" w14:textId="77777777" w:rsidR="00934CC1" w:rsidRPr="00FA5EE5" w:rsidRDefault="00934CC1" w:rsidP="00934CC1">
            <w:pPr>
              <w:tabs>
                <w:tab w:val="decimal" w:pos="1242"/>
              </w:tabs>
              <w:ind w:right="34"/>
              <w:rPr>
                <w:rFonts w:hAnsi="Times New Roman" w:cs="Times New Roman"/>
                <w:sz w:val="16"/>
                <w:szCs w:val="16"/>
              </w:rPr>
            </w:pPr>
          </w:p>
        </w:tc>
        <w:tc>
          <w:tcPr>
            <w:tcW w:w="1019" w:type="dxa"/>
            <w:vAlign w:val="bottom"/>
          </w:tcPr>
          <w:p w14:paraId="61D3AFED"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520</w:t>
            </w:r>
            <w:r w:rsidRPr="00FA5EE5">
              <w:rPr>
                <w:rFonts w:hAnsi="Times New Roman" w:cs="Times New Roman"/>
                <w:sz w:val="16"/>
                <w:szCs w:val="16"/>
              </w:rPr>
              <w:t>.</w:t>
            </w:r>
            <w:r w:rsidRPr="00FA5EE5">
              <w:rPr>
                <w:rFonts w:hAnsi="Times New Roman"/>
                <w:sz w:val="16"/>
                <w:szCs w:val="16"/>
              </w:rPr>
              <w:t>5</w:t>
            </w:r>
          </w:p>
        </w:tc>
        <w:tc>
          <w:tcPr>
            <w:tcW w:w="126" w:type="dxa"/>
          </w:tcPr>
          <w:p w14:paraId="111102B3" w14:textId="77777777" w:rsidR="00934CC1" w:rsidRPr="00FA5EE5" w:rsidRDefault="00934CC1" w:rsidP="00934CC1">
            <w:pPr>
              <w:tabs>
                <w:tab w:val="decimal" w:pos="1242"/>
              </w:tabs>
              <w:ind w:firstLine="4"/>
              <w:rPr>
                <w:rFonts w:hAnsi="Times New Roman" w:cs="Times New Roman"/>
                <w:sz w:val="16"/>
                <w:szCs w:val="16"/>
              </w:rPr>
            </w:pPr>
          </w:p>
        </w:tc>
        <w:tc>
          <w:tcPr>
            <w:tcW w:w="1079" w:type="dxa"/>
            <w:vAlign w:val="bottom"/>
          </w:tcPr>
          <w:p w14:paraId="54A13A35"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277.74</w:t>
            </w:r>
          </w:p>
        </w:tc>
        <w:tc>
          <w:tcPr>
            <w:tcW w:w="88" w:type="dxa"/>
            <w:vAlign w:val="bottom"/>
          </w:tcPr>
          <w:p w14:paraId="4842F166" w14:textId="77777777" w:rsidR="00934CC1" w:rsidRPr="00FA5EE5" w:rsidRDefault="00934CC1" w:rsidP="00934CC1">
            <w:pPr>
              <w:tabs>
                <w:tab w:val="decimal" w:pos="1242"/>
              </w:tabs>
              <w:ind w:right="34"/>
              <w:rPr>
                <w:rFonts w:hAnsi="Times New Roman" w:cs="Times New Roman"/>
                <w:sz w:val="16"/>
                <w:szCs w:val="16"/>
              </w:rPr>
            </w:pPr>
          </w:p>
        </w:tc>
        <w:tc>
          <w:tcPr>
            <w:tcW w:w="1083" w:type="dxa"/>
            <w:vAlign w:val="bottom"/>
          </w:tcPr>
          <w:p w14:paraId="4B33B058" w14:textId="77777777" w:rsidR="00934CC1" w:rsidRPr="00FA5EE5" w:rsidRDefault="00934CC1" w:rsidP="00934CC1">
            <w:pPr>
              <w:ind w:right="180"/>
              <w:jc w:val="right"/>
              <w:rPr>
                <w:rFonts w:hAnsi="Times New Roman" w:cs="Times New Roman"/>
                <w:sz w:val="16"/>
                <w:szCs w:val="16"/>
              </w:rPr>
            </w:pPr>
            <w:r w:rsidRPr="00FA5EE5">
              <w:rPr>
                <w:rFonts w:hAnsi="Times New Roman" w:cs="Times New Roman" w:hint="cs"/>
                <w:sz w:val="16"/>
                <w:szCs w:val="16"/>
              </w:rPr>
              <w:t>433</w:t>
            </w:r>
            <w:r w:rsidRPr="00FA5EE5">
              <w:rPr>
                <w:rFonts w:hAnsi="Times New Roman" w:cs="Times New Roman"/>
                <w:sz w:val="16"/>
                <w:szCs w:val="16"/>
              </w:rPr>
              <w:t>.</w:t>
            </w:r>
            <w:r w:rsidRPr="00FA5EE5">
              <w:rPr>
                <w:rFonts w:hAnsi="Times New Roman"/>
                <w:sz w:val="16"/>
                <w:szCs w:val="16"/>
              </w:rPr>
              <w:t>83</w:t>
            </w:r>
          </w:p>
        </w:tc>
        <w:tc>
          <w:tcPr>
            <w:tcW w:w="144" w:type="dxa"/>
            <w:gridSpan w:val="2"/>
          </w:tcPr>
          <w:p w14:paraId="1900F517" w14:textId="77777777" w:rsidR="00934CC1" w:rsidRPr="00FA5EE5" w:rsidRDefault="00934CC1" w:rsidP="00934CC1">
            <w:pPr>
              <w:jc w:val="center"/>
              <w:rPr>
                <w:rFonts w:hAnsi="Times New Roman" w:cs="Times New Roman"/>
                <w:sz w:val="16"/>
                <w:szCs w:val="16"/>
              </w:rPr>
            </w:pPr>
          </w:p>
        </w:tc>
        <w:tc>
          <w:tcPr>
            <w:tcW w:w="1151" w:type="dxa"/>
          </w:tcPr>
          <w:p w14:paraId="54C73405" w14:textId="77777777" w:rsidR="00934CC1" w:rsidRPr="00FA5EE5" w:rsidRDefault="00FD7D9D" w:rsidP="00934CC1">
            <w:pPr>
              <w:spacing w:line="240" w:lineRule="exact"/>
              <w:ind w:right="180"/>
              <w:jc w:val="right"/>
              <w:rPr>
                <w:rFonts w:hAnsi="Times New Roman" w:cs="Times New Roman"/>
                <w:sz w:val="16"/>
                <w:szCs w:val="16"/>
              </w:rPr>
            </w:pPr>
            <w:r w:rsidRPr="00FA5EE5">
              <w:rPr>
                <w:rFonts w:hAnsi="Times New Roman" w:cs="Times New Roman"/>
                <w:sz w:val="16"/>
                <w:szCs w:val="16"/>
              </w:rPr>
              <w:t>34.80</w:t>
            </w:r>
          </w:p>
        </w:tc>
        <w:tc>
          <w:tcPr>
            <w:tcW w:w="113" w:type="dxa"/>
          </w:tcPr>
          <w:p w14:paraId="79237449"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tcPr>
          <w:p w14:paraId="603117DE" w14:textId="77777777" w:rsidR="00934CC1" w:rsidRPr="00FA5EE5" w:rsidRDefault="00934CC1" w:rsidP="00934CC1">
            <w:pPr>
              <w:spacing w:line="240" w:lineRule="exact"/>
              <w:ind w:right="180"/>
              <w:jc w:val="right"/>
              <w:rPr>
                <w:rFonts w:hAnsi="Times New Roman" w:cs="Times New Roman"/>
                <w:sz w:val="16"/>
                <w:szCs w:val="16"/>
              </w:rPr>
            </w:pPr>
            <w:r w:rsidRPr="00FA5EE5">
              <w:rPr>
                <w:rFonts w:hAnsi="Times New Roman"/>
                <w:sz w:val="16"/>
                <w:szCs w:val="16"/>
              </w:rPr>
              <w:t>35</w:t>
            </w:r>
            <w:r w:rsidRPr="00FA5EE5">
              <w:rPr>
                <w:rFonts w:hAnsi="Times New Roman" w:cs="Times New Roman"/>
                <w:sz w:val="16"/>
                <w:szCs w:val="16"/>
              </w:rPr>
              <w:t>.</w:t>
            </w:r>
            <w:r w:rsidRPr="00FA5EE5">
              <w:rPr>
                <w:rFonts w:hAnsi="Times New Roman"/>
                <w:sz w:val="16"/>
                <w:szCs w:val="16"/>
              </w:rPr>
              <w:t>06</w:t>
            </w:r>
          </w:p>
        </w:tc>
      </w:tr>
      <w:tr w:rsidR="00934CC1" w:rsidRPr="00FA5EE5" w14:paraId="7D7FD812" w14:textId="77777777" w:rsidTr="00441526">
        <w:tc>
          <w:tcPr>
            <w:tcW w:w="1197" w:type="dxa"/>
            <w:tcBorders>
              <w:top w:val="nil"/>
              <w:left w:val="nil"/>
              <w:bottom w:val="nil"/>
              <w:right w:val="nil"/>
            </w:tcBorders>
            <w:vAlign w:val="bottom"/>
          </w:tcPr>
          <w:p w14:paraId="4341A668" w14:textId="77777777" w:rsidR="00934CC1" w:rsidRPr="00FA5EE5" w:rsidRDefault="00934CC1" w:rsidP="00934CC1">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Yen</w:t>
            </w:r>
          </w:p>
        </w:tc>
        <w:tc>
          <w:tcPr>
            <w:tcW w:w="998" w:type="dxa"/>
            <w:vAlign w:val="bottom"/>
          </w:tcPr>
          <w:p w14:paraId="4899BD9F"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846.5</w:t>
            </w:r>
          </w:p>
        </w:tc>
        <w:tc>
          <w:tcPr>
            <w:tcW w:w="144" w:type="dxa"/>
            <w:vAlign w:val="bottom"/>
          </w:tcPr>
          <w:p w14:paraId="4D0C4E6F" w14:textId="77777777" w:rsidR="00934CC1" w:rsidRPr="00FA5EE5" w:rsidRDefault="00934CC1" w:rsidP="00934CC1">
            <w:pPr>
              <w:tabs>
                <w:tab w:val="decimal" w:pos="1242"/>
              </w:tabs>
              <w:ind w:right="34"/>
              <w:rPr>
                <w:rFonts w:hAnsi="Times New Roman" w:cs="Times New Roman"/>
                <w:sz w:val="16"/>
                <w:szCs w:val="16"/>
              </w:rPr>
            </w:pPr>
          </w:p>
        </w:tc>
        <w:tc>
          <w:tcPr>
            <w:tcW w:w="1019" w:type="dxa"/>
            <w:vAlign w:val="bottom"/>
          </w:tcPr>
          <w:p w14:paraId="6C29D1B6"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846</w:t>
            </w:r>
            <w:r w:rsidRPr="00FA5EE5">
              <w:rPr>
                <w:rFonts w:hAnsi="Times New Roman" w:cs="Times New Roman"/>
                <w:sz w:val="16"/>
                <w:szCs w:val="16"/>
              </w:rPr>
              <w:t>.</w:t>
            </w:r>
            <w:r w:rsidRPr="00FA5EE5">
              <w:rPr>
                <w:rFonts w:hAnsi="Times New Roman"/>
                <w:sz w:val="16"/>
                <w:szCs w:val="16"/>
              </w:rPr>
              <w:t>5</w:t>
            </w:r>
          </w:p>
        </w:tc>
        <w:tc>
          <w:tcPr>
            <w:tcW w:w="126" w:type="dxa"/>
          </w:tcPr>
          <w:p w14:paraId="1B5F27B5" w14:textId="77777777" w:rsidR="00934CC1" w:rsidRPr="00FA5EE5" w:rsidRDefault="00934CC1" w:rsidP="00934CC1">
            <w:pPr>
              <w:tabs>
                <w:tab w:val="decimal" w:pos="1242"/>
              </w:tabs>
              <w:ind w:firstLine="4"/>
              <w:rPr>
                <w:rFonts w:hAnsi="Times New Roman" w:cs="Times New Roman"/>
                <w:sz w:val="16"/>
                <w:szCs w:val="16"/>
              </w:rPr>
            </w:pPr>
          </w:p>
        </w:tc>
        <w:tc>
          <w:tcPr>
            <w:tcW w:w="1079" w:type="dxa"/>
            <w:vAlign w:val="bottom"/>
          </w:tcPr>
          <w:p w14:paraId="2C831682"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889.38</w:t>
            </w:r>
          </w:p>
        </w:tc>
        <w:tc>
          <w:tcPr>
            <w:tcW w:w="88" w:type="dxa"/>
            <w:vAlign w:val="bottom"/>
          </w:tcPr>
          <w:p w14:paraId="3C034534" w14:textId="77777777" w:rsidR="00934CC1" w:rsidRPr="00FA5EE5" w:rsidRDefault="00934CC1" w:rsidP="00934CC1">
            <w:pPr>
              <w:tabs>
                <w:tab w:val="decimal" w:pos="1242"/>
              </w:tabs>
              <w:ind w:right="34"/>
              <w:rPr>
                <w:rFonts w:hAnsi="Times New Roman" w:cs="Times New Roman"/>
                <w:sz w:val="16"/>
                <w:szCs w:val="16"/>
              </w:rPr>
            </w:pPr>
          </w:p>
        </w:tc>
        <w:tc>
          <w:tcPr>
            <w:tcW w:w="1083" w:type="dxa"/>
            <w:vAlign w:val="bottom"/>
          </w:tcPr>
          <w:p w14:paraId="6482BCC5"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759</w:t>
            </w:r>
            <w:r w:rsidRPr="00FA5EE5">
              <w:rPr>
                <w:rFonts w:hAnsi="Times New Roman" w:cs="Times New Roman"/>
                <w:sz w:val="16"/>
                <w:szCs w:val="16"/>
              </w:rPr>
              <w:t>.</w:t>
            </w:r>
            <w:r w:rsidRPr="00FA5EE5">
              <w:rPr>
                <w:rFonts w:hAnsi="Times New Roman"/>
                <w:sz w:val="16"/>
                <w:szCs w:val="16"/>
              </w:rPr>
              <w:t>38</w:t>
            </w:r>
          </w:p>
        </w:tc>
        <w:tc>
          <w:tcPr>
            <w:tcW w:w="144" w:type="dxa"/>
            <w:gridSpan w:val="2"/>
          </w:tcPr>
          <w:p w14:paraId="0690CC74" w14:textId="77777777" w:rsidR="00934CC1" w:rsidRPr="00FA5EE5" w:rsidRDefault="00934CC1" w:rsidP="00934CC1">
            <w:pPr>
              <w:jc w:val="center"/>
              <w:rPr>
                <w:rFonts w:hAnsi="Times New Roman" w:cs="Times New Roman"/>
                <w:sz w:val="16"/>
                <w:szCs w:val="16"/>
              </w:rPr>
            </w:pPr>
          </w:p>
        </w:tc>
        <w:tc>
          <w:tcPr>
            <w:tcW w:w="1151" w:type="dxa"/>
          </w:tcPr>
          <w:p w14:paraId="7C002D6B" w14:textId="77777777" w:rsidR="00934CC1" w:rsidRPr="00FA5EE5" w:rsidRDefault="00FD7D9D" w:rsidP="00934CC1">
            <w:pPr>
              <w:spacing w:line="240" w:lineRule="exact"/>
              <w:ind w:right="180"/>
              <w:jc w:val="right"/>
              <w:rPr>
                <w:rFonts w:hAnsi="Times New Roman" w:cs="Times New Roman"/>
                <w:sz w:val="16"/>
                <w:szCs w:val="16"/>
              </w:rPr>
            </w:pPr>
            <w:r w:rsidRPr="00FA5EE5">
              <w:rPr>
                <w:rFonts w:hAnsi="Times New Roman" w:cs="Times New Roman"/>
                <w:sz w:val="16"/>
                <w:szCs w:val="16"/>
              </w:rPr>
              <w:t>0.25</w:t>
            </w:r>
          </w:p>
        </w:tc>
        <w:tc>
          <w:tcPr>
            <w:tcW w:w="113" w:type="dxa"/>
          </w:tcPr>
          <w:p w14:paraId="2DDB5350"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tcPr>
          <w:p w14:paraId="5217FE33" w14:textId="77777777" w:rsidR="00934CC1" w:rsidRPr="00FA5EE5" w:rsidRDefault="00934CC1" w:rsidP="00934CC1">
            <w:pPr>
              <w:spacing w:line="240" w:lineRule="exact"/>
              <w:ind w:right="180"/>
              <w:jc w:val="right"/>
              <w:rPr>
                <w:rFonts w:hAnsi="Times New Roman" w:cs="Times New Roman"/>
                <w:sz w:val="16"/>
                <w:szCs w:val="16"/>
              </w:rPr>
            </w:pPr>
            <w:r w:rsidRPr="00FA5EE5">
              <w:rPr>
                <w:rFonts w:hAnsi="Times New Roman"/>
                <w:sz w:val="16"/>
                <w:szCs w:val="16"/>
              </w:rPr>
              <w:t>0</w:t>
            </w:r>
            <w:r w:rsidRPr="00FA5EE5">
              <w:rPr>
                <w:rFonts w:hAnsi="Times New Roman" w:cs="Times New Roman"/>
                <w:sz w:val="16"/>
                <w:szCs w:val="16"/>
              </w:rPr>
              <w:t>.</w:t>
            </w:r>
            <w:r w:rsidRPr="00FA5EE5">
              <w:rPr>
                <w:rFonts w:hAnsi="Times New Roman"/>
                <w:sz w:val="16"/>
                <w:szCs w:val="16"/>
              </w:rPr>
              <w:t>27</w:t>
            </w:r>
          </w:p>
        </w:tc>
      </w:tr>
      <w:tr w:rsidR="00934CC1" w:rsidRPr="00FA5EE5" w14:paraId="35472648" w14:textId="77777777" w:rsidTr="00441526">
        <w:tc>
          <w:tcPr>
            <w:tcW w:w="1197" w:type="dxa"/>
            <w:tcBorders>
              <w:top w:val="nil"/>
              <w:left w:val="nil"/>
              <w:bottom w:val="nil"/>
              <w:right w:val="nil"/>
            </w:tcBorders>
            <w:vAlign w:val="bottom"/>
          </w:tcPr>
          <w:p w14:paraId="2C9119CF" w14:textId="77777777" w:rsidR="00934CC1" w:rsidRPr="00FA5EE5" w:rsidRDefault="00934CC1" w:rsidP="00934CC1">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Euro</w:t>
            </w:r>
          </w:p>
        </w:tc>
        <w:tc>
          <w:tcPr>
            <w:tcW w:w="998" w:type="dxa"/>
            <w:vAlign w:val="bottom"/>
          </w:tcPr>
          <w:p w14:paraId="5597E9FF"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37.7</w:t>
            </w:r>
          </w:p>
        </w:tc>
        <w:tc>
          <w:tcPr>
            <w:tcW w:w="144" w:type="dxa"/>
            <w:vAlign w:val="bottom"/>
          </w:tcPr>
          <w:p w14:paraId="3FF8C6A2" w14:textId="77777777" w:rsidR="00934CC1" w:rsidRPr="00FA5EE5" w:rsidRDefault="00934CC1" w:rsidP="00934CC1">
            <w:pPr>
              <w:tabs>
                <w:tab w:val="decimal" w:pos="1242"/>
              </w:tabs>
              <w:ind w:right="34"/>
              <w:rPr>
                <w:rFonts w:hAnsi="Times New Roman" w:cs="Times New Roman"/>
                <w:sz w:val="16"/>
                <w:szCs w:val="16"/>
              </w:rPr>
            </w:pPr>
          </w:p>
        </w:tc>
        <w:tc>
          <w:tcPr>
            <w:tcW w:w="1019" w:type="dxa"/>
            <w:vAlign w:val="bottom"/>
          </w:tcPr>
          <w:p w14:paraId="45E91D60"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39</w:t>
            </w:r>
            <w:r w:rsidRPr="00FA5EE5">
              <w:rPr>
                <w:rFonts w:hAnsi="Times New Roman" w:cs="Times New Roman"/>
                <w:sz w:val="16"/>
                <w:szCs w:val="16"/>
              </w:rPr>
              <w:t>.</w:t>
            </w:r>
            <w:r w:rsidRPr="00FA5EE5">
              <w:rPr>
                <w:rFonts w:hAnsi="Times New Roman"/>
                <w:sz w:val="16"/>
                <w:szCs w:val="16"/>
              </w:rPr>
              <w:t>1</w:t>
            </w:r>
          </w:p>
        </w:tc>
        <w:tc>
          <w:tcPr>
            <w:tcW w:w="126" w:type="dxa"/>
          </w:tcPr>
          <w:p w14:paraId="1B18D4A1" w14:textId="77777777" w:rsidR="00934CC1" w:rsidRPr="00FA5EE5" w:rsidRDefault="00934CC1" w:rsidP="00934CC1">
            <w:pPr>
              <w:tabs>
                <w:tab w:val="decimal" w:pos="1242"/>
              </w:tabs>
              <w:ind w:firstLine="4"/>
              <w:rPr>
                <w:rFonts w:hAnsi="Times New Roman" w:cs="Times New Roman"/>
                <w:sz w:val="16"/>
                <w:szCs w:val="16"/>
              </w:rPr>
            </w:pPr>
          </w:p>
        </w:tc>
        <w:tc>
          <w:tcPr>
            <w:tcW w:w="1079" w:type="dxa"/>
            <w:vAlign w:val="bottom"/>
          </w:tcPr>
          <w:p w14:paraId="22A1D56B" w14:textId="77777777" w:rsidR="00934CC1" w:rsidRPr="00FA5EE5" w:rsidRDefault="00FD7D9D" w:rsidP="00934CC1">
            <w:pPr>
              <w:ind w:right="180"/>
              <w:jc w:val="right"/>
              <w:rPr>
                <w:rFonts w:hAnsi="Times New Roman" w:cs="Times New Roman"/>
                <w:sz w:val="16"/>
                <w:szCs w:val="16"/>
                <w:cs/>
              </w:rPr>
            </w:pPr>
            <w:r w:rsidRPr="00FA5EE5">
              <w:rPr>
                <w:rFonts w:hAnsi="Times New Roman" w:cs="Times New Roman"/>
                <w:sz w:val="16"/>
                <w:szCs w:val="16"/>
              </w:rPr>
              <w:t>33.30</w:t>
            </w:r>
          </w:p>
        </w:tc>
        <w:tc>
          <w:tcPr>
            <w:tcW w:w="88" w:type="dxa"/>
            <w:vAlign w:val="bottom"/>
          </w:tcPr>
          <w:p w14:paraId="358534CD" w14:textId="77777777" w:rsidR="00934CC1" w:rsidRPr="00FA5EE5" w:rsidRDefault="00934CC1" w:rsidP="00934CC1">
            <w:pPr>
              <w:tabs>
                <w:tab w:val="decimal" w:pos="1242"/>
              </w:tabs>
              <w:ind w:right="34"/>
              <w:rPr>
                <w:rFonts w:hAnsi="Times New Roman" w:cs="Times New Roman"/>
                <w:sz w:val="16"/>
                <w:szCs w:val="16"/>
              </w:rPr>
            </w:pPr>
          </w:p>
        </w:tc>
        <w:tc>
          <w:tcPr>
            <w:tcW w:w="1083" w:type="dxa"/>
            <w:vAlign w:val="bottom"/>
          </w:tcPr>
          <w:p w14:paraId="52476886" w14:textId="77777777" w:rsidR="00934CC1" w:rsidRPr="00FA5EE5" w:rsidRDefault="00934CC1" w:rsidP="00934CC1">
            <w:pPr>
              <w:ind w:right="180"/>
              <w:jc w:val="right"/>
              <w:rPr>
                <w:rFonts w:hAnsi="Times New Roman" w:cs="Times New Roman"/>
                <w:sz w:val="16"/>
                <w:szCs w:val="16"/>
                <w:cs/>
              </w:rPr>
            </w:pPr>
            <w:r w:rsidRPr="00FA5EE5">
              <w:rPr>
                <w:rFonts w:hAnsi="Times New Roman"/>
                <w:sz w:val="16"/>
                <w:szCs w:val="16"/>
              </w:rPr>
              <w:t>31</w:t>
            </w:r>
            <w:r w:rsidRPr="00FA5EE5">
              <w:rPr>
                <w:rFonts w:hAnsi="Times New Roman" w:cs="Times New Roman"/>
                <w:sz w:val="16"/>
                <w:szCs w:val="16"/>
              </w:rPr>
              <w:t>.</w:t>
            </w:r>
            <w:r w:rsidRPr="00FA5EE5">
              <w:rPr>
                <w:rFonts w:hAnsi="Times New Roman"/>
                <w:sz w:val="16"/>
                <w:szCs w:val="16"/>
              </w:rPr>
              <w:t>58</w:t>
            </w:r>
          </w:p>
        </w:tc>
        <w:tc>
          <w:tcPr>
            <w:tcW w:w="144" w:type="dxa"/>
            <w:gridSpan w:val="2"/>
          </w:tcPr>
          <w:p w14:paraId="1881C488" w14:textId="77777777" w:rsidR="00934CC1" w:rsidRPr="00FA5EE5" w:rsidRDefault="00934CC1" w:rsidP="00934CC1">
            <w:pPr>
              <w:jc w:val="center"/>
              <w:rPr>
                <w:rFonts w:hAnsi="Times New Roman" w:cs="Times New Roman"/>
                <w:sz w:val="16"/>
                <w:szCs w:val="16"/>
              </w:rPr>
            </w:pPr>
          </w:p>
        </w:tc>
        <w:tc>
          <w:tcPr>
            <w:tcW w:w="1151" w:type="dxa"/>
          </w:tcPr>
          <w:p w14:paraId="455D65CE" w14:textId="77777777" w:rsidR="00934CC1" w:rsidRPr="00FA5EE5" w:rsidRDefault="00FD7D9D" w:rsidP="00934CC1">
            <w:pPr>
              <w:spacing w:line="240" w:lineRule="exact"/>
              <w:ind w:right="180"/>
              <w:jc w:val="right"/>
              <w:rPr>
                <w:rFonts w:hAnsi="Times New Roman" w:cs="Times New Roman"/>
                <w:sz w:val="16"/>
                <w:szCs w:val="16"/>
              </w:rPr>
            </w:pPr>
            <w:r w:rsidRPr="00FA5EE5">
              <w:rPr>
                <w:rFonts w:hAnsi="Times New Roman" w:cs="Times New Roman"/>
                <w:sz w:val="16"/>
                <w:szCs w:val="16"/>
              </w:rPr>
              <w:t>37.62</w:t>
            </w:r>
          </w:p>
        </w:tc>
        <w:tc>
          <w:tcPr>
            <w:tcW w:w="113" w:type="dxa"/>
          </w:tcPr>
          <w:p w14:paraId="2B1765DB"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tcPr>
          <w:p w14:paraId="3BAB4A1E" w14:textId="77777777" w:rsidR="00934CC1" w:rsidRPr="00FA5EE5" w:rsidRDefault="00934CC1" w:rsidP="00934CC1">
            <w:pPr>
              <w:spacing w:line="240" w:lineRule="exact"/>
              <w:ind w:right="180"/>
              <w:jc w:val="right"/>
              <w:rPr>
                <w:rFonts w:hAnsi="Times New Roman" w:cs="Times New Roman"/>
                <w:sz w:val="16"/>
                <w:szCs w:val="16"/>
              </w:rPr>
            </w:pPr>
            <w:r w:rsidRPr="00FA5EE5">
              <w:rPr>
                <w:rFonts w:hAnsi="Times New Roman"/>
                <w:sz w:val="16"/>
                <w:szCs w:val="16"/>
              </w:rPr>
              <w:t>36</w:t>
            </w:r>
            <w:r w:rsidRPr="00FA5EE5">
              <w:rPr>
                <w:rFonts w:hAnsi="Times New Roman" w:cs="Times New Roman"/>
                <w:sz w:val="16"/>
                <w:szCs w:val="16"/>
              </w:rPr>
              <w:t>.</w:t>
            </w:r>
            <w:r w:rsidRPr="00FA5EE5">
              <w:rPr>
                <w:rFonts w:hAnsi="Times New Roman"/>
                <w:sz w:val="16"/>
                <w:szCs w:val="16"/>
              </w:rPr>
              <w:t>87</w:t>
            </w:r>
          </w:p>
        </w:tc>
      </w:tr>
      <w:tr w:rsidR="00934CC1" w:rsidRPr="00FA5EE5" w14:paraId="3BE31AF5" w14:textId="77777777" w:rsidTr="00441526">
        <w:tc>
          <w:tcPr>
            <w:tcW w:w="1197" w:type="dxa"/>
            <w:tcBorders>
              <w:top w:val="nil"/>
              <w:left w:val="nil"/>
              <w:bottom w:val="nil"/>
              <w:right w:val="nil"/>
            </w:tcBorders>
            <w:vAlign w:val="bottom"/>
          </w:tcPr>
          <w:p w14:paraId="059479A4" w14:textId="77777777" w:rsidR="00934CC1" w:rsidRPr="00FA5EE5" w:rsidRDefault="00934CC1" w:rsidP="00934CC1">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LAK</w:t>
            </w:r>
          </w:p>
        </w:tc>
        <w:tc>
          <w:tcPr>
            <w:tcW w:w="998" w:type="dxa"/>
            <w:vAlign w:val="bottom"/>
          </w:tcPr>
          <w:p w14:paraId="2C0B481E"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40,824.0</w:t>
            </w:r>
          </w:p>
        </w:tc>
        <w:tc>
          <w:tcPr>
            <w:tcW w:w="144" w:type="dxa"/>
            <w:vAlign w:val="bottom"/>
          </w:tcPr>
          <w:p w14:paraId="47DA81F0" w14:textId="77777777" w:rsidR="00934CC1" w:rsidRPr="00FA5EE5" w:rsidRDefault="00934CC1" w:rsidP="00934CC1">
            <w:pPr>
              <w:tabs>
                <w:tab w:val="decimal" w:pos="1242"/>
              </w:tabs>
              <w:ind w:right="34"/>
              <w:rPr>
                <w:rFonts w:hAnsi="Times New Roman" w:cs="Times New Roman"/>
                <w:sz w:val="16"/>
                <w:szCs w:val="16"/>
              </w:rPr>
            </w:pPr>
          </w:p>
        </w:tc>
        <w:tc>
          <w:tcPr>
            <w:tcW w:w="1019" w:type="dxa"/>
            <w:vAlign w:val="bottom"/>
          </w:tcPr>
          <w:p w14:paraId="24B7A244"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40</w:t>
            </w:r>
            <w:r w:rsidRPr="00FA5EE5">
              <w:rPr>
                <w:rFonts w:hAnsi="Times New Roman" w:cs="Times New Roman"/>
                <w:sz w:val="16"/>
                <w:szCs w:val="16"/>
              </w:rPr>
              <w:t>,</w:t>
            </w:r>
            <w:r w:rsidRPr="00FA5EE5">
              <w:rPr>
                <w:rFonts w:hAnsi="Times New Roman"/>
                <w:sz w:val="16"/>
                <w:szCs w:val="16"/>
              </w:rPr>
              <w:t>824</w:t>
            </w:r>
            <w:r w:rsidRPr="00FA5EE5">
              <w:rPr>
                <w:rFonts w:hAnsi="Times New Roman" w:cs="Times New Roman"/>
                <w:sz w:val="16"/>
                <w:szCs w:val="16"/>
              </w:rPr>
              <w:t>.</w:t>
            </w:r>
            <w:r w:rsidRPr="00FA5EE5">
              <w:rPr>
                <w:rFonts w:hAnsi="Times New Roman"/>
                <w:sz w:val="16"/>
                <w:szCs w:val="16"/>
              </w:rPr>
              <w:t>0</w:t>
            </w:r>
          </w:p>
        </w:tc>
        <w:tc>
          <w:tcPr>
            <w:tcW w:w="126" w:type="dxa"/>
          </w:tcPr>
          <w:p w14:paraId="33D8C885" w14:textId="77777777" w:rsidR="00934CC1" w:rsidRPr="00FA5EE5" w:rsidRDefault="00934CC1" w:rsidP="00934CC1">
            <w:pPr>
              <w:tabs>
                <w:tab w:val="decimal" w:pos="1242"/>
              </w:tabs>
              <w:ind w:firstLine="4"/>
              <w:rPr>
                <w:rFonts w:hAnsi="Times New Roman" w:cs="Times New Roman"/>
                <w:sz w:val="16"/>
                <w:szCs w:val="16"/>
              </w:rPr>
            </w:pPr>
          </w:p>
        </w:tc>
        <w:tc>
          <w:tcPr>
            <w:tcW w:w="1079" w:type="dxa"/>
            <w:vAlign w:val="bottom"/>
          </w:tcPr>
          <w:p w14:paraId="1E916A8A" w14:textId="77777777" w:rsidR="00934CC1" w:rsidRPr="00FA5EE5" w:rsidRDefault="00FD7D9D" w:rsidP="00934CC1">
            <w:pPr>
              <w:tabs>
                <w:tab w:val="left" w:pos="541"/>
              </w:tabs>
              <w:ind w:left="-458" w:right="479" w:hanging="458"/>
              <w:jc w:val="right"/>
              <w:rPr>
                <w:rFonts w:hAnsi="Times New Roman" w:cs="Times New Roman"/>
                <w:sz w:val="16"/>
                <w:szCs w:val="16"/>
              </w:rPr>
            </w:pPr>
            <w:r w:rsidRPr="00FA5EE5">
              <w:rPr>
                <w:rFonts w:hAnsi="Times New Roman" w:cs="Times New Roman"/>
                <w:sz w:val="16"/>
                <w:szCs w:val="16"/>
              </w:rPr>
              <w:t>-</w:t>
            </w:r>
          </w:p>
        </w:tc>
        <w:tc>
          <w:tcPr>
            <w:tcW w:w="88" w:type="dxa"/>
            <w:vAlign w:val="bottom"/>
          </w:tcPr>
          <w:p w14:paraId="4BB0E9E7" w14:textId="77777777" w:rsidR="00934CC1" w:rsidRPr="00FA5EE5" w:rsidRDefault="00934CC1" w:rsidP="00934CC1">
            <w:pPr>
              <w:tabs>
                <w:tab w:val="decimal" w:pos="1242"/>
              </w:tabs>
              <w:ind w:right="34"/>
              <w:rPr>
                <w:rFonts w:hAnsi="Times New Roman" w:cs="Times New Roman"/>
                <w:sz w:val="16"/>
                <w:szCs w:val="16"/>
              </w:rPr>
            </w:pPr>
          </w:p>
        </w:tc>
        <w:tc>
          <w:tcPr>
            <w:tcW w:w="1083" w:type="dxa"/>
            <w:vAlign w:val="bottom"/>
          </w:tcPr>
          <w:p w14:paraId="5D0A1E7B" w14:textId="77777777" w:rsidR="00934CC1" w:rsidRPr="00FA5EE5" w:rsidRDefault="00934CC1" w:rsidP="00934CC1">
            <w:pPr>
              <w:tabs>
                <w:tab w:val="left" w:pos="541"/>
              </w:tabs>
              <w:ind w:left="-458" w:right="479" w:hanging="458"/>
              <w:jc w:val="right"/>
              <w:rPr>
                <w:rFonts w:hAnsi="Times New Roman" w:cs="Times New Roman"/>
                <w:sz w:val="16"/>
                <w:szCs w:val="16"/>
              </w:rPr>
            </w:pPr>
            <w:r w:rsidRPr="00FA5EE5">
              <w:rPr>
                <w:rFonts w:hAnsi="Times New Roman" w:cs="Times New Roman"/>
                <w:sz w:val="16"/>
                <w:szCs w:val="16"/>
              </w:rPr>
              <w:t>-</w:t>
            </w:r>
          </w:p>
        </w:tc>
        <w:tc>
          <w:tcPr>
            <w:tcW w:w="144" w:type="dxa"/>
            <w:gridSpan w:val="2"/>
          </w:tcPr>
          <w:p w14:paraId="68402D2C" w14:textId="77777777" w:rsidR="00934CC1" w:rsidRPr="00FA5EE5" w:rsidRDefault="00934CC1" w:rsidP="00934CC1">
            <w:pPr>
              <w:jc w:val="center"/>
              <w:rPr>
                <w:rFonts w:hAnsi="Times New Roman" w:cs="Times New Roman"/>
                <w:sz w:val="16"/>
                <w:szCs w:val="16"/>
              </w:rPr>
            </w:pPr>
          </w:p>
        </w:tc>
        <w:tc>
          <w:tcPr>
            <w:tcW w:w="1151" w:type="dxa"/>
          </w:tcPr>
          <w:p w14:paraId="0111DEAF" w14:textId="77777777" w:rsidR="00934CC1" w:rsidRPr="00FA5EE5" w:rsidRDefault="00FD7D9D" w:rsidP="00934CC1">
            <w:pPr>
              <w:spacing w:line="240" w:lineRule="exact"/>
              <w:ind w:right="180"/>
              <w:jc w:val="right"/>
              <w:rPr>
                <w:rFonts w:hAnsi="Times New Roman" w:cs="Times New Roman"/>
                <w:sz w:val="16"/>
                <w:szCs w:val="16"/>
              </w:rPr>
            </w:pPr>
            <w:r w:rsidRPr="00FA5EE5">
              <w:rPr>
                <w:rFonts w:hAnsi="Times New Roman" w:cs="Times New Roman"/>
                <w:sz w:val="16"/>
                <w:szCs w:val="16"/>
              </w:rPr>
              <w:t>0.0019</w:t>
            </w:r>
          </w:p>
        </w:tc>
        <w:tc>
          <w:tcPr>
            <w:tcW w:w="113" w:type="dxa"/>
          </w:tcPr>
          <w:p w14:paraId="2598900E"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tcPr>
          <w:p w14:paraId="68DB3091" w14:textId="77777777" w:rsidR="00934CC1" w:rsidRPr="00FA5EE5" w:rsidRDefault="00934CC1" w:rsidP="00934CC1">
            <w:pPr>
              <w:spacing w:line="240" w:lineRule="exact"/>
              <w:ind w:right="180"/>
              <w:jc w:val="right"/>
              <w:rPr>
                <w:rFonts w:hAnsi="Times New Roman" w:cs="Times New Roman"/>
                <w:sz w:val="16"/>
                <w:szCs w:val="16"/>
              </w:rPr>
            </w:pPr>
            <w:r w:rsidRPr="00FA5EE5">
              <w:rPr>
                <w:rFonts w:hAnsi="Times New Roman"/>
                <w:sz w:val="16"/>
                <w:szCs w:val="16"/>
              </w:rPr>
              <w:t>0</w:t>
            </w:r>
            <w:r w:rsidRPr="00FA5EE5">
              <w:rPr>
                <w:rFonts w:hAnsi="Times New Roman" w:cs="Times New Roman"/>
                <w:sz w:val="16"/>
                <w:szCs w:val="16"/>
              </w:rPr>
              <w:t>.</w:t>
            </w:r>
            <w:r w:rsidRPr="00FA5EE5">
              <w:rPr>
                <w:rFonts w:hAnsi="Times New Roman"/>
                <w:sz w:val="16"/>
                <w:szCs w:val="16"/>
              </w:rPr>
              <w:t>0025</w:t>
            </w:r>
          </w:p>
        </w:tc>
      </w:tr>
      <w:tr w:rsidR="00934CC1" w:rsidRPr="00FA5EE5" w14:paraId="59F18B2D" w14:textId="77777777" w:rsidTr="00441526">
        <w:tc>
          <w:tcPr>
            <w:tcW w:w="1197" w:type="dxa"/>
            <w:tcBorders>
              <w:top w:val="nil"/>
              <w:left w:val="nil"/>
              <w:bottom w:val="nil"/>
              <w:right w:val="nil"/>
            </w:tcBorders>
            <w:vAlign w:val="bottom"/>
          </w:tcPr>
          <w:p w14:paraId="128DF6EF" w14:textId="77777777" w:rsidR="00934CC1" w:rsidRPr="00FA5EE5" w:rsidRDefault="00934CC1" w:rsidP="00934CC1">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Singapore dollar</w:t>
            </w:r>
          </w:p>
        </w:tc>
        <w:tc>
          <w:tcPr>
            <w:tcW w:w="998" w:type="dxa"/>
            <w:vAlign w:val="bottom"/>
          </w:tcPr>
          <w:p w14:paraId="6B46DEB3"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62.4</w:t>
            </w:r>
          </w:p>
        </w:tc>
        <w:tc>
          <w:tcPr>
            <w:tcW w:w="144" w:type="dxa"/>
            <w:vAlign w:val="bottom"/>
          </w:tcPr>
          <w:p w14:paraId="18DA7BDB" w14:textId="77777777" w:rsidR="00934CC1" w:rsidRPr="00FA5EE5" w:rsidRDefault="00934CC1" w:rsidP="00934CC1">
            <w:pPr>
              <w:tabs>
                <w:tab w:val="decimal" w:pos="1242"/>
              </w:tabs>
              <w:ind w:right="34"/>
              <w:rPr>
                <w:rFonts w:hAnsi="Times New Roman" w:cs="Times New Roman"/>
                <w:sz w:val="16"/>
                <w:szCs w:val="16"/>
              </w:rPr>
            </w:pPr>
          </w:p>
        </w:tc>
        <w:tc>
          <w:tcPr>
            <w:tcW w:w="1019" w:type="dxa"/>
            <w:vAlign w:val="bottom"/>
          </w:tcPr>
          <w:p w14:paraId="10CE39BB"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38</w:t>
            </w:r>
            <w:r w:rsidRPr="00FA5EE5">
              <w:rPr>
                <w:rFonts w:hAnsi="Times New Roman" w:cs="Times New Roman"/>
                <w:sz w:val="16"/>
                <w:szCs w:val="16"/>
              </w:rPr>
              <w:t>.</w:t>
            </w:r>
            <w:r w:rsidRPr="00FA5EE5">
              <w:rPr>
                <w:rFonts w:hAnsi="Times New Roman"/>
                <w:sz w:val="16"/>
                <w:szCs w:val="16"/>
              </w:rPr>
              <w:t>6</w:t>
            </w:r>
          </w:p>
        </w:tc>
        <w:tc>
          <w:tcPr>
            <w:tcW w:w="126" w:type="dxa"/>
          </w:tcPr>
          <w:p w14:paraId="5289851D" w14:textId="77777777" w:rsidR="00934CC1" w:rsidRPr="00FA5EE5" w:rsidRDefault="00934CC1" w:rsidP="00934CC1">
            <w:pPr>
              <w:tabs>
                <w:tab w:val="decimal" w:pos="1242"/>
              </w:tabs>
              <w:ind w:firstLine="4"/>
              <w:rPr>
                <w:rFonts w:hAnsi="Times New Roman" w:cs="Times New Roman"/>
                <w:sz w:val="16"/>
                <w:szCs w:val="16"/>
              </w:rPr>
            </w:pPr>
          </w:p>
        </w:tc>
        <w:tc>
          <w:tcPr>
            <w:tcW w:w="1079" w:type="dxa"/>
            <w:vAlign w:val="bottom"/>
          </w:tcPr>
          <w:p w14:paraId="00C47CA3" w14:textId="77777777" w:rsidR="00934CC1" w:rsidRPr="00FA5EE5" w:rsidRDefault="00FD7D9D" w:rsidP="00934CC1">
            <w:pPr>
              <w:ind w:right="180"/>
              <w:jc w:val="right"/>
              <w:rPr>
                <w:rFonts w:hAnsi="Times New Roman" w:cs="Times New Roman"/>
                <w:sz w:val="16"/>
                <w:szCs w:val="16"/>
              </w:rPr>
            </w:pPr>
            <w:r w:rsidRPr="00FA5EE5">
              <w:rPr>
                <w:rFonts w:hAnsi="Times New Roman" w:cs="Times New Roman"/>
                <w:sz w:val="16"/>
                <w:szCs w:val="16"/>
              </w:rPr>
              <w:t>57.98</w:t>
            </w:r>
          </w:p>
        </w:tc>
        <w:tc>
          <w:tcPr>
            <w:tcW w:w="88" w:type="dxa"/>
            <w:vAlign w:val="bottom"/>
          </w:tcPr>
          <w:p w14:paraId="0CEE1731" w14:textId="77777777" w:rsidR="00934CC1" w:rsidRPr="00FA5EE5" w:rsidRDefault="00934CC1" w:rsidP="00934CC1">
            <w:pPr>
              <w:tabs>
                <w:tab w:val="decimal" w:pos="1242"/>
              </w:tabs>
              <w:ind w:right="34"/>
              <w:rPr>
                <w:rFonts w:hAnsi="Times New Roman" w:cs="Times New Roman"/>
                <w:sz w:val="16"/>
                <w:szCs w:val="16"/>
              </w:rPr>
            </w:pPr>
          </w:p>
        </w:tc>
        <w:tc>
          <w:tcPr>
            <w:tcW w:w="1083" w:type="dxa"/>
            <w:vAlign w:val="bottom"/>
          </w:tcPr>
          <w:p w14:paraId="24FC5918" w14:textId="77777777" w:rsidR="00934CC1" w:rsidRPr="00FA5EE5" w:rsidRDefault="00934CC1" w:rsidP="00934CC1">
            <w:pPr>
              <w:ind w:right="180"/>
              <w:jc w:val="right"/>
              <w:rPr>
                <w:rFonts w:hAnsi="Times New Roman" w:cs="Times New Roman"/>
                <w:sz w:val="16"/>
                <w:szCs w:val="16"/>
              </w:rPr>
            </w:pPr>
            <w:r w:rsidRPr="00FA5EE5">
              <w:rPr>
                <w:rFonts w:hAnsi="Times New Roman"/>
                <w:sz w:val="16"/>
                <w:szCs w:val="16"/>
              </w:rPr>
              <w:t>34</w:t>
            </w:r>
            <w:r w:rsidRPr="00FA5EE5">
              <w:rPr>
                <w:rFonts w:hAnsi="Times New Roman" w:cs="Times New Roman"/>
                <w:sz w:val="16"/>
                <w:szCs w:val="16"/>
              </w:rPr>
              <w:t>.</w:t>
            </w:r>
            <w:r w:rsidRPr="00FA5EE5">
              <w:rPr>
                <w:rFonts w:hAnsi="Times New Roman"/>
                <w:sz w:val="16"/>
                <w:szCs w:val="16"/>
              </w:rPr>
              <w:t>18</w:t>
            </w:r>
          </w:p>
        </w:tc>
        <w:tc>
          <w:tcPr>
            <w:tcW w:w="144" w:type="dxa"/>
            <w:gridSpan w:val="2"/>
          </w:tcPr>
          <w:p w14:paraId="7FF2A5B9" w14:textId="77777777" w:rsidR="00934CC1" w:rsidRPr="00FA5EE5" w:rsidRDefault="00934CC1" w:rsidP="00934CC1">
            <w:pPr>
              <w:jc w:val="center"/>
              <w:rPr>
                <w:rFonts w:hAnsi="Times New Roman" w:cs="Times New Roman"/>
                <w:sz w:val="16"/>
                <w:szCs w:val="16"/>
              </w:rPr>
            </w:pPr>
          </w:p>
        </w:tc>
        <w:tc>
          <w:tcPr>
            <w:tcW w:w="1151" w:type="dxa"/>
          </w:tcPr>
          <w:p w14:paraId="1ACCB504" w14:textId="77777777" w:rsidR="00934CC1" w:rsidRPr="00FA5EE5" w:rsidRDefault="00FD7D9D" w:rsidP="00934CC1">
            <w:pPr>
              <w:spacing w:line="240" w:lineRule="exact"/>
              <w:ind w:right="180"/>
              <w:jc w:val="right"/>
              <w:rPr>
                <w:rFonts w:hAnsi="Times New Roman" w:cs="Times New Roman"/>
                <w:sz w:val="16"/>
                <w:szCs w:val="16"/>
              </w:rPr>
            </w:pPr>
            <w:r w:rsidRPr="00FA5EE5">
              <w:rPr>
                <w:rFonts w:hAnsi="Times New Roman" w:cs="Times New Roman"/>
                <w:sz w:val="16"/>
                <w:szCs w:val="16"/>
              </w:rPr>
              <w:t>25.92</w:t>
            </w:r>
          </w:p>
        </w:tc>
        <w:tc>
          <w:tcPr>
            <w:tcW w:w="113" w:type="dxa"/>
          </w:tcPr>
          <w:p w14:paraId="3A490DA1" w14:textId="77777777" w:rsidR="00934CC1" w:rsidRPr="00FA5EE5" w:rsidRDefault="00934CC1" w:rsidP="00934CC1">
            <w:pPr>
              <w:spacing w:line="240" w:lineRule="exact"/>
              <w:ind w:right="263"/>
              <w:jc w:val="right"/>
              <w:rPr>
                <w:rFonts w:hAnsi="Times New Roman" w:cs="Times New Roman"/>
                <w:sz w:val="16"/>
                <w:szCs w:val="16"/>
              </w:rPr>
            </w:pPr>
          </w:p>
        </w:tc>
        <w:tc>
          <w:tcPr>
            <w:tcW w:w="1191" w:type="dxa"/>
            <w:tcBorders>
              <w:right w:val="nil"/>
            </w:tcBorders>
          </w:tcPr>
          <w:p w14:paraId="1F9CB5A7" w14:textId="77777777" w:rsidR="00934CC1" w:rsidRPr="00FA5EE5" w:rsidRDefault="00934CC1" w:rsidP="00934CC1">
            <w:pPr>
              <w:spacing w:line="240" w:lineRule="exact"/>
              <w:ind w:right="180"/>
              <w:jc w:val="right"/>
              <w:rPr>
                <w:rFonts w:hAnsi="Times New Roman" w:cs="Times New Roman"/>
                <w:sz w:val="16"/>
                <w:szCs w:val="16"/>
              </w:rPr>
            </w:pPr>
            <w:r w:rsidRPr="00FA5EE5">
              <w:rPr>
                <w:rFonts w:hAnsi="Times New Roman"/>
                <w:sz w:val="16"/>
                <w:szCs w:val="16"/>
              </w:rPr>
              <w:t>25</w:t>
            </w:r>
            <w:r w:rsidRPr="00FA5EE5">
              <w:rPr>
                <w:rFonts w:hAnsi="Times New Roman" w:cs="Times New Roman"/>
                <w:sz w:val="16"/>
                <w:szCs w:val="16"/>
              </w:rPr>
              <w:t>.</w:t>
            </w:r>
            <w:r w:rsidRPr="00FA5EE5">
              <w:rPr>
                <w:rFonts w:hAnsi="Times New Roman"/>
                <w:sz w:val="16"/>
                <w:szCs w:val="16"/>
              </w:rPr>
              <w:t>42</w:t>
            </w:r>
          </w:p>
        </w:tc>
      </w:tr>
    </w:tbl>
    <w:p w14:paraId="22753071" w14:textId="796E3B2D" w:rsidR="004D2752" w:rsidRPr="00FA5EE5" w:rsidRDefault="002F7905" w:rsidP="00126AF7">
      <w:pPr>
        <w:tabs>
          <w:tab w:val="left" w:pos="2160"/>
          <w:tab w:val="right" w:pos="7100"/>
          <w:tab w:val="right" w:pos="9000"/>
        </w:tabs>
        <w:spacing w:before="240" w:after="180"/>
        <w:ind w:left="1166" w:right="-79"/>
        <w:jc w:val="both"/>
        <w:rPr>
          <w:rFonts w:eastAsia="Arial Unicode MS" w:hAnsi="Times New Roman" w:cs="Times New Roman"/>
        </w:rPr>
      </w:pPr>
      <w:r w:rsidRPr="00FA5EE5">
        <w:rPr>
          <w:rFonts w:eastAsia="Arial Unicode MS" w:hAnsi="Times New Roman" w:cs="Times New Roman"/>
          <w:spacing w:val="-4"/>
        </w:rPr>
        <w:t xml:space="preserve">As at December </w:t>
      </w:r>
      <w:r w:rsidR="00F96B36" w:rsidRPr="00FA5EE5">
        <w:rPr>
          <w:rFonts w:eastAsia="Arial Unicode MS" w:hAnsi="Times New Roman"/>
          <w:spacing w:val="-4"/>
        </w:rPr>
        <w:t>31</w:t>
      </w:r>
      <w:r w:rsidR="001500B7" w:rsidRPr="00FA5EE5">
        <w:rPr>
          <w:rFonts w:eastAsia="Arial Unicode MS" w:hAnsi="Times New Roman" w:cs="Times New Roman"/>
          <w:spacing w:val="-4"/>
        </w:rPr>
        <w:t xml:space="preserve">, </w:t>
      </w:r>
      <w:r w:rsidR="00F96B36" w:rsidRPr="00FA5EE5">
        <w:rPr>
          <w:rFonts w:eastAsia="Arial Unicode MS" w:hAnsi="Times New Roman"/>
          <w:spacing w:val="-4"/>
        </w:rPr>
        <w:t>202</w:t>
      </w:r>
      <w:r w:rsidR="00934CC1" w:rsidRPr="00FA5EE5">
        <w:rPr>
          <w:rFonts w:eastAsia="Arial Unicode MS" w:hAnsi="Times New Roman"/>
          <w:spacing w:val="-4"/>
        </w:rPr>
        <w:t>3</w:t>
      </w:r>
      <w:r w:rsidRPr="00FA5EE5">
        <w:rPr>
          <w:rFonts w:eastAsia="Arial Unicode MS" w:hAnsi="Times New Roman" w:cs="Times New Roman"/>
          <w:spacing w:val="-4"/>
        </w:rPr>
        <w:t xml:space="preserve"> </w:t>
      </w:r>
      <w:r w:rsidRPr="00FA5EE5">
        <w:rPr>
          <w:rFonts w:eastAsia="Arial Unicode MS" w:hAnsi="Times New Roman" w:cs="Times New Roman"/>
          <w:spacing w:val="-4"/>
          <w:szCs w:val="24"/>
        </w:rPr>
        <w:t>and</w:t>
      </w:r>
      <w:r w:rsidRPr="00FA5EE5">
        <w:rPr>
          <w:rFonts w:eastAsia="Arial Unicode MS" w:hAnsi="Times New Roman" w:cs="Times New Roman"/>
          <w:spacing w:val="-4"/>
        </w:rPr>
        <w:t xml:space="preserve"> </w:t>
      </w:r>
      <w:r w:rsidR="00F96B36" w:rsidRPr="00FA5EE5">
        <w:rPr>
          <w:rFonts w:eastAsia="Arial Unicode MS" w:hAnsi="Times New Roman"/>
          <w:spacing w:val="-4"/>
        </w:rPr>
        <w:t>202</w:t>
      </w:r>
      <w:r w:rsidR="00934CC1" w:rsidRPr="00FA5EE5">
        <w:rPr>
          <w:rFonts w:eastAsia="Arial Unicode MS" w:hAnsi="Times New Roman"/>
          <w:spacing w:val="-4"/>
        </w:rPr>
        <w:t>2</w:t>
      </w:r>
      <w:r w:rsidR="00042AE3">
        <w:rPr>
          <w:rFonts w:eastAsia="Arial Unicode MS" w:hAnsi="Times New Roman"/>
          <w:spacing w:val="-4"/>
        </w:rPr>
        <w:t>,</w:t>
      </w:r>
      <w:r w:rsidRPr="00FA5EE5">
        <w:rPr>
          <w:rFonts w:eastAsia="Arial Unicode MS" w:hAnsi="Times New Roman" w:cs="Times New Roman"/>
          <w:spacing w:val="-4"/>
        </w:rPr>
        <w:t xml:space="preserve"> </w:t>
      </w:r>
      <w:r w:rsidR="008A60B0" w:rsidRPr="00FA5EE5">
        <w:rPr>
          <w:rFonts w:eastAsia="Arial Unicode MS" w:hAnsi="Times New Roman" w:cs="Times New Roman"/>
          <w:spacing w:val="-4"/>
        </w:rPr>
        <w:t xml:space="preserve">cross currency swap and forward </w:t>
      </w:r>
      <w:r w:rsidR="004D2752" w:rsidRPr="00FA5EE5">
        <w:rPr>
          <w:rFonts w:eastAsia="Arial Unicode MS" w:hAnsi="Times New Roman" w:cs="Times New Roman"/>
          <w:spacing w:val="-4"/>
        </w:rPr>
        <w:t>exchange contracts</w:t>
      </w:r>
      <w:r w:rsidR="00D649C4" w:rsidRPr="00FA5EE5">
        <w:rPr>
          <w:rFonts w:eastAsia="Arial Unicode MS" w:hAnsi="Times New Roman" w:cs="Times New Roman"/>
          <w:spacing w:val="-4"/>
        </w:rPr>
        <w:t xml:space="preserve"> </w:t>
      </w:r>
      <w:r w:rsidR="004D2752" w:rsidRPr="00FA5EE5">
        <w:rPr>
          <w:rFonts w:eastAsia="Arial Unicode MS" w:hAnsi="Times New Roman" w:cs="Times New Roman"/>
        </w:rPr>
        <w:t>outstanding are summarised below</w:t>
      </w:r>
      <w:r w:rsidR="008A60B0" w:rsidRPr="00FA5EE5">
        <w:rPr>
          <w:rFonts w:eastAsia="Arial Unicode MS" w:hAnsi="Times New Roman" w:cs="Times New Roman"/>
        </w:rPr>
        <w:t>:</w:t>
      </w:r>
      <w:r w:rsidR="004D2752" w:rsidRPr="00FA5EE5">
        <w:rPr>
          <w:rFonts w:eastAsia="Arial Unicode MS" w:hAnsi="Times New Roman" w:cs="Times New Roman"/>
        </w:rPr>
        <w:t xml:space="preserve"> </w:t>
      </w:r>
    </w:p>
    <w:tbl>
      <w:tblPr>
        <w:tblW w:w="8493" w:type="dxa"/>
        <w:tblInd w:w="1089" w:type="dxa"/>
        <w:tblLayout w:type="fixed"/>
        <w:tblCellMar>
          <w:left w:w="0" w:type="dxa"/>
          <w:right w:w="0" w:type="dxa"/>
        </w:tblCellMar>
        <w:tblLook w:val="0000" w:firstRow="0" w:lastRow="0" w:firstColumn="0" w:lastColumn="0" w:noHBand="0" w:noVBand="0"/>
      </w:tblPr>
      <w:tblGrid>
        <w:gridCol w:w="1197"/>
        <w:gridCol w:w="604"/>
        <w:gridCol w:w="81"/>
        <w:gridCol w:w="683"/>
        <w:gridCol w:w="116"/>
        <w:gridCol w:w="1135"/>
        <w:gridCol w:w="80"/>
        <w:gridCol w:w="1135"/>
        <w:gridCol w:w="99"/>
        <w:gridCol w:w="1719"/>
        <w:gridCol w:w="108"/>
        <w:gridCol w:w="1536"/>
      </w:tblGrid>
      <w:tr w:rsidR="008A60B0" w:rsidRPr="00FA5EE5" w14:paraId="11358508" w14:textId="77777777" w:rsidTr="00D3504B">
        <w:tc>
          <w:tcPr>
            <w:tcW w:w="1197" w:type="dxa"/>
            <w:tcBorders>
              <w:top w:val="nil"/>
              <w:left w:val="nil"/>
              <w:bottom w:val="nil"/>
              <w:right w:val="nil"/>
            </w:tcBorders>
          </w:tcPr>
          <w:p w14:paraId="04D01288" w14:textId="77777777" w:rsidR="008A60B0" w:rsidRPr="00FA5EE5" w:rsidRDefault="008A60B0" w:rsidP="00E35305">
            <w:pPr>
              <w:spacing w:line="240" w:lineRule="exact"/>
              <w:ind w:left="175" w:hanging="101"/>
              <w:jc w:val="center"/>
              <w:rPr>
                <w:rFonts w:hAnsi="Times New Roman" w:cs="Times New Roman"/>
                <w:b/>
                <w:bCs/>
                <w:sz w:val="16"/>
                <w:szCs w:val="16"/>
              </w:rPr>
            </w:pPr>
            <w:r w:rsidRPr="00FA5EE5">
              <w:rPr>
                <w:rFonts w:hAnsi="Times New Roman" w:cs="Times New Roman"/>
                <w:b/>
                <w:bCs/>
                <w:sz w:val="16"/>
                <w:szCs w:val="16"/>
              </w:rPr>
              <w:t xml:space="preserve">Foreign </w:t>
            </w:r>
          </w:p>
          <w:p w14:paraId="3D6396B7" w14:textId="77777777" w:rsidR="008A60B0" w:rsidRPr="00FA5EE5" w:rsidRDefault="008A60B0" w:rsidP="00E35305">
            <w:pPr>
              <w:spacing w:line="240" w:lineRule="exact"/>
              <w:ind w:left="175" w:hanging="101"/>
              <w:jc w:val="center"/>
              <w:rPr>
                <w:rFonts w:hAnsi="Times New Roman" w:cs="Times New Roman"/>
                <w:b/>
                <w:bCs/>
                <w:sz w:val="16"/>
                <w:szCs w:val="16"/>
                <w:cs/>
              </w:rPr>
            </w:pPr>
            <w:r w:rsidRPr="00FA5EE5">
              <w:rPr>
                <w:rFonts w:hAnsi="Times New Roman" w:cs="Times New Roman"/>
                <w:b/>
                <w:bCs/>
                <w:sz w:val="16"/>
                <w:szCs w:val="16"/>
              </w:rPr>
              <w:t>currency</w:t>
            </w:r>
          </w:p>
        </w:tc>
        <w:tc>
          <w:tcPr>
            <w:tcW w:w="1368" w:type="dxa"/>
            <w:gridSpan w:val="3"/>
            <w:tcBorders>
              <w:left w:val="nil"/>
              <w:bottom w:val="single" w:sz="4" w:space="0" w:color="auto"/>
            </w:tcBorders>
            <w:vAlign w:val="bottom"/>
          </w:tcPr>
          <w:p w14:paraId="3099C3DF"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Long position </w:t>
            </w:r>
          </w:p>
          <w:p w14:paraId="15FC103D"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as at December </w:t>
            </w:r>
            <w:r w:rsidR="00F96B36" w:rsidRPr="00FA5EE5">
              <w:rPr>
                <w:rFonts w:hAnsi="Times New Roman"/>
                <w:b/>
                <w:bCs/>
                <w:sz w:val="16"/>
                <w:szCs w:val="16"/>
              </w:rPr>
              <w:t>31</w:t>
            </w:r>
            <w:r w:rsidRPr="00FA5EE5">
              <w:rPr>
                <w:rFonts w:hAnsi="Times New Roman" w:cs="Times New Roman"/>
                <w:b/>
                <w:bCs/>
                <w:sz w:val="16"/>
                <w:szCs w:val="16"/>
              </w:rPr>
              <w:t>,</w:t>
            </w:r>
          </w:p>
        </w:tc>
        <w:tc>
          <w:tcPr>
            <w:tcW w:w="116" w:type="dxa"/>
          </w:tcPr>
          <w:p w14:paraId="0207BFEB" w14:textId="77777777" w:rsidR="008A60B0" w:rsidRPr="00FA5EE5" w:rsidRDefault="008A60B0" w:rsidP="00E35305">
            <w:pPr>
              <w:spacing w:line="240" w:lineRule="exact"/>
              <w:jc w:val="center"/>
              <w:rPr>
                <w:rFonts w:hAnsi="Times New Roman" w:cs="Times New Roman"/>
                <w:b/>
                <w:bCs/>
                <w:sz w:val="16"/>
                <w:szCs w:val="16"/>
              </w:rPr>
            </w:pPr>
          </w:p>
        </w:tc>
        <w:tc>
          <w:tcPr>
            <w:tcW w:w="2350" w:type="dxa"/>
            <w:gridSpan w:val="3"/>
            <w:tcBorders>
              <w:bottom w:val="single" w:sz="4" w:space="0" w:color="auto"/>
            </w:tcBorders>
            <w:vAlign w:val="bottom"/>
          </w:tcPr>
          <w:p w14:paraId="7E5A3FFB" w14:textId="77777777" w:rsidR="008A60B0" w:rsidRPr="00FA5EE5" w:rsidRDefault="008A60B0" w:rsidP="00E35305">
            <w:pPr>
              <w:spacing w:line="240" w:lineRule="exact"/>
              <w:jc w:val="center"/>
              <w:rPr>
                <w:rFonts w:hAnsi="Times New Roman" w:cs="Times New Roman"/>
                <w:b/>
                <w:bCs/>
                <w:sz w:val="16"/>
                <w:szCs w:val="16"/>
                <w:cs/>
              </w:rPr>
            </w:pPr>
            <w:r w:rsidRPr="00FA5EE5">
              <w:rPr>
                <w:rFonts w:hAnsi="Times New Roman" w:cs="Times New Roman"/>
                <w:b/>
                <w:bCs/>
                <w:sz w:val="16"/>
                <w:szCs w:val="16"/>
              </w:rPr>
              <w:t>Contractual exchange rates</w:t>
            </w:r>
          </w:p>
        </w:tc>
        <w:tc>
          <w:tcPr>
            <w:tcW w:w="99" w:type="dxa"/>
          </w:tcPr>
          <w:p w14:paraId="6755876E" w14:textId="77777777" w:rsidR="008A60B0" w:rsidRPr="00FA5EE5" w:rsidRDefault="008A60B0" w:rsidP="00E35305">
            <w:pPr>
              <w:spacing w:line="240" w:lineRule="exact"/>
              <w:jc w:val="center"/>
              <w:rPr>
                <w:rFonts w:hAnsi="Times New Roman" w:cs="Times New Roman"/>
                <w:b/>
                <w:bCs/>
                <w:sz w:val="16"/>
                <w:szCs w:val="16"/>
              </w:rPr>
            </w:pPr>
          </w:p>
        </w:tc>
        <w:tc>
          <w:tcPr>
            <w:tcW w:w="3363" w:type="dxa"/>
            <w:gridSpan w:val="3"/>
            <w:tcBorders>
              <w:bottom w:val="single" w:sz="4" w:space="0" w:color="auto"/>
            </w:tcBorders>
          </w:tcPr>
          <w:p w14:paraId="5739727B" w14:textId="77777777" w:rsidR="008A60B0" w:rsidRPr="00FA5EE5" w:rsidRDefault="008A60B0" w:rsidP="00E35305">
            <w:pPr>
              <w:spacing w:line="240" w:lineRule="exact"/>
              <w:jc w:val="center"/>
              <w:rPr>
                <w:rFonts w:hAnsi="Times New Roman" w:cs="Times New Roman"/>
                <w:b/>
                <w:bCs/>
                <w:sz w:val="16"/>
                <w:szCs w:val="16"/>
              </w:rPr>
            </w:pPr>
          </w:p>
          <w:p w14:paraId="51E9CB9F"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Maturity date</w:t>
            </w:r>
          </w:p>
        </w:tc>
      </w:tr>
      <w:tr w:rsidR="00934CC1" w:rsidRPr="00FA5EE5" w14:paraId="0C3043FF" w14:textId="77777777" w:rsidTr="00D3504B">
        <w:tc>
          <w:tcPr>
            <w:tcW w:w="1197" w:type="dxa"/>
            <w:tcBorders>
              <w:top w:val="nil"/>
              <w:left w:val="nil"/>
              <w:bottom w:val="nil"/>
              <w:right w:val="nil"/>
            </w:tcBorders>
            <w:vAlign w:val="bottom"/>
          </w:tcPr>
          <w:p w14:paraId="4D3D3775" w14:textId="77777777" w:rsidR="00934CC1" w:rsidRPr="00FA5EE5" w:rsidRDefault="00934CC1" w:rsidP="00934CC1">
            <w:pPr>
              <w:spacing w:line="240" w:lineRule="exact"/>
              <w:ind w:left="175" w:right="-12" w:hanging="11"/>
              <w:rPr>
                <w:rFonts w:hAnsi="Times New Roman" w:cs="Times New Roman"/>
                <w:b/>
                <w:bCs/>
                <w:sz w:val="16"/>
                <w:szCs w:val="16"/>
                <w:cs/>
              </w:rPr>
            </w:pPr>
          </w:p>
        </w:tc>
        <w:tc>
          <w:tcPr>
            <w:tcW w:w="604" w:type="dxa"/>
            <w:tcBorders>
              <w:left w:val="nil"/>
              <w:bottom w:val="single" w:sz="4" w:space="0" w:color="auto"/>
            </w:tcBorders>
            <w:vAlign w:val="bottom"/>
          </w:tcPr>
          <w:p w14:paraId="40855C25"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81" w:type="dxa"/>
          </w:tcPr>
          <w:p w14:paraId="572CCCB5" w14:textId="77777777" w:rsidR="00934CC1" w:rsidRPr="00FA5EE5" w:rsidRDefault="00934CC1" w:rsidP="00934CC1">
            <w:pPr>
              <w:spacing w:line="240" w:lineRule="exact"/>
              <w:jc w:val="center"/>
              <w:rPr>
                <w:rFonts w:hAnsi="Times New Roman" w:cs="Times New Roman"/>
                <w:b/>
                <w:bCs/>
                <w:sz w:val="16"/>
                <w:szCs w:val="16"/>
              </w:rPr>
            </w:pPr>
          </w:p>
        </w:tc>
        <w:tc>
          <w:tcPr>
            <w:tcW w:w="683" w:type="dxa"/>
            <w:tcBorders>
              <w:bottom w:val="single" w:sz="4" w:space="0" w:color="auto"/>
            </w:tcBorders>
            <w:vAlign w:val="bottom"/>
          </w:tcPr>
          <w:p w14:paraId="6CB630B7"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c>
          <w:tcPr>
            <w:tcW w:w="116" w:type="dxa"/>
          </w:tcPr>
          <w:p w14:paraId="2477CB14" w14:textId="77777777" w:rsidR="00934CC1" w:rsidRPr="00FA5EE5" w:rsidRDefault="00934CC1" w:rsidP="00934CC1">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22B675A4"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80" w:type="dxa"/>
          </w:tcPr>
          <w:p w14:paraId="4CCBD0F8" w14:textId="77777777" w:rsidR="00934CC1" w:rsidRPr="00FA5EE5" w:rsidRDefault="00934CC1" w:rsidP="00934CC1">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421CA35E"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c>
          <w:tcPr>
            <w:tcW w:w="99" w:type="dxa"/>
          </w:tcPr>
          <w:p w14:paraId="5FB42EDA" w14:textId="77777777" w:rsidR="00934CC1" w:rsidRPr="00FA5EE5" w:rsidRDefault="00934CC1" w:rsidP="00934CC1">
            <w:pPr>
              <w:spacing w:line="240" w:lineRule="exact"/>
              <w:jc w:val="center"/>
              <w:rPr>
                <w:rFonts w:hAnsi="Times New Roman" w:cs="Times New Roman"/>
                <w:b/>
                <w:bCs/>
                <w:sz w:val="16"/>
                <w:szCs w:val="16"/>
              </w:rPr>
            </w:pPr>
          </w:p>
        </w:tc>
        <w:tc>
          <w:tcPr>
            <w:tcW w:w="1719" w:type="dxa"/>
            <w:tcBorders>
              <w:bottom w:val="single" w:sz="4" w:space="0" w:color="auto"/>
            </w:tcBorders>
            <w:vAlign w:val="bottom"/>
          </w:tcPr>
          <w:p w14:paraId="1E765C01"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2023</w:t>
            </w:r>
          </w:p>
        </w:tc>
        <w:tc>
          <w:tcPr>
            <w:tcW w:w="108" w:type="dxa"/>
          </w:tcPr>
          <w:p w14:paraId="3DB4610A" w14:textId="77777777" w:rsidR="00934CC1" w:rsidRPr="00FA5EE5" w:rsidRDefault="00934CC1" w:rsidP="00934CC1">
            <w:pPr>
              <w:spacing w:line="240" w:lineRule="exact"/>
              <w:jc w:val="center"/>
              <w:rPr>
                <w:rFonts w:hAnsi="Times New Roman" w:cs="Times New Roman"/>
                <w:b/>
                <w:bCs/>
                <w:sz w:val="16"/>
                <w:szCs w:val="16"/>
              </w:rPr>
            </w:pPr>
          </w:p>
        </w:tc>
        <w:tc>
          <w:tcPr>
            <w:tcW w:w="1536" w:type="dxa"/>
            <w:tcBorders>
              <w:bottom w:val="single" w:sz="4" w:space="0" w:color="auto"/>
              <w:right w:val="nil"/>
            </w:tcBorders>
            <w:vAlign w:val="bottom"/>
          </w:tcPr>
          <w:p w14:paraId="4BFB8BD5"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b/>
                <w:bCs/>
                <w:sz w:val="16"/>
                <w:szCs w:val="16"/>
              </w:rPr>
              <w:t>2022</w:t>
            </w:r>
          </w:p>
        </w:tc>
      </w:tr>
      <w:tr w:rsidR="00934CC1" w:rsidRPr="00FA5EE5" w14:paraId="71C4073A" w14:textId="77777777" w:rsidTr="00D3504B">
        <w:trPr>
          <w:trHeight w:val="47"/>
        </w:trPr>
        <w:tc>
          <w:tcPr>
            <w:tcW w:w="1197" w:type="dxa"/>
            <w:tcBorders>
              <w:top w:val="nil"/>
              <w:left w:val="nil"/>
              <w:bottom w:val="nil"/>
              <w:right w:val="nil"/>
            </w:tcBorders>
            <w:vAlign w:val="bottom"/>
          </w:tcPr>
          <w:p w14:paraId="32AD4A68" w14:textId="77777777" w:rsidR="00934CC1" w:rsidRPr="00FA5EE5" w:rsidRDefault="00934CC1" w:rsidP="00934CC1">
            <w:pPr>
              <w:spacing w:line="240" w:lineRule="exact"/>
              <w:ind w:left="175" w:right="-12" w:hanging="11"/>
              <w:rPr>
                <w:rFonts w:hAnsi="Times New Roman" w:cs="Times New Roman"/>
                <w:b/>
                <w:bCs/>
                <w:sz w:val="16"/>
                <w:szCs w:val="16"/>
                <w:cs/>
              </w:rPr>
            </w:pPr>
          </w:p>
        </w:tc>
        <w:tc>
          <w:tcPr>
            <w:tcW w:w="1368" w:type="dxa"/>
            <w:gridSpan w:val="3"/>
            <w:tcBorders>
              <w:left w:val="nil"/>
            </w:tcBorders>
          </w:tcPr>
          <w:p w14:paraId="3D0C372C"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16" w:type="dxa"/>
          </w:tcPr>
          <w:p w14:paraId="18AD6017" w14:textId="77777777" w:rsidR="00934CC1" w:rsidRPr="00FA5EE5" w:rsidRDefault="00934CC1" w:rsidP="00934CC1">
            <w:pPr>
              <w:spacing w:line="240" w:lineRule="exact"/>
              <w:jc w:val="center"/>
              <w:rPr>
                <w:rFonts w:hAnsi="Times New Roman" w:cs="Times New Roman"/>
                <w:b/>
                <w:bCs/>
                <w:sz w:val="16"/>
                <w:szCs w:val="16"/>
              </w:rPr>
            </w:pPr>
          </w:p>
        </w:tc>
        <w:tc>
          <w:tcPr>
            <w:tcW w:w="2350" w:type="dxa"/>
            <w:gridSpan w:val="3"/>
          </w:tcPr>
          <w:p w14:paraId="4E4C024F" w14:textId="77777777" w:rsidR="00934CC1" w:rsidRPr="00FA5EE5" w:rsidRDefault="00934CC1" w:rsidP="00934CC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(Baht per </w:t>
            </w:r>
            <w:r w:rsidRPr="00FA5EE5">
              <w:rPr>
                <w:rFonts w:hAnsi="Times New Roman"/>
                <w:b/>
                <w:bCs/>
                <w:sz w:val="16"/>
                <w:szCs w:val="16"/>
              </w:rPr>
              <w:t>1</w:t>
            </w:r>
            <w:r w:rsidRPr="00FA5EE5">
              <w:rPr>
                <w:rFonts w:hAnsi="Times New Roman" w:cs="Times New Roman"/>
                <w:b/>
                <w:bCs/>
                <w:sz w:val="16"/>
                <w:szCs w:val="16"/>
              </w:rPr>
              <w:t xml:space="preserve"> foreign currency unit)</w:t>
            </w:r>
          </w:p>
        </w:tc>
        <w:tc>
          <w:tcPr>
            <w:tcW w:w="99" w:type="dxa"/>
          </w:tcPr>
          <w:p w14:paraId="55017421" w14:textId="77777777" w:rsidR="00934CC1" w:rsidRPr="00FA5EE5" w:rsidRDefault="00934CC1" w:rsidP="00934CC1">
            <w:pPr>
              <w:spacing w:line="240" w:lineRule="exact"/>
              <w:jc w:val="center"/>
              <w:rPr>
                <w:rFonts w:hAnsi="Times New Roman" w:cs="Times New Roman"/>
                <w:b/>
                <w:bCs/>
                <w:sz w:val="16"/>
                <w:szCs w:val="16"/>
              </w:rPr>
            </w:pPr>
          </w:p>
        </w:tc>
        <w:tc>
          <w:tcPr>
            <w:tcW w:w="3363" w:type="dxa"/>
            <w:gridSpan w:val="3"/>
          </w:tcPr>
          <w:p w14:paraId="33D0F141" w14:textId="77777777" w:rsidR="00934CC1" w:rsidRPr="00FA5EE5" w:rsidRDefault="00934CC1" w:rsidP="00934CC1">
            <w:pPr>
              <w:spacing w:line="240" w:lineRule="exact"/>
              <w:jc w:val="center"/>
              <w:rPr>
                <w:rFonts w:hAnsi="Times New Roman" w:cs="Times New Roman"/>
                <w:b/>
                <w:bCs/>
                <w:sz w:val="16"/>
                <w:szCs w:val="16"/>
              </w:rPr>
            </w:pPr>
          </w:p>
        </w:tc>
      </w:tr>
      <w:tr w:rsidR="00934CC1" w:rsidRPr="00FA5EE5" w14:paraId="05B6EE84" w14:textId="77777777" w:rsidTr="00D3504B">
        <w:trPr>
          <w:cantSplit/>
          <w:trHeight w:val="180"/>
        </w:trPr>
        <w:tc>
          <w:tcPr>
            <w:tcW w:w="1197" w:type="dxa"/>
            <w:tcBorders>
              <w:top w:val="nil"/>
              <w:left w:val="nil"/>
              <w:bottom w:val="nil"/>
              <w:right w:val="nil"/>
            </w:tcBorders>
            <w:vAlign w:val="bottom"/>
          </w:tcPr>
          <w:p w14:paraId="08563A41" w14:textId="77777777" w:rsidR="00934CC1" w:rsidRPr="00FA5EE5" w:rsidRDefault="00934CC1" w:rsidP="00934CC1">
            <w:pPr>
              <w:ind w:left="14" w:right="14" w:firstLine="71"/>
              <w:jc w:val="both"/>
              <w:rPr>
                <w:rFonts w:hAnsi="Times New Roman" w:cs="Times New Roman"/>
                <w:sz w:val="16"/>
                <w:szCs w:val="16"/>
              </w:rPr>
            </w:pPr>
            <w:r w:rsidRPr="00FA5EE5">
              <w:rPr>
                <w:rFonts w:hAnsi="Times New Roman" w:cs="Times New Roman"/>
                <w:sz w:val="16"/>
                <w:szCs w:val="16"/>
              </w:rPr>
              <w:t>US dollar</w:t>
            </w:r>
          </w:p>
        </w:tc>
        <w:tc>
          <w:tcPr>
            <w:tcW w:w="604" w:type="dxa"/>
            <w:vAlign w:val="bottom"/>
          </w:tcPr>
          <w:p w14:paraId="6F057E97" w14:textId="77777777" w:rsidR="00934CC1" w:rsidRPr="00FA5EE5" w:rsidRDefault="00FD7D9D" w:rsidP="00934CC1">
            <w:pPr>
              <w:spacing w:line="240" w:lineRule="exact"/>
              <w:ind w:left="-369" w:right="120"/>
              <w:jc w:val="right"/>
              <w:rPr>
                <w:rFonts w:hAnsi="Times New Roman" w:cs="Times New Roman"/>
                <w:sz w:val="16"/>
                <w:szCs w:val="16"/>
              </w:rPr>
            </w:pPr>
            <w:r w:rsidRPr="00FA5EE5">
              <w:rPr>
                <w:rFonts w:hAnsi="Times New Roman" w:cs="Times New Roman"/>
                <w:sz w:val="16"/>
                <w:szCs w:val="16"/>
              </w:rPr>
              <w:t>284.6</w:t>
            </w:r>
          </w:p>
        </w:tc>
        <w:tc>
          <w:tcPr>
            <w:tcW w:w="81" w:type="dxa"/>
            <w:vAlign w:val="bottom"/>
          </w:tcPr>
          <w:p w14:paraId="40D662CA" w14:textId="77777777" w:rsidR="00934CC1" w:rsidRPr="00FA5EE5" w:rsidRDefault="00934CC1" w:rsidP="00934CC1">
            <w:pPr>
              <w:spacing w:line="240" w:lineRule="exact"/>
              <w:jc w:val="center"/>
              <w:rPr>
                <w:rFonts w:hAnsi="Times New Roman" w:cs="Times New Roman"/>
                <w:sz w:val="16"/>
                <w:szCs w:val="16"/>
              </w:rPr>
            </w:pPr>
          </w:p>
        </w:tc>
        <w:tc>
          <w:tcPr>
            <w:tcW w:w="683" w:type="dxa"/>
            <w:vAlign w:val="bottom"/>
          </w:tcPr>
          <w:p w14:paraId="7B98A3A4" w14:textId="77777777" w:rsidR="00934CC1" w:rsidRPr="00FA5EE5" w:rsidRDefault="00934CC1" w:rsidP="00934CC1">
            <w:pPr>
              <w:spacing w:line="240" w:lineRule="exact"/>
              <w:ind w:left="-369" w:right="120"/>
              <w:jc w:val="right"/>
              <w:rPr>
                <w:rFonts w:hAnsi="Times New Roman" w:cs="Times New Roman"/>
                <w:sz w:val="16"/>
                <w:szCs w:val="16"/>
              </w:rPr>
            </w:pPr>
            <w:r w:rsidRPr="00FA5EE5">
              <w:rPr>
                <w:rFonts w:hAnsi="Times New Roman" w:cs="Times New Roman"/>
                <w:sz w:val="16"/>
                <w:szCs w:val="16"/>
              </w:rPr>
              <w:t>433.8</w:t>
            </w:r>
          </w:p>
        </w:tc>
        <w:tc>
          <w:tcPr>
            <w:tcW w:w="116" w:type="dxa"/>
          </w:tcPr>
          <w:p w14:paraId="29CAB6A0" w14:textId="77777777" w:rsidR="00934CC1" w:rsidRPr="00FA5EE5" w:rsidRDefault="00934CC1" w:rsidP="00934CC1">
            <w:pPr>
              <w:pStyle w:val="BodyTextIndent3"/>
              <w:spacing w:before="0" w:after="0" w:line="240" w:lineRule="auto"/>
              <w:ind w:left="0" w:hanging="18"/>
              <w:jc w:val="center"/>
              <w:rPr>
                <w:rFonts w:ascii="Times New Roman" w:hAnsi="Times New Roman" w:cs="Times New Roman"/>
                <w:sz w:val="16"/>
                <w:szCs w:val="16"/>
                <w:lang w:val="en-US" w:eastAsia="en-US"/>
              </w:rPr>
            </w:pPr>
          </w:p>
        </w:tc>
        <w:tc>
          <w:tcPr>
            <w:tcW w:w="1135" w:type="dxa"/>
            <w:vAlign w:val="bottom"/>
          </w:tcPr>
          <w:p w14:paraId="60CCEF44" w14:textId="77777777" w:rsidR="00934CC1" w:rsidRPr="00FA5EE5" w:rsidRDefault="00F46000" w:rsidP="00934CC1">
            <w:pPr>
              <w:spacing w:line="240" w:lineRule="exact"/>
              <w:jc w:val="center"/>
              <w:rPr>
                <w:rFonts w:hAnsi="Times New Roman" w:cs="Times New Roman"/>
                <w:sz w:val="16"/>
                <w:szCs w:val="16"/>
              </w:rPr>
            </w:pPr>
            <w:r w:rsidRPr="00FA5EE5">
              <w:rPr>
                <w:rFonts w:hAnsi="Times New Roman" w:cs="Times New Roman"/>
                <w:sz w:val="16"/>
                <w:szCs w:val="16"/>
              </w:rPr>
              <w:t>30.27 - 38.01</w:t>
            </w:r>
          </w:p>
        </w:tc>
        <w:tc>
          <w:tcPr>
            <w:tcW w:w="80" w:type="dxa"/>
            <w:vAlign w:val="bottom"/>
          </w:tcPr>
          <w:p w14:paraId="3103E70F" w14:textId="77777777" w:rsidR="00934CC1" w:rsidRPr="00FA5EE5" w:rsidRDefault="00934CC1" w:rsidP="00934CC1">
            <w:pPr>
              <w:spacing w:line="240" w:lineRule="exact"/>
              <w:jc w:val="center"/>
              <w:rPr>
                <w:rFonts w:hAnsi="Times New Roman" w:cs="Times New Roman"/>
                <w:sz w:val="16"/>
                <w:szCs w:val="16"/>
              </w:rPr>
            </w:pPr>
          </w:p>
        </w:tc>
        <w:tc>
          <w:tcPr>
            <w:tcW w:w="1135" w:type="dxa"/>
            <w:vAlign w:val="bottom"/>
          </w:tcPr>
          <w:p w14:paraId="7DC3FEBD" w14:textId="77777777" w:rsidR="00934CC1" w:rsidRPr="00FA5EE5" w:rsidRDefault="00934CC1" w:rsidP="00934CC1">
            <w:pPr>
              <w:spacing w:line="240" w:lineRule="exact"/>
              <w:jc w:val="center"/>
              <w:rPr>
                <w:rFonts w:hAnsi="Times New Roman" w:cs="Times New Roman"/>
                <w:sz w:val="16"/>
                <w:szCs w:val="16"/>
              </w:rPr>
            </w:pPr>
            <w:r w:rsidRPr="00FA5EE5">
              <w:rPr>
                <w:rFonts w:hAnsi="Times New Roman" w:cs="Times New Roman"/>
                <w:sz w:val="16"/>
                <w:szCs w:val="16"/>
              </w:rPr>
              <w:t>29.25 - 38.01</w:t>
            </w:r>
          </w:p>
        </w:tc>
        <w:tc>
          <w:tcPr>
            <w:tcW w:w="99" w:type="dxa"/>
          </w:tcPr>
          <w:p w14:paraId="6310A61F" w14:textId="77777777" w:rsidR="00934CC1" w:rsidRPr="00FA5EE5" w:rsidRDefault="00934CC1" w:rsidP="00934CC1">
            <w:pPr>
              <w:jc w:val="center"/>
              <w:rPr>
                <w:rFonts w:hAnsi="Times New Roman" w:cs="Times New Roman"/>
                <w:sz w:val="16"/>
                <w:szCs w:val="16"/>
              </w:rPr>
            </w:pPr>
          </w:p>
        </w:tc>
        <w:tc>
          <w:tcPr>
            <w:tcW w:w="1719" w:type="dxa"/>
            <w:vAlign w:val="bottom"/>
          </w:tcPr>
          <w:p w14:paraId="10C1F112" w14:textId="77777777" w:rsidR="00934CC1" w:rsidRPr="00FA5EE5" w:rsidRDefault="00F46000" w:rsidP="00934CC1">
            <w:pPr>
              <w:ind w:left="84" w:right="34"/>
              <w:rPr>
                <w:rFonts w:hAnsi="Times New Roman" w:cs="Times New Roman"/>
                <w:sz w:val="16"/>
                <w:szCs w:val="16"/>
              </w:rPr>
            </w:pPr>
            <w:r w:rsidRPr="00FA5EE5">
              <w:rPr>
                <w:rFonts w:hAnsi="Times New Roman" w:cs="Times New Roman"/>
                <w:sz w:val="16"/>
                <w:szCs w:val="16"/>
              </w:rPr>
              <w:t>Jan. 2024  -  Mar. 2032</w:t>
            </w:r>
          </w:p>
        </w:tc>
        <w:tc>
          <w:tcPr>
            <w:tcW w:w="108" w:type="dxa"/>
          </w:tcPr>
          <w:p w14:paraId="7B49F20A" w14:textId="77777777" w:rsidR="00934CC1" w:rsidRPr="00FA5EE5" w:rsidRDefault="00934CC1" w:rsidP="00934CC1">
            <w:pPr>
              <w:jc w:val="center"/>
              <w:rPr>
                <w:rFonts w:hAnsi="Times New Roman" w:cs="Times New Roman"/>
                <w:sz w:val="16"/>
                <w:szCs w:val="16"/>
              </w:rPr>
            </w:pPr>
          </w:p>
        </w:tc>
        <w:tc>
          <w:tcPr>
            <w:tcW w:w="1536" w:type="dxa"/>
            <w:tcBorders>
              <w:right w:val="nil"/>
            </w:tcBorders>
            <w:vAlign w:val="bottom"/>
          </w:tcPr>
          <w:p w14:paraId="5ED753CE" w14:textId="77777777" w:rsidR="00934CC1" w:rsidRPr="00FA5EE5" w:rsidRDefault="00934CC1" w:rsidP="00934CC1">
            <w:pPr>
              <w:jc w:val="center"/>
              <w:rPr>
                <w:rFonts w:hAnsi="Times New Roman" w:cs="Times New Roman"/>
                <w:sz w:val="16"/>
                <w:szCs w:val="16"/>
              </w:rPr>
            </w:pPr>
            <w:r w:rsidRPr="00FA5EE5">
              <w:rPr>
                <w:rFonts w:hAnsi="Times New Roman" w:cs="Times New Roman"/>
                <w:sz w:val="16"/>
                <w:szCs w:val="16"/>
              </w:rPr>
              <w:t>Jan.</w:t>
            </w:r>
            <w:r w:rsidRPr="00FA5EE5">
              <w:rPr>
                <w:rFonts w:hAnsi="Times New Roman" w:cs="Times New Roman"/>
                <w:sz w:val="16"/>
                <w:szCs w:val="16"/>
                <w:cs/>
              </w:rPr>
              <w:t xml:space="preserve"> </w:t>
            </w:r>
            <w:r w:rsidRPr="00FA5EE5">
              <w:rPr>
                <w:rFonts w:hAnsi="Times New Roman"/>
                <w:sz w:val="16"/>
                <w:szCs w:val="16"/>
              </w:rPr>
              <w:t>2023</w:t>
            </w:r>
            <w:r w:rsidRPr="00FA5EE5">
              <w:rPr>
                <w:rFonts w:hAnsi="Times New Roman" w:cs="Times New Roman"/>
                <w:sz w:val="16"/>
                <w:szCs w:val="16"/>
                <w:cs/>
              </w:rPr>
              <w:t xml:space="preserve">  </w:t>
            </w:r>
            <w:r w:rsidRPr="00FA5EE5">
              <w:rPr>
                <w:rFonts w:hAnsi="Times New Roman" w:cs="Times New Roman"/>
                <w:sz w:val="16"/>
                <w:szCs w:val="16"/>
              </w:rPr>
              <w:t>-</w:t>
            </w:r>
            <w:r w:rsidRPr="00FA5EE5">
              <w:rPr>
                <w:rFonts w:hAnsi="Times New Roman" w:cs="Times New Roman"/>
                <w:sz w:val="16"/>
                <w:szCs w:val="16"/>
                <w:cs/>
              </w:rPr>
              <w:t xml:space="preserve"> </w:t>
            </w:r>
            <w:r w:rsidRPr="00FA5EE5">
              <w:rPr>
                <w:rFonts w:hAnsi="Times New Roman" w:cs="Times New Roman"/>
                <w:sz w:val="16"/>
                <w:szCs w:val="16"/>
              </w:rPr>
              <w:t xml:space="preserve"> </w:t>
            </w:r>
            <w:r w:rsidRPr="00FA5EE5">
              <w:rPr>
                <w:rFonts w:hAnsi="Times New Roman" w:cs="Cordia New"/>
                <w:sz w:val="16"/>
                <w:szCs w:val="16"/>
              </w:rPr>
              <w:t>Mar</w:t>
            </w:r>
            <w:r w:rsidRPr="00FA5EE5">
              <w:rPr>
                <w:rFonts w:hAnsi="Times New Roman" w:cs="Times New Roman"/>
                <w:sz w:val="16"/>
                <w:szCs w:val="16"/>
              </w:rPr>
              <w:t xml:space="preserve"> </w:t>
            </w:r>
            <w:r w:rsidRPr="00FA5EE5">
              <w:rPr>
                <w:rFonts w:hAnsi="Times New Roman"/>
                <w:sz w:val="16"/>
                <w:szCs w:val="16"/>
              </w:rPr>
              <w:t>2032</w:t>
            </w:r>
          </w:p>
        </w:tc>
      </w:tr>
      <w:tr w:rsidR="00F46000" w:rsidRPr="00FA5EE5" w14:paraId="73D3CC39" w14:textId="77777777" w:rsidTr="00D3504B">
        <w:trPr>
          <w:trHeight w:val="61"/>
        </w:trPr>
        <w:tc>
          <w:tcPr>
            <w:tcW w:w="1197" w:type="dxa"/>
            <w:tcBorders>
              <w:top w:val="nil"/>
              <w:left w:val="nil"/>
              <w:bottom w:val="nil"/>
              <w:right w:val="nil"/>
            </w:tcBorders>
            <w:vAlign w:val="bottom"/>
          </w:tcPr>
          <w:p w14:paraId="55E8E7E9" w14:textId="77777777" w:rsidR="00F46000" w:rsidRPr="00FA5EE5" w:rsidRDefault="00F46000" w:rsidP="00F46000">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Yen</w:t>
            </w:r>
          </w:p>
        </w:tc>
        <w:tc>
          <w:tcPr>
            <w:tcW w:w="604" w:type="dxa"/>
            <w:vAlign w:val="bottom"/>
          </w:tcPr>
          <w:p w14:paraId="6315CB0E"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889.4</w:t>
            </w:r>
          </w:p>
        </w:tc>
        <w:tc>
          <w:tcPr>
            <w:tcW w:w="81" w:type="dxa"/>
            <w:vAlign w:val="bottom"/>
          </w:tcPr>
          <w:p w14:paraId="561BCA20" w14:textId="77777777" w:rsidR="00F46000" w:rsidRPr="00FA5EE5" w:rsidRDefault="00F46000" w:rsidP="00F46000">
            <w:pPr>
              <w:spacing w:line="240" w:lineRule="exact"/>
              <w:ind w:left="-369" w:right="152"/>
              <w:jc w:val="right"/>
              <w:rPr>
                <w:rFonts w:hAnsi="Times New Roman" w:cs="Times New Roman"/>
                <w:sz w:val="16"/>
                <w:szCs w:val="16"/>
              </w:rPr>
            </w:pPr>
          </w:p>
        </w:tc>
        <w:tc>
          <w:tcPr>
            <w:tcW w:w="683" w:type="dxa"/>
            <w:vAlign w:val="bottom"/>
          </w:tcPr>
          <w:p w14:paraId="03261900"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759.4</w:t>
            </w:r>
          </w:p>
        </w:tc>
        <w:tc>
          <w:tcPr>
            <w:tcW w:w="116" w:type="dxa"/>
          </w:tcPr>
          <w:p w14:paraId="6799D3A3" w14:textId="77777777" w:rsidR="00F46000" w:rsidRPr="00FA5EE5" w:rsidRDefault="00F46000" w:rsidP="00F46000">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13590EBA" w14:textId="77777777" w:rsidR="00F46000" w:rsidRPr="00FA5EE5" w:rsidRDefault="00F46000" w:rsidP="00F46000">
            <w:pPr>
              <w:spacing w:line="240" w:lineRule="exact"/>
              <w:jc w:val="center"/>
              <w:rPr>
                <w:rFonts w:hAnsi="Times New Roman" w:cs="Times New Roman"/>
                <w:sz w:val="16"/>
                <w:szCs w:val="16"/>
              </w:rPr>
            </w:pPr>
            <w:r w:rsidRPr="00FA5EE5">
              <w:rPr>
                <w:rFonts w:hAnsi="Times New Roman" w:cs="Times New Roman"/>
                <w:sz w:val="16"/>
                <w:szCs w:val="16"/>
              </w:rPr>
              <w:t>0.2426 - 0.2643</w:t>
            </w:r>
          </w:p>
        </w:tc>
        <w:tc>
          <w:tcPr>
            <w:tcW w:w="80" w:type="dxa"/>
            <w:vAlign w:val="bottom"/>
          </w:tcPr>
          <w:p w14:paraId="5A96BF60" w14:textId="77777777" w:rsidR="00F46000" w:rsidRPr="00FA5EE5" w:rsidRDefault="00F46000" w:rsidP="00F46000">
            <w:pPr>
              <w:spacing w:line="240" w:lineRule="exact"/>
              <w:jc w:val="center"/>
              <w:rPr>
                <w:rFonts w:hAnsi="Times New Roman" w:cs="Times New Roman"/>
                <w:sz w:val="16"/>
                <w:szCs w:val="16"/>
              </w:rPr>
            </w:pPr>
          </w:p>
        </w:tc>
        <w:tc>
          <w:tcPr>
            <w:tcW w:w="1135" w:type="dxa"/>
            <w:vAlign w:val="bottom"/>
          </w:tcPr>
          <w:p w14:paraId="64389C7D" w14:textId="77777777" w:rsidR="00F46000" w:rsidRPr="00FA5EE5" w:rsidRDefault="00F46000" w:rsidP="00F46000">
            <w:pPr>
              <w:spacing w:line="240" w:lineRule="exact"/>
              <w:ind w:firstLine="6"/>
              <w:jc w:val="center"/>
              <w:rPr>
                <w:rFonts w:hAnsi="Times New Roman" w:cs="Times New Roman"/>
                <w:sz w:val="16"/>
                <w:szCs w:val="16"/>
              </w:rPr>
            </w:pPr>
            <w:r w:rsidRPr="00FA5EE5">
              <w:rPr>
                <w:rFonts w:hAnsi="Times New Roman" w:cs="Times New Roman"/>
                <w:sz w:val="16"/>
                <w:szCs w:val="16"/>
              </w:rPr>
              <w:t>0.2590 - 0.2929</w:t>
            </w:r>
          </w:p>
        </w:tc>
        <w:tc>
          <w:tcPr>
            <w:tcW w:w="99" w:type="dxa"/>
          </w:tcPr>
          <w:p w14:paraId="6AD866B6" w14:textId="77777777" w:rsidR="00F46000" w:rsidRPr="00FA5EE5" w:rsidRDefault="00F46000" w:rsidP="00F46000">
            <w:pPr>
              <w:spacing w:line="240" w:lineRule="exact"/>
              <w:jc w:val="center"/>
              <w:rPr>
                <w:rFonts w:hAnsi="Times New Roman" w:cs="Times New Roman"/>
                <w:sz w:val="16"/>
                <w:szCs w:val="16"/>
              </w:rPr>
            </w:pPr>
          </w:p>
        </w:tc>
        <w:tc>
          <w:tcPr>
            <w:tcW w:w="1719" w:type="dxa"/>
            <w:vAlign w:val="bottom"/>
          </w:tcPr>
          <w:p w14:paraId="0AE94543" w14:textId="77777777" w:rsidR="00F46000" w:rsidRPr="00FA5EE5" w:rsidRDefault="00F46000" w:rsidP="00F46000">
            <w:pPr>
              <w:ind w:left="84" w:right="34"/>
              <w:rPr>
                <w:rFonts w:hAnsi="Times New Roman" w:cs="Times New Roman"/>
                <w:sz w:val="16"/>
                <w:szCs w:val="16"/>
              </w:rPr>
            </w:pPr>
            <w:r w:rsidRPr="00FA5EE5">
              <w:rPr>
                <w:rFonts w:hAnsi="Times New Roman" w:cs="Times New Roman"/>
                <w:sz w:val="16"/>
                <w:szCs w:val="16"/>
              </w:rPr>
              <w:t>Jan. 2024  -  Dec. 2024</w:t>
            </w:r>
          </w:p>
        </w:tc>
        <w:tc>
          <w:tcPr>
            <w:tcW w:w="108" w:type="dxa"/>
          </w:tcPr>
          <w:p w14:paraId="3212D99B" w14:textId="77777777" w:rsidR="00F46000" w:rsidRPr="00FA5EE5" w:rsidRDefault="00F46000" w:rsidP="00F46000">
            <w:pPr>
              <w:spacing w:line="240" w:lineRule="exact"/>
              <w:jc w:val="center"/>
              <w:rPr>
                <w:rFonts w:hAnsi="Times New Roman" w:cs="Times New Roman"/>
                <w:sz w:val="16"/>
                <w:szCs w:val="16"/>
              </w:rPr>
            </w:pPr>
          </w:p>
        </w:tc>
        <w:tc>
          <w:tcPr>
            <w:tcW w:w="1536" w:type="dxa"/>
            <w:tcBorders>
              <w:right w:val="nil"/>
            </w:tcBorders>
            <w:vAlign w:val="bottom"/>
          </w:tcPr>
          <w:p w14:paraId="1832E6FA" w14:textId="77777777" w:rsidR="00F46000" w:rsidRPr="00FA5EE5" w:rsidRDefault="00F46000" w:rsidP="00F46000">
            <w:pPr>
              <w:jc w:val="center"/>
              <w:rPr>
                <w:rFonts w:hAnsi="Times New Roman" w:cs="Times New Roman"/>
                <w:sz w:val="16"/>
                <w:szCs w:val="16"/>
              </w:rPr>
            </w:pPr>
            <w:r w:rsidRPr="00FA5EE5">
              <w:rPr>
                <w:rFonts w:hAnsi="Times New Roman" w:cs="Times New Roman"/>
                <w:sz w:val="16"/>
                <w:szCs w:val="16"/>
              </w:rPr>
              <w:t xml:space="preserve">Jan. </w:t>
            </w:r>
            <w:r w:rsidRPr="00FA5EE5">
              <w:rPr>
                <w:rFonts w:hAnsi="Times New Roman"/>
                <w:sz w:val="16"/>
                <w:szCs w:val="16"/>
              </w:rPr>
              <w:t>2023</w:t>
            </w:r>
            <w:r w:rsidRPr="00FA5EE5">
              <w:rPr>
                <w:rFonts w:hAnsi="Times New Roman" w:cs="Times New Roman"/>
                <w:sz w:val="16"/>
                <w:szCs w:val="16"/>
                <w:cs/>
              </w:rPr>
              <w:t xml:space="preserve"> </w:t>
            </w:r>
            <w:r w:rsidRPr="00FA5EE5">
              <w:rPr>
                <w:rFonts w:hAnsi="Times New Roman" w:cs="Times New Roman"/>
                <w:sz w:val="16"/>
                <w:szCs w:val="16"/>
              </w:rPr>
              <w:t xml:space="preserve"> -</w:t>
            </w:r>
            <w:r w:rsidRPr="00FA5EE5">
              <w:rPr>
                <w:rFonts w:hAnsi="Times New Roman" w:cs="Times New Roman"/>
                <w:sz w:val="16"/>
                <w:szCs w:val="16"/>
                <w:cs/>
              </w:rPr>
              <w:t xml:space="preserve"> </w:t>
            </w:r>
            <w:r w:rsidRPr="00FA5EE5">
              <w:rPr>
                <w:rFonts w:hAnsi="Times New Roman" w:cs="Times New Roman"/>
                <w:sz w:val="16"/>
                <w:szCs w:val="16"/>
              </w:rPr>
              <w:t xml:space="preserve"> Dec. </w:t>
            </w:r>
            <w:r w:rsidRPr="00FA5EE5">
              <w:rPr>
                <w:rFonts w:hAnsi="Times New Roman"/>
                <w:sz w:val="16"/>
                <w:szCs w:val="16"/>
              </w:rPr>
              <w:t>2023</w:t>
            </w:r>
          </w:p>
        </w:tc>
      </w:tr>
      <w:tr w:rsidR="00F46000" w:rsidRPr="00FA5EE5" w14:paraId="71904AA3" w14:textId="77777777" w:rsidTr="00D3504B">
        <w:tc>
          <w:tcPr>
            <w:tcW w:w="1197" w:type="dxa"/>
            <w:tcBorders>
              <w:top w:val="nil"/>
              <w:left w:val="nil"/>
              <w:bottom w:val="nil"/>
              <w:right w:val="nil"/>
            </w:tcBorders>
            <w:vAlign w:val="bottom"/>
          </w:tcPr>
          <w:p w14:paraId="1F4EAAE2" w14:textId="77777777" w:rsidR="00F46000" w:rsidRPr="00FA5EE5" w:rsidRDefault="00F46000" w:rsidP="00F46000">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Euro</w:t>
            </w:r>
          </w:p>
        </w:tc>
        <w:tc>
          <w:tcPr>
            <w:tcW w:w="604" w:type="dxa"/>
            <w:vAlign w:val="bottom"/>
          </w:tcPr>
          <w:p w14:paraId="27FE6377"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34.6</w:t>
            </w:r>
          </w:p>
        </w:tc>
        <w:tc>
          <w:tcPr>
            <w:tcW w:w="81" w:type="dxa"/>
            <w:vAlign w:val="bottom"/>
          </w:tcPr>
          <w:p w14:paraId="653A8B05" w14:textId="77777777" w:rsidR="00F46000" w:rsidRPr="00FA5EE5" w:rsidRDefault="00F46000" w:rsidP="00F46000">
            <w:pPr>
              <w:spacing w:line="240" w:lineRule="exact"/>
              <w:ind w:left="-369" w:right="152"/>
              <w:jc w:val="right"/>
              <w:rPr>
                <w:rFonts w:hAnsi="Times New Roman" w:cs="Times New Roman"/>
                <w:sz w:val="16"/>
                <w:szCs w:val="16"/>
              </w:rPr>
            </w:pPr>
          </w:p>
        </w:tc>
        <w:tc>
          <w:tcPr>
            <w:tcW w:w="683" w:type="dxa"/>
            <w:vAlign w:val="bottom"/>
          </w:tcPr>
          <w:p w14:paraId="11F420E7"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31.6</w:t>
            </w:r>
          </w:p>
        </w:tc>
        <w:tc>
          <w:tcPr>
            <w:tcW w:w="116" w:type="dxa"/>
          </w:tcPr>
          <w:p w14:paraId="5D9EE87A" w14:textId="77777777" w:rsidR="00F46000" w:rsidRPr="00FA5EE5" w:rsidRDefault="00F46000" w:rsidP="00F46000">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344970C1" w14:textId="77777777" w:rsidR="00F46000" w:rsidRPr="00FA5EE5" w:rsidRDefault="00F46000" w:rsidP="00F46000">
            <w:pPr>
              <w:spacing w:line="240" w:lineRule="exact"/>
              <w:jc w:val="center"/>
              <w:rPr>
                <w:rFonts w:hAnsi="Times New Roman" w:cs="Times New Roman"/>
                <w:sz w:val="16"/>
                <w:szCs w:val="16"/>
              </w:rPr>
            </w:pPr>
            <w:r w:rsidRPr="00FA5EE5">
              <w:rPr>
                <w:rFonts w:hAnsi="Times New Roman" w:cs="Times New Roman"/>
                <w:sz w:val="16"/>
                <w:szCs w:val="16"/>
              </w:rPr>
              <w:t>37.738 - 38.491</w:t>
            </w:r>
          </w:p>
        </w:tc>
        <w:tc>
          <w:tcPr>
            <w:tcW w:w="80" w:type="dxa"/>
            <w:vAlign w:val="bottom"/>
          </w:tcPr>
          <w:p w14:paraId="00776D31" w14:textId="77777777" w:rsidR="00F46000" w:rsidRPr="00FA5EE5" w:rsidRDefault="00F46000" w:rsidP="00F46000">
            <w:pPr>
              <w:spacing w:line="240" w:lineRule="exact"/>
              <w:jc w:val="center"/>
              <w:rPr>
                <w:rFonts w:hAnsi="Times New Roman" w:cs="Times New Roman"/>
                <w:sz w:val="16"/>
                <w:szCs w:val="16"/>
              </w:rPr>
            </w:pPr>
          </w:p>
        </w:tc>
        <w:tc>
          <w:tcPr>
            <w:tcW w:w="1135" w:type="dxa"/>
            <w:vAlign w:val="bottom"/>
          </w:tcPr>
          <w:p w14:paraId="00A49273" w14:textId="77777777" w:rsidR="00F46000" w:rsidRPr="00FA5EE5" w:rsidRDefault="00F46000" w:rsidP="00F46000">
            <w:pPr>
              <w:spacing w:line="240" w:lineRule="exact"/>
              <w:ind w:firstLine="6"/>
              <w:jc w:val="center"/>
              <w:rPr>
                <w:rFonts w:hAnsi="Times New Roman" w:cs="Times New Roman"/>
                <w:sz w:val="16"/>
                <w:szCs w:val="16"/>
              </w:rPr>
            </w:pPr>
            <w:r w:rsidRPr="00FA5EE5">
              <w:rPr>
                <w:rFonts w:hAnsi="Times New Roman" w:cs="Times New Roman"/>
                <w:sz w:val="16"/>
                <w:szCs w:val="16"/>
              </w:rPr>
              <w:t>36.37 - 38.27</w:t>
            </w:r>
          </w:p>
        </w:tc>
        <w:tc>
          <w:tcPr>
            <w:tcW w:w="99" w:type="dxa"/>
          </w:tcPr>
          <w:p w14:paraId="4492E83F" w14:textId="77777777" w:rsidR="00F46000" w:rsidRPr="00FA5EE5" w:rsidRDefault="00F46000" w:rsidP="00F46000">
            <w:pPr>
              <w:spacing w:line="240" w:lineRule="exact"/>
              <w:jc w:val="center"/>
              <w:rPr>
                <w:rFonts w:hAnsi="Times New Roman" w:cs="Times New Roman"/>
                <w:sz w:val="16"/>
                <w:szCs w:val="16"/>
              </w:rPr>
            </w:pPr>
          </w:p>
        </w:tc>
        <w:tc>
          <w:tcPr>
            <w:tcW w:w="1719" w:type="dxa"/>
            <w:vAlign w:val="bottom"/>
          </w:tcPr>
          <w:p w14:paraId="52E48D24" w14:textId="77777777" w:rsidR="00F46000" w:rsidRPr="00FA5EE5" w:rsidRDefault="00F46000" w:rsidP="00F46000">
            <w:pPr>
              <w:ind w:left="84" w:right="34"/>
              <w:rPr>
                <w:rFonts w:hAnsi="Times New Roman" w:cs="Times New Roman"/>
                <w:sz w:val="16"/>
                <w:szCs w:val="16"/>
                <w:cs/>
              </w:rPr>
            </w:pPr>
            <w:r w:rsidRPr="00FA5EE5">
              <w:rPr>
                <w:rFonts w:hAnsi="Times New Roman" w:cs="Times New Roman"/>
                <w:sz w:val="16"/>
                <w:szCs w:val="16"/>
              </w:rPr>
              <w:t xml:space="preserve">Jan. 2024  -  Jun. </w:t>
            </w:r>
            <w:r w:rsidR="006267DF" w:rsidRPr="00FA5EE5">
              <w:rPr>
                <w:rFonts w:hAnsi="Times New Roman" w:cs="Times New Roman"/>
                <w:sz w:val="16"/>
                <w:szCs w:val="16"/>
              </w:rPr>
              <w:t xml:space="preserve"> </w:t>
            </w:r>
            <w:r w:rsidRPr="00FA5EE5">
              <w:rPr>
                <w:rFonts w:hAnsi="Times New Roman" w:cs="Times New Roman"/>
                <w:sz w:val="16"/>
                <w:szCs w:val="16"/>
              </w:rPr>
              <w:t>2028</w:t>
            </w:r>
          </w:p>
        </w:tc>
        <w:tc>
          <w:tcPr>
            <w:tcW w:w="108" w:type="dxa"/>
          </w:tcPr>
          <w:p w14:paraId="25077DEA" w14:textId="77777777" w:rsidR="00F46000" w:rsidRPr="00FA5EE5" w:rsidRDefault="00F46000" w:rsidP="00F46000">
            <w:pPr>
              <w:spacing w:line="240" w:lineRule="exact"/>
              <w:jc w:val="center"/>
              <w:rPr>
                <w:rFonts w:hAnsi="Times New Roman" w:cs="Times New Roman"/>
                <w:sz w:val="16"/>
                <w:szCs w:val="16"/>
              </w:rPr>
            </w:pPr>
          </w:p>
        </w:tc>
        <w:tc>
          <w:tcPr>
            <w:tcW w:w="1536" w:type="dxa"/>
            <w:tcBorders>
              <w:right w:val="nil"/>
            </w:tcBorders>
            <w:vAlign w:val="bottom"/>
          </w:tcPr>
          <w:p w14:paraId="2B7639B3" w14:textId="77777777" w:rsidR="00F46000" w:rsidRPr="00FA5EE5" w:rsidRDefault="00F46000" w:rsidP="00F46000">
            <w:pPr>
              <w:jc w:val="center"/>
              <w:rPr>
                <w:rFonts w:hAnsi="Times New Roman" w:cs="Times New Roman"/>
                <w:sz w:val="16"/>
                <w:szCs w:val="16"/>
              </w:rPr>
            </w:pPr>
            <w:r w:rsidRPr="00FA5EE5">
              <w:rPr>
                <w:rFonts w:hAnsi="Times New Roman" w:cs="Times New Roman"/>
                <w:sz w:val="16"/>
                <w:szCs w:val="16"/>
              </w:rPr>
              <w:t xml:space="preserve">Jan. </w:t>
            </w:r>
            <w:r w:rsidRPr="00FA5EE5">
              <w:rPr>
                <w:rFonts w:hAnsi="Times New Roman"/>
                <w:sz w:val="16"/>
                <w:szCs w:val="16"/>
              </w:rPr>
              <w:t>2023</w:t>
            </w:r>
            <w:r w:rsidRPr="00FA5EE5">
              <w:rPr>
                <w:rFonts w:hAnsi="Times New Roman" w:cs="Times New Roman"/>
                <w:sz w:val="16"/>
                <w:szCs w:val="16"/>
              </w:rPr>
              <w:t xml:space="preserve">  -</w:t>
            </w:r>
            <w:r w:rsidRPr="00FA5EE5">
              <w:rPr>
                <w:rFonts w:hAnsi="Times New Roman" w:cs="Times New Roman"/>
                <w:sz w:val="16"/>
                <w:szCs w:val="16"/>
                <w:cs/>
              </w:rPr>
              <w:t xml:space="preserve"> </w:t>
            </w:r>
            <w:r w:rsidRPr="00FA5EE5">
              <w:rPr>
                <w:rFonts w:hAnsi="Times New Roman" w:cs="Times New Roman"/>
                <w:sz w:val="16"/>
                <w:szCs w:val="16"/>
              </w:rPr>
              <w:t xml:space="preserve"> Jun.</w:t>
            </w:r>
            <w:r w:rsidRPr="00FA5EE5">
              <w:rPr>
                <w:rFonts w:hAnsi="Times New Roman" w:cs="Times New Roman"/>
                <w:sz w:val="16"/>
                <w:szCs w:val="16"/>
                <w:cs/>
              </w:rPr>
              <w:t xml:space="preserve"> </w:t>
            </w:r>
            <w:r w:rsidRPr="00FA5EE5">
              <w:rPr>
                <w:rFonts w:hAnsi="Times New Roman"/>
                <w:sz w:val="16"/>
                <w:szCs w:val="16"/>
              </w:rPr>
              <w:t>2028</w:t>
            </w:r>
          </w:p>
        </w:tc>
      </w:tr>
      <w:tr w:rsidR="00F46000" w:rsidRPr="00FA5EE5" w14:paraId="62476886" w14:textId="77777777" w:rsidTr="00D3504B">
        <w:tc>
          <w:tcPr>
            <w:tcW w:w="1197" w:type="dxa"/>
            <w:tcBorders>
              <w:top w:val="nil"/>
              <w:left w:val="nil"/>
              <w:bottom w:val="nil"/>
              <w:right w:val="nil"/>
            </w:tcBorders>
            <w:vAlign w:val="bottom"/>
          </w:tcPr>
          <w:p w14:paraId="478C3B69" w14:textId="77777777" w:rsidR="00F46000" w:rsidRPr="00FA5EE5" w:rsidRDefault="00F46000" w:rsidP="00F46000">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Singapore dollar</w:t>
            </w:r>
          </w:p>
        </w:tc>
        <w:tc>
          <w:tcPr>
            <w:tcW w:w="604" w:type="dxa"/>
            <w:vAlign w:val="bottom"/>
          </w:tcPr>
          <w:p w14:paraId="69D01012"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58.0</w:t>
            </w:r>
          </w:p>
        </w:tc>
        <w:tc>
          <w:tcPr>
            <w:tcW w:w="81" w:type="dxa"/>
            <w:vAlign w:val="bottom"/>
          </w:tcPr>
          <w:p w14:paraId="6E057613" w14:textId="77777777" w:rsidR="00F46000" w:rsidRPr="00FA5EE5" w:rsidRDefault="00F46000" w:rsidP="00F46000">
            <w:pPr>
              <w:spacing w:line="240" w:lineRule="exact"/>
              <w:ind w:left="-369" w:right="152"/>
              <w:jc w:val="right"/>
              <w:rPr>
                <w:rFonts w:hAnsi="Times New Roman" w:cs="Times New Roman"/>
                <w:sz w:val="16"/>
                <w:szCs w:val="16"/>
              </w:rPr>
            </w:pPr>
          </w:p>
        </w:tc>
        <w:tc>
          <w:tcPr>
            <w:tcW w:w="683" w:type="dxa"/>
            <w:vAlign w:val="bottom"/>
          </w:tcPr>
          <w:p w14:paraId="628FBA8D" w14:textId="77777777" w:rsidR="00F46000" w:rsidRPr="00FA5EE5" w:rsidRDefault="00F46000" w:rsidP="00F46000">
            <w:pPr>
              <w:spacing w:line="240" w:lineRule="exact"/>
              <w:ind w:left="-369" w:right="120"/>
              <w:jc w:val="right"/>
              <w:rPr>
                <w:rFonts w:hAnsi="Times New Roman" w:cs="Times New Roman"/>
                <w:sz w:val="16"/>
                <w:szCs w:val="16"/>
              </w:rPr>
            </w:pPr>
            <w:r w:rsidRPr="00FA5EE5">
              <w:rPr>
                <w:rFonts w:hAnsi="Times New Roman" w:cs="Times New Roman"/>
                <w:sz w:val="16"/>
                <w:szCs w:val="16"/>
              </w:rPr>
              <w:t>34.2</w:t>
            </w:r>
          </w:p>
        </w:tc>
        <w:tc>
          <w:tcPr>
            <w:tcW w:w="116" w:type="dxa"/>
          </w:tcPr>
          <w:p w14:paraId="3EF4929B" w14:textId="77777777" w:rsidR="00F46000" w:rsidRPr="00FA5EE5" w:rsidRDefault="00F46000" w:rsidP="00F46000">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47A926EA" w14:textId="77777777" w:rsidR="00F46000" w:rsidRPr="00FA5EE5" w:rsidRDefault="00F46000" w:rsidP="00F46000">
            <w:pPr>
              <w:spacing w:line="240" w:lineRule="exact"/>
              <w:jc w:val="center"/>
              <w:rPr>
                <w:rFonts w:hAnsi="Times New Roman" w:cs="Times New Roman"/>
                <w:sz w:val="16"/>
                <w:szCs w:val="16"/>
              </w:rPr>
            </w:pPr>
            <w:r w:rsidRPr="00FA5EE5">
              <w:rPr>
                <w:rFonts w:hAnsi="Times New Roman" w:cs="Times New Roman"/>
                <w:sz w:val="16"/>
                <w:szCs w:val="16"/>
              </w:rPr>
              <w:t>25.803 -</w:t>
            </w:r>
            <w:r w:rsidR="00696DB8" w:rsidRPr="00FA5EE5">
              <w:rPr>
                <w:rFonts w:hAnsi="Times New Roman" w:cs="Times New Roman"/>
                <w:sz w:val="16"/>
                <w:szCs w:val="16"/>
              </w:rPr>
              <w:t xml:space="preserve"> </w:t>
            </w:r>
            <w:r w:rsidRPr="00FA5EE5">
              <w:rPr>
                <w:rFonts w:hAnsi="Times New Roman" w:cs="Times New Roman"/>
                <w:sz w:val="16"/>
                <w:szCs w:val="16"/>
              </w:rPr>
              <w:t>26.986</w:t>
            </w:r>
          </w:p>
        </w:tc>
        <w:tc>
          <w:tcPr>
            <w:tcW w:w="80" w:type="dxa"/>
            <w:vAlign w:val="bottom"/>
          </w:tcPr>
          <w:p w14:paraId="3F46BA59" w14:textId="77777777" w:rsidR="00F46000" w:rsidRPr="00FA5EE5" w:rsidRDefault="00F46000" w:rsidP="00F46000">
            <w:pPr>
              <w:spacing w:line="240" w:lineRule="exact"/>
              <w:jc w:val="center"/>
              <w:rPr>
                <w:rFonts w:hAnsi="Times New Roman" w:cs="Times New Roman"/>
                <w:sz w:val="16"/>
                <w:szCs w:val="16"/>
              </w:rPr>
            </w:pPr>
          </w:p>
        </w:tc>
        <w:tc>
          <w:tcPr>
            <w:tcW w:w="1135" w:type="dxa"/>
            <w:vAlign w:val="bottom"/>
          </w:tcPr>
          <w:p w14:paraId="1767ABEC" w14:textId="77777777" w:rsidR="00F46000" w:rsidRPr="00FA5EE5" w:rsidRDefault="00F46000" w:rsidP="00F46000">
            <w:pPr>
              <w:spacing w:line="240" w:lineRule="exact"/>
              <w:ind w:firstLine="6"/>
              <w:jc w:val="center"/>
              <w:rPr>
                <w:rFonts w:hAnsi="Times New Roman" w:cs="Times New Roman"/>
                <w:sz w:val="16"/>
                <w:szCs w:val="16"/>
              </w:rPr>
            </w:pPr>
            <w:r w:rsidRPr="00FA5EE5">
              <w:rPr>
                <w:rFonts w:hAnsi="Times New Roman" w:cs="Times New Roman"/>
                <w:sz w:val="16"/>
                <w:szCs w:val="16"/>
              </w:rPr>
              <w:t>25.39 -26.54</w:t>
            </w:r>
          </w:p>
        </w:tc>
        <w:tc>
          <w:tcPr>
            <w:tcW w:w="99" w:type="dxa"/>
          </w:tcPr>
          <w:p w14:paraId="7F3B2A10" w14:textId="77777777" w:rsidR="00F46000" w:rsidRPr="00FA5EE5" w:rsidRDefault="00F46000" w:rsidP="00F46000">
            <w:pPr>
              <w:spacing w:line="240" w:lineRule="exact"/>
              <w:jc w:val="center"/>
              <w:rPr>
                <w:rFonts w:hAnsi="Times New Roman" w:cs="Times New Roman"/>
                <w:sz w:val="16"/>
                <w:szCs w:val="16"/>
              </w:rPr>
            </w:pPr>
          </w:p>
        </w:tc>
        <w:tc>
          <w:tcPr>
            <w:tcW w:w="1719" w:type="dxa"/>
            <w:vAlign w:val="bottom"/>
          </w:tcPr>
          <w:p w14:paraId="1BC9A3E5" w14:textId="77777777" w:rsidR="00F46000" w:rsidRPr="00FA5EE5" w:rsidRDefault="00F46000" w:rsidP="00F46000">
            <w:pPr>
              <w:ind w:left="84" w:right="34"/>
              <w:rPr>
                <w:rFonts w:hAnsi="Times New Roman" w:cs="Times New Roman"/>
                <w:sz w:val="16"/>
                <w:szCs w:val="16"/>
              </w:rPr>
            </w:pPr>
            <w:r w:rsidRPr="00FA5EE5">
              <w:rPr>
                <w:rFonts w:hAnsi="Times New Roman" w:cs="Times New Roman"/>
                <w:sz w:val="16"/>
                <w:szCs w:val="16"/>
              </w:rPr>
              <w:t>Jan</w:t>
            </w:r>
            <w:r w:rsidR="00F02DF9" w:rsidRPr="00FA5EE5">
              <w:rPr>
                <w:rFonts w:hAnsi="Times New Roman" w:cs="Times New Roman"/>
                <w:sz w:val="16"/>
                <w:szCs w:val="16"/>
              </w:rPr>
              <w:t>.</w:t>
            </w:r>
            <w:r w:rsidRPr="00FA5EE5">
              <w:rPr>
                <w:rFonts w:hAnsi="Times New Roman" w:cs="Times New Roman"/>
                <w:sz w:val="16"/>
                <w:szCs w:val="16"/>
              </w:rPr>
              <w:t xml:space="preserve"> 2024  -  Jun. </w:t>
            </w:r>
            <w:r w:rsidR="006267DF" w:rsidRPr="00FA5EE5">
              <w:rPr>
                <w:rFonts w:hAnsi="Times New Roman" w:cs="Times New Roman"/>
                <w:sz w:val="16"/>
                <w:szCs w:val="16"/>
              </w:rPr>
              <w:t xml:space="preserve"> </w:t>
            </w:r>
            <w:r w:rsidRPr="00FA5EE5">
              <w:rPr>
                <w:rFonts w:hAnsi="Times New Roman" w:cs="Times New Roman"/>
                <w:sz w:val="16"/>
                <w:szCs w:val="16"/>
              </w:rPr>
              <w:t>2024</w:t>
            </w:r>
          </w:p>
        </w:tc>
        <w:tc>
          <w:tcPr>
            <w:tcW w:w="108" w:type="dxa"/>
          </w:tcPr>
          <w:p w14:paraId="21A15A3D" w14:textId="77777777" w:rsidR="00F46000" w:rsidRPr="00FA5EE5" w:rsidRDefault="00F46000" w:rsidP="00F46000">
            <w:pPr>
              <w:spacing w:line="240" w:lineRule="exact"/>
              <w:jc w:val="center"/>
              <w:rPr>
                <w:rFonts w:hAnsi="Times New Roman" w:cs="Times New Roman"/>
                <w:sz w:val="16"/>
                <w:szCs w:val="16"/>
              </w:rPr>
            </w:pPr>
          </w:p>
        </w:tc>
        <w:tc>
          <w:tcPr>
            <w:tcW w:w="1536" w:type="dxa"/>
            <w:tcBorders>
              <w:right w:val="nil"/>
            </w:tcBorders>
            <w:vAlign w:val="bottom"/>
          </w:tcPr>
          <w:p w14:paraId="460FAC07" w14:textId="77777777" w:rsidR="00F46000" w:rsidRPr="00FA5EE5" w:rsidRDefault="00F46000" w:rsidP="00F46000">
            <w:pPr>
              <w:jc w:val="center"/>
              <w:rPr>
                <w:rFonts w:hAnsi="Times New Roman" w:cs="Times New Roman"/>
                <w:sz w:val="16"/>
                <w:szCs w:val="16"/>
              </w:rPr>
            </w:pPr>
            <w:r w:rsidRPr="00FA5EE5">
              <w:rPr>
                <w:rFonts w:hAnsi="Times New Roman" w:cs="Times New Roman"/>
                <w:sz w:val="16"/>
                <w:szCs w:val="16"/>
              </w:rPr>
              <w:t>Jan.</w:t>
            </w:r>
            <w:r w:rsidRPr="00FA5EE5">
              <w:rPr>
                <w:rFonts w:hAnsi="Times New Roman" w:cs="Times New Roman"/>
                <w:sz w:val="16"/>
                <w:szCs w:val="16"/>
                <w:cs/>
              </w:rPr>
              <w:t xml:space="preserve"> </w:t>
            </w:r>
            <w:r w:rsidRPr="00FA5EE5">
              <w:rPr>
                <w:rFonts w:hAnsi="Times New Roman"/>
                <w:sz w:val="16"/>
                <w:szCs w:val="16"/>
              </w:rPr>
              <w:t>2023</w:t>
            </w:r>
            <w:r w:rsidRPr="00FA5EE5">
              <w:rPr>
                <w:rFonts w:hAnsi="Times New Roman" w:cs="Times New Roman"/>
                <w:sz w:val="16"/>
                <w:szCs w:val="16"/>
                <w:cs/>
              </w:rPr>
              <w:t xml:space="preserve"> </w:t>
            </w:r>
            <w:r w:rsidRPr="00FA5EE5">
              <w:rPr>
                <w:rFonts w:hAnsi="Times New Roman" w:cs="Times New Roman"/>
                <w:sz w:val="16"/>
                <w:szCs w:val="16"/>
              </w:rPr>
              <w:t xml:space="preserve"> -</w:t>
            </w:r>
            <w:r w:rsidRPr="00FA5EE5">
              <w:rPr>
                <w:rFonts w:hAnsi="Times New Roman" w:cs="Times New Roman"/>
                <w:sz w:val="16"/>
                <w:szCs w:val="16"/>
                <w:cs/>
              </w:rPr>
              <w:t xml:space="preserve"> </w:t>
            </w:r>
            <w:r w:rsidRPr="00FA5EE5">
              <w:rPr>
                <w:rFonts w:hAnsi="Times New Roman" w:cs="Times New Roman"/>
                <w:sz w:val="16"/>
                <w:szCs w:val="16"/>
              </w:rPr>
              <w:t xml:space="preserve"> Mar</w:t>
            </w:r>
            <w:r w:rsidRPr="00FA5EE5">
              <w:rPr>
                <w:rFonts w:hAnsi="Times New Roman" w:cs="Times New Roman"/>
                <w:sz w:val="16"/>
                <w:szCs w:val="16"/>
                <w:cs/>
              </w:rPr>
              <w:t xml:space="preserve">. </w:t>
            </w:r>
            <w:r w:rsidRPr="00FA5EE5">
              <w:rPr>
                <w:rFonts w:hAnsi="Times New Roman"/>
                <w:sz w:val="16"/>
                <w:szCs w:val="16"/>
              </w:rPr>
              <w:t>2023</w:t>
            </w:r>
          </w:p>
        </w:tc>
      </w:tr>
    </w:tbl>
    <w:p w14:paraId="6881D0AB" w14:textId="77777777" w:rsidR="004D2752" w:rsidRPr="00FA5EE5" w:rsidRDefault="00F96B36" w:rsidP="00B40E0F">
      <w:pPr>
        <w:spacing w:before="240" w:after="240"/>
        <w:ind w:left="1181" w:right="-43" w:hanging="634"/>
        <w:jc w:val="both"/>
        <w:rPr>
          <w:rFonts w:eastAsia="Arial Unicode MS" w:hAnsi="Times New Roman" w:cs="Times New Roman"/>
        </w:rPr>
      </w:pPr>
      <w:r w:rsidRPr="00FA5EE5">
        <w:rPr>
          <w:rFonts w:eastAsia="Arial Unicode MS" w:hAnsi="Times New Roman"/>
        </w:rPr>
        <w:t>43</w:t>
      </w:r>
      <w:r w:rsidR="00954F08" w:rsidRPr="00FA5EE5">
        <w:rPr>
          <w:rFonts w:eastAsia="Arial Unicode MS" w:hAnsi="Times New Roman" w:cs="Times New Roman"/>
        </w:rPr>
        <w:t>.</w:t>
      </w:r>
      <w:r w:rsidRPr="00FA5EE5">
        <w:rPr>
          <w:rFonts w:eastAsia="Arial Unicode MS" w:hAnsi="Times New Roman"/>
        </w:rPr>
        <w:t>2</w:t>
      </w:r>
      <w:r w:rsidR="004D2752" w:rsidRPr="00FA5EE5">
        <w:rPr>
          <w:rFonts w:eastAsia="Arial Unicode MS" w:hAnsi="Times New Roman" w:cs="Times New Roman"/>
        </w:rPr>
        <w:tab/>
        <w:t>Fair value of financial instruments</w:t>
      </w:r>
    </w:p>
    <w:p w14:paraId="572F10DA" w14:textId="77777777" w:rsidR="004D2752" w:rsidRPr="00FA5EE5" w:rsidRDefault="004D2752" w:rsidP="00126AF7">
      <w:pPr>
        <w:spacing w:after="180"/>
        <w:ind w:left="1166" w:right="-88"/>
        <w:jc w:val="both"/>
        <w:rPr>
          <w:rFonts w:hAnsi="Times New Roman" w:cs="Times New Roman"/>
          <w:color w:val="000000"/>
          <w:szCs w:val="24"/>
        </w:rPr>
      </w:pPr>
      <w:r w:rsidRPr="00FA5EE5">
        <w:rPr>
          <w:rFonts w:hAnsi="Times New Roman" w:cs="Times New Roman"/>
          <w:color w:val="000000"/>
          <w:szCs w:val="24"/>
        </w:rPr>
        <w:t xml:space="preserve">The estimated fair value of significant financial instruments, in comparison with </w:t>
      </w:r>
      <w:r w:rsidR="00BC4B29" w:rsidRPr="00FA5EE5">
        <w:rPr>
          <w:rFonts w:hAnsi="Times New Roman" w:cs="Times New Roman"/>
          <w:color w:val="000000"/>
          <w:szCs w:val="24"/>
        </w:rPr>
        <w:t xml:space="preserve">                   </w:t>
      </w:r>
      <w:r w:rsidRPr="00FA5EE5">
        <w:rPr>
          <w:rFonts w:hAnsi="Times New Roman" w:cs="Times New Roman"/>
          <w:color w:val="000000"/>
          <w:szCs w:val="24"/>
        </w:rPr>
        <w:t xml:space="preserve">the related amounts carried in the statement of financial position, is as follows: </w:t>
      </w:r>
    </w:p>
    <w:p w14:paraId="43A66824" w14:textId="77777777" w:rsidR="00BC4B29" w:rsidRPr="00FA5EE5" w:rsidRDefault="00BC4B29" w:rsidP="00AD26B8">
      <w:pPr>
        <w:tabs>
          <w:tab w:val="left" w:pos="360"/>
          <w:tab w:val="left" w:pos="1440"/>
          <w:tab w:val="left" w:pos="2700"/>
          <w:tab w:val="right" w:pos="7200"/>
        </w:tabs>
        <w:ind w:left="547" w:right="-79"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53" w:type="dxa"/>
        <w:tblInd w:w="1080" w:type="dxa"/>
        <w:tblLayout w:type="fixed"/>
        <w:tblCellMar>
          <w:left w:w="0" w:type="dxa"/>
          <w:right w:w="0" w:type="dxa"/>
        </w:tblCellMar>
        <w:tblLook w:val="0000" w:firstRow="0" w:lastRow="0" w:firstColumn="0" w:lastColumn="0" w:noHBand="0" w:noVBand="0"/>
      </w:tblPr>
      <w:tblGrid>
        <w:gridCol w:w="5283"/>
        <w:gridCol w:w="1593"/>
        <w:gridCol w:w="198"/>
        <w:gridCol w:w="1179"/>
      </w:tblGrid>
      <w:tr w:rsidR="00BC4B29" w:rsidRPr="00FA5EE5" w14:paraId="664AD07B" w14:textId="77777777" w:rsidTr="00A87669">
        <w:tc>
          <w:tcPr>
            <w:tcW w:w="5283" w:type="dxa"/>
            <w:tcBorders>
              <w:top w:val="nil"/>
              <w:left w:val="nil"/>
              <w:bottom w:val="nil"/>
              <w:right w:val="nil"/>
            </w:tcBorders>
          </w:tcPr>
          <w:p w14:paraId="61F60AF6" w14:textId="77777777" w:rsidR="00BC4B29" w:rsidRPr="00FA5EE5" w:rsidRDefault="00BC4B29" w:rsidP="00B936E2">
            <w:pPr>
              <w:spacing w:line="240" w:lineRule="exact"/>
              <w:ind w:left="103" w:right="-36"/>
              <w:rPr>
                <w:rFonts w:hAnsi="Times New Roman" w:cs="Times New Roman"/>
                <w:b/>
                <w:bCs/>
                <w:sz w:val="20"/>
                <w:szCs w:val="20"/>
                <w:cs/>
              </w:rPr>
            </w:pPr>
          </w:p>
        </w:tc>
        <w:tc>
          <w:tcPr>
            <w:tcW w:w="2970" w:type="dxa"/>
            <w:gridSpan w:val="3"/>
            <w:tcBorders>
              <w:top w:val="nil"/>
              <w:left w:val="nil"/>
              <w:bottom w:val="single" w:sz="4" w:space="0" w:color="auto"/>
              <w:right w:val="nil"/>
            </w:tcBorders>
          </w:tcPr>
          <w:p w14:paraId="370F700F" w14:textId="77777777" w:rsidR="00BC4B29" w:rsidRPr="00FA5EE5" w:rsidRDefault="00BC4B29" w:rsidP="00B936E2">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3055A2" w:rsidRPr="00FA5EE5" w14:paraId="5F810D82" w14:textId="77777777" w:rsidTr="00A87669">
        <w:tc>
          <w:tcPr>
            <w:tcW w:w="5283" w:type="dxa"/>
            <w:tcBorders>
              <w:top w:val="nil"/>
              <w:left w:val="nil"/>
              <w:bottom w:val="nil"/>
              <w:right w:val="nil"/>
            </w:tcBorders>
          </w:tcPr>
          <w:p w14:paraId="5F2CE123" w14:textId="77777777" w:rsidR="003055A2" w:rsidRPr="00FA5EE5" w:rsidRDefault="003055A2" w:rsidP="00B936E2">
            <w:pPr>
              <w:spacing w:line="240" w:lineRule="exact"/>
              <w:ind w:left="175" w:right="-12" w:hanging="101"/>
              <w:rPr>
                <w:rFonts w:hAnsi="Times New Roman" w:cs="Times New Roman"/>
                <w:b/>
                <w:bCs/>
                <w:sz w:val="20"/>
                <w:szCs w:val="20"/>
                <w:cs/>
              </w:rPr>
            </w:pPr>
          </w:p>
        </w:tc>
        <w:tc>
          <w:tcPr>
            <w:tcW w:w="2970" w:type="dxa"/>
            <w:gridSpan w:val="3"/>
            <w:tcBorders>
              <w:top w:val="single" w:sz="4" w:space="0" w:color="auto"/>
              <w:left w:val="nil"/>
              <w:bottom w:val="single" w:sz="4" w:space="0" w:color="auto"/>
            </w:tcBorders>
            <w:vAlign w:val="bottom"/>
          </w:tcPr>
          <w:p w14:paraId="57C5EF7A" w14:textId="77777777"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934CC1" w:rsidRPr="00FA5EE5">
              <w:rPr>
                <w:rFonts w:hAnsi="Times New Roman"/>
                <w:b/>
                <w:bCs/>
                <w:sz w:val="20"/>
                <w:szCs w:val="20"/>
              </w:rPr>
              <w:t>3</w:t>
            </w:r>
          </w:p>
        </w:tc>
      </w:tr>
      <w:tr w:rsidR="003055A2" w:rsidRPr="00FA5EE5" w14:paraId="4D06CC56" w14:textId="77777777" w:rsidTr="00A87669">
        <w:tc>
          <w:tcPr>
            <w:tcW w:w="5283" w:type="dxa"/>
            <w:tcBorders>
              <w:top w:val="nil"/>
              <w:left w:val="nil"/>
              <w:bottom w:val="nil"/>
              <w:right w:val="nil"/>
            </w:tcBorders>
          </w:tcPr>
          <w:p w14:paraId="74F02D88" w14:textId="77777777" w:rsidR="003055A2" w:rsidRPr="00FA5EE5" w:rsidRDefault="003055A2" w:rsidP="00B936E2">
            <w:pPr>
              <w:spacing w:line="240" w:lineRule="exact"/>
              <w:ind w:left="175" w:right="-12" w:hanging="101"/>
              <w:rPr>
                <w:rFonts w:hAnsi="Times New Roman" w:cs="Times New Roman"/>
                <w:b/>
                <w:bCs/>
                <w:sz w:val="20"/>
                <w:szCs w:val="20"/>
                <w:cs/>
              </w:rPr>
            </w:pPr>
          </w:p>
        </w:tc>
        <w:tc>
          <w:tcPr>
            <w:tcW w:w="1593" w:type="dxa"/>
            <w:tcBorders>
              <w:top w:val="single" w:sz="4" w:space="0" w:color="auto"/>
              <w:left w:val="nil"/>
              <w:bottom w:val="single" w:sz="4" w:space="0" w:color="auto"/>
            </w:tcBorders>
            <w:vAlign w:val="bottom"/>
          </w:tcPr>
          <w:p w14:paraId="3D0FBD88" w14:textId="77777777"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98" w:type="dxa"/>
            <w:tcBorders>
              <w:top w:val="single" w:sz="4" w:space="0" w:color="auto"/>
            </w:tcBorders>
          </w:tcPr>
          <w:p w14:paraId="1FE6DF74" w14:textId="77777777" w:rsidR="003055A2" w:rsidRPr="00FA5EE5" w:rsidRDefault="003055A2" w:rsidP="00B936E2">
            <w:pPr>
              <w:spacing w:line="240" w:lineRule="exact"/>
              <w:jc w:val="center"/>
              <w:rPr>
                <w:rFonts w:hAnsi="Times New Roman" w:cs="Times New Roman"/>
                <w:b/>
                <w:bCs/>
                <w:sz w:val="20"/>
                <w:szCs w:val="20"/>
              </w:rPr>
            </w:pPr>
          </w:p>
        </w:tc>
        <w:tc>
          <w:tcPr>
            <w:tcW w:w="1179" w:type="dxa"/>
            <w:tcBorders>
              <w:top w:val="single" w:sz="4" w:space="0" w:color="auto"/>
              <w:bottom w:val="single" w:sz="4" w:space="0" w:color="auto"/>
            </w:tcBorders>
            <w:vAlign w:val="bottom"/>
          </w:tcPr>
          <w:p w14:paraId="77171ED5" w14:textId="77777777"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3055A2" w:rsidRPr="00FA5EE5" w14:paraId="3188D3D0" w14:textId="77777777" w:rsidTr="00A87669">
        <w:tc>
          <w:tcPr>
            <w:tcW w:w="5283" w:type="dxa"/>
            <w:tcBorders>
              <w:top w:val="nil"/>
              <w:left w:val="nil"/>
              <w:bottom w:val="nil"/>
              <w:right w:val="nil"/>
            </w:tcBorders>
            <w:vAlign w:val="bottom"/>
          </w:tcPr>
          <w:p w14:paraId="18D9DBEE" w14:textId="77777777" w:rsidR="003055A2" w:rsidRPr="00FA5EE5" w:rsidRDefault="003055A2" w:rsidP="00B936E2">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593" w:type="dxa"/>
            <w:tcBorders>
              <w:left w:val="nil"/>
            </w:tcBorders>
            <w:vAlign w:val="bottom"/>
          </w:tcPr>
          <w:p w14:paraId="78D70762" w14:textId="77777777" w:rsidR="003055A2" w:rsidRPr="00FA5EE5" w:rsidRDefault="003055A2" w:rsidP="00B936E2">
            <w:pPr>
              <w:tabs>
                <w:tab w:val="decimal" w:pos="882"/>
              </w:tabs>
              <w:spacing w:line="240" w:lineRule="exact"/>
              <w:ind w:right="-43"/>
              <w:rPr>
                <w:rFonts w:hAnsi="Times New Roman" w:cs="Times New Roman"/>
                <w:sz w:val="20"/>
                <w:szCs w:val="20"/>
              </w:rPr>
            </w:pPr>
          </w:p>
        </w:tc>
        <w:tc>
          <w:tcPr>
            <w:tcW w:w="198" w:type="dxa"/>
          </w:tcPr>
          <w:p w14:paraId="6C433734" w14:textId="77777777" w:rsidR="003055A2" w:rsidRPr="00FA5EE5" w:rsidRDefault="003055A2" w:rsidP="00B936E2">
            <w:pPr>
              <w:tabs>
                <w:tab w:val="decimal" w:pos="882"/>
              </w:tabs>
              <w:spacing w:line="240" w:lineRule="exact"/>
              <w:ind w:right="-43"/>
              <w:rPr>
                <w:rFonts w:hAnsi="Times New Roman" w:cs="Times New Roman"/>
                <w:sz w:val="20"/>
                <w:szCs w:val="20"/>
              </w:rPr>
            </w:pPr>
          </w:p>
        </w:tc>
        <w:tc>
          <w:tcPr>
            <w:tcW w:w="1179" w:type="dxa"/>
            <w:vAlign w:val="bottom"/>
          </w:tcPr>
          <w:p w14:paraId="69A9C8CA" w14:textId="77777777" w:rsidR="003055A2" w:rsidRPr="00FA5EE5" w:rsidRDefault="003055A2" w:rsidP="00B936E2">
            <w:pPr>
              <w:tabs>
                <w:tab w:val="decimal" w:pos="1065"/>
              </w:tabs>
              <w:spacing w:line="240" w:lineRule="exact"/>
              <w:ind w:right="-43"/>
              <w:rPr>
                <w:rFonts w:hAnsi="Times New Roman" w:cs="Times New Roman"/>
                <w:sz w:val="20"/>
                <w:szCs w:val="20"/>
              </w:rPr>
            </w:pPr>
          </w:p>
        </w:tc>
      </w:tr>
      <w:tr w:rsidR="00D3504B" w:rsidRPr="00FA5EE5" w14:paraId="1024290F" w14:textId="77777777" w:rsidTr="005136A5">
        <w:tc>
          <w:tcPr>
            <w:tcW w:w="5283" w:type="dxa"/>
            <w:tcBorders>
              <w:top w:val="nil"/>
              <w:left w:val="nil"/>
              <w:bottom w:val="nil"/>
              <w:right w:val="nil"/>
            </w:tcBorders>
            <w:vAlign w:val="bottom"/>
          </w:tcPr>
          <w:p w14:paraId="693291A6"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593" w:type="dxa"/>
            <w:shd w:val="clear" w:color="auto" w:fill="auto"/>
            <w:vAlign w:val="bottom"/>
          </w:tcPr>
          <w:p w14:paraId="540A8B42" w14:textId="77777777" w:rsidR="00D3504B" w:rsidRPr="00FA5EE5" w:rsidRDefault="001C1828" w:rsidP="00D3504B">
            <w:pPr>
              <w:spacing w:line="240" w:lineRule="exact"/>
              <w:ind w:right="140"/>
              <w:jc w:val="right"/>
              <w:rPr>
                <w:rFonts w:hAnsi="Times New Roman" w:cs="Times New Roman"/>
                <w:sz w:val="20"/>
                <w:szCs w:val="20"/>
              </w:rPr>
            </w:pPr>
            <w:r w:rsidRPr="00FA5EE5">
              <w:rPr>
                <w:rFonts w:hAnsi="Times New Roman" w:cs="Times New Roman"/>
                <w:sz w:val="20"/>
                <w:szCs w:val="20"/>
              </w:rPr>
              <w:t>16,083,827</w:t>
            </w:r>
          </w:p>
        </w:tc>
        <w:tc>
          <w:tcPr>
            <w:tcW w:w="198" w:type="dxa"/>
            <w:shd w:val="clear" w:color="auto" w:fill="auto"/>
            <w:vAlign w:val="bottom"/>
          </w:tcPr>
          <w:p w14:paraId="338D49C7"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shd w:val="clear" w:color="auto" w:fill="auto"/>
            <w:vAlign w:val="bottom"/>
          </w:tcPr>
          <w:p w14:paraId="4E543939" w14:textId="77777777" w:rsidR="00D3504B" w:rsidRPr="00FA5EE5" w:rsidRDefault="001C1828" w:rsidP="00FE51CA">
            <w:pPr>
              <w:spacing w:line="240" w:lineRule="exact"/>
              <w:ind w:right="83"/>
              <w:jc w:val="right"/>
              <w:rPr>
                <w:rFonts w:hAnsi="Times New Roman" w:cs="Times New Roman"/>
                <w:sz w:val="20"/>
                <w:szCs w:val="20"/>
              </w:rPr>
            </w:pPr>
            <w:r w:rsidRPr="00FA5EE5">
              <w:rPr>
                <w:rFonts w:hAnsi="Times New Roman" w:cs="Times New Roman"/>
                <w:sz w:val="20"/>
                <w:szCs w:val="20"/>
              </w:rPr>
              <w:t>16,083,827</w:t>
            </w:r>
          </w:p>
        </w:tc>
      </w:tr>
      <w:tr w:rsidR="00D3504B" w:rsidRPr="00FA5EE5" w14:paraId="4562853F" w14:textId="77777777" w:rsidTr="00441526">
        <w:tc>
          <w:tcPr>
            <w:tcW w:w="5283" w:type="dxa"/>
            <w:tcBorders>
              <w:top w:val="nil"/>
              <w:left w:val="nil"/>
              <w:bottom w:val="nil"/>
              <w:right w:val="nil"/>
            </w:tcBorders>
            <w:vAlign w:val="bottom"/>
          </w:tcPr>
          <w:p w14:paraId="5647E6C2" w14:textId="77777777" w:rsidR="00D3504B" w:rsidRPr="00FA5EE5" w:rsidRDefault="00D3504B" w:rsidP="00D3504B">
            <w:pPr>
              <w:spacing w:line="240" w:lineRule="exact"/>
              <w:ind w:left="175" w:right="-12" w:hanging="11"/>
              <w:rPr>
                <w:rFonts w:hAnsi="Times New Roman" w:cs="Cordia New"/>
                <w:sz w:val="20"/>
                <w:szCs w:val="20"/>
                <w:cs/>
              </w:rPr>
            </w:pPr>
            <w:r w:rsidRPr="00FA5EE5">
              <w:rPr>
                <w:rFonts w:hAnsi="Times New Roman" w:cs="Times New Roman"/>
                <w:sz w:val="20"/>
                <w:szCs w:val="20"/>
              </w:rPr>
              <w:t>Investments in securities</w:t>
            </w:r>
          </w:p>
        </w:tc>
        <w:tc>
          <w:tcPr>
            <w:tcW w:w="1593" w:type="dxa"/>
            <w:vAlign w:val="bottom"/>
          </w:tcPr>
          <w:p w14:paraId="1F6C972A" w14:textId="77777777" w:rsidR="00D3504B" w:rsidRPr="00FA5EE5" w:rsidRDefault="00D3504B" w:rsidP="00D3504B">
            <w:pPr>
              <w:spacing w:line="240" w:lineRule="exact"/>
              <w:ind w:right="140"/>
              <w:jc w:val="right"/>
              <w:rPr>
                <w:rFonts w:hAnsi="Times New Roman" w:cs="Times New Roman"/>
                <w:sz w:val="20"/>
                <w:szCs w:val="20"/>
              </w:rPr>
            </w:pPr>
          </w:p>
        </w:tc>
        <w:tc>
          <w:tcPr>
            <w:tcW w:w="198" w:type="dxa"/>
            <w:vAlign w:val="bottom"/>
          </w:tcPr>
          <w:p w14:paraId="23EFF54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vAlign w:val="bottom"/>
          </w:tcPr>
          <w:p w14:paraId="47A2A360" w14:textId="77777777" w:rsidR="00D3504B" w:rsidRPr="00FA5EE5" w:rsidRDefault="00D3504B" w:rsidP="00FE51CA">
            <w:pPr>
              <w:spacing w:line="240" w:lineRule="exact"/>
              <w:ind w:right="83"/>
              <w:jc w:val="right"/>
              <w:rPr>
                <w:rFonts w:hAnsi="Times New Roman" w:cs="Times New Roman"/>
                <w:sz w:val="20"/>
                <w:szCs w:val="20"/>
              </w:rPr>
            </w:pPr>
          </w:p>
        </w:tc>
      </w:tr>
      <w:tr w:rsidR="00D3504B" w:rsidRPr="00FA5EE5" w14:paraId="1F9D0B6C" w14:textId="77777777" w:rsidTr="00A87669">
        <w:tc>
          <w:tcPr>
            <w:tcW w:w="5283" w:type="dxa"/>
            <w:tcBorders>
              <w:top w:val="nil"/>
              <w:left w:val="nil"/>
              <w:bottom w:val="nil"/>
              <w:right w:val="nil"/>
            </w:tcBorders>
            <w:vAlign w:val="bottom"/>
          </w:tcPr>
          <w:p w14:paraId="6F9EA6E3"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593" w:type="dxa"/>
          </w:tcPr>
          <w:p w14:paraId="34754CF9" w14:textId="77777777" w:rsidR="00D3504B" w:rsidRPr="00FA5EE5" w:rsidRDefault="000050BE" w:rsidP="00D3504B">
            <w:pPr>
              <w:spacing w:line="240" w:lineRule="exact"/>
              <w:ind w:right="140"/>
              <w:jc w:val="right"/>
              <w:rPr>
                <w:rFonts w:hAnsi="Times New Roman" w:cs="Times New Roman"/>
                <w:sz w:val="20"/>
                <w:szCs w:val="20"/>
              </w:rPr>
            </w:pPr>
            <w:r w:rsidRPr="00FA5EE5">
              <w:rPr>
                <w:rFonts w:hAnsi="Times New Roman" w:cs="Times New Roman"/>
                <w:sz w:val="20"/>
                <w:szCs w:val="20"/>
              </w:rPr>
              <w:t>5,408</w:t>
            </w:r>
          </w:p>
        </w:tc>
        <w:tc>
          <w:tcPr>
            <w:tcW w:w="198" w:type="dxa"/>
            <w:vAlign w:val="bottom"/>
          </w:tcPr>
          <w:p w14:paraId="1316C5B3"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tcPr>
          <w:p w14:paraId="6BAB2450" w14:textId="77777777" w:rsidR="00D3504B" w:rsidRPr="00FA5EE5" w:rsidRDefault="000050BE" w:rsidP="00FE51CA">
            <w:pPr>
              <w:spacing w:line="240" w:lineRule="exact"/>
              <w:ind w:right="83"/>
              <w:jc w:val="right"/>
              <w:rPr>
                <w:rFonts w:hAnsi="Times New Roman" w:cs="Times New Roman"/>
                <w:sz w:val="20"/>
                <w:szCs w:val="20"/>
              </w:rPr>
            </w:pPr>
            <w:r w:rsidRPr="00FA5EE5">
              <w:rPr>
                <w:rFonts w:hAnsi="Times New Roman" w:cs="Times New Roman"/>
                <w:sz w:val="20"/>
                <w:szCs w:val="20"/>
              </w:rPr>
              <w:t>5,408</w:t>
            </w:r>
          </w:p>
        </w:tc>
      </w:tr>
      <w:tr w:rsidR="00D3504B" w:rsidRPr="00FA5EE5" w14:paraId="722355A0" w14:textId="77777777" w:rsidTr="00A87669">
        <w:tc>
          <w:tcPr>
            <w:tcW w:w="5283" w:type="dxa"/>
            <w:tcBorders>
              <w:top w:val="nil"/>
              <w:left w:val="nil"/>
              <w:bottom w:val="nil"/>
              <w:right w:val="nil"/>
            </w:tcBorders>
            <w:vAlign w:val="bottom"/>
          </w:tcPr>
          <w:p w14:paraId="66CBF989"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593" w:type="dxa"/>
          </w:tcPr>
          <w:p w14:paraId="3A30EBAA" w14:textId="77777777" w:rsidR="00D3504B" w:rsidRPr="00FA5EE5" w:rsidRDefault="000050BE" w:rsidP="00D3504B">
            <w:pPr>
              <w:spacing w:line="240" w:lineRule="exact"/>
              <w:ind w:right="140"/>
              <w:jc w:val="right"/>
              <w:rPr>
                <w:rFonts w:hAnsi="Times New Roman" w:cs="Times New Roman"/>
                <w:sz w:val="20"/>
                <w:szCs w:val="20"/>
              </w:rPr>
            </w:pPr>
            <w:r w:rsidRPr="00FA5EE5">
              <w:rPr>
                <w:rFonts w:hAnsi="Times New Roman" w:cs="Times New Roman"/>
                <w:sz w:val="20"/>
                <w:szCs w:val="20"/>
              </w:rPr>
              <w:t>103,611,665</w:t>
            </w:r>
          </w:p>
        </w:tc>
        <w:tc>
          <w:tcPr>
            <w:tcW w:w="198" w:type="dxa"/>
            <w:vAlign w:val="bottom"/>
          </w:tcPr>
          <w:p w14:paraId="01CDAC02"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tcPr>
          <w:p w14:paraId="4A4C74A2" w14:textId="77777777" w:rsidR="00D3504B" w:rsidRPr="00FA5EE5" w:rsidRDefault="000050BE" w:rsidP="00FE51CA">
            <w:pPr>
              <w:spacing w:line="240" w:lineRule="exact"/>
              <w:ind w:right="83"/>
              <w:jc w:val="right"/>
              <w:rPr>
                <w:rFonts w:hAnsi="Times New Roman" w:cs="Times New Roman"/>
                <w:sz w:val="20"/>
                <w:szCs w:val="20"/>
              </w:rPr>
            </w:pPr>
            <w:r w:rsidRPr="00FA5EE5">
              <w:rPr>
                <w:rFonts w:hAnsi="Times New Roman" w:cs="Times New Roman"/>
                <w:sz w:val="20"/>
                <w:szCs w:val="20"/>
              </w:rPr>
              <w:t>103,611,665</w:t>
            </w:r>
          </w:p>
        </w:tc>
      </w:tr>
      <w:tr w:rsidR="00D3504B" w:rsidRPr="00FA5EE5" w14:paraId="70383035" w14:textId="77777777" w:rsidTr="009309F2">
        <w:tc>
          <w:tcPr>
            <w:tcW w:w="5283" w:type="dxa"/>
            <w:tcBorders>
              <w:top w:val="nil"/>
              <w:left w:val="nil"/>
              <w:bottom w:val="nil"/>
              <w:right w:val="nil"/>
            </w:tcBorders>
            <w:vAlign w:val="bottom"/>
          </w:tcPr>
          <w:p w14:paraId="5098C5BF"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593" w:type="dxa"/>
            <w:vAlign w:val="bottom"/>
          </w:tcPr>
          <w:p w14:paraId="0FE71C83" w14:textId="77777777" w:rsidR="00D3504B" w:rsidRPr="00FA5EE5" w:rsidRDefault="00D3504B" w:rsidP="00D3504B">
            <w:pPr>
              <w:spacing w:line="240" w:lineRule="exact"/>
              <w:ind w:right="273"/>
              <w:jc w:val="right"/>
              <w:rPr>
                <w:rFonts w:hAnsi="Times New Roman" w:cs="Times New Roman"/>
                <w:sz w:val="20"/>
                <w:szCs w:val="20"/>
              </w:rPr>
            </w:pPr>
          </w:p>
        </w:tc>
        <w:tc>
          <w:tcPr>
            <w:tcW w:w="198" w:type="dxa"/>
          </w:tcPr>
          <w:p w14:paraId="303D8530" w14:textId="77777777" w:rsidR="00D3504B" w:rsidRPr="00FA5EE5" w:rsidRDefault="00D3504B" w:rsidP="00D3504B">
            <w:pPr>
              <w:spacing w:line="240" w:lineRule="exact"/>
              <w:ind w:right="180"/>
              <w:jc w:val="right"/>
              <w:rPr>
                <w:rFonts w:hAnsi="Times New Roman" w:cs="Times New Roman"/>
                <w:sz w:val="20"/>
                <w:szCs w:val="20"/>
              </w:rPr>
            </w:pPr>
          </w:p>
        </w:tc>
        <w:tc>
          <w:tcPr>
            <w:tcW w:w="1179" w:type="dxa"/>
            <w:vAlign w:val="bottom"/>
          </w:tcPr>
          <w:p w14:paraId="432B53BC" w14:textId="77777777" w:rsidR="00D3504B" w:rsidRPr="00FA5EE5" w:rsidRDefault="00D3504B" w:rsidP="00FE51CA">
            <w:pPr>
              <w:spacing w:line="240" w:lineRule="exact"/>
              <w:ind w:right="83"/>
              <w:jc w:val="right"/>
              <w:rPr>
                <w:rFonts w:hAnsi="Times New Roman" w:cs="Times New Roman"/>
                <w:sz w:val="20"/>
                <w:szCs w:val="20"/>
              </w:rPr>
            </w:pPr>
          </w:p>
        </w:tc>
      </w:tr>
      <w:tr w:rsidR="006D427F" w:rsidRPr="00FA5EE5" w14:paraId="2F003984" w14:textId="77777777" w:rsidTr="00696A4B">
        <w:tc>
          <w:tcPr>
            <w:tcW w:w="5283" w:type="dxa"/>
            <w:tcBorders>
              <w:top w:val="nil"/>
              <w:left w:val="nil"/>
              <w:bottom w:val="nil"/>
              <w:right w:val="nil"/>
            </w:tcBorders>
          </w:tcPr>
          <w:p w14:paraId="369E4416"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593" w:type="dxa"/>
            <w:vAlign w:val="bottom"/>
          </w:tcPr>
          <w:p w14:paraId="70A6C9F2" w14:textId="77777777" w:rsidR="006D427F" w:rsidRPr="00FA5EE5" w:rsidRDefault="006D427F" w:rsidP="00042AE3">
            <w:pPr>
              <w:spacing w:line="240" w:lineRule="exact"/>
              <w:ind w:right="145"/>
              <w:jc w:val="right"/>
              <w:rPr>
                <w:rFonts w:hAnsi="Times New Roman" w:cs="Times New Roman"/>
                <w:sz w:val="20"/>
                <w:szCs w:val="20"/>
              </w:rPr>
            </w:pPr>
            <w:r w:rsidRPr="00FA5EE5">
              <w:rPr>
                <w:rFonts w:hAnsi="Times New Roman" w:cs="Times New Roman"/>
                <w:sz w:val="20"/>
                <w:szCs w:val="20"/>
              </w:rPr>
              <w:t>85,019</w:t>
            </w:r>
          </w:p>
        </w:tc>
        <w:tc>
          <w:tcPr>
            <w:tcW w:w="198" w:type="dxa"/>
            <w:vAlign w:val="bottom"/>
          </w:tcPr>
          <w:p w14:paraId="499E2D78"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54432571" w14:textId="77777777" w:rsidR="006D427F" w:rsidRPr="00FA5EE5" w:rsidRDefault="006D427F" w:rsidP="006D427F">
            <w:pPr>
              <w:spacing w:line="240" w:lineRule="exact"/>
              <w:ind w:right="83"/>
              <w:jc w:val="right"/>
              <w:rPr>
                <w:rFonts w:hAnsi="Times New Roman" w:cs="Times New Roman"/>
                <w:sz w:val="20"/>
                <w:szCs w:val="20"/>
              </w:rPr>
            </w:pPr>
            <w:r w:rsidRPr="00FA5EE5">
              <w:rPr>
                <w:rFonts w:hAnsi="Times New Roman" w:cs="Times New Roman"/>
                <w:sz w:val="20"/>
                <w:szCs w:val="20"/>
              </w:rPr>
              <w:t>85,019</w:t>
            </w:r>
          </w:p>
        </w:tc>
      </w:tr>
      <w:tr w:rsidR="006D427F" w:rsidRPr="00FA5EE5" w14:paraId="5E0DAE8D" w14:textId="77777777" w:rsidTr="00696A4B">
        <w:tc>
          <w:tcPr>
            <w:tcW w:w="5283" w:type="dxa"/>
            <w:tcBorders>
              <w:top w:val="nil"/>
              <w:left w:val="nil"/>
              <w:bottom w:val="nil"/>
              <w:right w:val="nil"/>
            </w:tcBorders>
          </w:tcPr>
          <w:p w14:paraId="36AB5226"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Bond forward contracts</w:t>
            </w:r>
          </w:p>
        </w:tc>
        <w:tc>
          <w:tcPr>
            <w:tcW w:w="1593" w:type="dxa"/>
            <w:vAlign w:val="bottom"/>
          </w:tcPr>
          <w:p w14:paraId="657B436F" w14:textId="77777777" w:rsidR="006D427F" w:rsidRPr="00FA5EE5" w:rsidRDefault="006D427F" w:rsidP="00042AE3">
            <w:pPr>
              <w:spacing w:line="240" w:lineRule="exact"/>
              <w:ind w:right="145"/>
              <w:jc w:val="right"/>
              <w:rPr>
                <w:rFonts w:hAnsi="Times New Roman" w:cs="Times New Roman"/>
                <w:sz w:val="20"/>
                <w:szCs w:val="20"/>
              </w:rPr>
            </w:pPr>
            <w:r w:rsidRPr="00FA5EE5">
              <w:rPr>
                <w:rFonts w:hAnsi="Times New Roman" w:cs="Times New Roman"/>
                <w:sz w:val="20"/>
                <w:szCs w:val="20"/>
              </w:rPr>
              <w:t>36,645</w:t>
            </w:r>
          </w:p>
        </w:tc>
        <w:tc>
          <w:tcPr>
            <w:tcW w:w="198" w:type="dxa"/>
            <w:vAlign w:val="bottom"/>
          </w:tcPr>
          <w:p w14:paraId="44D6EC0A"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042A18FF" w14:textId="77777777" w:rsidR="006D427F" w:rsidRPr="00FA5EE5" w:rsidRDefault="006D427F" w:rsidP="006D427F">
            <w:pPr>
              <w:spacing w:line="240" w:lineRule="exact"/>
              <w:ind w:right="83"/>
              <w:jc w:val="right"/>
              <w:rPr>
                <w:rFonts w:hAnsi="Times New Roman" w:cs="Times New Roman"/>
                <w:sz w:val="20"/>
                <w:szCs w:val="20"/>
              </w:rPr>
            </w:pPr>
            <w:r w:rsidRPr="00FA5EE5">
              <w:rPr>
                <w:rFonts w:hAnsi="Times New Roman" w:cs="Times New Roman"/>
                <w:sz w:val="20"/>
                <w:szCs w:val="20"/>
              </w:rPr>
              <w:t>36,645</w:t>
            </w:r>
          </w:p>
        </w:tc>
      </w:tr>
      <w:tr w:rsidR="006D427F" w:rsidRPr="00FA5EE5" w14:paraId="720DB865" w14:textId="77777777" w:rsidTr="00696A4B">
        <w:tc>
          <w:tcPr>
            <w:tcW w:w="5283" w:type="dxa"/>
            <w:tcBorders>
              <w:top w:val="nil"/>
              <w:left w:val="nil"/>
              <w:bottom w:val="nil"/>
              <w:right w:val="nil"/>
            </w:tcBorders>
          </w:tcPr>
          <w:p w14:paraId="4DEE2EBD"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Cross currency swap contracts</w:t>
            </w:r>
          </w:p>
        </w:tc>
        <w:tc>
          <w:tcPr>
            <w:tcW w:w="1593" w:type="dxa"/>
            <w:vAlign w:val="bottom"/>
          </w:tcPr>
          <w:p w14:paraId="4583E87E" w14:textId="77777777" w:rsidR="006D427F" w:rsidRPr="00FA5EE5" w:rsidRDefault="006D427F" w:rsidP="00042AE3">
            <w:pPr>
              <w:spacing w:line="240" w:lineRule="exact"/>
              <w:ind w:right="145"/>
              <w:jc w:val="right"/>
              <w:rPr>
                <w:rFonts w:hAnsi="Times New Roman" w:cs="Times New Roman"/>
                <w:sz w:val="20"/>
                <w:szCs w:val="20"/>
              </w:rPr>
            </w:pPr>
            <w:r w:rsidRPr="00FA5EE5">
              <w:rPr>
                <w:rFonts w:hAnsi="Times New Roman" w:cs="Times New Roman"/>
                <w:sz w:val="20"/>
                <w:szCs w:val="20"/>
              </w:rPr>
              <w:t>221,293</w:t>
            </w:r>
          </w:p>
        </w:tc>
        <w:tc>
          <w:tcPr>
            <w:tcW w:w="198" w:type="dxa"/>
            <w:vAlign w:val="bottom"/>
          </w:tcPr>
          <w:p w14:paraId="707B0FD3"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3C1AFAA1" w14:textId="77777777" w:rsidR="006D427F" w:rsidRPr="00FA5EE5" w:rsidRDefault="006D427F" w:rsidP="006D427F">
            <w:pPr>
              <w:spacing w:line="240" w:lineRule="exact"/>
              <w:ind w:right="83"/>
              <w:jc w:val="right"/>
              <w:rPr>
                <w:rFonts w:hAnsi="Times New Roman" w:cs="Times New Roman"/>
                <w:sz w:val="20"/>
                <w:szCs w:val="20"/>
              </w:rPr>
            </w:pPr>
            <w:r w:rsidRPr="00FA5EE5">
              <w:rPr>
                <w:rFonts w:hAnsi="Times New Roman" w:cs="Times New Roman"/>
                <w:sz w:val="20"/>
                <w:szCs w:val="20"/>
              </w:rPr>
              <w:t>221,293</w:t>
            </w:r>
          </w:p>
        </w:tc>
      </w:tr>
    </w:tbl>
    <w:p w14:paraId="1367E697" w14:textId="77777777" w:rsidR="00B40E0F" w:rsidRPr="00FA5EE5" w:rsidRDefault="00B40E0F" w:rsidP="00A24B9F">
      <w:pPr>
        <w:tabs>
          <w:tab w:val="left" w:pos="360"/>
          <w:tab w:val="left" w:pos="1440"/>
          <w:tab w:val="left" w:pos="2700"/>
          <w:tab w:val="right" w:pos="7200"/>
        </w:tabs>
        <w:ind w:left="547" w:right="-120" w:hanging="547"/>
        <w:jc w:val="right"/>
        <w:rPr>
          <w:rFonts w:eastAsia="Arial Unicode MS" w:hAnsi="Times New Roman" w:cs="Times New Roman"/>
          <w:b/>
          <w:bCs/>
          <w:sz w:val="20"/>
          <w:szCs w:val="20"/>
        </w:rPr>
      </w:pPr>
      <w:r w:rsidRPr="00FA5EE5">
        <w:rPr>
          <w:rFonts w:hAnsi="Times New Roman" w:cs="Times New Roman"/>
          <w:sz w:val="20"/>
          <w:szCs w:val="20"/>
        </w:rPr>
        <w:br w:type="page"/>
      </w:r>
      <w:r w:rsidR="00EC0C37" w:rsidRPr="00FA5EE5">
        <w:rPr>
          <w:rFonts w:hAnsi="Times New Roman" w:cs="Times New Roman"/>
          <w:sz w:val="20"/>
          <w:szCs w:val="20"/>
        </w:rPr>
        <w:lastRenderedPageBreak/>
        <w:t>(</w:t>
      </w:r>
      <w:r w:rsidRPr="00FA5EE5">
        <w:rPr>
          <w:rFonts w:eastAsia="Arial Unicode MS" w:hAnsi="Times New Roman" w:cs="Times New Roman"/>
          <w:b/>
          <w:bCs/>
          <w:sz w:val="20"/>
          <w:szCs w:val="20"/>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220"/>
        <w:gridCol w:w="1611"/>
        <w:gridCol w:w="142"/>
        <w:gridCol w:w="1307"/>
      </w:tblGrid>
      <w:tr w:rsidR="00B40E0F" w:rsidRPr="00FA5EE5" w14:paraId="7C2E231F" w14:textId="77777777" w:rsidTr="00F41F2A">
        <w:tc>
          <w:tcPr>
            <w:tcW w:w="5220" w:type="dxa"/>
            <w:tcBorders>
              <w:top w:val="nil"/>
              <w:left w:val="nil"/>
              <w:bottom w:val="nil"/>
              <w:right w:val="nil"/>
            </w:tcBorders>
          </w:tcPr>
          <w:p w14:paraId="1405F7EA" w14:textId="77777777" w:rsidR="00B40E0F" w:rsidRPr="00FA5EE5" w:rsidRDefault="00B40E0F" w:rsidP="00F41F2A">
            <w:pPr>
              <w:spacing w:line="240" w:lineRule="exact"/>
              <w:ind w:left="103" w:right="-36"/>
              <w:rPr>
                <w:rFonts w:hAnsi="Times New Roman" w:cs="Times New Roman"/>
                <w:b/>
                <w:bCs/>
                <w:sz w:val="20"/>
                <w:szCs w:val="20"/>
                <w:cs/>
              </w:rPr>
            </w:pPr>
          </w:p>
        </w:tc>
        <w:tc>
          <w:tcPr>
            <w:tcW w:w="3060" w:type="dxa"/>
            <w:gridSpan w:val="3"/>
            <w:tcBorders>
              <w:top w:val="nil"/>
              <w:left w:val="nil"/>
              <w:bottom w:val="single" w:sz="4" w:space="0" w:color="auto"/>
              <w:right w:val="nil"/>
            </w:tcBorders>
          </w:tcPr>
          <w:p w14:paraId="4404834E"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B40E0F" w:rsidRPr="00FA5EE5" w14:paraId="16D62EC1" w14:textId="77777777" w:rsidTr="00F41F2A">
        <w:tc>
          <w:tcPr>
            <w:tcW w:w="5220" w:type="dxa"/>
            <w:tcBorders>
              <w:top w:val="nil"/>
              <w:left w:val="nil"/>
              <w:bottom w:val="nil"/>
              <w:right w:val="nil"/>
            </w:tcBorders>
          </w:tcPr>
          <w:p w14:paraId="110649A9" w14:textId="77777777" w:rsidR="00B40E0F" w:rsidRPr="00FA5EE5" w:rsidRDefault="00B40E0F" w:rsidP="00F41F2A">
            <w:pPr>
              <w:spacing w:line="240" w:lineRule="exact"/>
              <w:ind w:left="175" w:right="-12" w:hanging="101"/>
              <w:rPr>
                <w:rFonts w:hAnsi="Times New Roman" w:cs="Times New Roman"/>
                <w:b/>
                <w:bCs/>
                <w:sz w:val="20"/>
                <w:szCs w:val="20"/>
                <w:cs/>
              </w:rPr>
            </w:pPr>
          </w:p>
        </w:tc>
        <w:tc>
          <w:tcPr>
            <w:tcW w:w="3060" w:type="dxa"/>
            <w:gridSpan w:val="3"/>
            <w:tcBorders>
              <w:top w:val="single" w:sz="4" w:space="0" w:color="auto"/>
              <w:left w:val="nil"/>
              <w:bottom w:val="single" w:sz="4" w:space="0" w:color="auto"/>
            </w:tcBorders>
            <w:vAlign w:val="bottom"/>
          </w:tcPr>
          <w:p w14:paraId="3944935D"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934CC1" w:rsidRPr="00FA5EE5">
              <w:rPr>
                <w:rFonts w:hAnsi="Times New Roman"/>
                <w:b/>
                <w:bCs/>
                <w:sz w:val="20"/>
                <w:szCs w:val="20"/>
              </w:rPr>
              <w:t>3</w:t>
            </w:r>
          </w:p>
        </w:tc>
      </w:tr>
      <w:tr w:rsidR="00B40E0F" w:rsidRPr="00FA5EE5" w14:paraId="681FF077" w14:textId="77777777" w:rsidTr="00F41F2A">
        <w:tc>
          <w:tcPr>
            <w:tcW w:w="5220" w:type="dxa"/>
            <w:tcBorders>
              <w:top w:val="nil"/>
              <w:left w:val="nil"/>
              <w:bottom w:val="nil"/>
              <w:right w:val="nil"/>
            </w:tcBorders>
          </w:tcPr>
          <w:p w14:paraId="31CC5F08" w14:textId="77777777" w:rsidR="00B40E0F" w:rsidRPr="00FA5EE5" w:rsidRDefault="00B40E0F" w:rsidP="00F41F2A">
            <w:pPr>
              <w:spacing w:line="240" w:lineRule="exact"/>
              <w:ind w:left="175" w:right="-12" w:hanging="101"/>
              <w:rPr>
                <w:rFonts w:hAnsi="Times New Roman" w:cs="Times New Roman"/>
                <w:b/>
                <w:bCs/>
                <w:sz w:val="20"/>
                <w:szCs w:val="20"/>
                <w:cs/>
              </w:rPr>
            </w:pPr>
          </w:p>
        </w:tc>
        <w:tc>
          <w:tcPr>
            <w:tcW w:w="1611" w:type="dxa"/>
            <w:tcBorders>
              <w:top w:val="single" w:sz="4" w:space="0" w:color="auto"/>
              <w:left w:val="nil"/>
              <w:bottom w:val="single" w:sz="4" w:space="0" w:color="auto"/>
            </w:tcBorders>
            <w:vAlign w:val="bottom"/>
          </w:tcPr>
          <w:p w14:paraId="0866833C"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5FC559A8" w14:textId="77777777" w:rsidR="00B40E0F" w:rsidRPr="00FA5EE5" w:rsidRDefault="00B40E0F" w:rsidP="00F41F2A">
            <w:pPr>
              <w:spacing w:line="240" w:lineRule="exact"/>
              <w:jc w:val="center"/>
              <w:rPr>
                <w:rFonts w:hAnsi="Times New Roman" w:cs="Times New Roman"/>
                <w:b/>
                <w:bCs/>
                <w:sz w:val="20"/>
                <w:szCs w:val="20"/>
              </w:rPr>
            </w:pPr>
          </w:p>
        </w:tc>
        <w:tc>
          <w:tcPr>
            <w:tcW w:w="1307" w:type="dxa"/>
            <w:tcBorders>
              <w:top w:val="single" w:sz="4" w:space="0" w:color="auto"/>
              <w:bottom w:val="single" w:sz="4" w:space="0" w:color="auto"/>
            </w:tcBorders>
            <w:vAlign w:val="bottom"/>
          </w:tcPr>
          <w:p w14:paraId="310D5919"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50749A" w:rsidRPr="00FA5EE5" w14:paraId="75A72B0C" w14:textId="77777777" w:rsidTr="00F41F2A">
        <w:tc>
          <w:tcPr>
            <w:tcW w:w="5220" w:type="dxa"/>
            <w:tcBorders>
              <w:top w:val="nil"/>
              <w:left w:val="nil"/>
              <w:bottom w:val="nil"/>
              <w:right w:val="nil"/>
            </w:tcBorders>
            <w:vAlign w:val="bottom"/>
          </w:tcPr>
          <w:p w14:paraId="2C590403" w14:textId="77777777" w:rsidR="0050749A" w:rsidRPr="00FA5EE5" w:rsidRDefault="0050749A" w:rsidP="00F41F2A">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11" w:type="dxa"/>
            <w:tcBorders>
              <w:left w:val="nil"/>
            </w:tcBorders>
            <w:vAlign w:val="bottom"/>
          </w:tcPr>
          <w:p w14:paraId="6DFBA773" w14:textId="77777777" w:rsidR="0050749A" w:rsidRPr="00FA5EE5" w:rsidRDefault="0050749A" w:rsidP="00F41F2A">
            <w:pPr>
              <w:spacing w:line="240" w:lineRule="exact"/>
              <w:ind w:right="256"/>
              <w:jc w:val="right"/>
              <w:rPr>
                <w:rFonts w:hAnsi="Times New Roman" w:cs="Times New Roman"/>
                <w:sz w:val="20"/>
                <w:szCs w:val="20"/>
              </w:rPr>
            </w:pPr>
          </w:p>
        </w:tc>
        <w:tc>
          <w:tcPr>
            <w:tcW w:w="142" w:type="dxa"/>
          </w:tcPr>
          <w:p w14:paraId="6A53E81A" w14:textId="77777777" w:rsidR="0050749A" w:rsidRPr="00FA5EE5" w:rsidRDefault="0050749A" w:rsidP="00F41F2A">
            <w:pPr>
              <w:tabs>
                <w:tab w:val="decimal" w:pos="1010"/>
              </w:tabs>
              <w:spacing w:line="240" w:lineRule="exact"/>
              <w:ind w:right="180"/>
              <w:jc w:val="both"/>
              <w:rPr>
                <w:rFonts w:hAnsi="Times New Roman" w:cs="Times New Roman"/>
                <w:sz w:val="20"/>
                <w:szCs w:val="20"/>
              </w:rPr>
            </w:pPr>
          </w:p>
        </w:tc>
        <w:tc>
          <w:tcPr>
            <w:tcW w:w="1307" w:type="dxa"/>
            <w:vAlign w:val="bottom"/>
          </w:tcPr>
          <w:p w14:paraId="2FFC1B11" w14:textId="77777777" w:rsidR="0050749A" w:rsidRPr="00FA5EE5" w:rsidRDefault="0050749A" w:rsidP="00F41F2A">
            <w:pPr>
              <w:tabs>
                <w:tab w:val="decimal" w:pos="1010"/>
              </w:tabs>
              <w:spacing w:line="240" w:lineRule="exact"/>
              <w:ind w:right="162"/>
              <w:jc w:val="both"/>
              <w:rPr>
                <w:rFonts w:hAnsi="Times New Roman" w:cs="Times New Roman"/>
                <w:sz w:val="20"/>
                <w:szCs w:val="20"/>
              </w:rPr>
            </w:pPr>
          </w:p>
        </w:tc>
      </w:tr>
      <w:tr w:rsidR="0050749A" w:rsidRPr="00FA5EE5" w14:paraId="06FA876F" w14:textId="77777777" w:rsidTr="00F41F2A">
        <w:tc>
          <w:tcPr>
            <w:tcW w:w="5220" w:type="dxa"/>
            <w:tcBorders>
              <w:top w:val="nil"/>
              <w:left w:val="nil"/>
              <w:bottom w:val="nil"/>
              <w:right w:val="nil"/>
            </w:tcBorders>
            <w:vAlign w:val="bottom"/>
          </w:tcPr>
          <w:p w14:paraId="292B5D54" w14:textId="77777777" w:rsidR="0050749A" w:rsidRPr="00FA5EE5" w:rsidRDefault="0050749A" w:rsidP="00F41F2A">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11" w:type="dxa"/>
            <w:tcBorders>
              <w:left w:val="nil"/>
            </w:tcBorders>
            <w:vAlign w:val="bottom"/>
          </w:tcPr>
          <w:p w14:paraId="7FA81DA1" w14:textId="77777777" w:rsidR="0050749A" w:rsidRPr="00FA5EE5" w:rsidRDefault="0050749A" w:rsidP="00F41F2A">
            <w:pPr>
              <w:spacing w:line="240" w:lineRule="exact"/>
              <w:ind w:right="256"/>
              <w:jc w:val="right"/>
              <w:rPr>
                <w:rFonts w:hAnsi="Times New Roman" w:cs="Times New Roman"/>
                <w:sz w:val="20"/>
                <w:szCs w:val="20"/>
              </w:rPr>
            </w:pPr>
          </w:p>
        </w:tc>
        <w:tc>
          <w:tcPr>
            <w:tcW w:w="142" w:type="dxa"/>
          </w:tcPr>
          <w:p w14:paraId="6F859994" w14:textId="77777777" w:rsidR="0050749A" w:rsidRPr="00FA5EE5" w:rsidRDefault="0050749A" w:rsidP="00F41F2A">
            <w:pPr>
              <w:tabs>
                <w:tab w:val="decimal" w:pos="1010"/>
              </w:tabs>
              <w:spacing w:line="240" w:lineRule="exact"/>
              <w:ind w:right="180"/>
              <w:jc w:val="both"/>
              <w:rPr>
                <w:rFonts w:hAnsi="Times New Roman" w:cs="Times New Roman"/>
                <w:sz w:val="20"/>
                <w:szCs w:val="20"/>
              </w:rPr>
            </w:pPr>
          </w:p>
        </w:tc>
        <w:tc>
          <w:tcPr>
            <w:tcW w:w="1307" w:type="dxa"/>
            <w:vAlign w:val="bottom"/>
          </w:tcPr>
          <w:p w14:paraId="7361B8C6" w14:textId="77777777" w:rsidR="0050749A" w:rsidRPr="00FA5EE5" w:rsidRDefault="0050749A" w:rsidP="00F41F2A">
            <w:pPr>
              <w:tabs>
                <w:tab w:val="decimal" w:pos="1010"/>
              </w:tabs>
              <w:spacing w:line="240" w:lineRule="exact"/>
              <w:ind w:right="162"/>
              <w:jc w:val="both"/>
              <w:rPr>
                <w:rFonts w:hAnsi="Times New Roman" w:cs="Times New Roman"/>
                <w:sz w:val="20"/>
                <w:szCs w:val="20"/>
              </w:rPr>
            </w:pPr>
          </w:p>
        </w:tc>
      </w:tr>
      <w:tr w:rsidR="00D3504B" w:rsidRPr="00FA5EE5" w14:paraId="35A4779B" w14:textId="77777777" w:rsidTr="005136A5">
        <w:tc>
          <w:tcPr>
            <w:tcW w:w="5220" w:type="dxa"/>
            <w:tcBorders>
              <w:top w:val="nil"/>
              <w:left w:val="nil"/>
              <w:bottom w:val="nil"/>
              <w:right w:val="nil"/>
            </w:tcBorders>
            <w:vAlign w:val="bottom"/>
          </w:tcPr>
          <w:p w14:paraId="542A5868"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11" w:type="dxa"/>
            <w:shd w:val="clear" w:color="auto" w:fill="auto"/>
            <w:vAlign w:val="bottom"/>
          </w:tcPr>
          <w:p w14:paraId="778E78A0" w14:textId="77777777" w:rsidR="00D3504B" w:rsidRPr="00FA5EE5" w:rsidRDefault="000050BE" w:rsidP="00D3504B">
            <w:pPr>
              <w:spacing w:line="240" w:lineRule="exact"/>
              <w:ind w:right="140"/>
              <w:jc w:val="right"/>
              <w:rPr>
                <w:rFonts w:hAnsi="Times New Roman" w:cs="Times New Roman"/>
                <w:sz w:val="20"/>
                <w:szCs w:val="20"/>
              </w:rPr>
            </w:pPr>
            <w:r w:rsidRPr="00FA5EE5">
              <w:rPr>
                <w:rFonts w:hAnsi="Times New Roman" w:cs="Times New Roman"/>
                <w:sz w:val="20"/>
                <w:szCs w:val="20"/>
              </w:rPr>
              <w:t>185,</w:t>
            </w:r>
            <w:r w:rsidR="00FE51CA" w:rsidRPr="00FA5EE5">
              <w:rPr>
                <w:rFonts w:hAnsi="Times New Roman" w:cs="Times New Roman"/>
                <w:sz w:val="20"/>
                <w:szCs w:val="20"/>
              </w:rPr>
              <w:t>422,005</w:t>
            </w:r>
          </w:p>
        </w:tc>
        <w:tc>
          <w:tcPr>
            <w:tcW w:w="142" w:type="dxa"/>
            <w:shd w:val="clear" w:color="auto" w:fill="auto"/>
            <w:vAlign w:val="bottom"/>
          </w:tcPr>
          <w:p w14:paraId="2FB69314"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0A3530F9" w14:textId="767A8A88" w:rsidR="00D3504B" w:rsidRPr="00FA5EE5" w:rsidRDefault="000050BE" w:rsidP="00FE51CA">
            <w:pPr>
              <w:spacing w:line="240" w:lineRule="exact"/>
              <w:ind w:right="93"/>
              <w:jc w:val="right"/>
              <w:rPr>
                <w:rFonts w:hAnsi="Times New Roman" w:cs="Times New Roman"/>
                <w:sz w:val="20"/>
                <w:szCs w:val="20"/>
              </w:rPr>
            </w:pPr>
            <w:r w:rsidRPr="00FA5EE5">
              <w:rPr>
                <w:rFonts w:hAnsi="Times New Roman" w:cs="Times New Roman"/>
                <w:sz w:val="20"/>
                <w:szCs w:val="20"/>
              </w:rPr>
              <w:t>189,</w:t>
            </w:r>
            <w:r w:rsidR="00FE51CA" w:rsidRPr="00FA5EE5">
              <w:rPr>
                <w:rFonts w:hAnsi="Times New Roman" w:cs="Times New Roman"/>
                <w:sz w:val="20"/>
                <w:szCs w:val="20"/>
              </w:rPr>
              <w:t>231,59</w:t>
            </w:r>
            <w:r w:rsidR="0039002D">
              <w:rPr>
                <w:rFonts w:hAnsi="Times New Roman" w:cs="Times New Roman"/>
                <w:sz w:val="20"/>
                <w:szCs w:val="20"/>
              </w:rPr>
              <w:t>1</w:t>
            </w:r>
          </w:p>
        </w:tc>
      </w:tr>
      <w:tr w:rsidR="00D3504B" w:rsidRPr="00FA5EE5" w14:paraId="247CD7CC" w14:textId="77777777" w:rsidTr="005136A5">
        <w:tc>
          <w:tcPr>
            <w:tcW w:w="5220" w:type="dxa"/>
            <w:tcBorders>
              <w:top w:val="nil"/>
              <w:left w:val="nil"/>
              <w:bottom w:val="nil"/>
              <w:right w:val="nil"/>
            </w:tcBorders>
            <w:vAlign w:val="bottom"/>
          </w:tcPr>
          <w:p w14:paraId="018D432A"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11" w:type="dxa"/>
            <w:tcBorders>
              <w:left w:val="nil"/>
            </w:tcBorders>
            <w:shd w:val="clear" w:color="auto" w:fill="auto"/>
            <w:vAlign w:val="bottom"/>
          </w:tcPr>
          <w:p w14:paraId="23564B2C"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shd w:val="clear" w:color="auto" w:fill="auto"/>
            <w:vAlign w:val="bottom"/>
          </w:tcPr>
          <w:p w14:paraId="408E9135" w14:textId="77777777" w:rsidR="00D3504B" w:rsidRPr="00FA5EE5" w:rsidRDefault="00D3504B" w:rsidP="00D3504B">
            <w:pPr>
              <w:spacing w:line="240" w:lineRule="exact"/>
              <w:ind w:right="180"/>
              <w:jc w:val="right"/>
              <w:rPr>
                <w:rFonts w:hAnsi="Times New Roman" w:cs="Times New Roman"/>
                <w:sz w:val="20"/>
                <w:szCs w:val="20"/>
              </w:rPr>
            </w:pPr>
          </w:p>
        </w:tc>
        <w:tc>
          <w:tcPr>
            <w:tcW w:w="1307" w:type="dxa"/>
            <w:shd w:val="clear" w:color="auto" w:fill="auto"/>
            <w:vAlign w:val="bottom"/>
          </w:tcPr>
          <w:p w14:paraId="38656267" w14:textId="77777777" w:rsidR="00D3504B" w:rsidRPr="00FA5EE5" w:rsidRDefault="00D3504B" w:rsidP="00FE51CA">
            <w:pPr>
              <w:spacing w:line="240" w:lineRule="exact"/>
              <w:ind w:right="93"/>
              <w:jc w:val="right"/>
              <w:rPr>
                <w:rFonts w:hAnsi="Times New Roman" w:cs="Times New Roman"/>
                <w:sz w:val="20"/>
                <w:szCs w:val="20"/>
              </w:rPr>
            </w:pPr>
          </w:p>
        </w:tc>
      </w:tr>
      <w:tr w:rsidR="00D3504B" w:rsidRPr="00FA5EE5" w14:paraId="4F9CD46C" w14:textId="77777777" w:rsidTr="005136A5">
        <w:tc>
          <w:tcPr>
            <w:tcW w:w="5220" w:type="dxa"/>
            <w:tcBorders>
              <w:top w:val="nil"/>
              <w:left w:val="nil"/>
              <w:bottom w:val="nil"/>
              <w:right w:val="nil"/>
            </w:tcBorders>
            <w:vAlign w:val="bottom"/>
          </w:tcPr>
          <w:p w14:paraId="646F606F"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11" w:type="dxa"/>
            <w:shd w:val="clear" w:color="auto" w:fill="auto"/>
            <w:vAlign w:val="bottom"/>
          </w:tcPr>
          <w:p w14:paraId="1FD36C6D" w14:textId="29C76873" w:rsidR="00D3504B" w:rsidRPr="00FA5EE5" w:rsidRDefault="001C1828" w:rsidP="00D3504B">
            <w:pPr>
              <w:spacing w:line="240" w:lineRule="exact"/>
              <w:ind w:right="140"/>
              <w:jc w:val="right"/>
              <w:rPr>
                <w:rFonts w:hAnsi="Times New Roman" w:cs="Times New Roman"/>
                <w:sz w:val="20"/>
                <w:szCs w:val="20"/>
              </w:rPr>
            </w:pPr>
            <w:r w:rsidRPr="00FA5EE5">
              <w:rPr>
                <w:rFonts w:hAnsi="Times New Roman" w:cs="Times New Roman"/>
                <w:sz w:val="20"/>
                <w:szCs w:val="20"/>
              </w:rPr>
              <w:t>9,810,18</w:t>
            </w:r>
            <w:r w:rsidR="002D466F">
              <w:rPr>
                <w:rFonts w:hAnsi="Times New Roman" w:cs="Times New Roman"/>
                <w:sz w:val="20"/>
                <w:szCs w:val="20"/>
              </w:rPr>
              <w:t>8</w:t>
            </w:r>
          </w:p>
        </w:tc>
        <w:tc>
          <w:tcPr>
            <w:tcW w:w="142" w:type="dxa"/>
            <w:shd w:val="clear" w:color="auto" w:fill="auto"/>
            <w:vAlign w:val="bottom"/>
          </w:tcPr>
          <w:p w14:paraId="0CF34CD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6CD8AE1F" w14:textId="77777777" w:rsidR="00D3504B" w:rsidRPr="00FA5EE5" w:rsidRDefault="000050BE" w:rsidP="00FE51CA">
            <w:pPr>
              <w:spacing w:line="240" w:lineRule="exact"/>
              <w:ind w:right="93"/>
              <w:jc w:val="right"/>
              <w:rPr>
                <w:rFonts w:hAnsi="Times New Roman" w:cs="Times New Roman"/>
                <w:sz w:val="20"/>
                <w:szCs w:val="20"/>
              </w:rPr>
            </w:pPr>
            <w:r w:rsidRPr="00FA5EE5">
              <w:rPr>
                <w:rFonts w:hAnsi="Times New Roman" w:cs="Times New Roman"/>
                <w:sz w:val="20"/>
                <w:szCs w:val="20"/>
              </w:rPr>
              <w:t>1</w:t>
            </w:r>
            <w:r w:rsidR="001C1828" w:rsidRPr="00FA5EE5">
              <w:rPr>
                <w:rFonts w:hAnsi="Times New Roman" w:cs="Times New Roman"/>
                <w:sz w:val="20"/>
                <w:szCs w:val="20"/>
              </w:rPr>
              <w:t>1,061,832</w:t>
            </w:r>
          </w:p>
        </w:tc>
      </w:tr>
      <w:tr w:rsidR="00D3504B" w:rsidRPr="00FA5EE5" w14:paraId="15B4CC57" w14:textId="77777777" w:rsidTr="005136A5">
        <w:tc>
          <w:tcPr>
            <w:tcW w:w="5220" w:type="dxa"/>
            <w:tcBorders>
              <w:top w:val="nil"/>
              <w:left w:val="nil"/>
              <w:bottom w:val="nil"/>
              <w:right w:val="nil"/>
            </w:tcBorders>
            <w:vAlign w:val="bottom"/>
          </w:tcPr>
          <w:p w14:paraId="4E8E0222" w14:textId="77777777" w:rsidR="00D3504B" w:rsidRPr="00FA5EE5" w:rsidRDefault="00D3504B" w:rsidP="00D3504B">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11" w:type="dxa"/>
            <w:shd w:val="clear" w:color="auto" w:fill="auto"/>
            <w:vAlign w:val="bottom"/>
          </w:tcPr>
          <w:p w14:paraId="38F4B675" w14:textId="77777777" w:rsidR="00D3504B" w:rsidRPr="00FA5EE5" w:rsidRDefault="000050BE" w:rsidP="00D3504B">
            <w:pPr>
              <w:spacing w:line="240" w:lineRule="exact"/>
              <w:ind w:right="140"/>
              <w:jc w:val="right"/>
              <w:rPr>
                <w:rFonts w:hAnsi="Times New Roman" w:cs="Times New Roman"/>
                <w:sz w:val="20"/>
                <w:szCs w:val="20"/>
              </w:rPr>
            </w:pPr>
            <w:r w:rsidRPr="00FA5EE5">
              <w:rPr>
                <w:rFonts w:hAnsi="Times New Roman" w:cs="Times New Roman"/>
                <w:sz w:val="20"/>
                <w:szCs w:val="20"/>
              </w:rPr>
              <w:t>1,797,080</w:t>
            </w:r>
          </w:p>
        </w:tc>
        <w:tc>
          <w:tcPr>
            <w:tcW w:w="142" w:type="dxa"/>
            <w:shd w:val="clear" w:color="auto" w:fill="auto"/>
            <w:vAlign w:val="bottom"/>
          </w:tcPr>
          <w:p w14:paraId="1F0873C2"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224D975F" w14:textId="77777777" w:rsidR="00D3504B" w:rsidRPr="00FA5EE5" w:rsidRDefault="000050BE" w:rsidP="00FE51CA">
            <w:pPr>
              <w:spacing w:line="240" w:lineRule="exact"/>
              <w:ind w:right="93"/>
              <w:jc w:val="right"/>
              <w:rPr>
                <w:rFonts w:hAnsi="Times New Roman" w:cs="Times New Roman"/>
                <w:sz w:val="20"/>
                <w:szCs w:val="20"/>
              </w:rPr>
            </w:pPr>
            <w:r w:rsidRPr="00FA5EE5">
              <w:rPr>
                <w:rFonts w:hAnsi="Times New Roman" w:cs="Times New Roman"/>
                <w:sz w:val="20"/>
                <w:szCs w:val="20"/>
              </w:rPr>
              <w:t>1,785,279</w:t>
            </w:r>
          </w:p>
        </w:tc>
      </w:tr>
      <w:tr w:rsidR="00D3504B" w:rsidRPr="00FA5EE5" w14:paraId="06FA214A" w14:textId="77777777" w:rsidTr="005136A5">
        <w:tc>
          <w:tcPr>
            <w:tcW w:w="5220" w:type="dxa"/>
            <w:tcBorders>
              <w:top w:val="nil"/>
              <w:left w:val="nil"/>
              <w:bottom w:val="nil"/>
              <w:right w:val="nil"/>
            </w:tcBorders>
            <w:vAlign w:val="bottom"/>
          </w:tcPr>
          <w:p w14:paraId="540FDB41" w14:textId="77777777" w:rsidR="00D3504B" w:rsidRPr="00FA5EE5" w:rsidRDefault="00D3504B" w:rsidP="00D3504B">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11" w:type="dxa"/>
            <w:shd w:val="clear" w:color="auto" w:fill="auto"/>
            <w:vAlign w:val="bottom"/>
          </w:tcPr>
          <w:p w14:paraId="7F5B288C" w14:textId="77777777" w:rsidR="00D3504B" w:rsidRPr="00FA5EE5" w:rsidRDefault="001C1828" w:rsidP="00D3504B">
            <w:pPr>
              <w:spacing w:line="240" w:lineRule="exact"/>
              <w:ind w:right="140"/>
              <w:jc w:val="right"/>
              <w:rPr>
                <w:rFonts w:hAnsi="Times New Roman" w:cs="Times New Roman"/>
                <w:sz w:val="20"/>
                <w:szCs w:val="20"/>
              </w:rPr>
            </w:pPr>
            <w:r w:rsidRPr="00FA5EE5">
              <w:rPr>
                <w:rFonts w:hAnsi="Times New Roman" w:cs="Times New Roman"/>
                <w:sz w:val="20"/>
                <w:szCs w:val="20"/>
              </w:rPr>
              <w:t>125,372</w:t>
            </w:r>
          </w:p>
        </w:tc>
        <w:tc>
          <w:tcPr>
            <w:tcW w:w="142" w:type="dxa"/>
            <w:shd w:val="clear" w:color="auto" w:fill="auto"/>
            <w:vAlign w:val="bottom"/>
          </w:tcPr>
          <w:p w14:paraId="672F7E3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2408F70B" w14:textId="77777777" w:rsidR="00D3504B" w:rsidRPr="00FA5EE5" w:rsidRDefault="001C1828" w:rsidP="00FE51CA">
            <w:pPr>
              <w:spacing w:line="240" w:lineRule="exact"/>
              <w:ind w:right="93"/>
              <w:jc w:val="right"/>
              <w:rPr>
                <w:rFonts w:hAnsi="Times New Roman" w:cs="Times New Roman"/>
                <w:sz w:val="20"/>
                <w:szCs w:val="20"/>
              </w:rPr>
            </w:pPr>
            <w:r w:rsidRPr="00FA5EE5">
              <w:rPr>
                <w:rFonts w:hAnsi="Times New Roman" w:cs="Times New Roman"/>
                <w:sz w:val="20"/>
                <w:szCs w:val="20"/>
              </w:rPr>
              <w:t>168,055</w:t>
            </w:r>
          </w:p>
        </w:tc>
      </w:tr>
      <w:tr w:rsidR="00D3504B" w:rsidRPr="00FA5EE5" w14:paraId="79767606" w14:textId="77777777" w:rsidTr="009309F2">
        <w:tc>
          <w:tcPr>
            <w:tcW w:w="5220" w:type="dxa"/>
            <w:tcBorders>
              <w:top w:val="nil"/>
              <w:left w:val="nil"/>
              <w:bottom w:val="nil"/>
              <w:right w:val="nil"/>
            </w:tcBorders>
            <w:vAlign w:val="bottom"/>
          </w:tcPr>
          <w:p w14:paraId="44DBC184" w14:textId="77777777" w:rsidR="00D3504B" w:rsidRPr="00FA5EE5" w:rsidRDefault="00D3504B" w:rsidP="00D3504B">
            <w:pPr>
              <w:spacing w:line="240" w:lineRule="exact"/>
              <w:ind w:left="175" w:right="-12" w:hanging="11"/>
              <w:rPr>
                <w:rFonts w:hAnsi="Times New Roman" w:cs="Times New Roman"/>
                <w:sz w:val="20"/>
                <w:szCs w:val="20"/>
              </w:rPr>
            </w:pPr>
          </w:p>
        </w:tc>
        <w:tc>
          <w:tcPr>
            <w:tcW w:w="1611" w:type="dxa"/>
            <w:vAlign w:val="bottom"/>
          </w:tcPr>
          <w:p w14:paraId="3D9BB02E"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vAlign w:val="bottom"/>
          </w:tcPr>
          <w:p w14:paraId="18C2BCA4" w14:textId="77777777" w:rsidR="00D3504B" w:rsidRPr="00FA5EE5" w:rsidRDefault="00D3504B" w:rsidP="00D3504B">
            <w:pPr>
              <w:spacing w:line="240" w:lineRule="exact"/>
              <w:ind w:right="180"/>
              <w:jc w:val="right"/>
              <w:rPr>
                <w:rFonts w:hAnsi="Times New Roman" w:cs="Times New Roman"/>
                <w:sz w:val="20"/>
                <w:szCs w:val="20"/>
              </w:rPr>
            </w:pPr>
          </w:p>
        </w:tc>
        <w:tc>
          <w:tcPr>
            <w:tcW w:w="1307" w:type="dxa"/>
            <w:vAlign w:val="bottom"/>
          </w:tcPr>
          <w:p w14:paraId="01CB9096" w14:textId="77777777" w:rsidR="00D3504B" w:rsidRPr="00FA5EE5" w:rsidRDefault="00D3504B" w:rsidP="00D3504B">
            <w:pPr>
              <w:spacing w:line="240" w:lineRule="exact"/>
              <w:ind w:right="86"/>
              <w:jc w:val="right"/>
              <w:rPr>
                <w:rFonts w:hAnsi="Times New Roman" w:cs="Times New Roman"/>
                <w:sz w:val="20"/>
                <w:szCs w:val="20"/>
              </w:rPr>
            </w:pPr>
          </w:p>
        </w:tc>
      </w:tr>
      <w:tr w:rsidR="00D3504B" w:rsidRPr="00FA5EE5" w14:paraId="68997DF7" w14:textId="77777777" w:rsidTr="009309F2">
        <w:tc>
          <w:tcPr>
            <w:tcW w:w="5220" w:type="dxa"/>
            <w:tcBorders>
              <w:top w:val="nil"/>
              <w:left w:val="nil"/>
              <w:bottom w:val="nil"/>
              <w:right w:val="nil"/>
            </w:tcBorders>
            <w:vAlign w:val="bottom"/>
          </w:tcPr>
          <w:p w14:paraId="509AB27A" w14:textId="77777777" w:rsidR="00D3504B" w:rsidRPr="00FA5EE5" w:rsidRDefault="00D3504B" w:rsidP="00D3504B">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11" w:type="dxa"/>
            <w:tcBorders>
              <w:left w:val="nil"/>
            </w:tcBorders>
            <w:vAlign w:val="bottom"/>
          </w:tcPr>
          <w:p w14:paraId="59BDCB42"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vAlign w:val="bottom"/>
          </w:tcPr>
          <w:p w14:paraId="612B941E" w14:textId="77777777" w:rsidR="00D3504B" w:rsidRPr="00FA5EE5" w:rsidRDefault="00D3504B" w:rsidP="00D3504B">
            <w:pPr>
              <w:tabs>
                <w:tab w:val="decimal" w:pos="1010"/>
              </w:tabs>
              <w:spacing w:line="240" w:lineRule="exact"/>
              <w:ind w:right="180"/>
              <w:jc w:val="right"/>
              <w:rPr>
                <w:rFonts w:hAnsi="Times New Roman" w:cs="Times New Roman"/>
                <w:sz w:val="20"/>
                <w:szCs w:val="20"/>
              </w:rPr>
            </w:pPr>
          </w:p>
        </w:tc>
        <w:tc>
          <w:tcPr>
            <w:tcW w:w="1307" w:type="dxa"/>
            <w:vAlign w:val="bottom"/>
          </w:tcPr>
          <w:p w14:paraId="5FDE2760" w14:textId="77777777" w:rsidR="00D3504B" w:rsidRPr="00FA5EE5" w:rsidRDefault="00D3504B" w:rsidP="00D3504B">
            <w:pPr>
              <w:spacing w:line="240" w:lineRule="exact"/>
              <w:ind w:right="86"/>
              <w:jc w:val="right"/>
              <w:rPr>
                <w:rFonts w:hAnsi="Times New Roman" w:cs="Times New Roman"/>
                <w:sz w:val="20"/>
                <w:szCs w:val="20"/>
              </w:rPr>
            </w:pPr>
          </w:p>
        </w:tc>
      </w:tr>
      <w:tr w:rsidR="006D427F" w:rsidRPr="00FA5EE5" w14:paraId="4F90FCA3" w14:textId="77777777" w:rsidTr="009309F2">
        <w:tc>
          <w:tcPr>
            <w:tcW w:w="5220" w:type="dxa"/>
            <w:tcBorders>
              <w:top w:val="nil"/>
              <w:left w:val="nil"/>
              <w:bottom w:val="nil"/>
              <w:right w:val="nil"/>
            </w:tcBorders>
            <w:vAlign w:val="bottom"/>
          </w:tcPr>
          <w:p w14:paraId="638262BE" w14:textId="77777777" w:rsidR="006D427F" w:rsidRPr="00FA5EE5" w:rsidRDefault="006D427F" w:rsidP="00696A4B">
            <w:pPr>
              <w:spacing w:line="240" w:lineRule="exact"/>
              <w:ind w:left="270" w:right="-12" w:hanging="101"/>
              <w:rPr>
                <w:rFonts w:hAnsi="Times New Roman" w:cs="Times New Roman"/>
                <w:b/>
                <w:bCs/>
                <w:sz w:val="20"/>
                <w:szCs w:val="20"/>
                <w:lang w:bidi="ar-SA"/>
              </w:rPr>
            </w:pPr>
            <w:r w:rsidRPr="00FA5EE5">
              <w:rPr>
                <w:rFonts w:hAnsi="Times New Roman" w:cs="Times New Roman"/>
                <w:sz w:val="20"/>
                <w:szCs w:val="20"/>
              </w:rPr>
              <w:t>Derivative</w:t>
            </w:r>
          </w:p>
        </w:tc>
        <w:tc>
          <w:tcPr>
            <w:tcW w:w="1611" w:type="dxa"/>
            <w:tcBorders>
              <w:left w:val="nil"/>
            </w:tcBorders>
            <w:vAlign w:val="bottom"/>
          </w:tcPr>
          <w:p w14:paraId="1C12F016" w14:textId="77777777" w:rsidR="006D427F" w:rsidRPr="00FA5EE5" w:rsidRDefault="006D427F" w:rsidP="00D3504B">
            <w:pPr>
              <w:spacing w:line="240" w:lineRule="exact"/>
              <w:ind w:right="273"/>
              <w:jc w:val="right"/>
              <w:rPr>
                <w:rFonts w:hAnsi="Times New Roman" w:cs="Times New Roman"/>
                <w:sz w:val="20"/>
                <w:szCs w:val="20"/>
              </w:rPr>
            </w:pPr>
          </w:p>
        </w:tc>
        <w:tc>
          <w:tcPr>
            <w:tcW w:w="142" w:type="dxa"/>
            <w:vAlign w:val="bottom"/>
          </w:tcPr>
          <w:p w14:paraId="1D914666" w14:textId="77777777" w:rsidR="006D427F" w:rsidRPr="00FA5EE5" w:rsidRDefault="006D427F" w:rsidP="00D3504B">
            <w:pPr>
              <w:tabs>
                <w:tab w:val="decimal" w:pos="1010"/>
              </w:tabs>
              <w:spacing w:line="240" w:lineRule="exact"/>
              <w:ind w:right="180"/>
              <w:jc w:val="right"/>
              <w:rPr>
                <w:rFonts w:hAnsi="Times New Roman" w:cs="Times New Roman"/>
                <w:sz w:val="20"/>
                <w:szCs w:val="20"/>
              </w:rPr>
            </w:pPr>
          </w:p>
        </w:tc>
        <w:tc>
          <w:tcPr>
            <w:tcW w:w="1307" w:type="dxa"/>
            <w:vAlign w:val="bottom"/>
          </w:tcPr>
          <w:p w14:paraId="694678B1" w14:textId="77777777" w:rsidR="006D427F" w:rsidRPr="00FA5EE5" w:rsidRDefault="006D427F" w:rsidP="00D3504B">
            <w:pPr>
              <w:spacing w:line="240" w:lineRule="exact"/>
              <w:ind w:right="86"/>
              <w:jc w:val="right"/>
              <w:rPr>
                <w:rFonts w:hAnsi="Times New Roman" w:cs="Times New Roman"/>
                <w:sz w:val="20"/>
                <w:szCs w:val="20"/>
              </w:rPr>
            </w:pPr>
          </w:p>
        </w:tc>
      </w:tr>
      <w:tr w:rsidR="006D427F" w:rsidRPr="00FA5EE5" w14:paraId="413BCCB8" w14:textId="77777777" w:rsidTr="00696A4B">
        <w:tc>
          <w:tcPr>
            <w:tcW w:w="5220" w:type="dxa"/>
            <w:tcBorders>
              <w:top w:val="nil"/>
              <w:left w:val="nil"/>
              <w:bottom w:val="nil"/>
              <w:right w:val="nil"/>
            </w:tcBorders>
          </w:tcPr>
          <w:p w14:paraId="0838C6FF" w14:textId="77777777" w:rsidR="006D427F" w:rsidRPr="00FA5EE5" w:rsidRDefault="006D427F" w:rsidP="00696A4B">
            <w:pPr>
              <w:spacing w:line="240" w:lineRule="exact"/>
              <w:ind w:left="360" w:right="-12" w:hanging="90"/>
              <w:rPr>
                <w:rFonts w:hAnsi="Times New Roman" w:cs="Times New Roman"/>
                <w:b/>
                <w:bCs/>
                <w:sz w:val="20"/>
                <w:szCs w:val="20"/>
                <w:lang w:bidi="ar-SA"/>
              </w:rPr>
            </w:pPr>
            <w:r w:rsidRPr="00FA5EE5">
              <w:rPr>
                <w:rFonts w:hAnsi="Times New Roman" w:cs="Times New Roman"/>
                <w:sz w:val="20"/>
                <w:szCs w:val="20"/>
                <w:lang w:bidi="ar-SA"/>
              </w:rPr>
              <w:t>Forward exchange contracts</w:t>
            </w:r>
          </w:p>
        </w:tc>
        <w:tc>
          <w:tcPr>
            <w:tcW w:w="1611" w:type="dxa"/>
            <w:tcBorders>
              <w:left w:val="nil"/>
            </w:tcBorders>
            <w:vAlign w:val="bottom"/>
          </w:tcPr>
          <w:p w14:paraId="0536C695" w14:textId="5320BE8E" w:rsidR="006D427F" w:rsidRPr="00465428" w:rsidRDefault="006D427F" w:rsidP="00042AE3">
            <w:pPr>
              <w:spacing w:line="240" w:lineRule="exact"/>
              <w:ind w:right="140"/>
              <w:jc w:val="right"/>
              <w:rPr>
                <w:rFonts w:hAnsi="Times New Roman" w:cs="Times New Roman"/>
                <w:sz w:val="20"/>
                <w:szCs w:val="20"/>
              </w:rPr>
            </w:pPr>
            <w:r w:rsidRPr="00465428">
              <w:rPr>
                <w:rFonts w:hAnsi="Times New Roman" w:cs="Times New Roman"/>
                <w:sz w:val="20"/>
                <w:szCs w:val="20"/>
              </w:rPr>
              <w:t>13,23</w:t>
            </w:r>
            <w:r w:rsidR="00465428" w:rsidRPr="00465428">
              <w:rPr>
                <w:rFonts w:hAnsi="Times New Roman" w:cs="Times New Roman"/>
                <w:sz w:val="20"/>
                <w:szCs w:val="20"/>
              </w:rPr>
              <w:t>4</w:t>
            </w:r>
          </w:p>
        </w:tc>
        <w:tc>
          <w:tcPr>
            <w:tcW w:w="142" w:type="dxa"/>
            <w:vAlign w:val="bottom"/>
          </w:tcPr>
          <w:p w14:paraId="216D0079" w14:textId="77777777" w:rsidR="006D427F" w:rsidRPr="00465428" w:rsidRDefault="006D427F" w:rsidP="006D427F">
            <w:pPr>
              <w:tabs>
                <w:tab w:val="decimal" w:pos="1010"/>
              </w:tabs>
              <w:spacing w:line="240" w:lineRule="exact"/>
              <w:ind w:right="180"/>
              <w:jc w:val="right"/>
              <w:rPr>
                <w:rFonts w:hAnsi="Times New Roman" w:cs="Times New Roman"/>
                <w:sz w:val="20"/>
                <w:szCs w:val="20"/>
              </w:rPr>
            </w:pPr>
          </w:p>
        </w:tc>
        <w:tc>
          <w:tcPr>
            <w:tcW w:w="1307" w:type="dxa"/>
            <w:vAlign w:val="bottom"/>
          </w:tcPr>
          <w:p w14:paraId="6DB7DA3A" w14:textId="3C303D94" w:rsidR="006D427F" w:rsidRPr="00465428" w:rsidRDefault="006D427F" w:rsidP="006D427F">
            <w:pPr>
              <w:spacing w:line="240" w:lineRule="exact"/>
              <w:ind w:right="86"/>
              <w:jc w:val="right"/>
              <w:rPr>
                <w:rFonts w:hAnsi="Times New Roman" w:cs="Times New Roman"/>
                <w:sz w:val="20"/>
                <w:szCs w:val="20"/>
              </w:rPr>
            </w:pPr>
            <w:r w:rsidRPr="00465428">
              <w:rPr>
                <w:rFonts w:hAnsi="Times New Roman" w:cs="Times New Roman"/>
                <w:sz w:val="20"/>
                <w:szCs w:val="20"/>
              </w:rPr>
              <w:t>13,23</w:t>
            </w:r>
            <w:r w:rsidR="00465428" w:rsidRPr="00465428">
              <w:rPr>
                <w:rFonts w:hAnsi="Times New Roman" w:cs="Times New Roman"/>
                <w:sz w:val="20"/>
                <w:szCs w:val="20"/>
              </w:rPr>
              <w:t>4</w:t>
            </w:r>
          </w:p>
        </w:tc>
      </w:tr>
      <w:tr w:rsidR="006D427F" w:rsidRPr="00FA5EE5" w14:paraId="694DC8B5" w14:textId="77777777" w:rsidTr="00696A4B">
        <w:tc>
          <w:tcPr>
            <w:tcW w:w="5220" w:type="dxa"/>
            <w:tcBorders>
              <w:top w:val="nil"/>
              <w:left w:val="nil"/>
              <w:bottom w:val="nil"/>
              <w:right w:val="nil"/>
            </w:tcBorders>
          </w:tcPr>
          <w:p w14:paraId="2E298D2E" w14:textId="77777777" w:rsidR="006D427F" w:rsidRPr="00FA5EE5" w:rsidRDefault="006D427F" w:rsidP="00696A4B">
            <w:pPr>
              <w:spacing w:line="240" w:lineRule="exact"/>
              <w:ind w:left="360" w:right="-12" w:hanging="90"/>
              <w:rPr>
                <w:rFonts w:hAnsi="Times New Roman" w:cs="Times New Roman"/>
                <w:b/>
                <w:bCs/>
                <w:sz w:val="20"/>
                <w:szCs w:val="20"/>
                <w:lang w:bidi="ar-SA"/>
              </w:rPr>
            </w:pPr>
            <w:r w:rsidRPr="00FA5EE5">
              <w:rPr>
                <w:rFonts w:hAnsi="Times New Roman" w:cs="Times New Roman"/>
                <w:sz w:val="20"/>
                <w:szCs w:val="20"/>
                <w:lang w:bidi="ar-SA"/>
              </w:rPr>
              <w:t>Bond forward contracts</w:t>
            </w:r>
          </w:p>
        </w:tc>
        <w:tc>
          <w:tcPr>
            <w:tcW w:w="1611" w:type="dxa"/>
            <w:tcBorders>
              <w:left w:val="nil"/>
            </w:tcBorders>
            <w:vAlign w:val="bottom"/>
          </w:tcPr>
          <w:p w14:paraId="0B19EB7D" w14:textId="77777777" w:rsidR="006D427F" w:rsidRPr="00FA5EE5" w:rsidRDefault="006D427F" w:rsidP="00042AE3">
            <w:pPr>
              <w:spacing w:line="240" w:lineRule="exact"/>
              <w:ind w:right="140"/>
              <w:jc w:val="right"/>
              <w:rPr>
                <w:rFonts w:hAnsi="Times New Roman" w:cs="Times New Roman"/>
                <w:sz w:val="20"/>
                <w:szCs w:val="20"/>
              </w:rPr>
            </w:pPr>
            <w:r w:rsidRPr="00FA5EE5">
              <w:rPr>
                <w:rFonts w:hAnsi="Times New Roman" w:cs="Times New Roman"/>
                <w:sz w:val="20"/>
                <w:szCs w:val="20"/>
              </w:rPr>
              <w:t>1,014</w:t>
            </w:r>
          </w:p>
        </w:tc>
        <w:tc>
          <w:tcPr>
            <w:tcW w:w="142" w:type="dxa"/>
            <w:vAlign w:val="bottom"/>
          </w:tcPr>
          <w:p w14:paraId="7C6BE2B6" w14:textId="77777777" w:rsidR="006D427F" w:rsidRPr="00FA5EE5" w:rsidRDefault="006D427F" w:rsidP="006D427F">
            <w:pPr>
              <w:tabs>
                <w:tab w:val="decimal" w:pos="1010"/>
              </w:tabs>
              <w:spacing w:line="240" w:lineRule="exact"/>
              <w:ind w:right="180"/>
              <w:jc w:val="right"/>
              <w:rPr>
                <w:rFonts w:hAnsi="Times New Roman" w:cs="Times New Roman"/>
                <w:sz w:val="20"/>
                <w:szCs w:val="20"/>
              </w:rPr>
            </w:pPr>
          </w:p>
        </w:tc>
        <w:tc>
          <w:tcPr>
            <w:tcW w:w="1307" w:type="dxa"/>
            <w:vAlign w:val="bottom"/>
          </w:tcPr>
          <w:p w14:paraId="51E56B2F" w14:textId="77777777" w:rsidR="006D427F" w:rsidRPr="00FA5EE5" w:rsidRDefault="006D427F" w:rsidP="006D427F">
            <w:pPr>
              <w:spacing w:line="240" w:lineRule="exact"/>
              <w:ind w:right="86"/>
              <w:jc w:val="right"/>
              <w:rPr>
                <w:rFonts w:hAnsi="Times New Roman" w:cs="Times New Roman"/>
                <w:sz w:val="20"/>
                <w:szCs w:val="20"/>
              </w:rPr>
            </w:pPr>
            <w:r w:rsidRPr="00FA5EE5">
              <w:rPr>
                <w:rFonts w:hAnsi="Times New Roman" w:cs="Times New Roman"/>
                <w:sz w:val="20"/>
                <w:szCs w:val="20"/>
              </w:rPr>
              <w:t>1,014</w:t>
            </w:r>
          </w:p>
        </w:tc>
      </w:tr>
      <w:tr w:rsidR="006D427F" w:rsidRPr="00FA5EE5" w14:paraId="22D6E6A7" w14:textId="77777777" w:rsidTr="00696A4B">
        <w:tc>
          <w:tcPr>
            <w:tcW w:w="5220" w:type="dxa"/>
            <w:tcBorders>
              <w:top w:val="nil"/>
              <w:left w:val="nil"/>
              <w:bottom w:val="nil"/>
              <w:right w:val="nil"/>
            </w:tcBorders>
          </w:tcPr>
          <w:p w14:paraId="6819B167" w14:textId="77777777" w:rsidR="006D427F" w:rsidRPr="00FA5EE5" w:rsidRDefault="006D427F" w:rsidP="00696A4B">
            <w:pPr>
              <w:spacing w:line="240" w:lineRule="exact"/>
              <w:ind w:left="360" w:right="-12" w:hanging="90"/>
              <w:rPr>
                <w:rFonts w:hAnsi="Times New Roman" w:cs="Times New Roman"/>
                <w:sz w:val="20"/>
                <w:szCs w:val="20"/>
                <w:cs/>
              </w:rPr>
            </w:pPr>
            <w:r w:rsidRPr="00FA5EE5">
              <w:rPr>
                <w:rFonts w:hAnsi="Times New Roman" w:cs="Times New Roman"/>
                <w:sz w:val="20"/>
                <w:szCs w:val="20"/>
                <w:lang w:bidi="ar-SA"/>
              </w:rPr>
              <w:t>Cross currency swap contracts</w:t>
            </w:r>
          </w:p>
        </w:tc>
        <w:tc>
          <w:tcPr>
            <w:tcW w:w="1611" w:type="dxa"/>
            <w:tcBorders>
              <w:left w:val="nil"/>
            </w:tcBorders>
            <w:vAlign w:val="bottom"/>
          </w:tcPr>
          <w:p w14:paraId="3CB79A9A" w14:textId="77777777" w:rsidR="006D427F" w:rsidRPr="00FA5EE5" w:rsidRDefault="006D427F" w:rsidP="00042AE3">
            <w:pPr>
              <w:spacing w:line="240" w:lineRule="exact"/>
              <w:ind w:right="140"/>
              <w:jc w:val="right"/>
              <w:rPr>
                <w:rFonts w:hAnsi="Times New Roman" w:cs="Times New Roman"/>
                <w:sz w:val="20"/>
                <w:szCs w:val="20"/>
              </w:rPr>
            </w:pPr>
            <w:r w:rsidRPr="00FA5EE5">
              <w:rPr>
                <w:rFonts w:hAnsi="Times New Roman" w:cs="Times New Roman"/>
                <w:sz w:val="20"/>
                <w:szCs w:val="20"/>
              </w:rPr>
              <w:t>119,456</w:t>
            </w:r>
          </w:p>
        </w:tc>
        <w:tc>
          <w:tcPr>
            <w:tcW w:w="142" w:type="dxa"/>
            <w:vAlign w:val="bottom"/>
          </w:tcPr>
          <w:p w14:paraId="6AB2EC25" w14:textId="77777777" w:rsidR="006D427F" w:rsidRPr="00FA5EE5" w:rsidRDefault="006D427F" w:rsidP="006D427F">
            <w:pPr>
              <w:tabs>
                <w:tab w:val="decimal" w:pos="1010"/>
              </w:tabs>
              <w:spacing w:line="240" w:lineRule="exact"/>
              <w:ind w:right="180"/>
              <w:jc w:val="both"/>
              <w:rPr>
                <w:rFonts w:hAnsi="Times New Roman" w:cs="Times New Roman"/>
                <w:sz w:val="20"/>
                <w:szCs w:val="20"/>
              </w:rPr>
            </w:pPr>
          </w:p>
        </w:tc>
        <w:tc>
          <w:tcPr>
            <w:tcW w:w="1307" w:type="dxa"/>
            <w:vAlign w:val="bottom"/>
          </w:tcPr>
          <w:p w14:paraId="6D1A3E5A" w14:textId="77777777" w:rsidR="006D427F" w:rsidRPr="00FA5EE5" w:rsidRDefault="006D427F" w:rsidP="006D427F">
            <w:pPr>
              <w:spacing w:line="240" w:lineRule="exact"/>
              <w:ind w:right="86"/>
              <w:jc w:val="right"/>
              <w:rPr>
                <w:rFonts w:hAnsi="Times New Roman" w:cs="Times New Roman"/>
                <w:sz w:val="20"/>
                <w:szCs w:val="20"/>
              </w:rPr>
            </w:pPr>
            <w:r w:rsidRPr="00FA5EE5">
              <w:rPr>
                <w:rFonts w:hAnsi="Times New Roman" w:cs="Times New Roman"/>
                <w:sz w:val="20"/>
                <w:szCs w:val="20"/>
              </w:rPr>
              <w:t>119,456</w:t>
            </w:r>
          </w:p>
        </w:tc>
      </w:tr>
    </w:tbl>
    <w:p w14:paraId="295B5422" w14:textId="77777777" w:rsidR="005D56D8" w:rsidRPr="00FA5EE5" w:rsidRDefault="005D56D8" w:rsidP="00BE6A73">
      <w:pPr>
        <w:tabs>
          <w:tab w:val="left" w:pos="360"/>
          <w:tab w:val="left" w:pos="1440"/>
          <w:tab w:val="left" w:pos="2700"/>
          <w:tab w:val="right" w:pos="7200"/>
        </w:tabs>
        <w:ind w:left="547" w:right="-14" w:hanging="547"/>
        <w:jc w:val="right"/>
        <w:rPr>
          <w:rFonts w:eastAsia="Arial Unicode MS" w:hAnsi="Times New Roman" w:cs="Times New Roman"/>
          <w:b/>
          <w:bCs/>
          <w:sz w:val="20"/>
          <w:szCs w:val="20"/>
        </w:rPr>
      </w:pPr>
    </w:p>
    <w:p w14:paraId="2FB7706C" w14:textId="77777777" w:rsidR="003055A2" w:rsidRPr="00FA5EE5" w:rsidRDefault="003055A2" w:rsidP="00F41F2A">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85" w:type="dxa"/>
        <w:tblInd w:w="1080" w:type="dxa"/>
        <w:tblLayout w:type="fixed"/>
        <w:tblCellMar>
          <w:left w:w="0" w:type="dxa"/>
          <w:right w:w="0" w:type="dxa"/>
        </w:tblCellMar>
        <w:tblLook w:val="0000" w:firstRow="0" w:lastRow="0" w:firstColumn="0" w:lastColumn="0" w:noHBand="0" w:noVBand="0"/>
      </w:tblPr>
      <w:tblGrid>
        <w:gridCol w:w="5233"/>
        <w:gridCol w:w="1596"/>
        <w:gridCol w:w="140"/>
        <w:gridCol w:w="1316"/>
      </w:tblGrid>
      <w:tr w:rsidR="00934CC1" w:rsidRPr="00FA5EE5" w14:paraId="5187B2F2" w14:textId="77777777" w:rsidTr="000050BE">
        <w:tc>
          <w:tcPr>
            <w:tcW w:w="5233" w:type="dxa"/>
            <w:tcBorders>
              <w:top w:val="nil"/>
              <w:left w:val="nil"/>
              <w:bottom w:val="nil"/>
              <w:right w:val="nil"/>
            </w:tcBorders>
          </w:tcPr>
          <w:p w14:paraId="2B60B16F" w14:textId="77777777" w:rsidR="00934CC1" w:rsidRPr="00FA5EE5" w:rsidRDefault="00934CC1" w:rsidP="00F749D9">
            <w:pPr>
              <w:spacing w:line="240" w:lineRule="exact"/>
              <w:ind w:left="103" w:right="-36"/>
              <w:rPr>
                <w:rFonts w:hAnsi="Times New Roman" w:cs="Times New Roman"/>
                <w:b/>
                <w:bCs/>
                <w:sz w:val="20"/>
                <w:szCs w:val="20"/>
                <w:cs/>
              </w:rPr>
            </w:pPr>
          </w:p>
        </w:tc>
        <w:tc>
          <w:tcPr>
            <w:tcW w:w="3052" w:type="dxa"/>
            <w:gridSpan w:val="3"/>
            <w:tcBorders>
              <w:top w:val="nil"/>
              <w:left w:val="nil"/>
              <w:bottom w:val="single" w:sz="4" w:space="0" w:color="auto"/>
              <w:right w:val="nil"/>
            </w:tcBorders>
          </w:tcPr>
          <w:p w14:paraId="3783ACC4" w14:textId="77777777" w:rsidR="00934CC1" w:rsidRPr="00FA5EE5" w:rsidRDefault="00934CC1" w:rsidP="00F749D9">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934CC1" w:rsidRPr="00FA5EE5" w14:paraId="52FC9723" w14:textId="77777777" w:rsidTr="000050BE">
        <w:tc>
          <w:tcPr>
            <w:tcW w:w="5233" w:type="dxa"/>
            <w:tcBorders>
              <w:top w:val="nil"/>
              <w:left w:val="nil"/>
              <w:bottom w:val="nil"/>
              <w:right w:val="nil"/>
            </w:tcBorders>
          </w:tcPr>
          <w:p w14:paraId="5DE8BC4A" w14:textId="77777777" w:rsidR="00934CC1" w:rsidRPr="00FA5EE5" w:rsidRDefault="00934CC1" w:rsidP="00F749D9">
            <w:pPr>
              <w:spacing w:line="240" w:lineRule="exact"/>
              <w:ind w:left="175" w:right="-12" w:hanging="101"/>
              <w:rPr>
                <w:rFonts w:hAnsi="Times New Roman" w:cs="Times New Roman"/>
                <w:b/>
                <w:bCs/>
                <w:sz w:val="20"/>
                <w:szCs w:val="20"/>
                <w:cs/>
              </w:rPr>
            </w:pPr>
          </w:p>
        </w:tc>
        <w:tc>
          <w:tcPr>
            <w:tcW w:w="3052" w:type="dxa"/>
            <w:gridSpan w:val="3"/>
            <w:tcBorders>
              <w:top w:val="single" w:sz="4" w:space="0" w:color="auto"/>
              <w:left w:val="nil"/>
              <w:bottom w:val="single" w:sz="4" w:space="0" w:color="auto"/>
            </w:tcBorders>
            <w:vAlign w:val="bottom"/>
          </w:tcPr>
          <w:p w14:paraId="448C3C92" w14:textId="77777777" w:rsidR="00934CC1" w:rsidRPr="00FA5EE5" w:rsidRDefault="00934CC1" w:rsidP="00F749D9">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934CC1" w:rsidRPr="00FA5EE5" w14:paraId="50D1A5DF" w14:textId="77777777" w:rsidTr="000050BE">
        <w:tc>
          <w:tcPr>
            <w:tcW w:w="5233" w:type="dxa"/>
            <w:tcBorders>
              <w:top w:val="nil"/>
              <w:left w:val="nil"/>
              <w:bottom w:val="nil"/>
              <w:right w:val="nil"/>
            </w:tcBorders>
          </w:tcPr>
          <w:p w14:paraId="3F3EFB59" w14:textId="77777777" w:rsidR="00934CC1" w:rsidRPr="00FA5EE5" w:rsidRDefault="00934CC1" w:rsidP="00F749D9">
            <w:pPr>
              <w:spacing w:line="240" w:lineRule="exact"/>
              <w:ind w:left="175" w:right="-12" w:hanging="101"/>
              <w:rPr>
                <w:rFonts w:hAnsi="Times New Roman" w:cs="Times New Roman"/>
                <w:b/>
                <w:bCs/>
                <w:sz w:val="20"/>
                <w:szCs w:val="20"/>
                <w:cs/>
              </w:rPr>
            </w:pPr>
          </w:p>
        </w:tc>
        <w:tc>
          <w:tcPr>
            <w:tcW w:w="1596" w:type="dxa"/>
            <w:tcBorders>
              <w:top w:val="single" w:sz="4" w:space="0" w:color="auto"/>
              <w:left w:val="nil"/>
              <w:bottom w:val="single" w:sz="4" w:space="0" w:color="auto"/>
            </w:tcBorders>
            <w:vAlign w:val="bottom"/>
          </w:tcPr>
          <w:p w14:paraId="6E3D52CE" w14:textId="77777777" w:rsidR="00934CC1" w:rsidRPr="00FA5EE5" w:rsidRDefault="00934CC1" w:rsidP="00F749D9">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0" w:type="dxa"/>
            <w:tcBorders>
              <w:top w:val="single" w:sz="4" w:space="0" w:color="auto"/>
            </w:tcBorders>
          </w:tcPr>
          <w:p w14:paraId="419EA1FF" w14:textId="77777777" w:rsidR="00934CC1" w:rsidRPr="00FA5EE5" w:rsidRDefault="00934CC1" w:rsidP="00F749D9">
            <w:pPr>
              <w:spacing w:line="240" w:lineRule="exact"/>
              <w:jc w:val="center"/>
              <w:rPr>
                <w:rFonts w:hAnsi="Times New Roman" w:cs="Times New Roman"/>
                <w:b/>
                <w:bCs/>
                <w:sz w:val="20"/>
                <w:szCs w:val="20"/>
              </w:rPr>
            </w:pPr>
          </w:p>
        </w:tc>
        <w:tc>
          <w:tcPr>
            <w:tcW w:w="1316" w:type="dxa"/>
            <w:tcBorders>
              <w:top w:val="single" w:sz="4" w:space="0" w:color="auto"/>
              <w:bottom w:val="single" w:sz="4" w:space="0" w:color="auto"/>
            </w:tcBorders>
            <w:vAlign w:val="bottom"/>
          </w:tcPr>
          <w:p w14:paraId="7DB98288" w14:textId="77777777" w:rsidR="00934CC1" w:rsidRPr="00FA5EE5" w:rsidRDefault="00934CC1" w:rsidP="00F749D9">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934CC1" w:rsidRPr="00FA5EE5" w14:paraId="3C71629C" w14:textId="77777777" w:rsidTr="000050BE">
        <w:tc>
          <w:tcPr>
            <w:tcW w:w="5233" w:type="dxa"/>
            <w:tcBorders>
              <w:top w:val="nil"/>
              <w:left w:val="nil"/>
              <w:bottom w:val="nil"/>
              <w:right w:val="nil"/>
            </w:tcBorders>
            <w:vAlign w:val="bottom"/>
          </w:tcPr>
          <w:p w14:paraId="15D54FA1" w14:textId="77777777" w:rsidR="00934CC1" w:rsidRPr="00FA5EE5" w:rsidRDefault="00934CC1" w:rsidP="00F749D9">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596" w:type="dxa"/>
            <w:tcBorders>
              <w:left w:val="nil"/>
            </w:tcBorders>
            <w:vAlign w:val="bottom"/>
          </w:tcPr>
          <w:p w14:paraId="335C9161" w14:textId="77777777" w:rsidR="00934CC1" w:rsidRPr="00FA5EE5" w:rsidRDefault="00934CC1" w:rsidP="00F749D9">
            <w:pPr>
              <w:tabs>
                <w:tab w:val="decimal" w:pos="882"/>
              </w:tabs>
              <w:spacing w:line="240" w:lineRule="exact"/>
              <w:ind w:right="-43"/>
              <w:rPr>
                <w:rFonts w:hAnsi="Times New Roman" w:cs="Times New Roman"/>
                <w:sz w:val="20"/>
                <w:szCs w:val="20"/>
              </w:rPr>
            </w:pPr>
          </w:p>
        </w:tc>
        <w:tc>
          <w:tcPr>
            <w:tcW w:w="140" w:type="dxa"/>
          </w:tcPr>
          <w:p w14:paraId="0142116E" w14:textId="77777777" w:rsidR="00934CC1" w:rsidRPr="00FA5EE5" w:rsidRDefault="00934CC1" w:rsidP="00F749D9">
            <w:pPr>
              <w:tabs>
                <w:tab w:val="decimal" w:pos="882"/>
              </w:tabs>
              <w:spacing w:line="240" w:lineRule="exact"/>
              <w:ind w:right="-43"/>
              <w:rPr>
                <w:rFonts w:hAnsi="Times New Roman" w:cs="Times New Roman"/>
                <w:sz w:val="20"/>
                <w:szCs w:val="20"/>
              </w:rPr>
            </w:pPr>
          </w:p>
        </w:tc>
        <w:tc>
          <w:tcPr>
            <w:tcW w:w="1316" w:type="dxa"/>
            <w:vAlign w:val="bottom"/>
          </w:tcPr>
          <w:p w14:paraId="5EA35E9C" w14:textId="77777777" w:rsidR="00934CC1" w:rsidRPr="00FA5EE5" w:rsidRDefault="00934CC1" w:rsidP="00F749D9">
            <w:pPr>
              <w:tabs>
                <w:tab w:val="decimal" w:pos="1065"/>
              </w:tabs>
              <w:spacing w:line="240" w:lineRule="exact"/>
              <w:ind w:right="-43"/>
              <w:rPr>
                <w:rFonts w:hAnsi="Times New Roman" w:cs="Times New Roman"/>
                <w:sz w:val="20"/>
                <w:szCs w:val="20"/>
              </w:rPr>
            </w:pPr>
          </w:p>
        </w:tc>
      </w:tr>
      <w:tr w:rsidR="00934CC1" w:rsidRPr="00FA5EE5" w14:paraId="528C8B1E" w14:textId="77777777" w:rsidTr="000050BE">
        <w:tc>
          <w:tcPr>
            <w:tcW w:w="5233" w:type="dxa"/>
            <w:tcBorders>
              <w:top w:val="nil"/>
              <w:left w:val="nil"/>
              <w:bottom w:val="nil"/>
              <w:right w:val="nil"/>
            </w:tcBorders>
            <w:vAlign w:val="bottom"/>
          </w:tcPr>
          <w:p w14:paraId="64E0DB1A" w14:textId="77777777" w:rsidR="00934CC1" w:rsidRPr="00FA5EE5" w:rsidRDefault="00934CC1"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596" w:type="dxa"/>
            <w:vAlign w:val="bottom"/>
          </w:tcPr>
          <w:p w14:paraId="21426BE2" w14:textId="77777777" w:rsidR="00934CC1" w:rsidRPr="00FA5EE5" w:rsidRDefault="00934CC1" w:rsidP="00F749D9">
            <w:pPr>
              <w:spacing w:line="240" w:lineRule="exact"/>
              <w:ind w:right="140"/>
              <w:jc w:val="right"/>
              <w:rPr>
                <w:rFonts w:hAnsi="Times New Roman" w:cs="Times New Roman"/>
                <w:sz w:val="20"/>
                <w:szCs w:val="20"/>
              </w:rPr>
            </w:pPr>
            <w:r w:rsidRPr="00FA5EE5">
              <w:rPr>
                <w:rFonts w:hAnsi="Times New Roman"/>
                <w:sz w:val="20"/>
                <w:szCs w:val="20"/>
              </w:rPr>
              <w:t>12</w:t>
            </w:r>
            <w:r w:rsidRPr="00FA5EE5">
              <w:rPr>
                <w:rFonts w:hAnsi="Times New Roman" w:cs="Times New Roman"/>
                <w:sz w:val="20"/>
                <w:szCs w:val="20"/>
              </w:rPr>
              <w:t>,</w:t>
            </w:r>
            <w:r w:rsidRPr="00FA5EE5">
              <w:rPr>
                <w:rFonts w:hAnsi="Times New Roman"/>
                <w:sz w:val="20"/>
                <w:szCs w:val="20"/>
              </w:rPr>
              <w:t>681</w:t>
            </w:r>
            <w:r w:rsidRPr="00FA5EE5">
              <w:rPr>
                <w:rFonts w:hAnsi="Times New Roman" w:cs="Times New Roman"/>
                <w:sz w:val="20"/>
                <w:szCs w:val="20"/>
              </w:rPr>
              <w:t>,</w:t>
            </w:r>
            <w:r w:rsidRPr="00FA5EE5">
              <w:rPr>
                <w:rFonts w:hAnsi="Times New Roman"/>
                <w:sz w:val="20"/>
                <w:szCs w:val="20"/>
              </w:rPr>
              <w:t>084</w:t>
            </w:r>
          </w:p>
        </w:tc>
        <w:tc>
          <w:tcPr>
            <w:tcW w:w="140" w:type="dxa"/>
            <w:vAlign w:val="bottom"/>
          </w:tcPr>
          <w:p w14:paraId="0C31851C" w14:textId="77777777" w:rsidR="00934CC1" w:rsidRPr="00FA5EE5" w:rsidRDefault="00934CC1" w:rsidP="00F749D9">
            <w:pPr>
              <w:tabs>
                <w:tab w:val="decimal" w:pos="1242"/>
              </w:tabs>
              <w:spacing w:line="240" w:lineRule="exact"/>
              <w:ind w:right="34"/>
              <w:rPr>
                <w:rFonts w:hAnsi="Times New Roman" w:cs="Times New Roman"/>
                <w:b/>
                <w:bCs/>
                <w:sz w:val="20"/>
                <w:szCs w:val="20"/>
              </w:rPr>
            </w:pPr>
          </w:p>
        </w:tc>
        <w:tc>
          <w:tcPr>
            <w:tcW w:w="1316" w:type="dxa"/>
            <w:vAlign w:val="bottom"/>
          </w:tcPr>
          <w:p w14:paraId="62CC4C00" w14:textId="77777777" w:rsidR="00934CC1" w:rsidRPr="00FA5EE5" w:rsidRDefault="00934CC1" w:rsidP="00FE51CA">
            <w:pPr>
              <w:spacing w:line="240" w:lineRule="exact"/>
              <w:ind w:right="101"/>
              <w:jc w:val="right"/>
              <w:rPr>
                <w:rFonts w:hAnsi="Times New Roman" w:cs="Times New Roman"/>
                <w:sz w:val="20"/>
                <w:szCs w:val="20"/>
              </w:rPr>
            </w:pPr>
            <w:r w:rsidRPr="00FA5EE5">
              <w:rPr>
                <w:rFonts w:hAnsi="Times New Roman"/>
                <w:sz w:val="20"/>
                <w:szCs w:val="20"/>
              </w:rPr>
              <w:t>12</w:t>
            </w:r>
            <w:r w:rsidRPr="00FA5EE5">
              <w:rPr>
                <w:rFonts w:hAnsi="Times New Roman" w:cs="Times New Roman"/>
                <w:sz w:val="20"/>
                <w:szCs w:val="20"/>
              </w:rPr>
              <w:t>,</w:t>
            </w:r>
            <w:r w:rsidRPr="00FA5EE5">
              <w:rPr>
                <w:rFonts w:hAnsi="Times New Roman"/>
                <w:sz w:val="20"/>
                <w:szCs w:val="20"/>
              </w:rPr>
              <w:t>681</w:t>
            </w:r>
            <w:r w:rsidRPr="00FA5EE5">
              <w:rPr>
                <w:rFonts w:hAnsi="Times New Roman" w:cs="Times New Roman"/>
                <w:sz w:val="20"/>
                <w:szCs w:val="20"/>
              </w:rPr>
              <w:t>,</w:t>
            </w:r>
            <w:r w:rsidRPr="00FA5EE5">
              <w:rPr>
                <w:rFonts w:hAnsi="Times New Roman"/>
                <w:sz w:val="20"/>
                <w:szCs w:val="20"/>
              </w:rPr>
              <w:t>084</w:t>
            </w:r>
          </w:p>
        </w:tc>
      </w:tr>
      <w:tr w:rsidR="00934CC1" w:rsidRPr="00FA5EE5" w14:paraId="5EC9945E" w14:textId="77777777" w:rsidTr="000050BE">
        <w:tc>
          <w:tcPr>
            <w:tcW w:w="5233" w:type="dxa"/>
            <w:tcBorders>
              <w:top w:val="nil"/>
              <w:left w:val="nil"/>
              <w:bottom w:val="nil"/>
              <w:right w:val="nil"/>
            </w:tcBorders>
            <w:vAlign w:val="bottom"/>
          </w:tcPr>
          <w:p w14:paraId="74C1E60C" w14:textId="77777777" w:rsidR="00934CC1" w:rsidRPr="00FA5EE5" w:rsidRDefault="00934CC1"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 in securities</w:t>
            </w:r>
          </w:p>
        </w:tc>
        <w:tc>
          <w:tcPr>
            <w:tcW w:w="1596" w:type="dxa"/>
            <w:vAlign w:val="bottom"/>
          </w:tcPr>
          <w:p w14:paraId="4DA346A1" w14:textId="77777777" w:rsidR="00934CC1" w:rsidRPr="00FA5EE5" w:rsidRDefault="00934CC1" w:rsidP="00F749D9">
            <w:pPr>
              <w:spacing w:line="240" w:lineRule="exact"/>
              <w:ind w:right="140"/>
              <w:jc w:val="right"/>
              <w:rPr>
                <w:rFonts w:hAnsi="Times New Roman" w:cs="Times New Roman"/>
                <w:sz w:val="20"/>
                <w:szCs w:val="20"/>
              </w:rPr>
            </w:pPr>
          </w:p>
        </w:tc>
        <w:tc>
          <w:tcPr>
            <w:tcW w:w="140" w:type="dxa"/>
            <w:vAlign w:val="bottom"/>
          </w:tcPr>
          <w:p w14:paraId="0BD97A77" w14:textId="77777777" w:rsidR="00934CC1" w:rsidRPr="00FA5EE5" w:rsidRDefault="00934CC1" w:rsidP="00F749D9">
            <w:pPr>
              <w:tabs>
                <w:tab w:val="decimal" w:pos="1242"/>
              </w:tabs>
              <w:spacing w:line="240" w:lineRule="exact"/>
              <w:ind w:right="34"/>
              <w:rPr>
                <w:rFonts w:hAnsi="Times New Roman" w:cs="Times New Roman"/>
                <w:b/>
                <w:bCs/>
                <w:sz w:val="20"/>
                <w:szCs w:val="20"/>
              </w:rPr>
            </w:pPr>
          </w:p>
        </w:tc>
        <w:tc>
          <w:tcPr>
            <w:tcW w:w="1316" w:type="dxa"/>
            <w:vAlign w:val="bottom"/>
          </w:tcPr>
          <w:p w14:paraId="313BD0E4" w14:textId="77777777" w:rsidR="00934CC1" w:rsidRPr="00FA5EE5" w:rsidRDefault="00934CC1" w:rsidP="00FE51CA">
            <w:pPr>
              <w:spacing w:line="240" w:lineRule="exact"/>
              <w:ind w:right="101"/>
              <w:jc w:val="right"/>
              <w:rPr>
                <w:rFonts w:hAnsi="Times New Roman" w:cs="Times New Roman"/>
                <w:sz w:val="20"/>
                <w:szCs w:val="20"/>
              </w:rPr>
            </w:pPr>
          </w:p>
        </w:tc>
      </w:tr>
      <w:tr w:rsidR="00934CC1" w:rsidRPr="00FA5EE5" w14:paraId="6B0F8993" w14:textId="77777777" w:rsidTr="000050BE">
        <w:tc>
          <w:tcPr>
            <w:tcW w:w="5233" w:type="dxa"/>
            <w:tcBorders>
              <w:top w:val="nil"/>
              <w:left w:val="nil"/>
              <w:bottom w:val="nil"/>
              <w:right w:val="nil"/>
            </w:tcBorders>
            <w:vAlign w:val="bottom"/>
          </w:tcPr>
          <w:p w14:paraId="764DB64F" w14:textId="77777777" w:rsidR="00934CC1" w:rsidRPr="00FA5EE5" w:rsidRDefault="00934CC1"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596" w:type="dxa"/>
          </w:tcPr>
          <w:p w14:paraId="1E57DE93" w14:textId="77777777" w:rsidR="00934CC1" w:rsidRPr="00FA5EE5" w:rsidRDefault="00934CC1" w:rsidP="00F749D9">
            <w:pPr>
              <w:spacing w:line="240" w:lineRule="exact"/>
              <w:ind w:right="140"/>
              <w:jc w:val="right"/>
              <w:rPr>
                <w:rFonts w:hAnsi="Times New Roman" w:cs="Times New Roman"/>
                <w:sz w:val="20"/>
                <w:szCs w:val="20"/>
              </w:rPr>
            </w:pPr>
            <w:r w:rsidRPr="00FA5EE5">
              <w:rPr>
                <w:rFonts w:hAnsi="Times New Roman"/>
                <w:sz w:val="20"/>
                <w:szCs w:val="20"/>
              </w:rPr>
              <w:t>51</w:t>
            </w:r>
            <w:r w:rsidRPr="00FA5EE5">
              <w:rPr>
                <w:rFonts w:hAnsi="Times New Roman" w:cs="Times New Roman"/>
                <w:sz w:val="20"/>
                <w:szCs w:val="20"/>
              </w:rPr>
              <w:t>,</w:t>
            </w:r>
            <w:r w:rsidRPr="00FA5EE5">
              <w:rPr>
                <w:rFonts w:hAnsi="Times New Roman"/>
                <w:sz w:val="20"/>
                <w:szCs w:val="20"/>
              </w:rPr>
              <w:t>702</w:t>
            </w:r>
          </w:p>
        </w:tc>
        <w:tc>
          <w:tcPr>
            <w:tcW w:w="140" w:type="dxa"/>
            <w:vAlign w:val="bottom"/>
          </w:tcPr>
          <w:p w14:paraId="2C027A35" w14:textId="77777777" w:rsidR="00934CC1" w:rsidRPr="00FA5EE5" w:rsidRDefault="00934CC1" w:rsidP="00F749D9">
            <w:pPr>
              <w:tabs>
                <w:tab w:val="decimal" w:pos="1242"/>
              </w:tabs>
              <w:spacing w:line="240" w:lineRule="exact"/>
              <w:ind w:right="34"/>
              <w:rPr>
                <w:rFonts w:hAnsi="Times New Roman" w:cs="Times New Roman"/>
                <w:b/>
                <w:bCs/>
                <w:sz w:val="20"/>
                <w:szCs w:val="20"/>
              </w:rPr>
            </w:pPr>
          </w:p>
        </w:tc>
        <w:tc>
          <w:tcPr>
            <w:tcW w:w="1316" w:type="dxa"/>
          </w:tcPr>
          <w:p w14:paraId="7616FDB2" w14:textId="77777777" w:rsidR="00934CC1" w:rsidRPr="00FA5EE5" w:rsidRDefault="00934CC1" w:rsidP="00FE51CA">
            <w:pPr>
              <w:spacing w:line="240" w:lineRule="exact"/>
              <w:ind w:right="101"/>
              <w:jc w:val="right"/>
              <w:rPr>
                <w:rFonts w:hAnsi="Times New Roman" w:cs="Times New Roman"/>
                <w:sz w:val="20"/>
                <w:szCs w:val="20"/>
              </w:rPr>
            </w:pPr>
            <w:r w:rsidRPr="00FA5EE5">
              <w:rPr>
                <w:rFonts w:hAnsi="Times New Roman"/>
                <w:sz w:val="20"/>
                <w:szCs w:val="20"/>
              </w:rPr>
              <w:t>51</w:t>
            </w:r>
            <w:r w:rsidRPr="00FA5EE5">
              <w:rPr>
                <w:rFonts w:hAnsi="Times New Roman" w:cs="Times New Roman"/>
                <w:sz w:val="20"/>
                <w:szCs w:val="20"/>
              </w:rPr>
              <w:t>,</w:t>
            </w:r>
            <w:r w:rsidRPr="00FA5EE5">
              <w:rPr>
                <w:rFonts w:hAnsi="Times New Roman"/>
                <w:sz w:val="20"/>
                <w:szCs w:val="20"/>
              </w:rPr>
              <w:t>702</w:t>
            </w:r>
          </w:p>
        </w:tc>
      </w:tr>
      <w:tr w:rsidR="00934CC1" w:rsidRPr="00FA5EE5" w14:paraId="50270671" w14:textId="77777777" w:rsidTr="000050BE">
        <w:tc>
          <w:tcPr>
            <w:tcW w:w="5233" w:type="dxa"/>
            <w:tcBorders>
              <w:top w:val="nil"/>
              <w:left w:val="nil"/>
              <w:bottom w:val="nil"/>
              <w:right w:val="nil"/>
            </w:tcBorders>
            <w:vAlign w:val="bottom"/>
          </w:tcPr>
          <w:p w14:paraId="4E1DCC9B" w14:textId="77777777" w:rsidR="00934CC1" w:rsidRPr="00FA5EE5" w:rsidRDefault="00934CC1"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596" w:type="dxa"/>
          </w:tcPr>
          <w:p w14:paraId="683F280E" w14:textId="77777777" w:rsidR="00934CC1" w:rsidRPr="00FA5EE5" w:rsidRDefault="00934CC1" w:rsidP="00F749D9">
            <w:pPr>
              <w:spacing w:line="240" w:lineRule="exact"/>
              <w:ind w:right="140"/>
              <w:jc w:val="right"/>
              <w:rPr>
                <w:rFonts w:hAnsi="Times New Roman" w:cs="Times New Roman"/>
                <w:sz w:val="20"/>
                <w:szCs w:val="20"/>
              </w:rPr>
            </w:pPr>
            <w:r w:rsidRPr="00FA5EE5">
              <w:rPr>
                <w:rFonts w:hAnsi="Times New Roman"/>
                <w:sz w:val="20"/>
                <w:szCs w:val="20"/>
              </w:rPr>
              <w:t>107</w:t>
            </w:r>
            <w:r w:rsidRPr="00FA5EE5">
              <w:rPr>
                <w:rFonts w:hAnsi="Times New Roman" w:cs="Times New Roman"/>
                <w:sz w:val="20"/>
                <w:szCs w:val="20"/>
              </w:rPr>
              <w:t>,</w:t>
            </w:r>
            <w:r w:rsidRPr="00FA5EE5">
              <w:rPr>
                <w:rFonts w:hAnsi="Times New Roman"/>
                <w:sz w:val="20"/>
                <w:szCs w:val="20"/>
              </w:rPr>
              <w:t>955</w:t>
            </w:r>
            <w:r w:rsidRPr="00FA5EE5">
              <w:rPr>
                <w:rFonts w:hAnsi="Times New Roman" w:cs="Times New Roman"/>
                <w:sz w:val="20"/>
                <w:szCs w:val="20"/>
              </w:rPr>
              <w:t>,</w:t>
            </w:r>
            <w:r w:rsidRPr="00FA5EE5">
              <w:rPr>
                <w:rFonts w:hAnsi="Times New Roman"/>
                <w:sz w:val="20"/>
                <w:szCs w:val="20"/>
              </w:rPr>
              <w:t>312</w:t>
            </w:r>
          </w:p>
        </w:tc>
        <w:tc>
          <w:tcPr>
            <w:tcW w:w="140" w:type="dxa"/>
            <w:vAlign w:val="bottom"/>
          </w:tcPr>
          <w:p w14:paraId="59F08171" w14:textId="77777777" w:rsidR="00934CC1" w:rsidRPr="00FA5EE5" w:rsidRDefault="00934CC1" w:rsidP="00F749D9">
            <w:pPr>
              <w:tabs>
                <w:tab w:val="decimal" w:pos="1242"/>
              </w:tabs>
              <w:spacing w:line="240" w:lineRule="exact"/>
              <w:ind w:right="34"/>
              <w:rPr>
                <w:rFonts w:hAnsi="Times New Roman" w:cs="Times New Roman"/>
                <w:b/>
                <w:bCs/>
                <w:sz w:val="20"/>
                <w:szCs w:val="20"/>
              </w:rPr>
            </w:pPr>
          </w:p>
        </w:tc>
        <w:tc>
          <w:tcPr>
            <w:tcW w:w="1316" w:type="dxa"/>
          </w:tcPr>
          <w:p w14:paraId="7AA2BC84" w14:textId="77777777" w:rsidR="00934CC1" w:rsidRPr="00FA5EE5" w:rsidRDefault="00934CC1" w:rsidP="00FE51CA">
            <w:pPr>
              <w:spacing w:line="240" w:lineRule="exact"/>
              <w:ind w:right="101"/>
              <w:jc w:val="right"/>
              <w:rPr>
                <w:rFonts w:hAnsi="Times New Roman" w:cs="Times New Roman"/>
                <w:sz w:val="20"/>
                <w:szCs w:val="20"/>
              </w:rPr>
            </w:pPr>
            <w:r w:rsidRPr="00FA5EE5">
              <w:rPr>
                <w:rFonts w:hAnsi="Times New Roman"/>
                <w:sz w:val="20"/>
                <w:szCs w:val="20"/>
              </w:rPr>
              <w:t>107</w:t>
            </w:r>
            <w:r w:rsidRPr="00FA5EE5">
              <w:rPr>
                <w:rFonts w:hAnsi="Times New Roman" w:cs="Times New Roman"/>
                <w:sz w:val="20"/>
                <w:szCs w:val="20"/>
              </w:rPr>
              <w:t>,</w:t>
            </w:r>
            <w:r w:rsidRPr="00FA5EE5">
              <w:rPr>
                <w:rFonts w:hAnsi="Times New Roman"/>
                <w:sz w:val="20"/>
                <w:szCs w:val="20"/>
              </w:rPr>
              <w:t>955</w:t>
            </w:r>
            <w:r w:rsidRPr="00FA5EE5">
              <w:rPr>
                <w:rFonts w:hAnsi="Times New Roman" w:cs="Times New Roman"/>
                <w:sz w:val="20"/>
                <w:szCs w:val="20"/>
              </w:rPr>
              <w:t>,</w:t>
            </w:r>
            <w:r w:rsidRPr="00FA5EE5">
              <w:rPr>
                <w:rFonts w:hAnsi="Times New Roman"/>
                <w:sz w:val="20"/>
                <w:szCs w:val="20"/>
              </w:rPr>
              <w:t>312</w:t>
            </w:r>
          </w:p>
        </w:tc>
      </w:tr>
      <w:tr w:rsidR="00934CC1" w:rsidRPr="00FA5EE5" w14:paraId="5E6D2A28" w14:textId="77777777" w:rsidTr="000050BE">
        <w:tc>
          <w:tcPr>
            <w:tcW w:w="5233" w:type="dxa"/>
            <w:tcBorders>
              <w:top w:val="nil"/>
              <w:left w:val="nil"/>
              <w:bottom w:val="nil"/>
              <w:right w:val="nil"/>
            </w:tcBorders>
            <w:vAlign w:val="bottom"/>
          </w:tcPr>
          <w:p w14:paraId="042F0BE0" w14:textId="77777777" w:rsidR="00934CC1" w:rsidRPr="00FA5EE5" w:rsidRDefault="00934CC1"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596" w:type="dxa"/>
            <w:vAlign w:val="bottom"/>
          </w:tcPr>
          <w:p w14:paraId="1BE7364B" w14:textId="77777777" w:rsidR="00934CC1" w:rsidRPr="00FA5EE5" w:rsidRDefault="00934CC1" w:rsidP="00F749D9">
            <w:pPr>
              <w:spacing w:line="240" w:lineRule="exact"/>
              <w:ind w:right="273"/>
              <w:jc w:val="right"/>
              <w:rPr>
                <w:rFonts w:hAnsi="Times New Roman" w:cs="Times New Roman"/>
                <w:sz w:val="20"/>
                <w:szCs w:val="20"/>
              </w:rPr>
            </w:pPr>
          </w:p>
        </w:tc>
        <w:tc>
          <w:tcPr>
            <w:tcW w:w="140" w:type="dxa"/>
          </w:tcPr>
          <w:p w14:paraId="101A8B47" w14:textId="77777777" w:rsidR="00934CC1" w:rsidRPr="00FA5EE5" w:rsidRDefault="00934CC1" w:rsidP="00F749D9">
            <w:pPr>
              <w:spacing w:line="240" w:lineRule="exact"/>
              <w:ind w:right="180"/>
              <w:jc w:val="right"/>
              <w:rPr>
                <w:rFonts w:hAnsi="Times New Roman" w:cs="Times New Roman"/>
                <w:sz w:val="20"/>
                <w:szCs w:val="20"/>
              </w:rPr>
            </w:pPr>
          </w:p>
        </w:tc>
        <w:tc>
          <w:tcPr>
            <w:tcW w:w="1316" w:type="dxa"/>
            <w:vAlign w:val="bottom"/>
          </w:tcPr>
          <w:p w14:paraId="655DE6D3" w14:textId="77777777" w:rsidR="00934CC1" w:rsidRPr="00FA5EE5" w:rsidRDefault="00934CC1" w:rsidP="00FE51CA">
            <w:pPr>
              <w:spacing w:line="240" w:lineRule="exact"/>
              <w:ind w:right="101"/>
              <w:jc w:val="right"/>
              <w:rPr>
                <w:rFonts w:hAnsi="Times New Roman" w:cs="Times New Roman"/>
                <w:sz w:val="20"/>
                <w:szCs w:val="20"/>
              </w:rPr>
            </w:pPr>
          </w:p>
        </w:tc>
      </w:tr>
      <w:tr w:rsidR="006D427F" w:rsidRPr="00FA5EE5" w14:paraId="5ED7E71E" w14:textId="77777777" w:rsidTr="00696A4B">
        <w:tc>
          <w:tcPr>
            <w:tcW w:w="5233" w:type="dxa"/>
            <w:tcBorders>
              <w:top w:val="nil"/>
              <w:left w:val="nil"/>
              <w:bottom w:val="nil"/>
              <w:right w:val="nil"/>
            </w:tcBorders>
          </w:tcPr>
          <w:p w14:paraId="1CF723E3" w14:textId="77777777" w:rsidR="006D427F" w:rsidRPr="00FA5EE5" w:rsidRDefault="006D427F"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596" w:type="dxa"/>
            <w:vAlign w:val="bottom"/>
          </w:tcPr>
          <w:p w14:paraId="50288FC2" w14:textId="77777777" w:rsidR="006D427F" w:rsidRPr="00FA5EE5" w:rsidRDefault="006D427F" w:rsidP="00696A4B">
            <w:pPr>
              <w:spacing w:line="240" w:lineRule="exact"/>
              <w:ind w:right="140"/>
              <w:jc w:val="right"/>
              <w:rPr>
                <w:rFonts w:hAnsi="Times New Roman" w:cs="Times New Roman"/>
                <w:sz w:val="20"/>
                <w:szCs w:val="20"/>
              </w:rPr>
            </w:pPr>
            <w:r w:rsidRPr="00FA5EE5">
              <w:rPr>
                <w:rFonts w:hAnsi="Times New Roman" w:cs="Times New Roman"/>
                <w:sz w:val="20"/>
                <w:szCs w:val="20"/>
              </w:rPr>
              <w:t>119,711</w:t>
            </w:r>
          </w:p>
        </w:tc>
        <w:tc>
          <w:tcPr>
            <w:tcW w:w="140" w:type="dxa"/>
            <w:vAlign w:val="bottom"/>
          </w:tcPr>
          <w:p w14:paraId="3F1FEC94" w14:textId="77777777" w:rsidR="006D427F" w:rsidRPr="00FA5EE5" w:rsidRDefault="006D427F" w:rsidP="006D427F">
            <w:pPr>
              <w:spacing w:line="240" w:lineRule="exact"/>
              <w:ind w:right="180"/>
              <w:jc w:val="right"/>
              <w:rPr>
                <w:rFonts w:hAnsi="Times New Roman" w:cs="Times New Roman"/>
                <w:sz w:val="20"/>
                <w:szCs w:val="20"/>
              </w:rPr>
            </w:pPr>
          </w:p>
        </w:tc>
        <w:tc>
          <w:tcPr>
            <w:tcW w:w="1316" w:type="dxa"/>
            <w:vAlign w:val="bottom"/>
          </w:tcPr>
          <w:p w14:paraId="46C3C135"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sz w:val="20"/>
                <w:szCs w:val="20"/>
              </w:rPr>
              <w:t>119</w:t>
            </w:r>
            <w:r w:rsidRPr="00FA5EE5">
              <w:rPr>
                <w:rFonts w:hAnsi="Times New Roman" w:cs="Times New Roman"/>
                <w:sz w:val="20"/>
                <w:szCs w:val="20"/>
              </w:rPr>
              <w:t>,</w:t>
            </w:r>
            <w:r w:rsidRPr="00FA5EE5">
              <w:rPr>
                <w:rFonts w:hAnsi="Times New Roman"/>
                <w:sz w:val="20"/>
                <w:szCs w:val="20"/>
              </w:rPr>
              <w:t>711</w:t>
            </w:r>
          </w:p>
        </w:tc>
      </w:tr>
      <w:tr w:rsidR="006D427F" w:rsidRPr="00FA5EE5" w14:paraId="64CE0D70" w14:textId="77777777" w:rsidTr="000050BE">
        <w:tc>
          <w:tcPr>
            <w:tcW w:w="5233" w:type="dxa"/>
            <w:tcBorders>
              <w:top w:val="nil"/>
              <w:left w:val="nil"/>
              <w:bottom w:val="nil"/>
              <w:right w:val="nil"/>
            </w:tcBorders>
          </w:tcPr>
          <w:p w14:paraId="1BCA5413" w14:textId="77777777" w:rsidR="006D427F" w:rsidRPr="00FA5EE5" w:rsidRDefault="006D427F" w:rsidP="006D427F">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596" w:type="dxa"/>
            <w:vAlign w:val="bottom"/>
          </w:tcPr>
          <w:p w14:paraId="3C081F24"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cs="Times New Roman"/>
                <w:sz w:val="20"/>
                <w:szCs w:val="20"/>
              </w:rPr>
              <w:t>337,</w:t>
            </w:r>
            <w:r w:rsidRPr="00FA5EE5">
              <w:rPr>
                <w:rFonts w:hAnsi="Times New Roman"/>
                <w:sz w:val="20"/>
                <w:szCs w:val="20"/>
              </w:rPr>
              <w:t>685</w:t>
            </w:r>
          </w:p>
        </w:tc>
        <w:tc>
          <w:tcPr>
            <w:tcW w:w="140" w:type="dxa"/>
            <w:vAlign w:val="bottom"/>
          </w:tcPr>
          <w:p w14:paraId="1E9F716F"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65CF827E"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cs="Times New Roman"/>
                <w:sz w:val="20"/>
                <w:szCs w:val="20"/>
              </w:rPr>
              <w:t>337,</w:t>
            </w:r>
            <w:r w:rsidRPr="00FA5EE5">
              <w:rPr>
                <w:rFonts w:hAnsi="Times New Roman"/>
                <w:sz w:val="20"/>
                <w:szCs w:val="20"/>
              </w:rPr>
              <w:t>685</w:t>
            </w:r>
          </w:p>
        </w:tc>
      </w:tr>
      <w:tr w:rsidR="006D427F" w:rsidRPr="00FA5EE5" w14:paraId="2D24BF9A" w14:textId="77777777" w:rsidTr="000050BE">
        <w:tc>
          <w:tcPr>
            <w:tcW w:w="5233" w:type="dxa"/>
            <w:tcBorders>
              <w:top w:val="nil"/>
              <w:left w:val="nil"/>
              <w:bottom w:val="nil"/>
              <w:right w:val="nil"/>
            </w:tcBorders>
          </w:tcPr>
          <w:p w14:paraId="4FE67095" w14:textId="77777777" w:rsidR="006D427F" w:rsidRPr="00FA5EE5" w:rsidRDefault="006D427F" w:rsidP="006D427F">
            <w:pPr>
              <w:spacing w:line="240" w:lineRule="exact"/>
              <w:ind w:left="175" w:right="-12" w:firstLine="111"/>
              <w:rPr>
                <w:rFonts w:hAnsi="Times New Roman" w:cs="Times New Roman"/>
                <w:sz w:val="20"/>
                <w:szCs w:val="20"/>
                <w:lang w:bidi="ar-SA"/>
              </w:rPr>
            </w:pPr>
          </w:p>
        </w:tc>
        <w:tc>
          <w:tcPr>
            <w:tcW w:w="1596" w:type="dxa"/>
            <w:vAlign w:val="bottom"/>
          </w:tcPr>
          <w:p w14:paraId="5679D760" w14:textId="77777777" w:rsidR="006D427F" w:rsidRPr="00FA5EE5" w:rsidRDefault="006D427F" w:rsidP="006D427F">
            <w:pPr>
              <w:spacing w:line="240" w:lineRule="exact"/>
              <w:ind w:right="140"/>
              <w:jc w:val="right"/>
              <w:rPr>
                <w:rFonts w:hAnsi="Times New Roman"/>
                <w:sz w:val="20"/>
                <w:szCs w:val="20"/>
              </w:rPr>
            </w:pPr>
          </w:p>
        </w:tc>
        <w:tc>
          <w:tcPr>
            <w:tcW w:w="140" w:type="dxa"/>
            <w:vAlign w:val="bottom"/>
          </w:tcPr>
          <w:p w14:paraId="1B485026"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40378637" w14:textId="77777777" w:rsidR="006D427F" w:rsidRPr="00FA5EE5" w:rsidRDefault="006D427F" w:rsidP="006D427F">
            <w:pPr>
              <w:spacing w:line="240" w:lineRule="exact"/>
              <w:ind w:right="101"/>
              <w:jc w:val="right"/>
              <w:rPr>
                <w:rFonts w:hAnsi="Times New Roman"/>
                <w:sz w:val="20"/>
                <w:szCs w:val="20"/>
              </w:rPr>
            </w:pPr>
          </w:p>
        </w:tc>
      </w:tr>
      <w:tr w:rsidR="006D427F" w:rsidRPr="00FA5EE5" w14:paraId="53CE72F7" w14:textId="77777777" w:rsidTr="000050BE">
        <w:tc>
          <w:tcPr>
            <w:tcW w:w="5233" w:type="dxa"/>
            <w:tcBorders>
              <w:top w:val="nil"/>
              <w:left w:val="nil"/>
              <w:bottom w:val="nil"/>
              <w:right w:val="nil"/>
            </w:tcBorders>
            <w:vAlign w:val="bottom"/>
          </w:tcPr>
          <w:p w14:paraId="75D745B1" w14:textId="77777777" w:rsidR="006D427F" w:rsidRPr="00FA5EE5" w:rsidRDefault="006D427F" w:rsidP="006D427F">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596" w:type="dxa"/>
            <w:tcBorders>
              <w:left w:val="nil"/>
            </w:tcBorders>
            <w:vAlign w:val="bottom"/>
          </w:tcPr>
          <w:p w14:paraId="5E9993D4" w14:textId="77777777" w:rsidR="006D427F" w:rsidRPr="00FA5EE5" w:rsidRDefault="006D427F" w:rsidP="006D427F">
            <w:pPr>
              <w:spacing w:line="240" w:lineRule="exact"/>
              <w:ind w:right="256"/>
              <w:jc w:val="right"/>
              <w:rPr>
                <w:rFonts w:hAnsi="Times New Roman" w:cs="Times New Roman"/>
                <w:sz w:val="20"/>
                <w:szCs w:val="20"/>
              </w:rPr>
            </w:pPr>
          </w:p>
        </w:tc>
        <w:tc>
          <w:tcPr>
            <w:tcW w:w="140" w:type="dxa"/>
          </w:tcPr>
          <w:p w14:paraId="44C92806" w14:textId="77777777" w:rsidR="006D427F" w:rsidRPr="00FA5EE5" w:rsidRDefault="006D427F" w:rsidP="006D427F">
            <w:pPr>
              <w:tabs>
                <w:tab w:val="decimal" w:pos="1010"/>
              </w:tabs>
              <w:spacing w:line="240" w:lineRule="exact"/>
              <w:ind w:right="180"/>
              <w:jc w:val="both"/>
              <w:rPr>
                <w:rFonts w:hAnsi="Times New Roman" w:cs="Times New Roman"/>
                <w:sz w:val="20"/>
                <w:szCs w:val="20"/>
              </w:rPr>
            </w:pPr>
          </w:p>
        </w:tc>
        <w:tc>
          <w:tcPr>
            <w:tcW w:w="1316" w:type="dxa"/>
            <w:vAlign w:val="bottom"/>
          </w:tcPr>
          <w:p w14:paraId="74113941" w14:textId="77777777" w:rsidR="006D427F" w:rsidRPr="00FA5EE5" w:rsidRDefault="006D427F" w:rsidP="006D427F">
            <w:pPr>
              <w:tabs>
                <w:tab w:val="decimal" w:pos="1010"/>
              </w:tabs>
              <w:spacing w:line="240" w:lineRule="exact"/>
              <w:ind w:right="101"/>
              <w:jc w:val="both"/>
              <w:rPr>
                <w:rFonts w:hAnsi="Times New Roman" w:cs="Times New Roman"/>
                <w:sz w:val="20"/>
                <w:szCs w:val="20"/>
              </w:rPr>
            </w:pPr>
          </w:p>
        </w:tc>
      </w:tr>
      <w:tr w:rsidR="006D427F" w:rsidRPr="00FA5EE5" w14:paraId="424919AD" w14:textId="77777777" w:rsidTr="000050BE">
        <w:tc>
          <w:tcPr>
            <w:tcW w:w="5233" w:type="dxa"/>
            <w:tcBorders>
              <w:top w:val="nil"/>
              <w:left w:val="nil"/>
              <w:bottom w:val="nil"/>
              <w:right w:val="nil"/>
            </w:tcBorders>
            <w:vAlign w:val="bottom"/>
          </w:tcPr>
          <w:p w14:paraId="321D4D6A" w14:textId="77777777" w:rsidR="006D427F" w:rsidRPr="00FA5EE5" w:rsidRDefault="006D427F" w:rsidP="006D427F">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596" w:type="dxa"/>
            <w:tcBorders>
              <w:left w:val="nil"/>
            </w:tcBorders>
            <w:vAlign w:val="bottom"/>
          </w:tcPr>
          <w:p w14:paraId="292FB3A0" w14:textId="77777777" w:rsidR="006D427F" w:rsidRPr="00FA5EE5" w:rsidRDefault="006D427F" w:rsidP="006D427F">
            <w:pPr>
              <w:spacing w:line="240" w:lineRule="exact"/>
              <w:ind w:right="256"/>
              <w:jc w:val="right"/>
              <w:rPr>
                <w:rFonts w:hAnsi="Times New Roman" w:cs="Times New Roman"/>
                <w:sz w:val="20"/>
                <w:szCs w:val="20"/>
              </w:rPr>
            </w:pPr>
          </w:p>
        </w:tc>
        <w:tc>
          <w:tcPr>
            <w:tcW w:w="140" w:type="dxa"/>
          </w:tcPr>
          <w:p w14:paraId="260ACBFB" w14:textId="77777777" w:rsidR="006D427F" w:rsidRPr="00FA5EE5" w:rsidRDefault="006D427F" w:rsidP="006D427F">
            <w:pPr>
              <w:tabs>
                <w:tab w:val="decimal" w:pos="1010"/>
              </w:tabs>
              <w:spacing w:line="240" w:lineRule="exact"/>
              <w:ind w:right="180"/>
              <w:jc w:val="both"/>
              <w:rPr>
                <w:rFonts w:hAnsi="Times New Roman" w:cs="Times New Roman"/>
                <w:sz w:val="20"/>
                <w:szCs w:val="20"/>
              </w:rPr>
            </w:pPr>
          </w:p>
        </w:tc>
        <w:tc>
          <w:tcPr>
            <w:tcW w:w="1316" w:type="dxa"/>
            <w:vAlign w:val="bottom"/>
          </w:tcPr>
          <w:p w14:paraId="07402145" w14:textId="77777777" w:rsidR="006D427F" w:rsidRPr="00FA5EE5" w:rsidRDefault="006D427F" w:rsidP="006D427F">
            <w:pPr>
              <w:tabs>
                <w:tab w:val="decimal" w:pos="1010"/>
              </w:tabs>
              <w:spacing w:line="240" w:lineRule="exact"/>
              <w:ind w:right="101"/>
              <w:jc w:val="both"/>
              <w:rPr>
                <w:rFonts w:hAnsi="Times New Roman" w:cs="Times New Roman"/>
                <w:sz w:val="20"/>
                <w:szCs w:val="20"/>
              </w:rPr>
            </w:pPr>
          </w:p>
        </w:tc>
      </w:tr>
      <w:tr w:rsidR="006D427F" w:rsidRPr="00FA5EE5" w14:paraId="38A7440C" w14:textId="77777777" w:rsidTr="000050BE">
        <w:tc>
          <w:tcPr>
            <w:tcW w:w="5233" w:type="dxa"/>
            <w:tcBorders>
              <w:top w:val="nil"/>
              <w:left w:val="nil"/>
              <w:bottom w:val="nil"/>
              <w:right w:val="nil"/>
            </w:tcBorders>
            <w:vAlign w:val="bottom"/>
          </w:tcPr>
          <w:p w14:paraId="096AD1E0" w14:textId="77777777" w:rsidR="006D427F" w:rsidRPr="00FA5EE5" w:rsidRDefault="006D427F" w:rsidP="006D427F">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596" w:type="dxa"/>
            <w:vAlign w:val="bottom"/>
          </w:tcPr>
          <w:p w14:paraId="6202318D"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sz w:val="20"/>
                <w:szCs w:val="20"/>
              </w:rPr>
              <w:t>200</w:t>
            </w:r>
            <w:r w:rsidRPr="00FA5EE5">
              <w:rPr>
                <w:rFonts w:hAnsi="Times New Roman" w:cs="Times New Roman"/>
                <w:sz w:val="20"/>
                <w:szCs w:val="20"/>
              </w:rPr>
              <w:t>,</w:t>
            </w:r>
            <w:r w:rsidRPr="00FA5EE5">
              <w:rPr>
                <w:rFonts w:hAnsi="Times New Roman"/>
                <w:sz w:val="20"/>
                <w:szCs w:val="20"/>
              </w:rPr>
              <w:t>741</w:t>
            </w:r>
            <w:r w:rsidRPr="00FA5EE5">
              <w:rPr>
                <w:rFonts w:hAnsi="Times New Roman" w:cs="Times New Roman"/>
                <w:sz w:val="20"/>
                <w:szCs w:val="20"/>
              </w:rPr>
              <w:t>,</w:t>
            </w:r>
            <w:r w:rsidRPr="00FA5EE5">
              <w:rPr>
                <w:rFonts w:hAnsi="Times New Roman"/>
                <w:sz w:val="20"/>
                <w:szCs w:val="20"/>
              </w:rPr>
              <w:t>635</w:t>
            </w:r>
          </w:p>
        </w:tc>
        <w:tc>
          <w:tcPr>
            <w:tcW w:w="140" w:type="dxa"/>
            <w:vAlign w:val="bottom"/>
          </w:tcPr>
          <w:p w14:paraId="0933CA63"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22E7FB7A"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sz w:val="20"/>
                <w:szCs w:val="20"/>
              </w:rPr>
              <w:t>202</w:t>
            </w:r>
            <w:r w:rsidRPr="00FA5EE5">
              <w:rPr>
                <w:rFonts w:hAnsi="Times New Roman" w:cs="Times New Roman"/>
                <w:sz w:val="20"/>
                <w:szCs w:val="20"/>
              </w:rPr>
              <w:t>,</w:t>
            </w:r>
            <w:r w:rsidRPr="00FA5EE5">
              <w:rPr>
                <w:rFonts w:hAnsi="Times New Roman"/>
                <w:sz w:val="20"/>
                <w:szCs w:val="20"/>
              </w:rPr>
              <w:t>536</w:t>
            </w:r>
            <w:r w:rsidRPr="00FA5EE5">
              <w:rPr>
                <w:rFonts w:hAnsi="Times New Roman" w:cs="Times New Roman"/>
                <w:sz w:val="20"/>
                <w:szCs w:val="20"/>
              </w:rPr>
              <w:t>,</w:t>
            </w:r>
            <w:r w:rsidRPr="00FA5EE5">
              <w:rPr>
                <w:rFonts w:hAnsi="Times New Roman"/>
                <w:sz w:val="20"/>
                <w:szCs w:val="20"/>
              </w:rPr>
              <w:t>453</w:t>
            </w:r>
          </w:p>
        </w:tc>
      </w:tr>
      <w:tr w:rsidR="006D427F" w:rsidRPr="00FA5EE5" w14:paraId="44D27756" w14:textId="77777777" w:rsidTr="000050BE">
        <w:tc>
          <w:tcPr>
            <w:tcW w:w="5233" w:type="dxa"/>
            <w:tcBorders>
              <w:top w:val="nil"/>
              <w:left w:val="nil"/>
              <w:bottom w:val="nil"/>
              <w:right w:val="nil"/>
            </w:tcBorders>
            <w:vAlign w:val="bottom"/>
          </w:tcPr>
          <w:p w14:paraId="03EA5A34" w14:textId="77777777" w:rsidR="006D427F" w:rsidRPr="00FA5EE5" w:rsidRDefault="006D427F" w:rsidP="006D427F">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596" w:type="dxa"/>
            <w:tcBorders>
              <w:left w:val="nil"/>
            </w:tcBorders>
            <w:vAlign w:val="bottom"/>
          </w:tcPr>
          <w:p w14:paraId="50932833" w14:textId="77777777" w:rsidR="006D427F" w:rsidRPr="00FA5EE5" w:rsidRDefault="006D427F" w:rsidP="006D427F">
            <w:pPr>
              <w:spacing w:line="240" w:lineRule="exact"/>
              <w:ind w:right="273"/>
              <w:jc w:val="right"/>
              <w:rPr>
                <w:rFonts w:hAnsi="Times New Roman" w:cs="Times New Roman"/>
                <w:sz w:val="20"/>
                <w:szCs w:val="20"/>
              </w:rPr>
            </w:pPr>
          </w:p>
        </w:tc>
        <w:tc>
          <w:tcPr>
            <w:tcW w:w="140" w:type="dxa"/>
            <w:vAlign w:val="bottom"/>
          </w:tcPr>
          <w:p w14:paraId="387A05EB" w14:textId="77777777" w:rsidR="006D427F" w:rsidRPr="00FA5EE5" w:rsidRDefault="006D427F" w:rsidP="006D427F">
            <w:pPr>
              <w:spacing w:line="240" w:lineRule="exact"/>
              <w:ind w:right="180"/>
              <w:jc w:val="right"/>
              <w:rPr>
                <w:rFonts w:hAnsi="Times New Roman" w:cs="Times New Roman"/>
                <w:sz w:val="20"/>
                <w:szCs w:val="20"/>
              </w:rPr>
            </w:pPr>
          </w:p>
        </w:tc>
        <w:tc>
          <w:tcPr>
            <w:tcW w:w="1316" w:type="dxa"/>
            <w:vAlign w:val="bottom"/>
          </w:tcPr>
          <w:p w14:paraId="3C41D699" w14:textId="77777777" w:rsidR="006D427F" w:rsidRPr="00FA5EE5" w:rsidRDefault="006D427F" w:rsidP="006D427F">
            <w:pPr>
              <w:spacing w:line="240" w:lineRule="exact"/>
              <w:ind w:right="101"/>
              <w:jc w:val="right"/>
              <w:rPr>
                <w:rFonts w:hAnsi="Times New Roman" w:cs="Times New Roman"/>
                <w:sz w:val="20"/>
                <w:szCs w:val="20"/>
              </w:rPr>
            </w:pPr>
          </w:p>
        </w:tc>
      </w:tr>
      <w:tr w:rsidR="006D427F" w:rsidRPr="00FA5EE5" w14:paraId="1E8BA795" w14:textId="77777777" w:rsidTr="000050BE">
        <w:tc>
          <w:tcPr>
            <w:tcW w:w="5233" w:type="dxa"/>
            <w:tcBorders>
              <w:top w:val="nil"/>
              <w:left w:val="nil"/>
              <w:bottom w:val="nil"/>
              <w:right w:val="nil"/>
            </w:tcBorders>
            <w:vAlign w:val="bottom"/>
          </w:tcPr>
          <w:p w14:paraId="5938EA38" w14:textId="77777777" w:rsidR="006D427F" w:rsidRPr="00FA5EE5" w:rsidRDefault="006D427F" w:rsidP="006D427F">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596" w:type="dxa"/>
            <w:vAlign w:val="bottom"/>
          </w:tcPr>
          <w:p w14:paraId="777E4739"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sz w:val="20"/>
                <w:szCs w:val="20"/>
              </w:rPr>
              <w:t>9</w:t>
            </w:r>
            <w:r w:rsidRPr="00FA5EE5">
              <w:rPr>
                <w:rFonts w:hAnsi="Times New Roman" w:cs="Times New Roman"/>
                <w:sz w:val="20"/>
                <w:szCs w:val="20"/>
              </w:rPr>
              <w:t>,</w:t>
            </w:r>
            <w:r w:rsidRPr="00FA5EE5">
              <w:rPr>
                <w:rFonts w:hAnsi="Times New Roman"/>
                <w:sz w:val="20"/>
                <w:szCs w:val="20"/>
              </w:rPr>
              <w:t>649</w:t>
            </w:r>
            <w:r w:rsidRPr="00FA5EE5">
              <w:rPr>
                <w:rFonts w:hAnsi="Times New Roman" w:cs="Times New Roman"/>
                <w:sz w:val="20"/>
                <w:szCs w:val="20"/>
              </w:rPr>
              <w:t>,</w:t>
            </w:r>
            <w:r w:rsidRPr="00FA5EE5">
              <w:rPr>
                <w:rFonts w:hAnsi="Times New Roman"/>
                <w:sz w:val="20"/>
                <w:szCs w:val="20"/>
              </w:rPr>
              <w:t>773</w:t>
            </w:r>
          </w:p>
        </w:tc>
        <w:tc>
          <w:tcPr>
            <w:tcW w:w="140" w:type="dxa"/>
            <w:vAlign w:val="bottom"/>
          </w:tcPr>
          <w:p w14:paraId="427F5097"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29438680"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sz w:val="20"/>
                <w:szCs w:val="20"/>
              </w:rPr>
              <w:t>10</w:t>
            </w:r>
            <w:r w:rsidRPr="00FA5EE5">
              <w:rPr>
                <w:rFonts w:hAnsi="Times New Roman" w:cs="Times New Roman"/>
                <w:sz w:val="20"/>
                <w:szCs w:val="20"/>
              </w:rPr>
              <w:t>,</w:t>
            </w:r>
            <w:r w:rsidRPr="00FA5EE5">
              <w:rPr>
                <w:rFonts w:hAnsi="Times New Roman"/>
                <w:sz w:val="20"/>
                <w:szCs w:val="20"/>
              </w:rPr>
              <w:t>980</w:t>
            </w:r>
            <w:r w:rsidRPr="00FA5EE5">
              <w:rPr>
                <w:rFonts w:hAnsi="Times New Roman" w:cs="Times New Roman"/>
                <w:sz w:val="20"/>
                <w:szCs w:val="20"/>
              </w:rPr>
              <w:t>,</w:t>
            </w:r>
            <w:r w:rsidRPr="00FA5EE5">
              <w:rPr>
                <w:rFonts w:hAnsi="Times New Roman"/>
                <w:sz w:val="20"/>
                <w:szCs w:val="20"/>
              </w:rPr>
              <w:t>632</w:t>
            </w:r>
          </w:p>
        </w:tc>
      </w:tr>
      <w:tr w:rsidR="006D427F" w:rsidRPr="00FA5EE5" w14:paraId="0E0C2AFB" w14:textId="77777777" w:rsidTr="000050BE">
        <w:tc>
          <w:tcPr>
            <w:tcW w:w="5233" w:type="dxa"/>
            <w:tcBorders>
              <w:top w:val="nil"/>
              <w:left w:val="nil"/>
              <w:bottom w:val="nil"/>
              <w:right w:val="nil"/>
            </w:tcBorders>
            <w:vAlign w:val="bottom"/>
          </w:tcPr>
          <w:p w14:paraId="6EA8B2C1" w14:textId="77777777" w:rsidR="006D427F" w:rsidRPr="00FA5EE5" w:rsidRDefault="006D427F" w:rsidP="006D427F">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596" w:type="dxa"/>
            <w:vAlign w:val="bottom"/>
          </w:tcPr>
          <w:p w14:paraId="58DE75B8"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076</w:t>
            </w:r>
            <w:r w:rsidRPr="00FA5EE5">
              <w:rPr>
                <w:rFonts w:hAnsi="Times New Roman" w:cs="Times New Roman"/>
                <w:sz w:val="20"/>
                <w:szCs w:val="20"/>
              </w:rPr>
              <w:t>,</w:t>
            </w:r>
            <w:r w:rsidRPr="00FA5EE5">
              <w:rPr>
                <w:rFonts w:hAnsi="Times New Roman"/>
                <w:sz w:val="20"/>
                <w:szCs w:val="20"/>
              </w:rPr>
              <w:t>413</w:t>
            </w:r>
          </w:p>
        </w:tc>
        <w:tc>
          <w:tcPr>
            <w:tcW w:w="140" w:type="dxa"/>
            <w:vAlign w:val="bottom"/>
          </w:tcPr>
          <w:p w14:paraId="69570B5A"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4B5B7108"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065</w:t>
            </w:r>
            <w:r w:rsidRPr="00FA5EE5">
              <w:rPr>
                <w:rFonts w:hAnsi="Times New Roman" w:cs="Times New Roman"/>
                <w:sz w:val="20"/>
                <w:szCs w:val="20"/>
              </w:rPr>
              <w:t>,</w:t>
            </w:r>
            <w:r w:rsidRPr="00FA5EE5">
              <w:rPr>
                <w:rFonts w:hAnsi="Times New Roman"/>
                <w:sz w:val="20"/>
                <w:szCs w:val="20"/>
              </w:rPr>
              <w:t>138</w:t>
            </w:r>
          </w:p>
        </w:tc>
      </w:tr>
      <w:tr w:rsidR="006D427F" w:rsidRPr="00FA5EE5" w14:paraId="4C2A2B4F" w14:textId="77777777" w:rsidTr="000050BE">
        <w:tc>
          <w:tcPr>
            <w:tcW w:w="5233" w:type="dxa"/>
            <w:tcBorders>
              <w:top w:val="nil"/>
              <w:left w:val="nil"/>
              <w:bottom w:val="nil"/>
              <w:right w:val="nil"/>
            </w:tcBorders>
            <w:vAlign w:val="bottom"/>
          </w:tcPr>
          <w:p w14:paraId="03D9A851" w14:textId="77777777" w:rsidR="006D427F" w:rsidRPr="00FA5EE5" w:rsidRDefault="006D427F" w:rsidP="006D427F">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596" w:type="dxa"/>
            <w:vAlign w:val="bottom"/>
          </w:tcPr>
          <w:p w14:paraId="501AE9B1"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cs="Times New Roman"/>
                <w:sz w:val="20"/>
                <w:szCs w:val="20"/>
              </w:rPr>
              <w:t>13,487</w:t>
            </w:r>
          </w:p>
        </w:tc>
        <w:tc>
          <w:tcPr>
            <w:tcW w:w="140" w:type="dxa"/>
            <w:vAlign w:val="bottom"/>
          </w:tcPr>
          <w:p w14:paraId="338402F8"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6A72AB80" w14:textId="77777777" w:rsidR="006D427F" w:rsidRPr="00FA5EE5" w:rsidRDefault="006D427F" w:rsidP="006D427F">
            <w:pPr>
              <w:spacing w:line="240" w:lineRule="exact"/>
              <w:ind w:right="101"/>
              <w:jc w:val="right"/>
              <w:rPr>
                <w:rFonts w:hAnsi="Times New Roman" w:cs="Times New Roman"/>
                <w:sz w:val="20"/>
                <w:szCs w:val="20"/>
              </w:rPr>
            </w:pPr>
            <w:r w:rsidRPr="00FA5EE5">
              <w:rPr>
                <w:rFonts w:hAnsi="Times New Roman" w:cs="Times New Roman"/>
                <w:sz w:val="20"/>
                <w:szCs w:val="20"/>
              </w:rPr>
              <w:t>35,465</w:t>
            </w:r>
          </w:p>
        </w:tc>
      </w:tr>
      <w:tr w:rsidR="006D427F" w:rsidRPr="00FA5EE5" w14:paraId="26941E97" w14:textId="77777777" w:rsidTr="000050BE">
        <w:tc>
          <w:tcPr>
            <w:tcW w:w="5233" w:type="dxa"/>
            <w:tcBorders>
              <w:top w:val="nil"/>
              <w:left w:val="nil"/>
              <w:bottom w:val="nil"/>
              <w:right w:val="nil"/>
            </w:tcBorders>
            <w:vAlign w:val="bottom"/>
          </w:tcPr>
          <w:p w14:paraId="08CC5F6D" w14:textId="77777777" w:rsidR="006D427F" w:rsidRPr="00FA5EE5" w:rsidRDefault="006D427F" w:rsidP="006D427F">
            <w:pPr>
              <w:spacing w:line="240" w:lineRule="exact"/>
              <w:ind w:left="175" w:right="-12" w:hanging="11"/>
              <w:rPr>
                <w:rFonts w:hAnsi="Times New Roman" w:cs="Times New Roman"/>
                <w:sz w:val="20"/>
                <w:szCs w:val="20"/>
              </w:rPr>
            </w:pPr>
          </w:p>
        </w:tc>
        <w:tc>
          <w:tcPr>
            <w:tcW w:w="1596" w:type="dxa"/>
            <w:vAlign w:val="bottom"/>
          </w:tcPr>
          <w:p w14:paraId="23759764" w14:textId="77777777" w:rsidR="006D427F" w:rsidRPr="00FA5EE5" w:rsidRDefault="006D427F" w:rsidP="006D427F">
            <w:pPr>
              <w:spacing w:line="240" w:lineRule="exact"/>
              <w:ind w:right="273"/>
              <w:jc w:val="right"/>
              <w:rPr>
                <w:rFonts w:hAnsi="Times New Roman" w:cs="Times New Roman"/>
                <w:sz w:val="20"/>
                <w:szCs w:val="20"/>
              </w:rPr>
            </w:pPr>
          </w:p>
        </w:tc>
        <w:tc>
          <w:tcPr>
            <w:tcW w:w="140" w:type="dxa"/>
            <w:vAlign w:val="bottom"/>
          </w:tcPr>
          <w:p w14:paraId="713D930B" w14:textId="77777777" w:rsidR="006D427F" w:rsidRPr="00FA5EE5" w:rsidRDefault="006D427F" w:rsidP="006D427F">
            <w:pPr>
              <w:spacing w:line="240" w:lineRule="exact"/>
              <w:ind w:right="180"/>
              <w:jc w:val="right"/>
              <w:rPr>
                <w:rFonts w:hAnsi="Times New Roman" w:cs="Times New Roman"/>
                <w:sz w:val="20"/>
                <w:szCs w:val="20"/>
              </w:rPr>
            </w:pPr>
          </w:p>
        </w:tc>
        <w:tc>
          <w:tcPr>
            <w:tcW w:w="1316" w:type="dxa"/>
            <w:vAlign w:val="bottom"/>
          </w:tcPr>
          <w:p w14:paraId="623F0448" w14:textId="77777777" w:rsidR="006D427F" w:rsidRPr="00FA5EE5" w:rsidRDefault="006D427F" w:rsidP="006D427F">
            <w:pPr>
              <w:spacing w:line="240" w:lineRule="exact"/>
              <w:ind w:right="86"/>
              <w:jc w:val="right"/>
              <w:rPr>
                <w:rFonts w:hAnsi="Times New Roman" w:cs="Times New Roman"/>
                <w:sz w:val="20"/>
                <w:szCs w:val="20"/>
              </w:rPr>
            </w:pPr>
          </w:p>
        </w:tc>
      </w:tr>
      <w:tr w:rsidR="006D427F" w:rsidRPr="00FA5EE5" w14:paraId="478E6FD8" w14:textId="77777777" w:rsidTr="000050BE">
        <w:tc>
          <w:tcPr>
            <w:tcW w:w="5233" w:type="dxa"/>
            <w:tcBorders>
              <w:top w:val="nil"/>
              <w:left w:val="nil"/>
              <w:bottom w:val="nil"/>
              <w:right w:val="nil"/>
            </w:tcBorders>
            <w:vAlign w:val="bottom"/>
          </w:tcPr>
          <w:p w14:paraId="1B6657EE" w14:textId="77777777" w:rsidR="006D427F" w:rsidRPr="00FA5EE5" w:rsidRDefault="006D427F" w:rsidP="006D427F">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596" w:type="dxa"/>
            <w:tcBorders>
              <w:left w:val="nil"/>
            </w:tcBorders>
            <w:vAlign w:val="bottom"/>
          </w:tcPr>
          <w:p w14:paraId="40480D78" w14:textId="77777777" w:rsidR="006D427F" w:rsidRPr="00FA5EE5" w:rsidRDefault="006D427F" w:rsidP="006D427F">
            <w:pPr>
              <w:spacing w:line="240" w:lineRule="exact"/>
              <w:ind w:right="273"/>
              <w:jc w:val="right"/>
              <w:rPr>
                <w:rFonts w:hAnsi="Times New Roman" w:cs="Times New Roman"/>
                <w:sz w:val="20"/>
                <w:szCs w:val="20"/>
              </w:rPr>
            </w:pPr>
          </w:p>
        </w:tc>
        <w:tc>
          <w:tcPr>
            <w:tcW w:w="140" w:type="dxa"/>
            <w:vAlign w:val="bottom"/>
          </w:tcPr>
          <w:p w14:paraId="27397D6D" w14:textId="77777777" w:rsidR="006D427F" w:rsidRPr="00FA5EE5" w:rsidRDefault="006D427F" w:rsidP="006D427F">
            <w:pPr>
              <w:tabs>
                <w:tab w:val="decimal" w:pos="1010"/>
              </w:tabs>
              <w:spacing w:line="240" w:lineRule="exact"/>
              <w:ind w:right="180"/>
              <w:jc w:val="right"/>
              <w:rPr>
                <w:rFonts w:hAnsi="Times New Roman" w:cs="Times New Roman"/>
                <w:sz w:val="20"/>
                <w:szCs w:val="20"/>
              </w:rPr>
            </w:pPr>
          </w:p>
        </w:tc>
        <w:tc>
          <w:tcPr>
            <w:tcW w:w="1316" w:type="dxa"/>
            <w:vAlign w:val="bottom"/>
          </w:tcPr>
          <w:p w14:paraId="638D875A" w14:textId="77777777" w:rsidR="006D427F" w:rsidRPr="00FA5EE5" w:rsidRDefault="006D427F" w:rsidP="006D427F">
            <w:pPr>
              <w:spacing w:line="240" w:lineRule="exact"/>
              <w:ind w:right="86"/>
              <w:jc w:val="right"/>
              <w:rPr>
                <w:rFonts w:hAnsi="Times New Roman" w:cs="Times New Roman"/>
                <w:sz w:val="20"/>
                <w:szCs w:val="20"/>
              </w:rPr>
            </w:pPr>
          </w:p>
        </w:tc>
      </w:tr>
      <w:tr w:rsidR="006D427F" w:rsidRPr="00FA5EE5" w14:paraId="4436C7F8" w14:textId="77777777" w:rsidTr="000050BE">
        <w:tc>
          <w:tcPr>
            <w:tcW w:w="5233" w:type="dxa"/>
            <w:tcBorders>
              <w:top w:val="nil"/>
              <w:left w:val="nil"/>
              <w:bottom w:val="nil"/>
              <w:right w:val="nil"/>
            </w:tcBorders>
            <w:vAlign w:val="bottom"/>
          </w:tcPr>
          <w:p w14:paraId="3E659DBE" w14:textId="77777777" w:rsidR="006D427F" w:rsidRPr="00FA5EE5" w:rsidRDefault="006D427F" w:rsidP="006D427F">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596" w:type="dxa"/>
            <w:tcBorders>
              <w:left w:val="nil"/>
            </w:tcBorders>
            <w:vAlign w:val="bottom"/>
          </w:tcPr>
          <w:p w14:paraId="5B61478E" w14:textId="77777777" w:rsidR="006D427F" w:rsidRPr="00FA5EE5" w:rsidRDefault="006D427F" w:rsidP="006D427F">
            <w:pPr>
              <w:spacing w:line="240" w:lineRule="exact"/>
              <w:ind w:right="273"/>
              <w:jc w:val="right"/>
              <w:rPr>
                <w:rFonts w:hAnsi="Times New Roman" w:cs="Times New Roman"/>
                <w:sz w:val="20"/>
                <w:szCs w:val="20"/>
              </w:rPr>
            </w:pPr>
          </w:p>
        </w:tc>
        <w:tc>
          <w:tcPr>
            <w:tcW w:w="140" w:type="dxa"/>
            <w:vAlign w:val="bottom"/>
          </w:tcPr>
          <w:p w14:paraId="3E030201" w14:textId="77777777" w:rsidR="006D427F" w:rsidRPr="00FA5EE5" w:rsidRDefault="006D427F" w:rsidP="006D427F">
            <w:pPr>
              <w:tabs>
                <w:tab w:val="decimal" w:pos="1010"/>
              </w:tabs>
              <w:spacing w:line="240" w:lineRule="exact"/>
              <w:ind w:right="180"/>
              <w:jc w:val="both"/>
              <w:rPr>
                <w:rFonts w:hAnsi="Times New Roman" w:cs="Times New Roman"/>
                <w:sz w:val="20"/>
                <w:szCs w:val="20"/>
              </w:rPr>
            </w:pPr>
          </w:p>
        </w:tc>
        <w:tc>
          <w:tcPr>
            <w:tcW w:w="1316" w:type="dxa"/>
            <w:vAlign w:val="bottom"/>
          </w:tcPr>
          <w:p w14:paraId="1470BE07" w14:textId="77777777" w:rsidR="006D427F" w:rsidRPr="00FA5EE5" w:rsidRDefault="006D427F" w:rsidP="006D427F">
            <w:pPr>
              <w:spacing w:line="240" w:lineRule="exact"/>
              <w:ind w:right="86"/>
              <w:jc w:val="right"/>
              <w:rPr>
                <w:rFonts w:hAnsi="Times New Roman" w:cs="Times New Roman"/>
                <w:sz w:val="20"/>
                <w:szCs w:val="20"/>
              </w:rPr>
            </w:pPr>
          </w:p>
        </w:tc>
      </w:tr>
      <w:tr w:rsidR="006D427F" w:rsidRPr="00FA5EE5" w14:paraId="7445BF33" w14:textId="77777777" w:rsidTr="00696A4B">
        <w:tc>
          <w:tcPr>
            <w:tcW w:w="5233" w:type="dxa"/>
            <w:tcBorders>
              <w:top w:val="nil"/>
              <w:left w:val="nil"/>
              <w:bottom w:val="nil"/>
              <w:right w:val="nil"/>
            </w:tcBorders>
          </w:tcPr>
          <w:p w14:paraId="04A23C21" w14:textId="77777777" w:rsidR="006D427F" w:rsidRPr="00FA5EE5" w:rsidRDefault="006D427F"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596" w:type="dxa"/>
            <w:tcBorders>
              <w:left w:val="nil"/>
            </w:tcBorders>
            <w:vAlign w:val="bottom"/>
          </w:tcPr>
          <w:p w14:paraId="5EE978F5" w14:textId="77777777" w:rsidR="006D427F" w:rsidRPr="00FA5EE5" w:rsidRDefault="006D427F" w:rsidP="00696A4B">
            <w:pPr>
              <w:spacing w:line="240" w:lineRule="exact"/>
              <w:ind w:right="140"/>
              <w:jc w:val="right"/>
              <w:rPr>
                <w:rFonts w:hAnsi="Times New Roman"/>
                <w:sz w:val="20"/>
                <w:szCs w:val="20"/>
              </w:rPr>
            </w:pPr>
            <w:r w:rsidRPr="00FA5EE5">
              <w:rPr>
                <w:rFonts w:hAnsi="Times New Roman"/>
                <w:sz w:val="20"/>
                <w:szCs w:val="20"/>
              </w:rPr>
              <w:t>18,539</w:t>
            </w:r>
          </w:p>
        </w:tc>
        <w:tc>
          <w:tcPr>
            <w:tcW w:w="140" w:type="dxa"/>
            <w:vAlign w:val="bottom"/>
          </w:tcPr>
          <w:p w14:paraId="3DD226F8" w14:textId="77777777" w:rsidR="006D427F" w:rsidRPr="00FA5EE5" w:rsidRDefault="006D427F" w:rsidP="006D427F">
            <w:pPr>
              <w:tabs>
                <w:tab w:val="decimal" w:pos="1010"/>
              </w:tabs>
              <w:spacing w:line="240" w:lineRule="exact"/>
              <w:ind w:right="180"/>
              <w:jc w:val="both"/>
              <w:rPr>
                <w:rFonts w:hAnsi="Times New Roman" w:cs="Times New Roman"/>
                <w:sz w:val="20"/>
                <w:szCs w:val="20"/>
              </w:rPr>
            </w:pPr>
          </w:p>
        </w:tc>
        <w:tc>
          <w:tcPr>
            <w:tcW w:w="1316" w:type="dxa"/>
            <w:vAlign w:val="bottom"/>
          </w:tcPr>
          <w:p w14:paraId="422DDB60" w14:textId="77777777" w:rsidR="006D427F" w:rsidRPr="00FA5EE5" w:rsidRDefault="006D427F" w:rsidP="006D427F">
            <w:pPr>
              <w:spacing w:line="240" w:lineRule="exact"/>
              <w:ind w:right="86"/>
              <w:jc w:val="right"/>
              <w:rPr>
                <w:rFonts w:hAnsi="Times New Roman" w:cs="Times New Roman"/>
                <w:sz w:val="20"/>
                <w:szCs w:val="20"/>
              </w:rPr>
            </w:pPr>
            <w:r w:rsidRPr="00FA5EE5">
              <w:rPr>
                <w:rFonts w:hAnsi="Times New Roman"/>
                <w:sz w:val="20"/>
                <w:szCs w:val="20"/>
              </w:rPr>
              <w:t>18</w:t>
            </w:r>
            <w:r w:rsidRPr="00FA5EE5">
              <w:rPr>
                <w:rFonts w:hAnsi="Times New Roman" w:cs="Times New Roman"/>
                <w:sz w:val="20"/>
                <w:szCs w:val="20"/>
              </w:rPr>
              <w:t>,</w:t>
            </w:r>
            <w:r w:rsidRPr="00FA5EE5">
              <w:rPr>
                <w:rFonts w:hAnsi="Times New Roman"/>
                <w:sz w:val="20"/>
                <w:szCs w:val="20"/>
              </w:rPr>
              <w:t>539</w:t>
            </w:r>
          </w:p>
        </w:tc>
      </w:tr>
      <w:tr w:rsidR="006D427F" w:rsidRPr="00FA5EE5" w14:paraId="798C9C52" w14:textId="77777777" w:rsidTr="000050BE">
        <w:tc>
          <w:tcPr>
            <w:tcW w:w="5233" w:type="dxa"/>
            <w:tcBorders>
              <w:top w:val="nil"/>
              <w:left w:val="nil"/>
              <w:bottom w:val="nil"/>
              <w:right w:val="nil"/>
            </w:tcBorders>
          </w:tcPr>
          <w:p w14:paraId="32C4F2C0" w14:textId="77777777" w:rsidR="006D427F" w:rsidRPr="00FA5EE5" w:rsidRDefault="006D427F" w:rsidP="006D427F">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596" w:type="dxa"/>
            <w:vAlign w:val="bottom"/>
          </w:tcPr>
          <w:p w14:paraId="48A186E4" w14:textId="77777777" w:rsidR="006D427F" w:rsidRPr="00FA5EE5" w:rsidRDefault="006D427F" w:rsidP="006D427F">
            <w:pPr>
              <w:spacing w:line="240" w:lineRule="exact"/>
              <w:ind w:right="140"/>
              <w:jc w:val="right"/>
              <w:rPr>
                <w:rFonts w:hAnsi="Times New Roman" w:cs="Times New Roman"/>
                <w:sz w:val="20"/>
                <w:szCs w:val="20"/>
              </w:rPr>
            </w:pPr>
            <w:r w:rsidRPr="00FA5EE5">
              <w:rPr>
                <w:rFonts w:hAnsi="Times New Roman"/>
                <w:sz w:val="20"/>
                <w:szCs w:val="20"/>
              </w:rPr>
              <w:t>484</w:t>
            </w:r>
            <w:r w:rsidRPr="00FA5EE5">
              <w:rPr>
                <w:rFonts w:hAnsi="Times New Roman" w:cs="Times New Roman"/>
                <w:sz w:val="20"/>
                <w:szCs w:val="20"/>
              </w:rPr>
              <w:t>,</w:t>
            </w:r>
            <w:r w:rsidRPr="00FA5EE5">
              <w:rPr>
                <w:rFonts w:hAnsi="Times New Roman"/>
                <w:sz w:val="20"/>
                <w:szCs w:val="20"/>
              </w:rPr>
              <w:t>456</w:t>
            </w:r>
          </w:p>
        </w:tc>
        <w:tc>
          <w:tcPr>
            <w:tcW w:w="140" w:type="dxa"/>
            <w:vAlign w:val="bottom"/>
          </w:tcPr>
          <w:p w14:paraId="77C0BC2E" w14:textId="77777777" w:rsidR="006D427F" w:rsidRPr="00FA5EE5" w:rsidRDefault="006D427F" w:rsidP="006D427F">
            <w:pPr>
              <w:tabs>
                <w:tab w:val="decimal" w:pos="1242"/>
              </w:tabs>
              <w:spacing w:line="240" w:lineRule="exact"/>
              <w:ind w:right="34"/>
              <w:rPr>
                <w:rFonts w:hAnsi="Times New Roman" w:cs="Times New Roman"/>
                <w:b/>
                <w:bCs/>
                <w:sz w:val="20"/>
                <w:szCs w:val="20"/>
              </w:rPr>
            </w:pPr>
          </w:p>
        </w:tc>
        <w:tc>
          <w:tcPr>
            <w:tcW w:w="1316" w:type="dxa"/>
            <w:vAlign w:val="bottom"/>
          </w:tcPr>
          <w:p w14:paraId="38002B5F" w14:textId="77777777" w:rsidR="006D427F" w:rsidRPr="00FA5EE5" w:rsidRDefault="006D427F" w:rsidP="006D427F">
            <w:pPr>
              <w:spacing w:line="240" w:lineRule="exact"/>
              <w:ind w:right="95"/>
              <w:jc w:val="right"/>
              <w:rPr>
                <w:rFonts w:hAnsi="Times New Roman" w:cs="Times New Roman"/>
                <w:sz w:val="20"/>
                <w:szCs w:val="20"/>
              </w:rPr>
            </w:pPr>
            <w:r w:rsidRPr="00FA5EE5">
              <w:rPr>
                <w:rFonts w:hAnsi="Times New Roman"/>
                <w:sz w:val="20"/>
                <w:szCs w:val="20"/>
              </w:rPr>
              <w:t>484</w:t>
            </w:r>
            <w:r w:rsidRPr="00FA5EE5">
              <w:rPr>
                <w:rFonts w:hAnsi="Times New Roman" w:cs="Times New Roman"/>
                <w:sz w:val="20"/>
                <w:szCs w:val="20"/>
              </w:rPr>
              <w:t>,</w:t>
            </w:r>
            <w:r w:rsidRPr="00FA5EE5">
              <w:rPr>
                <w:rFonts w:hAnsi="Times New Roman"/>
                <w:sz w:val="20"/>
                <w:szCs w:val="20"/>
              </w:rPr>
              <w:t>456</w:t>
            </w:r>
          </w:p>
        </w:tc>
      </w:tr>
    </w:tbl>
    <w:p w14:paraId="2255FA90" w14:textId="77777777" w:rsidR="00B40E0F" w:rsidRPr="00FA5EE5" w:rsidRDefault="00B40E0F"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577A3B0E" w14:textId="77777777" w:rsidR="007F21E1" w:rsidRPr="00FA5EE5" w:rsidRDefault="00B40E0F" w:rsidP="00F41F2A">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FA5EE5">
        <w:rPr>
          <w:rFonts w:eastAsia="Arial Unicode MS" w:hAnsi="Times New Roman" w:cs="Times New Roman"/>
          <w:sz w:val="20"/>
          <w:szCs w:val="20"/>
        </w:rPr>
        <w:br w:type="page"/>
      </w:r>
      <w:r w:rsidR="005D56D8" w:rsidRPr="00FA5EE5">
        <w:rPr>
          <w:rFonts w:eastAsia="Arial Unicode MS" w:hAnsi="Times New Roman" w:cs="Times New Roman"/>
          <w:b/>
          <w:bCs/>
          <w:sz w:val="20"/>
          <w:szCs w:val="20"/>
        </w:rPr>
        <w:lastRenderedPageBreak/>
        <w:t xml:space="preserve"> </w:t>
      </w:r>
      <w:r w:rsidR="007F21E1" w:rsidRPr="00FA5EE5">
        <w:rPr>
          <w:rFonts w:eastAsia="Arial Unicode MS" w:hAnsi="Times New Roman" w:cs="Times New Roman"/>
          <w:b/>
          <w:bCs/>
          <w:sz w:val="20"/>
          <w:szCs w:val="20"/>
        </w:rPr>
        <w:t>(Unit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386BDA" w:rsidRPr="00FA5EE5" w14:paraId="618EA692" w14:textId="77777777" w:rsidTr="00126AF7">
        <w:tc>
          <w:tcPr>
            <w:tcW w:w="5265" w:type="dxa"/>
            <w:tcBorders>
              <w:top w:val="nil"/>
              <w:left w:val="nil"/>
              <w:bottom w:val="nil"/>
              <w:right w:val="nil"/>
            </w:tcBorders>
          </w:tcPr>
          <w:p w14:paraId="073872A3" w14:textId="77777777" w:rsidR="00386BDA" w:rsidRPr="00FA5EE5" w:rsidRDefault="00386BDA" w:rsidP="00F41F2A">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1B9295EF"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386BDA" w:rsidRPr="00FA5EE5" w14:paraId="41A2F18D" w14:textId="77777777" w:rsidTr="00126AF7">
        <w:tc>
          <w:tcPr>
            <w:tcW w:w="5265" w:type="dxa"/>
            <w:tcBorders>
              <w:top w:val="nil"/>
              <w:left w:val="nil"/>
              <w:bottom w:val="nil"/>
              <w:right w:val="nil"/>
            </w:tcBorders>
          </w:tcPr>
          <w:p w14:paraId="38992A72"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66FE3778"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B96808" w:rsidRPr="00FA5EE5">
              <w:rPr>
                <w:rFonts w:hAnsi="Times New Roman"/>
                <w:b/>
                <w:bCs/>
                <w:sz w:val="20"/>
                <w:szCs w:val="20"/>
              </w:rPr>
              <w:t>3</w:t>
            </w:r>
          </w:p>
        </w:tc>
      </w:tr>
      <w:tr w:rsidR="00386BDA" w:rsidRPr="00FA5EE5" w14:paraId="0D29F46B" w14:textId="77777777" w:rsidTr="00126AF7">
        <w:tc>
          <w:tcPr>
            <w:tcW w:w="5265" w:type="dxa"/>
            <w:tcBorders>
              <w:top w:val="nil"/>
              <w:left w:val="nil"/>
              <w:bottom w:val="nil"/>
              <w:right w:val="nil"/>
            </w:tcBorders>
          </w:tcPr>
          <w:p w14:paraId="23198AD6"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25EFFAB4"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02717F65" w14:textId="77777777" w:rsidR="00386BDA" w:rsidRPr="00FA5EE5" w:rsidRDefault="00386BDA" w:rsidP="00F41F2A">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5730FB6A"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386BDA" w:rsidRPr="00FA5EE5" w14:paraId="10B6185D" w14:textId="77777777" w:rsidTr="00126AF7">
        <w:tc>
          <w:tcPr>
            <w:tcW w:w="5265" w:type="dxa"/>
            <w:tcBorders>
              <w:top w:val="nil"/>
              <w:left w:val="nil"/>
              <w:bottom w:val="nil"/>
              <w:right w:val="nil"/>
            </w:tcBorders>
          </w:tcPr>
          <w:p w14:paraId="1D926E5C"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15A08FD3" w14:textId="77777777" w:rsidR="00386BDA" w:rsidRPr="00FA5EE5" w:rsidRDefault="00386BDA" w:rsidP="00F41F2A">
            <w:pPr>
              <w:spacing w:line="240" w:lineRule="exact"/>
              <w:jc w:val="center"/>
              <w:rPr>
                <w:rFonts w:hAnsi="Times New Roman" w:cs="Times New Roman"/>
                <w:b/>
                <w:bCs/>
                <w:sz w:val="20"/>
                <w:szCs w:val="20"/>
              </w:rPr>
            </w:pPr>
          </w:p>
        </w:tc>
        <w:tc>
          <w:tcPr>
            <w:tcW w:w="142" w:type="dxa"/>
          </w:tcPr>
          <w:p w14:paraId="4BBA414E" w14:textId="77777777" w:rsidR="00386BDA" w:rsidRPr="00FA5EE5" w:rsidRDefault="00386BDA" w:rsidP="00F41F2A">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43683B41" w14:textId="77777777" w:rsidR="00386BDA" w:rsidRPr="00FA5EE5" w:rsidRDefault="00386BDA" w:rsidP="00F41F2A">
            <w:pPr>
              <w:spacing w:line="240" w:lineRule="exact"/>
              <w:jc w:val="center"/>
              <w:rPr>
                <w:rFonts w:hAnsi="Times New Roman" w:cs="Times New Roman"/>
                <w:b/>
                <w:bCs/>
                <w:sz w:val="20"/>
                <w:szCs w:val="20"/>
              </w:rPr>
            </w:pPr>
          </w:p>
        </w:tc>
      </w:tr>
      <w:tr w:rsidR="00386BDA" w:rsidRPr="00FA5EE5" w14:paraId="70ED9508" w14:textId="77777777" w:rsidTr="00126AF7">
        <w:tc>
          <w:tcPr>
            <w:tcW w:w="5265" w:type="dxa"/>
            <w:tcBorders>
              <w:top w:val="nil"/>
              <w:left w:val="nil"/>
              <w:bottom w:val="nil"/>
              <w:right w:val="nil"/>
            </w:tcBorders>
            <w:vAlign w:val="bottom"/>
          </w:tcPr>
          <w:p w14:paraId="34D162E8" w14:textId="77777777" w:rsidR="00386BDA" w:rsidRPr="00FA5EE5" w:rsidRDefault="00386BDA" w:rsidP="00F41F2A">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638" w:type="dxa"/>
            <w:tcBorders>
              <w:left w:val="nil"/>
            </w:tcBorders>
            <w:vAlign w:val="bottom"/>
          </w:tcPr>
          <w:p w14:paraId="5FCC1DD2" w14:textId="77777777" w:rsidR="00386BDA" w:rsidRPr="00FA5EE5" w:rsidRDefault="00386BDA" w:rsidP="00F41F2A">
            <w:pPr>
              <w:tabs>
                <w:tab w:val="decimal" w:pos="882"/>
              </w:tabs>
              <w:spacing w:line="240" w:lineRule="exact"/>
              <w:ind w:right="-43"/>
              <w:rPr>
                <w:rFonts w:hAnsi="Times New Roman" w:cs="Times New Roman"/>
                <w:sz w:val="20"/>
                <w:szCs w:val="20"/>
              </w:rPr>
            </w:pPr>
          </w:p>
        </w:tc>
        <w:tc>
          <w:tcPr>
            <w:tcW w:w="142" w:type="dxa"/>
          </w:tcPr>
          <w:p w14:paraId="34A0DC54" w14:textId="77777777" w:rsidR="00386BDA" w:rsidRPr="00FA5EE5" w:rsidRDefault="00386BDA" w:rsidP="00F41F2A">
            <w:pPr>
              <w:tabs>
                <w:tab w:val="decimal" w:pos="882"/>
              </w:tabs>
              <w:spacing w:line="240" w:lineRule="exact"/>
              <w:ind w:right="-43"/>
              <w:rPr>
                <w:rFonts w:hAnsi="Times New Roman" w:cs="Times New Roman"/>
                <w:sz w:val="20"/>
                <w:szCs w:val="20"/>
              </w:rPr>
            </w:pPr>
          </w:p>
        </w:tc>
        <w:tc>
          <w:tcPr>
            <w:tcW w:w="1217" w:type="dxa"/>
            <w:vAlign w:val="bottom"/>
          </w:tcPr>
          <w:p w14:paraId="1A315098" w14:textId="77777777" w:rsidR="00386BDA" w:rsidRPr="00FA5EE5" w:rsidRDefault="00386BDA" w:rsidP="00F41F2A">
            <w:pPr>
              <w:tabs>
                <w:tab w:val="decimal" w:pos="1065"/>
              </w:tabs>
              <w:spacing w:line="240" w:lineRule="exact"/>
              <w:ind w:right="-43"/>
              <w:rPr>
                <w:rFonts w:hAnsi="Times New Roman" w:cs="Times New Roman"/>
                <w:sz w:val="20"/>
                <w:szCs w:val="20"/>
              </w:rPr>
            </w:pPr>
          </w:p>
        </w:tc>
      </w:tr>
      <w:tr w:rsidR="00D3504B" w:rsidRPr="00FA5EE5" w14:paraId="593C24E2" w14:textId="77777777" w:rsidTr="005136A5">
        <w:tc>
          <w:tcPr>
            <w:tcW w:w="5265" w:type="dxa"/>
            <w:tcBorders>
              <w:top w:val="nil"/>
              <w:left w:val="nil"/>
              <w:bottom w:val="nil"/>
              <w:right w:val="nil"/>
            </w:tcBorders>
            <w:vAlign w:val="bottom"/>
          </w:tcPr>
          <w:p w14:paraId="657B4E7D"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638" w:type="dxa"/>
            <w:shd w:val="clear" w:color="auto" w:fill="auto"/>
            <w:vAlign w:val="bottom"/>
          </w:tcPr>
          <w:p w14:paraId="467EF18B" w14:textId="77777777" w:rsidR="00D3504B" w:rsidRPr="00FA5EE5" w:rsidRDefault="000050BE" w:rsidP="00D3504B">
            <w:pPr>
              <w:spacing w:line="240" w:lineRule="exact"/>
              <w:ind w:right="182"/>
              <w:jc w:val="right"/>
              <w:rPr>
                <w:rFonts w:hAnsi="Times New Roman" w:cs="Times New Roman"/>
                <w:sz w:val="20"/>
                <w:szCs w:val="20"/>
              </w:rPr>
            </w:pPr>
            <w:r w:rsidRPr="00FA5EE5">
              <w:rPr>
                <w:rFonts w:hAnsi="Times New Roman" w:cs="Times New Roman"/>
                <w:sz w:val="20"/>
                <w:szCs w:val="20"/>
              </w:rPr>
              <w:t>16,065,650</w:t>
            </w:r>
          </w:p>
        </w:tc>
        <w:tc>
          <w:tcPr>
            <w:tcW w:w="142" w:type="dxa"/>
            <w:shd w:val="clear" w:color="auto" w:fill="auto"/>
            <w:vAlign w:val="bottom"/>
          </w:tcPr>
          <w:p w14:paraId="0F053D1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70440F0" w14:textId="77777777" w:rsidR="00D3504B" w:rsidRPr="00FA5EE5" w:rsidRDefault="000050BE" w:rsidP="00FE51CA">
            <w:pPr>
              <w:spacing w:line="240" w:lineRule="exact"/>
              <w:ind w:right="91"/>
              <w:jc w:val="right"/>
              <w:rPr>
                <w:rFonts w:hAnsi="Times New Roman" w:cs="Times New Roman"/>
                <w:sz w:val="20"/>
                <w:szCs w:val="20"/>
              </w:rPr>
            </w:pPr>
            <w:r w:rsidRPr="00FA5EE5">
              <w:rPr>
                <w:rFonts w:hAnsi="Times New Roman" w:cs="Times New Roman"/>
                <w:sz w:val="20"/>
                <w:szCs w:val="20"/>
              </w:rPr>
              <w:t>16,065,650</w:t>
            </w:r>
          </w:p>
        </w:tc>
      </w:tr>
      <w:tr w:rsidR="00D3504B" w:rsidRPr="00FA5EE5" w14:paraId="3EA2F279" w14:textId="77777777" w:rsidTr="005136A5">
        <w:tc>
          <w:tcPr>
            <w:tcW w:w="5265" w:type="dxa"/>
            <w:tcBorders>
              <w:top w:val="nil"/>
              <w:left w:val="nil"/>
              <w:bottom w:val="nil"/>
              <w:right w:val="nil"/>
            </w:tcBorders>
            <w:vAlign w:val="bottom"/>
          </w:tcPr>
          <w:p w14:paraId="735FC8F1"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 in securities</w:t>
            </w:r>
          </w:p>
        </w:tc>
        <w:tc>
          <w:tcPr>
            <w:tcW w:w="1638" w:type="dxa"/>
            <w:shd w:val="clear" w:color="auto" w:fill="auto"/>
            <w:vAlign w:val="bottom"/>
          </w:tcPr>
          <w:p w14:paraId="3CACB365" w14:textId="77777777" w:rsidR="00D3504B" w:rsidRPr="00FA5EE5" w:rsidRDefault="00D3504B" w:rsidP="00D3504B">
            <w:pPr>
              <w:spacing w:line="240" w:lineRule="exact"/>
              <w:ind w:right="182"/>
              <w:jc w:val="right"/>
              <w:rPr>
                <w:rFonts w:hAnsi="Times New Roman" w:cs="Times New Roman"/>
                <w:sz w:val="20"/>
                <w:szCs w:val="20"/>
              </w:rPr>
            </w:pPr>
          </w:p>
        </w:tc>
        <w:tc>
          <w:tcPr>
            <w:tcW w:w="142" w:type="dxa"/>
            <w:shd w:val="clear" w:color="auto" w:fill="auto"/>
            <w:vAlign w:val="bottom"/>
          </w:tcPr>
          <w:p w14:paraId="486B0E9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4E1CB6F0" w14:textId="77777777" w:rsidR="00D3504B" w:rsidRPr="00FA5EE5" w:rsidRDefault="00D3504B" w:rsidP="00FE51CA">
            <w:pPr>
              <w:spacing w:line="240" w:lineRule="exact"/>
              <w:ind w:right="91"/>
              <w:jc w:val="right"/>
              <w:rPr>
                <w:rFonts w:hAnsi="Times New Roman" w:cs="Times New Roman"/>
                <w:sz w:val="20"/>
                <w:szCs w:val="20"/>
              </w:rPr>
            </w:pPr>
          </w:p>
        </w:tc>
      </w:tr>
      <w:tr w:rsidR="00D3504B" w:rsidRPr="00FA5EE5" w14:paraId="41DE682E" w14:textId="77777777" w:rsidTr="005136A5">
        <w:tc>
          <w:tcPr>
            <w:tcW w:w="5265" w:type="dxa"/>
            <w:tcBorders>
              <w:top w:val="nil"/>
              <w:left w:val="nil"/>
              <w:bottom w:val="nil"/>
              <w:right w:val="nil"/>
            </w:tcBorders>
            <w:vAlign w:val="bottom"/>
          </w:tcPr>
          <w:p w14:paraId="0C3CEB45"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638" w:type="dxa"/>
            <w:shd w:val="clear" w:color="auto" w:fill="auto"/>
          </w:tcPr>
          <w:p w14:paraId="181A6B58" w14:textId="77777777" w:rsidR="00D3504B" w:rsidRPr="00FA5EE5" w:rsidRDefault="000050BE" w:rsidP="00D3504B">
            <w:pPr>
              <w:spacing w:line="240" w:lineRule="exact"/>
              <w:ind w:right="182"/>
              <w:jc w:val="right"/>
              <w:rPr>
                <w:rFonts w:hAnsi="Times New Roman" w:cs="Times New Roman"/>
                <w:sz w:val="20"/>
                <w:szCs w:val="20"/>
              </w:rPr>
            </w:pPr>
            <w:r w:rsidRPr="00FA5EE5">
              <w:rPr>
                <w:rFonts w:hAnsi="Times New Roman" w:cs="Times New Roman"/>
                <w:sz w:val="20"/>
                <w:szCs w:val="20"/>
              </w:rPr>
              <w:t>5,408</w:t>
            </w:r>
          </w:p>
        </w:tc>
        <w:tc>
          <w:tcPr>
            <w:tcW w:w="142" w:type="dxa"/>
            <w:shd w:val="clear" w:color="auto" w:fill="auto"/>
            <w:vAlign w:val="bottom"/>
          </w:tcPr>
          <w:p w14:paraId="4894C81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tcPr>
          <w:p w14:paraId="0ECBF764" w14:textId="77777777" w:rsidR="00D3504B" w:rsidRPr="00FA5EE5" w:rsidRDefault="000050BE" w:rsidP="00FE51CA">
            <w:pPr>
              <w:spacing w:line="240" w:lineRule="exact"/>
              <w:ind w:right="91"/>
              <w:jc w:val="right"/>
              <w:rPr>
                <w:rFonts w:hAnsi="Times New Roman" w:cs="Times New Roman"/>
                <w:sz w:val="20"/>
                <w:szCs w:val="20"/>
              </w:rPr>
            </w:pPr>
            <w:r w:rsidRPr="00FA5EE5">
              <w:rPr>
                <w:rFonts w:hAnsi="Times New Roman" w:cs="Times New Roman"/>
                <w:sz w:val="20"/>
                <w:szCs w:val="20"/>
              </w:rPr>
              <w:t>5,408</w:t>
            </w:r>
          </w:p>
        </w:tc>
      </w:tr>
      <w:tr w:rsidR="00D3504B" w:rsidRPr="00FA5EE5" w14:paraId="2EBCF7FE" w14:textId="77777777" w:rsidTr="005136A5">
        <w:tc>
          <w:tcPr>
            <w:tcW w:w="5265" w:type="dxa"/>
            <w:tcBorders>
              <w:top w:val="nil"/>
              <w:left w:val="nil"/>
              <w:bottom w:val="nil"/>
              <w:right w:val="nil"/>
            </w:tcBorders>
            <w:vAlign w:val="bottom"/>
          </w:tcPr>
          <w:p w14:paraId="0C4F970A"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638" w:type="dxa"/>
            <w:shd w:val="clear" w:color="auto" w:fill="auto"/>
          </w:tcPr>
          <w:p w14:paraId="64620471" w14:textId="77777777" w:rsidR="00D3504B" w:rsidRPr="00FA5EE5" w:rsidRDefault="000050BE" w:rsidP="00D3504B">
            <w:pPr>
              <w:spacing w:line="240" w:lineRule="exact"/>
              <w:ind w:right="182"/>
              <w:jc w:val="right"/>
              <w:rPr>
                <w:rFonts w:hAnsi="Times New Roman" w:cs="Times New Roman"/>
                <w:sz w:val="20"/>
                <w:szCs w:val="20"/>
              </w:rPr>
            </w:pPr>
            <w:r w:rsidRPr="00FA5EE5">
              <w:rPr>
                <w:rFonts w:hAnsi="Times New Roman" w:cs="Times New Roman"/>
                <w:sz w:val="20"/>
                <w:szCs w:val="20"/>
              </w:rPr>
              <w:t>103,611,665</w:t>
            </w:r>
          </w:p>
        </w:tc>
        <w:tc>
          <w:tcPr>
            <w:tcW w:w="142" w:type="dxa"/>
            <w:shd w:val="clear" w:color="auto" w:fill="auto"/>
            <w:vAlign w:val="bottom"/>
          </w:tcPr>
          <w:p w14:paraId="1F514A87"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tcPr>
          <w:p w14:paraId="0CA4F0F7" w14:textId="77777777" w:rsidR="00D3504B" w:rsidRPr="00FA5EE5" w:rsidRDefault="005D5798" w:rsidP="00FE51CA">
            <w:pPr>
              <w:spacing w:line="240" w:lineRule="exact"/>
              <w:ind w:right="91"/>
              <w:jc w:val="right"/>
              <w:rPr>
                <w:rFonts w:hAnsi="Times New Roman" w:cs="Times New Roman"/>
                <w:sz w:val="20"/>
                <w:szCs w:val="20"/>
              </w:rPr>
            </w:pPr>
            <w:r w:rsidRPr="00FA5EE5">
              <w:rPr>
                <w:rFonts w:hAnsi="Times New Roman" w:cs="Times New Roman"/>
                <w:sz w:val="20"/>
                <w:szCs w:val="20"/>
              </w:rPr>
              <w:t>103,611,665</w:t>
            </w:r>
          </w:p>
        </w:tc>
      </w:tr>
      <w:tr w:rsidR="00D3504B" w:rsidRPr="00FA5EE5" w14:paraId="5089781D" w14:textId="77777777" w:rsidTr="005136A5">
        <w:tc>
          <w:tcPr>
            <w:tcW w:w="5265" w:type="dxa"/>
            <w:tcBorders>
              <w:top w:val="nil"/>
              <w:left w:val="nil"/>
              <w:bottom w:val="nil"/>
              <w:right w:val="nil"/>
            </w:tcBorders>
            <w:vAlign w:val="bottom"/>
          </w:tcPr>
          <w:p w14:paraId="228290F5"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638" w:type="dxa"/>
            <w:shd w:val="clear" w:color="auto" w:fill="auto"/>
            <w:vAlign w:val="bottom"/>
          </w:tcPr>
          <w:p w14:paraId="05FFDE00" w14:textId="77777777" w:rsidR="00D3504B" w:rsidRPr="00FA5EE5" w:rsidRDefault="00D3504B" w:rsidP="00D3504B">
            <w:pPr>
              <w:spacing w:line="240" w:lineRule="exact"/>
              <w:ind w:right="182"/>
              <w:jc w:val="right"/>
              <w:rPr>
                <w:rFonts w:hAnsi="Times New Roman" w:cs="Times New Roman"/>
                <w:sz w:val="20"/>
                <w:szCs w:val="20"/>
              </w:rPr>
            </w:pPr>
          </w:p>
        </w:tc>
        <w:tc>
          <w:tcPr>
            <w:tcW w:w="142" w:type="dxa"/>
            <w:shd w:val="clear" w:color="auto" w:fill="auto"/>
            <w:vAlign w:val="bottom"/>
          </w:tcPr>
          <w:p w14:paraId="43F4550E" w14:textId="77777777" w:rsidR="00D3504B" w:rsidRPr="00FA5EE5" w:rsidRDefault="00D3504B" w:rsidP="00D3504B">
            <w:pPr>
              <w:spacing w:line="240" w:lineRule="exact"/>
              <w:ind w:right="180"/>
              <w:jc w:val="right"/>
              <w:rPr>
                <w:rFonts w:hAnsi="Times New Roman" w:cs="Times New Roman"/>
                <w:sz w:val="20"/>
                <w:szCs w:val="20"/>
              </w:rPr>
            </w:pPr>
          </w:p>
        </w:tc>
        <w:tc>
          <w:tcPr>
            <w:tcW w:w="1217" w:type="dxa"/>
            <w:shd w:val="clear" w:color="auto" w:fill="auto"/>
            <w:vAlign w:val="bottom"/>
          </w:tcPr>
          <w:p w14:paraId="0F6FD6A0" w14:textId="77777777" w:rsidR="00D3504B" w:rsidRPr="00FA5EE5" w:rsidRDefault="00D3504B" w:rsidP="00FE51CA">
            <w:pPr>
              <w:spacing w:line="240" w:lineRule="exact"/>
              <w:ind w:right="91"/>
              <w:jc w:val="right"/>
              <w:rPr>
                <w:rFonts w:hAnsi="Times New Roman" w:cs="Times New Roman"/>
                <w:sz w:val="20"/>
                <w:szCs w:val="20"/>
              </w:rPr>
            </w:pPr>
          </w:p>
        </w:tc>
      </w:tr>
      <w:tr w:rsidR="008727A0" w:rsidRPr="00FA5EE5" w14:paraId="4EFB4FF3" w14:textId="77777777" w:rsidTr="00696A4B">
        <w:tc>
          <w:tcPr>
            <w:tcW w:w="5265" w:type="dxa"/>
            <w:tcBorders>
              <w:top w:val="nil"/>
              <w:left w:val="nil"/>
              <w:bottom w:val="nil"/>
              <w:right w:val="nil"/>
            </w:tcBorders>
          </w:tcPr>
          <w:p w14:paraId="44D1CF05" w14:textId="77777777" w:rsidR="008727A0" w:rsidRPr="00FA5EE5" w:rsidRDefault="008727A0"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638" w:type="dxa"/>
            <w:shd w:val="clear" w:color="auto" w:fill="auto"/>
            <w:vAlign w:val="bottom"/>
          </w:tcPr>
          <w:p w14:paraId="3FFFCE87"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85,019</w:t>
            </w:r>
          </w:p>
        </w:tc>
        <w:tc>
          <w:tcPr>
            <w:tcW w:w="142" w:type="dxa"/>
            <w:shd w:val="clear" w:color="auto" w:fill="auto"/>
            <w:vAlign w:val="bottom"/>
          </w:tcPr>
          <w:p w14:paraId="53A2F778"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shd w:val="clear" w:color="auto" w:fill="auto"/>
            <w:vAlign w:val="bottom"/>
          </w:tcPr>
          <w:p w14:paraId="2DFC9C0C"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85,019</w:t>
            </w:r>
          </w:p>
        </w:tc>
      </w:tr>
      <w:tr w:rsidR="008727A0" w:rsidRPr="00FA5EE5" w14:paraId="6212AB19" w14:textId="77777777" w:rsidTr="00696A4B">
        <w:tc>
          <w:tcPr>
            <w:tcW w:w="5265" w:type="dxa"/>
            <w:tcBorders>
              <w:top w:val="nil"/>
              <w:left w:val="nil"/>
              <w:bottom w:val="nil"/>
              <w:right w:val="nil"/>
            </w:tcBorders>
          </w:tcPr>
          <w:p w14:paraId="1A370415" w14:textId="77777777" w:rsidR="008727A0" w:rsidRPr="00FA5EE5" w:rsidRDefault="008727A0"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Bond forward contracts</w:t>
            </w:r>
          </w:p>
        </w:tc>
        <w:tc>
          <w:tcPr>
            <w:tcW w:w="1638" w:type="dxa"/>
            <w:shd w:val="clear" w:color="auto" w:fill="auto"/>
            <w:vAlign w:val="bottom"/>
          </w:tcPr>
          <w:p w14:paraId="4BA45532"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36,645</w:t>
            </w:r>
          </w:p>
        </w:tc>
        <w:tc>
          <w:tcPr>
            <w:tcW w:w="142" w:type="dxa"/>
            <w:shd w:val="clear" w:color="auto" w:fill="auto"/>
            <w:vAlign w:val="bottom"/>
          </w:tcPr>
          <w:p w14:paraId="7A654883"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shd w:val="clear" w:color="auto" w:fill="auto"/>
            <w:vAlign w:val="bottom"/>
          </w:tcPr>
          <w:p w14:paraId="1A9BB244"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36,645</w:t>
            </w:r>
          </w:p>
        </w:tc>
      </w:tr>
      <w:tr w:rsidR="008727A0" w:rsidRPr="00FA5EE5" w14:paraId="46200BB1" w14:textId="77777777" w:rsidTr="005136A5">
        <w:tc>
          <w:tcPr>
            <w:tcW w:w="5265" w:type="dxa"/>
            <w:tcBorders>
              <w:top w:val="nil"/>
              <w:left w:val="nil"/>
              <w:bottom w:val="nil"/>
              <w:right w:val="nil"/>
            </w:tcBorders>
          </w:tcPr>
          <w:p w14:paraId="013ADA78"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shd w:val="clear" w:color="auto" w:fill="auto"/>
            <w:vAlign w:val="bottom"/>
          </w:tcPr>
          <w:p w14:paraId="49DBCEC9"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221,293</w:t>
            </w:r>
          </w:p>
        </w:tc>
        <w:tc>
          <w:tcPr>
            <w:tcW w:w="142" w:type="dxa"/>
            <w:shd w:val="clear" w:color="auto" w:fill="auto"/>
            <w:vAlign w:val="bottom"/>
          </w:tcPr>
          <w:p w14:paraId="1098E0C5"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3F3AC26"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221,293</w:t>
            </w:r>
          </w:p>
        </w:tc>
      </w:tr>
      <w:tr w:rsidR="00042AE3" w:rsidRPr="00FA5EE5" w14:paraId="6F1632A1" w14:textId="77777777" w:rsidTr="005136A5">
        <w:tc>
          <w:tcPr>
            <w:tcW w:w="5265" w:type="dxa"/>
            <w:tcBorders>
              <w:top w:val="nil"/>
              <w:left w:val="nil"/>
              <w:bottom w:val="nil"/>
              <w:right w:val="nil"/>
            </w:tcBorders>
            <w:vAlign w:val="bottom"/>
          </w:tcPr>
          <w:p w14:paraId="258AC80A" w14:textId="77777777" w:rsidR="00042AE3" w:rsidRPr="00FA5EE5" w:rsidRDefault="00042AE3" w:rsidP="008727A0">
            <w:pPr>
              <w:spacing w:line="240" w:lineRule="exact"/>
              <w:ind w:left="175" w:right="-12" w:hanging="101"/>
              <w:rPr>
                <w:rFonts w:hAnsi="Times New Roman" w:cs="Times New Roman"/>
                <w:b/>
                <w:bCs/>
                <w:sz w:val="20"/>
                <w:szCs w:val="20"/>
                <w:lang w:bidi="ar-SA"/>
              </w:rPr>
            </w:pPr>
          </w:p>
        </w:tc>
        <w:tc>
          <w:tcPr>
            <w:tcW w:w="1638" w:type="dxa"/>
            <w:tcBorders>
              <w:left w:val="nil"/>
            </w:tcBorders>
            <w:shd w:val="clear" w:color="auto" w:fill="auto"/>
            <w:vAlign w:val="bottom"/>
          </w:tcPr>
          <w:p w14:paraId="5828F87B" w14:textId="77777777" w:rsidR="00042AE3" w:rsidRPr="00FA5EE5" w:rsidRDefault="00042AE3" w:rsidP="008727A0">
            <w:pPr>
              <w:spacing w:line="240" w:lineRule="exact"/>
              <w:ind w:right="182"/>
              <w:jc w:val="right"/>
              <w:rPr>
                <w:rFonts w:hAnsi="Times New Roman" w:cs="Times New Roman"/>
                <w:sz w:val="20"/>
                <w:szCs w:val="20"/>
              </w:rPr>
            </w:pPr>
          </w:p>
        </w:tc>
        <w:tc>
          <w:tcPr>
            <w:tcW w:w="142" w:type="dxa"/>
            <w:shd w:val="clear" w:color="auto" w:fill="auto"/>
          </w:tcPr>
          <w:p w14:paraId="36D16026" w14:textId="77777777" w:rsidR="00042AE3" w:rsidRPr="00FA5EE5" w:rsidRDefault="00042AE3"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19626700" w14:textId="77777777" w:rsidR="00042AE3" w:rsidRPr="00FA5EE5" w:rsidRDefault="00042AE3" w:rsidP="008727A0">
            <w:pPr>
              <w:spacing w:line="240" w:lineRule="exact"/>
              <w:ind w:right="91"/>
              <w:jc w:val="right"/>
              <w:rPr>
                <w:rFonts w:hAnsi="Times New Roman" w:cs="Times New Roman"/>
                <w:sz w:val="20"/>
                <w:szCs w:val="20"/>
              </w:rPr>
            </w:pPr>
          </w:p>
        </w:tc>
      </w:tr>
      <w:tr w:rsidR="008727A0" w:rsidRPr="00FA5EE5" w14:paraId="2B5851C8" w14:textId="77777777" w:rsidTr="005136A5">
        <w:tc>
          <w:tcPr>
            <w:tcW w:w="5265" w:type="dxa"/>
            <w:tcBorders>
              <w:top w:val="nil"/>
              <w:left w:val="nil"/>
              <w:bottom w:val="nil"/>
              <w:right w:val="nil"/>
            </w:tcBorders>
            <w:vAlign w:val="bottom"/>
          </w:tcPr>
          <w:p w14:paraId="566D4FA1" w14:textId="77777777" w:rsidR="008727A0" w:rsidRPr="00FA5EE5" w:rsidRDefault="008727A0" w:rsidP="008727A0">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38" w:type="dxa"/>
            <w:tcBorders>
              <w:left w:val="nil"/>
            </w:tcBorders>
            <w:shd w:val="clear" w:color="auto" w:fill="auto"/>
            <w:vAlign w:val="bottom"/>
          </w:tcPr>
          <w:p w14:paraId="3A94B485"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tcPr>
          <w:p w14:paraId="75DE34C5"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689B5D54"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7F818D80" w14:textId="77777777" w:rsidTr="005136A5">
        <w:tc>
          <w:tcPr>
            <w:tcW w:w="5265" w:type="dxa"/>
            <w:tcBorders>
              <w:top w:val="nil"/>
              <w:left w:val="nil"/>
              <w:bottom w:val="nil"/>
              <w:right w:val="nil"/>
            </w:tcBorders>
            <w:vAlign w:val="bottom"/>
          </w:tcPr>
          <w:p w14:paraId="76463F91" w14:textId="77777777" w:rsidR="008727A0" w:rsidRPr="00FA5EE5" w:rsidRDefault="008727A0" w:rsidP="008727A0">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38" w:type="dxa"/>
            <w:tcBorders>
              <w:left w:val="nil"/>
            </w:tcBorders>
            <w:shd w:val="clear" w:color="auto" w:fill="auto"/>
            <w:vAlign w:val="bottom"/>
          </w:tcPr>
          <w:p w14:paraId="00019CAF"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tcPr>
          <w:p w14:paraId="58E4948E"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5423E128"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08F1E0FC" w14:textId="77777777" w:rsidTr="005136A5">
        <w:tc>
          <w:tcPr>
            <w:tcW w:w="5265" w:type="dxa"/>
            <w:tcBorders>
              <w:top w:val="nil"/>
              <w:left w:val="nil"/>
              <w:bottom w:val="nil"/>
              <w:right w:val="nil"/>
            </w:tcBorders>
            <w:vAlign w:val="bottom"/>
          </w:tcPr>
          <w:p w14:paraId="281E5CC4" w14:textId="77777777" w:rsidR="008727A0" w:rsidRPr="00FA5EE5" w:rsidRDefault="008727A0" w:rsidP="008727A0">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38" w:type="dxa"/>
            <w:shd w:val="clear" w:color="auto" w:fill="auto"/>
            <w:vAlign w:val="bottom"/>
          </w:tcPr>
          <w:p w14:paraId="2FD98905"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185,422,005</w:t>
            </w:r>
          </w:p>
        </w:tc>
        <w:tc>
          <w:tcPr>
            <w:tcW w:w="142" w:type="dxa"/>
            <w:shd w:val="clear" w:color="auto" w:fill="auto"/>
            <w:vAlign w:val="bottom"/>
          </w:tcPr>
          <w:p w14:paraId="476A5909"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5E68E67" w14:textId="339C987F" w:rsidR="008727A0" w:rsidRPr="009455CE" w:rsidRDefault="008727A0" w:rsidP="008727A0">
            <w:pPr>
              <w:spacing w:line="240" w:lineRule="exact"/>
              <w:ind w:right="91"/>
              <w:jc w:val="right"/>
              <w:rPr>
                <w:rFonts w:hAnsi="Times New Roman"/>
                <w:sz w:val="20"/>
                <w:szCs w:val="25"/>
                <w:cs/>
              </w:rPr>
            </w:pPr>
            <w:r w:rsidRPr="00FA5EE5">
              <w:rPr>
                <w:rFonts w:hAnsi="Times New Roman" w:cs="Times New Roman"/>
                <w:sz w:val="20"/>
                <w:szCs w:val="20"/>
              </w:rPr>
              <w:t>189,231,5</w:t>
            </w:r>
            <w:r w:rsidRPr="00465428">
              <w:rPr>
                <w:rFonts w:hAnsi="Times New Roman" w:cs="Times New Roman"/>
                <w:sz w:val="20"/>
                <w:szCs w:val="20"/>
              </w:rPr>
              <w:t>9</w:t>
            </w:r>
            <w:r w:rsidR="009455CE" w:rsidRPr="00465428">
              <w:rPr>
                <w:rFonts w:hAnsi="Times New Roman" w:cs="Times New Roman"/>
                <w:sz w:val="20"/>
                <w:szCs w:val="20"/>
              </w:rPr>
              <w:t>1</w:t>
            </w:r>
          </w:p>
        </w:tc>
      </w:tr>
      <w:tr w:rsidR="008727A0" w:rsidRPr="00FA5EE5" w14:paraId="47481FF4" w14:textId="77777777" w:rsidTr="005136A5">
        <w:tc>
          <w:tcPr>
            <w:tcW w:w="5265" w:type="dxa"/>
            <w:tcBorders>
              <w:top w:val="nil"/>
              <w:left w:val="nil"/>
              <w:bottom w:val="nil"/>
              <w:right w:val="nil"/>
            </w:tcBorders>
            <w:vAlign w:val="bottom"/>
          </w:tcPr>
          <w:p w14:paraId="4250D5AD" w14:textId="77777777" w:rsidR="008727A0" w:rsidRPr="00FA5EE5" w:rsidRDefault="008727A0" w:rsidP="008727A0">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38" w:type="dxa"/>
            <w:tcBorders>
              <w:left w:val="nil"/>
            </w:tcBorders>
            <w:shd w:val="clear" w:color="auto" w:fill="auto"/>
            <w:vAlign w:val="bottom"/>
          </w:tcPr>
          <w:p w14:paraId="3222152E"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vAlign w:val="bottom"/>
          </w:tcPr>
          <w:p w14:paraId="60935C8D"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10527B12"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6190821F" w14:textId="77777777" w:rsidTr="005136A5">
        <w:tc>
          <w:tcPr>
            <w:tcW w:w="5265" w:type="dxa"/>
            <w:tcBorders>
              <w:top w:val="nil"/>
              <w:left w:val="nil"/>
              <w:bottom w:val="nil"/>
              <w:right w:val="nil"/>
            </w:tcBorders>
            <w:vAlign w:val="bottom"/>
          </w:tcPr>
          <w:p w14:paraId="34FEB93F" w14:textId="77777777" w:rsidR="008727A0" w:rsidRPr="00FA5EE5" w:rsidRDefault="008727A0" w:rsidP="008727A0">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38" w:type="dxa"/>
            <w:shd w:val="clear" w:color="auto" w:fill="auto"/>
            <w:vAlign w:val="bottom"/>
          </w:tcPr>
          <w:p w14:paraId="2B15650E" w14:textId="1AB810BA"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9,810,18</w:t>
            </w:r>
            <w:r w:rsidR="002D466F">
              <w:rPr>
                <w:rFonts w:hAnsi="Times New Roman" w:cs="Times New Roman"/>
                <w:sz w:val="20"/>
                <w:szCs w:val="20"/>
              </w:rPr>
              <w:t>8</w:t>
            </w:r>
          </w:p>
        </w:tc>
        <w:tc>
          <w:tcPr>
            <w:tcW w:w="142" w:type="dxa"/>
            <w:shd w:val="clear" w:color="auto" w:fill="auto"/>
            <w:vAlign w:val="bottom"/>
          </w:tcPr>
          <w:p w14:paraId="6ED28248"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1CDCE6D7"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11,061,832</w:t>
            </w:r>
          </w:p>
        </w:tc>
      </w:tr>
      <w:tr w:rsidR="008727A0" w:rsidRPr="00FA5EE5" w14:paraId="6D7C252B" w14:textId="77777777" w:rsidTr="005136A5">
        <w:tc>
          <w:tcPr>
            <w:tcW w:w="5265" w:type="dxa"/>
            <w:tcBorders>
              <w:top w:val="nil"/>
              <w:left w:val="nil"/>
              <w:bottom w:val="nil"/>
              <w:right w:val="nil"/>
            </w:tcBorders>
            <w:vAlign w:val="bottom"/>
          </w:tcPr>
          <w:p w14:paraId="7FDCCC0E"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38" w:type="dxa"/>
            <w:shd w:val="clear" w:color="auto" w:fill="auto"/>
            <w:vAlign w:val="bottom"/>
          </w:tcPr>
          <w:p w14:paraId="548D2B66"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1,797,080</w:t>
            </w:r>
          </w:p>
        </w:tc>
        <w:tc>
          <w:tcPr>
            <w:tcW w:w="142" w:type="dxa"/>
            <w:shd w:val="clear" w:color="auto" w:fill="auto"/>
            <w:vAlign w:val="bottom"/>
          </w:tcPr>
          <w:p w14:paraId="46C6BAB3"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0F54C47"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1,785,279</w:t>
            </w:r>
          </w:p>
        </w:tc>
      </w:tr>
      <w:tr w:rsidR="008727A0" w:rsidRPr="00FA5EE5" w14:paraId="77B2E792" w14:textId="77777777" w:rsidTr="005136A5">
        <w:tc>
          <w:tcPr>
            <w:tcW w:w="5265" w:type="dxa"/>
            <w:tcBorders>
              <w:top w:val="nil"/>
              <w:left w:val="nil"/>
              <w:bottom w:val="nil"/>
              <w:right w:val="nil"/>
            </w:tcBorders>
            <w:vAlign w:val="bottom"/>
          </w:tcPr>
          <w:p w14:paraId="4EAAD99B" w14:textId="77777777" w:rsidR="008727A0" w:rsidRPr="00FA5EE5" w:rsidRDefault="008727A0" w:rsidP="008727A0">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38" w:type="dxa"/>
            <w:shd w:val="clear" w:color="auto" w:fill="auto"/>
            <w:vAlign w:val="bottom"/>
          </w:tcPr>
          <w:p w14:paraId="0B6AFA3C"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125,372</w:t>
            </w:r>
          </w:p>
        </w:tc>
        <w:tc>
          <w:tcPr>
            <w:tcW w:w="142" w:type="dxa"/>
            <w:shd w:val="clear" w:color="auto" w:fill="auto"/>
            <w:vAlign w:val="bottom"/>
          </w:tcPr>
          <w:p w14:paraId="220E8AFE"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22F6F8C8" w14:textId="77777777" w:rsidR="008727A0" w:rsidRPr="00FA5EE5" w:rsidRDefault="008727A0" w:rsidP="008727A0">
            <w:pPr>
              <w:spacing w:line="240" w:lineRule="exact"/>
              <w:ind w:right="91"/>
              <w:jc w:val="right"/>
              <w:rPr>
                <w:rFonts w:hAnsi="Times New Roman" w:cs="Times New Roman"/>
                <w:sz w:val="20"/>
                <w:szCs w:val="20"/>
              </w:rPr>
            </w:pPr>
            <w:r w:rsidRPr="00FA5EE5">
              <w:rPr>
                <w:rFonts w:hAnsi="Times New Roman" w:cs="Times New Roman"/>
                <w:sz w:val="20"/>
                <w:szCs w:val="20"/>
              </w:rPr>
              <w:t>168,055</w:t>
            </w:r>
          </w:p>
        </w:tc>
      </w:tr>
      <w:tr w:rsidR="008727A0" w:rsidRPr="00FA5EE5" w14:paraId="2F3E6F6F" w14:textId="77777777" w:rsidTr="00126AF7">
        <w:tc>
          <w:tcPr>
            <w:tcW w:w="5265" w:type="dxa"/>
            <w:tcBorders>
              <w:top w:val="nil"/>
              <w:left w:val="nil"/>
              <w:bottom w:val="nil"/>
              <w:right w:val="nil"/>
            </w:tcBorders>
            <w:vAlign w:val="bottom"/>
          </w:tcPr>
          <w:p w14:paraId="256AC0DB" w14:textId="77777777" w:rsidR="008727A0" w:rsidRPr="00FA5EE5" w:rsidRDefault="008727A0" w:rsidP="008727A0">
            <w:pPr>
              <w:spacing w:line="240" w:lineRule="exact"/>
              <w:ind w:left="175" w:right="-12" w:hanging="11"/>
              <w:rPr>
                <w:rFonts w:hAnsi="Times New Roman" w:cs="Times New Roman"/>
                <w:sz w:val="20"/>
                <w:szCs w:val="20"/>
              </w:rPr>
            </w:pPr>
          </w:p>
        </w:tc>
        <w:tc>
          <w:tcPr>
            <w:tcW w:w="1638" w:type="dxa"/>
          </w:tcPr>
          <w:p w14:paraId="0B754BEE"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2DEEB00B"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tcPr>
          <w:p w14:paraId="38E473E2" w14:textId="77777777" w:rsidR="008727A0" w:rsidRPr="00FA5EE5" w:rsidRDefault="008727A0" w:rsidP="008727A0">
            <w:pPr>
              <w:spacing w:line="240" w:lineRule="exact"/>
              <w:ind w:right="105"/>
              <w:jc w:val="right"/>
              <w:rPr>
                <w:rFonts w:hAnsi="Times New Roman" w:cs="Times New Roman"/>
                <w:sz w:val="20"/>
                <w:szCs w:val="20"/>
              </w:rPr>
            </w:pPr>
          </w:p>
        </w:tc>
      </w:tr>
      <w:tr w:rsidR="008727A0" w:rsidRPr="00FA5EE5" w14:paraId="6D8E5C7B" w14:textId="77777777" w:rsidTr="00126AF7">
        <w:tc>
          <w:tcPr>
            <w:tcW w:w="5265" w:type="dxa"/>
            <w:tcBorders>
              <w:top w:val="nil"/>
              <w:left w:val="nil"/>
              <w:bottom w:val="nil"/>
              <w:right w:val="nil"/>
            </w:tcBorders>
            <w:vAlign w:val="bottom"/>
          </w:tcPr>
          <w:p w14:paraId="0945AFFF" w14:textId="77777777" w:rsidR="008727A0" w:rsidRPr="00FA5EE5" w:rsidRDefault="008727A0" w:rsidP="008727A0">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38" w:type="dxa"/>
            <w:tcBorders>
              <w:left w:val="nil"/>
            </w:tcBorders>
            <w:vAlign w:val="bottom"/>
          </w:tcPr>
          <w:p w14:paraId="517D85BA"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57802455" w14:textId="77777777" w:rsidR="008727A0" w:rsidRPr="00FA5EE5" w:rsidRDefault="008727A0" w:rsidP="008727A0">
            <w:pPr>
              <w:tabs>
                <w:tab w:val="decimal" w:pos="1010"/>
              </w:tabs>
              <w:spacing w:line="240" w:lineRule="exact"/>
              <w:ind w:right="180"/>
              <w:jc w:val="right"/>
              <w:rPr>
                <w:rFonts w:hAnsi="Times New Roman" w:cs="Times New Roman"/>
                <w:sz w:val="20"/>
                <w:szCs w:val="20"/>
              </w:rPr>
            </w:pPr>
          </w:p>
        </w:tc>
        <w:tc>
          <w:tcPr>
            <w:tcW w:w="1217" w:type="dxa"/>
            <w:vAlign w:val="bottom"/>
          </w:tcPr>
          <w:p w14:paraId="69FEC311" w14:textId="77777777" w:rsidR="008727A0" w:rsidRPr="00FA5EE5" w:rsidRDefault="008727A0" w:rsidP="008727A0">
            <w:pPr>
              <w:spacing w:line="240" w:lineRule="exact"/>
              <w:ind w:right="105"/>
              <w:jc w:val="right"/>
              <w:rPr>
                <w:rFonts w:hAnsi="Times New Roman" w:cs="Times New Roman"/>
                <w:sz w:val="20"/>
                <w:szCs w:val="20"/>
              </w:rPr>
            </w:pPr>
          </w:p>
        </w:tc>
      </w:tr>
      <w:tr w:rsidR="008727A0" w:rsidRPr="00FA5EE5" w14:paraId="09EFC6E6" w14:textId="77777777" w:rsidTr="00126AF7">
        <w:tc>
          <w:tcPr>
            <w:tcW w:w="5265" w:type="dxa"/>
            <w:tcBorders>
              <w:top w:val="nil"/>
              <w:left w:val="nil"/>
              <w:bottom w:val="nil"/>
              <w:right w:val="nil"/>
            </w:tcBorders>
            <w:vAlign w:val="bottom"/>
          </w:tcPr>
          <w:p w14:paraId="097EDDD0" w14:textId="77777777" w:rsidR="008727A0" w:rsidRPr="00FA5EE5" w:rsidRDefault="008727A0" w:rsidP="008727A0">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638" w:type="dxa"/>
            <w:tcBorders>
              <w:left w:val="nil"/>
            </w:tcBorders>
            <w:vAlign w:val="bottom"/>
          </w:tcPr>
          <w:p w14:paraId="6310233E"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7D24E194"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vAlign w:val="bottom"/>
          </w:tcPr>
          <w:p w14:paraId="0AEEE5BA" w14:textId="77777777" w:rsidR="008727A0" w:rsidRPr="00FA5EE5" w:rsidRDefault="008727A0" w:rsidP="008727A0">
            <w:pPr>
              <w:spacing w:line="240" w:lineRule="exact"/>
              <w:ind w:right="105"/>
              <w:jc w:val="right"/>
              <w:rPr>
                <w:rFonts w:hAnsi="Times New Roman" w:cs="Times New Roman"/>
                <w:sz w:val="20"/>
                <w:szCs w:val="20"/>
              </w:rPr>
            </w:pPr>
          </w:p>
        </w:tc>
      </w:tr>
      <w:tr w:rsidR="008727A0" w:rsidRPr="00FA5EE5" w14:paraId="2FA332A3" w14:textId="77777777" w:rsidTr="00484FD4">
        <w:tc>
          <w:tcPr>
            <w:tcW w:w="5265" w:type="dxa"/>
            <w:tcBorders>
              <w:top w:val="nil"/>
              <w:left w:val="nil"/>
              <w:bottom w:val="nil"/>
              <w:right w:val="nil"/>
            </w:tcBorders>
          </w:tcPr>
          <w:p w14:paraId="4EAE0D1E" w14:textId="77777777" w:rsidR="008727A0" w:rsidRPr="00FA5EE5" w:rsidRDefault="008727A0" w:rsidP="00484FD4">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Forward exchange contracts</w:t>
            </w:r>
          </w:p>
        </w:tc>
        <w:tc>
          <w:tcPr>
            <w:tcW w:w="1638" w:type="dxa"/>
            <w:vAlign w:val="bottom"/>
          </w:tcPr>
          <w:p w14:paraId="063A0E25" w14:textId="77777777" w:rsidR="008727A0" w:rsidRPr="00FA5EE5" w:rsidRDefault="008727A0" w:rsidP="00484FD4">
            <w:pPr>
              <w:spacing w:line="240" w:lineRule="exact"/>
              <w:ind w:right="182"/>
              <w:jc w:val="right"/>
              <w:rPr>
                <w:rFonts w:hAnsi="Times New Roman" w:cs="Times New Roman"/>
                <w:sz w:val="20"/>
                <w:szCs w:val="20"/>
              </w:rPr>
            </w:pPr>
            <w:r w:rsidRPr="00FA5EE5">
              <w:rPr>
                <w:rFonts w:hAnsi="Times New Roman" w:cs="Times New Roman"/>
                <w:sz w:val="20"/>
                <w:szCs w:val="20"/>
              </w:rPr>
              <w:t>13,234</w:t>
            </w:r>
          </w:p>
        </w:tc>
        <w:tc>
          <w:tcPr>
            <w:tcW w:w="142" w:type="dxa"/>
            <w:vAlign w:val="bottom"/>
          </w:tcPr>
          <w:p w14:paraId="7C3D5789" w14:textId="77777777" w:rsidR="008727A0" w:rsidRPr="00FA5EE5" w:rsidRDefault="008727A0" w:rsidP="00484FD4">
            <w:pPr>
              <w:tabs>
                <w:tab w:val="decimal" w:pos="1242"/>
              </w:tabs>
              <w:spacing w:line="240" w:lineRule="exact"/>
              <w:ind w:right="34"/>
              <w:rPr>
                <w:rFonts w:hAnsi="Times New Roman" w:cs="Times New Roman"/>
                <w:b/>
                <w:bCs/>
                <w:sz w:val="20"/>
                <w:szCs w:val="20"/>
              </w:rPr>
            </w:pPr>
          </w:p>
        </w:tc>
        <w:tc>
          <w:tcPr>
            <w:tcW w:w="1217" w:type="dxa"/>
            <w:vAlign w:val="bottom"/>
          </w:tcPr>
          <w:p w14:paraId="58542884" w14:textId="77777777" w:rsidR="008727A0" w:rsidRPr="00FA5EE5" w:rsidRDefault="008727A0" w:rsidP="00484FD4">
            <w:pPr>
              <w:spacing w:line="240" w:lineRule="exact"/>
              <w:ind w:right="105"/>
              <w:jc w:val="right"/>
              <w:rPr>
                <w:rFonts w:hAnsi="Times New Roman" w:cs="Times New Roman"/>
                <w:sz w:val="20"/>
                <w:szCs w:val="20"/>
              </w:rPr>
            </w:pPr>
            <w:r w:rsidRPr="00FA5EE5">
              <w:rPr>
                <w:rFonts w:hAnsi="Times New Roman" w:cs="Times New Roman"/>
                <w:sz w:val="20"/>
                <w:szCs w:val="20"/>
              </w:rPr>
              <w:t>13,234</w:t>
            </w:r>
          </w:p>
        </w:tc>
      </w:tr>
      <w:tr w:rsidR="008727A0" w:rsidRPr="00FA5EE5" w14:paraId="1C3790E7" w14:textId="77777777" w:rsidTr="00484FD4">
        <w:tc>
          <w:tcPr>
            <w:tcW w:w="5265" w:type="dxa"/>
            <w:tcBorders>
              <w:top w:val="nil"/>
              <w:left w:val="nil"/>
              <w:bottom w:val="nil"/>
              <w:right w:val="nil"/>
            </w:tcBorders>
          </w:tcPr>
          <w:p w14:paraId="22DA5329" w14:textId="77777777" w:rsidR="008727A0" w:rsidRPr="00FA5EE5" w:rsidRDefault="008727A0" w:rsidP="00484FD4">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Bond forward contracts</w:t>
            </w:r>
          </w:p>
        </w:tc>
        <w:tc>
          <w:tcPr>
            <w:tcW w:w="1638" w:type="dxa"/>
            <w:vAlign w:val="bottom"/>
          </w:tcPr>
          <w:p w14:paraId="2CB50B5C" w14:textId="77777777" w:rsidR="008727A0" w:rsidRPr="00FA5EE5" w:rsidRDefault="008727A0" w:rsidP="00484FD4">
            <w:pPr>
              <w:spacing w:line="240" w:lineRule="exact"/>
              <w:ind w:right="182"/>
              <w:jc w:val="right"/>
              <w:rPr>
                <w:rFonts w:hAnsi="Times New Roman" w:cs="Times New Roman"/>
                <w:sz w:val="20"/>
                <w:szCs w:val="20"/>
              </w:rPr>
            </w:pPr>
            <w:r w:rsidRPr="00FA5EE5">
              <w:rPr>
                <w:rFonts w:hAnsi="Times New Roman" w:cs="Times New Roman"/>
                <w:sz w:val="20"/>
                <w:szCs w:val="20"/>
              </w:rPr>
              <w:t>1,014</w:t>
            </w:r>
          </w:p>
        </w:tc>
        <w:tc>
          <w:tcPr>
            <w:tcW w:w="142" w:type="dxa"/>
            <w:vAlign w:val="bottom"/>
          </w:tcPr>
          <w:p w14:paraId="38819C7E" w14:textId="77777777" w:rsidR="008727A0" w:rsidRPr="00FA5EE5" w:rsidRDefault="008727A0" w:rsidP="00484FD4">
            <w:pPr>
              <w:tabs>
                <w:tab w:val="decimal" w:pos="1242"/>
              </w:tabs>
              <w:spacing w:line="240" w:lineRule="exact"/>
              <w:ind w:right="34"/>
              <w:rPr>
                <w:rFonts w:hAnsi="Times New Roman" w:cs="Times New Roman"/>
                <w:b/>
                <w:bCs/>
                <w:sz w:val="20"/>
                <w:szCs w:val="20"/>
              </w:rPr>
            </w:pPr>
          </w:p>
        </w:tc>
        <w:tc>
          <w:tcPr>
            <w:tcW w:w="1217" w:type="dxa"/>
            <w:vAlign w:val="bottom"/>
          </w:tcPr>
          <w:p w14:paraId="5F5D5FF8" w14:textId="77777777" w:rsidR="008727A0" w:rsidRPr="00FA5EE5" w:rsidRDefault="008727A0" w:rsidP="00484FD4">
            <w:pPr>
              <w:spacing w:line="240" w:lineRule="exact"/>
              <w:ind w:right="105"/>
              <w:jc w:val="right"/>
              <w:rPr>
                <w:rFonts w:hAnsi="Times New Roman" w:cs="Times New Roman"/>
                <w:sz w:val="20"/>
                <w:szCs w:val="20"/>
              </w:rPr>
            </w:pPr>
            <w:r w:rsidRPr="00FA5EE5">
              <w:rPr>
                <w:rFonts w:hAnsi="Times New Roman" w:cs="Times New Roman"/>
                <w:sz w:val="20"/>
                <w:szCs w:val="20"/>
              </w:rPr>
              <w:t>1,014</w:t>
            </w:r>
          </w:p>
        </w:tc>
      </w:tr>
      <w:tr w:rsidR="008727A0" w:rsidRPr="00FA5EE5" w14:paraId="466E26D3" w14:textId="77777777" w:rsidTr="00126AF7">
        <w:tc>
          <w:tcPr>
            <w:tcW w:w="5265" w:type="dxa"/>
            <w:tcBorders>
              <w:top w:val="nil"/>
              <w:left w:val="nil"/>
              <w:bottom w:val="nil"/>
              <w:right w:val="nil"/>
            </w:tcBorders>
          </w:tcPr>
          <w:p w14:paraId="1ABE9F4C"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vAlign w:val="bottom"/>
          </w:tcPr>
          <w:p w14:paraId="1DF1F4FD"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cs="Times New Roman"/>
                <w:sz w:val="20"/>
                <w:szCs w:val="20"/>
              </w:rPr>
              <w:t>119,456</w:t>
            </w:r>
          </w:p>
        </w:tc>
        <w:tc>
          <w:tcPr>
            <w:tcW w:w="142" w:type="dxa"/>
            <w:vAlign w:val="bottom"/>
          </w:tcPr>
          <w:p w14:paraId="6650413C"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vAlign w:val="bottom"/>
          </w:tcPr>
          <w:p w14:paraId="2FE384E6" w14:textId="77777777" w:rsidR="008727A0" w:rsidRPr="00FA5EE5" w:rsidRDefault="008727A0" w:rsidP="008727A0">
            <w:pPr>
              <w:spacing w:line="240" w:lineRule="exact"/>
              <w:ind w:right="105"/>
              <w:jc w:val="right"/>
              <w:rPr>
                <w:rFonts w:hAnsi="Times New Roman" w:cs="Times New Roman"/>
                <w:sz w:val="20"/>
                <w:szCs w:val="20"/>
              </w:rPr>
            </w:pPr>
            <w:r w:rsidRPr="00FA5EE5">
              <w:rPr>
                <w:rFonts w:hAnsi="Times New Roman" w:cs="Times New Roman"/>
                <w:sz w:val="20"/>
                <w:szCs w:val="20"/>
              </w:rPr>
              <w:t>119,456</w:t>
            </w:r>
          </w:p>
        </w:tc>
      </w:tr>
    </w:tbl>
    <w:p w14:paraId="0AD43A22" w14:textId="77777777" w:rsidR="00386BDA" w:rsidRPr="00FA5EE5" w:rsidRDefault="00386BDA"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0AC6D6CA" w14:textId="77777777" w:rsidR="00A2444E" w:rsidRPr="00FA5EE5" w:rsidRDefault="00A2444E"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B96808" w:rsidRPr="00FA5EE5" w14:paraId="7913BDAD" w14:textId="77777777" w:rsidTr="00F749D9">
        <w:tc>
          <w:tcPr>
            <w:tcW w:w="5265" w:type="dxa"/>
            <w:tcBorders>
              <w:top w:val="nil"/>
              <w:left w:val="nil"/>
              <w:bottom w:val="nil"/>
              <w:right w:val="nil"/>
            </w:tcBorders>
          </w:tcPr>
          <w:p w14:paraId="092AABD9" w14:textId="77777777" w:rsidR="00B96808" w:rsidRPr="00FA5EE5" w:rsidRDefault="00B96808" w:rsidP="00F749D9">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450F5A9B" w14:textId="77777777" w:rsidR="00B96808" w:rsidRPr="00FA5EE5" w:rsidRDefault="00B96808" w:rsidP="00F749D9">
            <w:pPr>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B96808" w:rsidRPr="00FA5EE5" w14:paraId="4B03434D" w14:textId="77777777" w:rsidTr="00F749D9">
        <w:tc>
          <w:tcPr>
            <w:tcW w:w="5265" w:type="dxa"/>
            <w:tcBorders>
              <w:top w:val="nil"/>
              <w:left w:val="nil"/>
              <w:bottom w:val="nil"/>
              <w:right w:val="nil"/>
            </w:tcBorders>
          </w:tcPr>
          <w:p w14:paraId="0560A018" w14:textId="77777777" w:rsidR="00B96808" w:rsidRPr="00FA5EE5" w:rsidRDefault="00B96808" w:rsidP="00F749D9">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66EA7123" w14:textId="77777777" w:rsidR="00B96808" w:rsidRPr="00FA5EE5" w:rsidRDefault="00B96808" w:rsidP="00F749D9">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2022</w:t>
            </w:r>
          </w:p>
        </w:tc>
      </w:tr>
      <w:tr w:rsidR="00B96808" w:rsidRPr="00FA5EE5" w14:paraId="79F3C352" w14:textId="77777777" w:rsidTr="00F749D9">
        <w:tc>
          <w:tcPr>
            <w:tcW w:w="5265" w:type="dxa"/>
            <w:tcBorders>
              <w:top w:val="nil"/>
              <w:left w:val="nil"/>
              <w:bottom w:val="nil"/>
              <w:right w:val="nil"/>
            </w:tcBorders>
          </w:tcPr>
          <w:p w14:paraId="5739B6EA" w14:textId="77777777" w:rsidR="00B96808" w:rsidRPr="00FA5EE5" w:rsidRDefault="00B96808" w:rsidP="00F749D9">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5C2B15F5" w14:textId="77777777" w:rsidR="00B96808" w:rsidRPr="00FA5EE5" w:rsidRDefault="00B96808" w:rsidP="00F749D9">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7BF647DE" w14:textId="77777777" w:rsidR="00B96808" w:rsidRPr="00FA5EE5" w:rsidRDefault="00B96808" w:rsidP="00F749D9">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3230171F" w14:textId="77777777" w:rsidR="00B96808" w:rsidRPr="00FA5EE5" w:rsidRDefault="00B96808" w:rsidP="00F749D9">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B96808" w:rsidRPr="00FA5EE5" w14:paraId="3D1D23EC" w14:textId="77777777" w:rsidTr="00F749D9">
        <w:tc>
          <w:tcPr>
            <w:tcW w:w="5265" w:type="dxa"/>
            <w:tcBorders>
              <w:top w:val="nil"/>
              <w:left w:val="nil"/>
              <w:bottom w:val="nil"/>
              <w:right w:val="nil"/>
            </w:tcBorders>
          </w:tcPr>
          <w:p w14:paraId="1799106F" w14:textId="77777777" w:rsidR="00B96808" w:rsidRPr="00FA5EE5" w:rsidRDefault="00B96808" w:rsidP="00F749D9">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66183EAD" w14:textId="77777777" w:rsidR="00B96808" w:rsidRPr="00FA5EE5" w:rsidRDefault="00B96808" w:rsidP="00F749D9">
            <w:pPr>
              <w:spacing w:line="240" w:lineRule="exact"/>
              <w:jc w:val="center"/>
              <w:rPr>
                <w:rFonts w:hAnsi="Times New Roman" w:cs="Times New Roman"/>
                <w:b/>
                <w:bCs/>
                <w:sz w:val="20"/>
                <w:szCs w:val="20"/>
              </w:rPr>
            </w:pPr>
          </w:p>
        </w:tc>
        <w:tc>
          <w:tcPr>
            <w:tcW w:w="142" w:type="dxa"/>
          </w:tcPr>
          <w:p w14:paraId="4B295035" w14:textId="77777777" w:rsidR="00B96808" w:rsidRPr="00FA5EE5" w:rsidRDefault="00B96808" w:rsidP="00F749D9">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0AF6E789" w14:textId="77777777" w:rsidR="00B96808" w:rsidRPr="00FA5EE5" w:rsidRDefault="00B96808" w:rsidP="00F749D9">
            <w:pPr>
              <w:spacing w:line="240" w:lineRule="exact"/>
              <w:jc w:val="center"/>
              <w:rPr>
                <w:rFonts w:hAnsi="Times New Roman" w:cs="Times New Roman"/>
                <w:b/>
                <w:bCs/>
                <w:sz w:val="20"/>
                <w:szCs w:val="20"/>
              </w:rPr>
            </w:pPr>
          </w:p>
        </w:tc>
      </w:tr>
      <w:tr w:rsidR="00B96808" w:rsidRPr="00FA5EE5" w14:paraId="12DE873B" w14:textId="77777777" w:rsidTr="00F749D9">
        <w:tc>
          <w:tcPr>
            <w:tcW w:w="5265" w:type="dxa"/>
            <w:tcBorders>
              <w:top w:val="nil"/>
              <w:left w:val="nil"/>
              <w:bottom w:val="nil"/>
              <w:right w:val="nil"/>
            </w:tcBorders>
            <w:vAlign w:val="bottom"/>
          </w:tcPr>
          <w:p w14:paraId="21F7F492" w14:textId="77777777" w:rsidR="00B96808" w:rsidRPr="00FA5EE5" w:rsidRDefault="00B96808" w:rsidP="00F749D9">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638" w:type="dxa"/>
            <w:tcBorders>
              <w:left w:val="nil"/>
            </w:tcBorders>
            <w:vAlign w:val="bottom"/>
          </w:tcPr>
          <w:p w14:paraId="406E44BA" w14:textId="77777777" w:rsidR="00B96808" w:rsidRPr="00FA5EE5" w:rsidRDefault="00B96808" w:rsidP="00F749D9">
            <w:pPr>
              <w:tabs>
                <w:tab w:val="decimal" w:pos="882"/>
              </w:tabs>
              <w:spacing w:line="240" w:lineRule="exact"/>
              <w:ind w:right="-43"/>
              <w:rPr>
                <w:rFonts w:hAnsi="Times New Roman" w:cs="Times New Roman"/>
                <w:sz w:val="20"/>
                <w:szCs w:val="20"/>
              </w:rPr>
            </w:pPr>
          </w:p>
        </w:tc>
        <w:tc>
          <w:tcPr>
            <w:tcW w:w="142" w:type="dxa"/>
          </w:tcPr>
          <w:p w14:paraId="614F7C8B" w14:textId="77777777" w:rsidR="00B96808" w:rsidRPr="00FA5EE5" w:rsidRDefault="00B96808" w:rsidP="00F749D9">
            <w:pPr>
              <w:tabs>
                <w:tab w:val="decimal" w:pos="882"/>
              </w:tabs>
              <w:spacing w:line="240" w:lineRule="exact"/>
              <w:ind w:right="-43"/>
              <w:rPr>
                <w:rFonts w:hAnsi="Times New Roman" w:cs="Times New Roman"/>
                <w:sz w:val="20"/>
                <w:szCs w:val="20"/>
              </w:rPr>
            </w:pPr>
          </w:p>
        </w:tc>
        <w:tc>
          <w:tcPr>
            <w:tcW w:w="1217" w:type="dxa"/>
            <w:vAlign w:val="bottom"/>
          </w:tcPr>
          <w:p w14:paraId="4169CCB1" w14:textId="77777777" w:rsidR="00B96808" w:rsidRPr="00FA5EE5" w:rsidRDefault="00B96808" w:rsidP="00F749D9">
            <w:pPr>
              <w:tabs>
                <w:tab w:val="decimal" w:pos="1065"/>
              </w:tabs>
              <w:spacing w:line="240" w:lineRule="exact"/>
              <w:ind w:right="-43"/>
              <w:rPr>
                <w:rFonts w:hAnsi="Times New Roman" w:cs="Times New Roman"/>
                <w:sz w:val="20"/>
                <w:szCs w:val="20"/>
              </w:rPr>
            </w:pPr>
          </w:p>
        </w:tc>
      </w:tr>
      <w:tr w:rsidR="00B96808" w:rsidRPr="00FA5EE5" w14:paraId="065F4A53" w14:textId="77777777" w:rsidTr="00F749D9">
        <w:tc>
          <w:tcPr>
            <w:tcW w:w="5265" w:type="dxa"/>
            <w:tcBorders>
              <w:top w:val="nil"/>
              <w:left w:val="nil"/>
              <w:bottom w:val="nil"/>
              <w:right w:val="nil"/>
            </w:tcBorders>
            <w:vAlign w:val="bottom"/>
          </w:tcPr>
          <w:p w14:paraId="7DF6AF9B"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638" w:type="dxa"/>
            <w:vAlign w:val="bottom"/>
          </w:tcPr>
          <w:p w14:paraId="7BBBD0F4"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12,</w:t>
            </w:r>
            <w:r w:rsidRPr="00FA5EE5">
              <w:rPr>
                <w:rFonts w:hAnsi="Times New Roman"/>
                <w:sz w:val="20"/>
                <w:szCs w:val="20"/>
              </w:rPr>
              <w:t>665</w:t>
            </w:r>
            <w:r w:rsidRPr="00FA5EE5">
              <w:rPr>
                <w:rFonts w:hAnsi="Times New Roman" w:cs="Times New Roman"/>
                <w:sz w:val="20"/>
                <w:szCs w:val="20"/>
              </w:rPr>
              <w:t>,</w:t>
            </w:r>
            <w:r w:rsidRPr="00FA5EE5">
              <w:rPr>
                <w:rFonts w:hAnsi="Times New Roman"/>
                <w:sz w:val="20"/>
                <w:szCs w:val="20"/>
              </w:rPr>
              <w:t>453</w:t>
            </w:r>
          </w:p>
        </w:tc>
        <w:tc>
          <w:tcPr>
            <w:tcW w:w="142" w:type="dxa"/>
            <w:vAlign w:val="bottom"/>
          </w:tcPr>
          <w:p w14:paraId="6F4C2663"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576986A5"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12,</w:t>
            </w:r>
            <w:r w:rsidRPr="00FA5EE5">
              <w:rPr>
                <w:rFonts w:hAnsi="Times New Roman"/>
                <w:sz w:val="20"/>
                <w:szCs w:val="20"/>
              </w:rPr>
              <w:t>665</w:t>
            </w:r>
            <w:r w:rsidRPr="00FA5EE5">
              <w:rPr>
                <w:rFonts w:hAnsi="Times New Roman" w:cs="Times New Roman"/>
                <w:sz w:val="20"/>
                <w:szCs w:val="20"/>
              </w:rPr>
              <w:t>,</w:t>
            </w:r>
            <w:r w:rsidRPr="00FA5EE5">
              <w:rPr>
                <w:rFonts w:hAnsi="Times New Roman"/>
                <w:sz w:val="20"/>
                <w:szCs w:val="20"/>
              </w:rPr>
              <w:t>453</w:t>
            </w:r>
          </w:p>
        </w:tc>
      </w:tr>
      <w:tr w:rsidR="00B96808" w:rsidRPr="00FA5EE5" w14:paraId="73548691" w14:textId="77777777" w:rsidTr="00F749D9">
        <w:tc>
          <w:tcPr>
            <w:tcW w:w="5265" w:type="dxa"/>
            <w:tcBorders>
              <w:top w:val="nil"/>
              <w:left w:val="nil"/>
              <w:bottom w:val="nil"/>
              <w:right w:val="nil"/>
            </w:tcBorders>
            <w:vAlign w:val="bottom"/>
          </w:tcPr>
          <w:p w14:paraId="10B31897"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 in securities</w:t>
            </w:r>
          </w:p>
        </w:tc>
        <w:tc>
          <w:tcPr>
            <w:tcW w:w="1638" w:type="dxa"/>
            <w:vAlign w:val="bottom"/>
          </w:tcPr>
          <w:p w14:paraId="41C30271"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vAlign w:val="bottom"/>
          </w:tcPr>
          <w:p w14:paraId="71417B9E"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7830630B"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33172B0C" w14:textId="77777777" w:rsidTr="00F749D9">
        <w:tc>
          <w:tcPr>
            <w:tcW w:w="5265" w:type="dxa"/>
            <w:tcBorders>
              <w:top w:val="nil"/>
              <w:left w:val="nil"/>
              <w:bottom w:val="nil"/>
              <w:right w:val="nil"/>
            </w:tcBorders>
            <w:vAlign w:val="bottom"/>
          </w:tcPr>
          <w:p w14:paraId="0CBB6656" w14:textId="77777777" w:rsidR="00B96808" w:rsidRPr="00FA5EE5" w:rsidRDefault="00B96808"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638" w:type="dxa"/>
          </w:tcPr>
          <w:p w14:paraId="0C5195E3"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51</w:t>
            </w:r>
            <w:r w:rsidRPr="00FA5EE5">
              <w:rPr>
                <w:rFonts w:hAnsi="Times New Roman" w:cs="Times New Roman"/>
                <w:sz w:val="20"/>
                <w:szCs w:val="20"/>
              </w:rPr>
              <w:t>,</w:t>
            </w:r>
            <w:r w:rsidRPr="00FA5EE5">
              <w:rPr>
                <w:rFonts w:hAnsi="Times New Roman"/>
                <w:sz w:val="20"/>
                <w:szCs w:val="20"/>
              </w:rPr>
              <w:t>702</w:t>
            </w:r>
          </w:p>
        </w:tc>
        <w:tc>
          <w:tcPr>
            <w:tcW w:w="142" w:type="dxa"/>
            <w:vAlign w:val="bottom"/>
          </w:tcPr>
          <w:p w14:paraId="30EFD220"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tcPr>
          <w:p w14:paraId="7B5CD2FD"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51</w:t>
            </w:r>
            <w:r w:rsidRPr="00FA5EE5">
              <w:rPr>
                <w:rFonts w:hAnsi="Times New Roman" w:cs="Times New Roman"/>
                <w:sz w:val="20"/>
                <w:szCs w:val="20"/>
              </w:rPr>
              <w:t>,</w:t>
            </w:r>
            <w:r w:rsidRPr="00FA5EE5">
              <w:rPr>
                <w:rFonts w:hAnsi="Times New Roman"/>
                <w:sz w:val="20"/>
                <w:szCs w:val="20"/>
              </w:rPr>
              <w:t>702</w:t>
            </w:r>
          </w:p>
        </w:tc>
      </w:tr>
      <w:tr w:rsidR="00B96808" w:rsidRPr="00FA5EE5" w14:paraId="51BE8EE9" w14:textId="77777777" w:rsidTr="00F749D9">
        <w:tc>
          <w:tcPr>
            <w:tcW w:w="5265" w:type="dxa"/>
            <w:tcBorders>
              <w:top w:val="nil"/>
              <w:left w:val="nil"/>
              <w:bottom w:val="nil"/>
              <w:right w:val="nil"/>
            </w:tcBorders>
            <w:vAlign w:val="bottom"/>
          </w:tcPr>
          <w:p w14:paraId="1ADB3E02" w14:textId="77777777" w:rsidR="00B96808" w:rsidRPr="00FA5EE5" w:rsidRDefault="00B96808"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638" w:type="dxa"/>
          </w:tcPr>
          <w:p w14:paraId="67E6939D"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107</w:t>
            </w:r>
            <w:r w:rsidRPr="00FA5EE5">
              <w:rPr>
                <w:rFonts w:hAnsi="Times New Roman" w:cs="Times New Roman"/>
                <w:sz w:val="20"/>
                <w:szCs w:val="20"/>
              </w:rPr>
              <w:t>,</w:t>
            </w:r>
            <w:r w:rsidRPr="00FA5EE5">
              <w:rPr>
                <w:rFonts w:hAnsi="Times New Roman"/>
                <w:sz w:val="20"/>
                <w:szCs w:val="20"/>
              </w:rPr>
              <w:t>955</w:t>
            </w:r>
            <w:r w:rsidRPr="00FA5EE5">
              <w:rPr>
                <w:rFonts w:hAnsi="Times New Roman" w:cs="Times New Roman"/>
                <w:sz w:val="20"/>
                <w:szCs w:val="20"/>
              </w:rPr>
              <w:t>,</w:t>
            </w:r>
            <w:r w:rsidRPr="00FA5EE5">
              <w:rPr>
                <w:rFonts w:hAnsi="Times New Roman"/>
                <w:sz w:val="20"/>
                <w:szCs w:val="20"/>
              </w:rPr>
              <w:t>312</w:t>
            </w:r>
          </w:p>
        </w:tc>
        <w:tc>
          <w:tcPr>
            <w:tcW w:w="142" w:type="dxa"/>
            <w:vAlign w:val="bottom"/>
          </w:tcPr>
          <w:p w14:paraId="13B9D36B"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tcPr>
          <w:p w14:paraId="5AF05A21"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107</w:t>
            </w:r>
            <w:r w:rsidRPr="00FA5EE5">
              <w:rPr>
                <w:rFonts w:hAnsi="Times New Roman" w:cs="Times New Roman"/>
                <w:sz w:val="20"/>
                <w:szCs w:val="20"/>
              </w:rPr>
              <w:t>,</w:t>
            </w:r>
            <w:r w:rsidRPr="00FA5EE5">
              <w:rPr>
                <w:rFonts w:hAnsi="Times New Roman"/>
                <w:sz w:val="20"/>
                <w:szCs w:val="20"/>
              </w:rPr>
              <w:t>955</w:t>
            </w:r>
            <w:r w:rsidRPr="00FA5EE5">
              <w:rPr>
                <w:rFonts w:hAnsi="Times New Roman" w:cs="Times New Roman"/>
                <w:sz w:val="20"/>
                <w:szCs w:val="20"/>
              </w:rPr>
              <w:t>,</w:t>
            </w:r>
            <w:r w:rsidRPr="00FA5EE5">
              <w:rPr>
                <w:rFonts w:hAnsi="Times New Roman"/>
                <w:sz w:val="20"/>
                <w:szCs w:val="20"/>
              </w:rPr>
              <w:t>312</w:t>
            </w:r>
          </w:p>
        </w:tc>
      </w:tr>
      <w:tr w:rsidR="00B96808" w:rsidRPr="00FA5EE5" w14:paraId="4449B8F0" w14:textId="77777777" w:rsidTr="00F749D9">
        <w:tc>
          <w:tcPr>
            <w:tcW w:w="5265" w:type="dxa"/>
            <w:tcBorders>
              <w:top w:val="nil"/>
              <w:left w:val="nil"/>
              <w:bottom w:val="nil"/>
              <w:right w:val="nil"/>
            </w:tcBorders>
            <w:vAlign w:val="bottom"/>
          </w:tcPr>
          <w:p w14:paraId="167D6234"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638" w:type="dxa"/>
            <w:vAlign w:val="bottom"/>
          </w:tcPr>
          <w:p w14:paraId="632D2B65"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vAlign w:val="bottom"/>
          </w:tcPr>
          <w:p w14:paraId="56E6BEF8" w14:textId="77777777" w:rsidR="00B96808" w:rsidRPr="00FA5EE5" w:rsidRDefault="00B96808" w:rsidP="00F749D9">
            <w:pPr>
              <w:spacing w:line="240" w:lineRule="exact"/>
              <w:ind w:right="180"/>
              <w:jc w:val="right"/>
              <w:rPr>
                <w:rFonts w:hAnsi="Times New Roman" w:cs="Times New Roman"/>
                <w:sz w:val="20"/>
                <w:szCs w:val="20"/>
              </w:rPr>
            </w:pPr>
          </w:p>
        </w:tc>
        <w:tc>
          <w:tcPr>
            <w:tcW w:w="1217" w:type="dxa"/>
            <w:vAlign w:val="bottom"/>
          </w:tcPr>
          <w:p w14:paraId="6D3924E8" w14:textId="77777777" w:rsidR="00B96808" w:rsidRPr="00FA5EE5" w:rsidRDefault="00B96808" w:rsidP="00F749D9">
            <w:pPr>
              <w:spacing w:line="240" w:lineRule="exact"/>
              <w:ind w:right="182"/>
              <w:jc w:val="right"/>
              <w:rPr>
                <w:rFonts w:hAnsi="Times New Roman" w:cs="Times New Roman"/>
                <w:sz w:val="20"/>
                <w:szCs w:val="20"/>
              </w:rPr>
            </w:pPr>
          </w:p>
        </w:tc>
      </w:tr>
      <w:tr w:rsidR="008727A0" w:rsidRPr="00FA5EE5" w14:paraId="6E1216ED" w14:textId="77777777" w:rsidTr="00484FD4">
        <w:tc>
          <w:tcPr>
            <w:tcW w:w="5265" w:type="dxa"/>
            <w:tcBorders>
              <w:top w:val="nil"/>
              <w:left w:val="nil"/>
              <w:bottom w:val="nil"/>
              <w:right w:val="nil"/>
            </w:tcBorders>
          </w:tcPr>
          <w:p w14:paraId="5B48B550" w14:textId="77777777" w:rsidR="008727A0" w:rsidRPr="00FA5EE5" w:rsidRDefault="008727A0" w:rsidP="00484FD4">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Forward exchange contracts</w:t>
            </w:r>
          </w:p>
        </w:tc>
        <w:tc>
          <w:tcPr>
            <w:tcW w:w="1638" w:type="dxa"/>
            <w:vAlign w:val="bottom"/>
          </w:tcPr>
          <w:p w14:paraId="0F60AE02" w14:textId="77777777" w:rsidR="008727A0" w:rsidRPr="00FA5EE5" w:rsidRDefault="008727A0" w:rsidP="00484FD4">
            <w:pPr>
              <w:spacing w:line="240" w:lineRule="exact"/>
              <w:ind w:right="182"/>
              <w:jc w:val="right"/>
              <w:rPr>
                <w:rFonts w:hAnsi="Times New Roman" w:cs="Times New Roman"/>
                <w:sz w:val="20"/>
                <w:szCs w:val="20"/>
              </w:rPr>
            </w:pPr>
            <w:r w:rsidRPr="00FA5EE5">
              <w:rPr>
                <w:rFonts w:hAnsi="Times New Roman"/>
                <w:sz w:val="20"/>
                <w:szCs w:val="20"/>
              </w:rPr>
              <w:t>119</w:t>
            </w:r>
            <w:r w:rsidRPr="00FA5EE5">
              <w:rPr>
                <w:rFonts w:hAnsi="Times New Roman" w:cs="Times New Roman"/>
                <w:sz w:val="20"/>
                <w:szCs w:val="20"/>
              </w:rPr>
              <w:t>,</w:t>
            </w:r>
            <w:r w:rsidRPr="00FA5EE5">
              <w:rPr>
                <w:rFonts w:hAnsi="Times New Roman"/>
                <w:sz w:val="20"/>
                <w:szCs w:val="20"/>
              </w:rPr>
              <w:t>711</w:t>
            </w:r>
          </w:p>
        </w:tc>
        <w:tc>
          <w:tcPr>
            <w:tcW w:w="142" w:type="dxa"/>
            <w:vAlign w:val="bottom"/>
          </w:tcPr>
          <w:p w14:paraId="0B004471" w14:textId="77777777" w:rsidR="008727A0" w:rsidRPr="00FA5EE5" w:rsidRDefault="008727A0" w:rsidP="00484FD4">
            <w:pPr>
              <w:tabs>
                <w:tab w:val="decimal" w:pos="1242"/>
              </w:tabs>
              <w:spacing w:line="240" w:lineRule="exact"/>
              <w:ind w:right="34"/>
              <w:rPr>
                <w:rFonts w:hAnsi="Times New Roman" w:cs="Times New Roman"/>
                <w:b/>
                <w:bCs/>
                <w:sz w:val="20"/>
                <w:szCs w:val="20"/>
              </w:rPr>
            </w:pPr>
          </w:p>
        </w:tc>
        <w:tc>
          <w:tcPr>
            <w:tcW w:w="1217" w:type="dxa"/>
            <w:vAlign w:val="bottom"/>
          </w:tcPr>
          <w:p w14:paraId="244E61FE" w14:textId="77777777" w:rsidR="008727A0" w:rsidRPr="00FA5EE5" w:rsidRDefault="008727A0" w:rsidP="00484FD4">
            <w:pPr>
              <w:spacing w:line="240" w:lineRule="exact"/>
              <w:ind w:right="182"/>
              <w:jc w:val="right"/>
              <w:rPr>
                <w:rFonts w:hAnsi="Times New Roman" w:cs="Times New Roman"/>
                <w:sz w:val="20"/>
                <w:szCs w:val="20"/>
              </w:rPr>
            </w:pPr>
            <w:r w:rsidRPr="00FA5EE5">
              <w:rPr>
                <w:rFonts w:hAnsi="Times New Roman"/>
                <w:sz w:val="20"/>
                <w:szCs w:val="20"/>
              </w:rPr>
              <w:t>119</w:t>
            </w:r>
            <w:r w:rsidRPr="00FA5EE5">
              <w:rPr>
                <w:rFonts w:hAnsi="Times New Roman" w:cs="Times New Roman"/>
                <w:sz w:val="20"/>
                <w:szCs w:val="20"/>
              </w:rPr>
              <w:t>,</w:t>
            </w:r>
            <w:r w:rsidRPr="00FA5EE5">
              <w:rPr>
                <w:rFonts w:hAnsi="Times New Roman"/>
                <w:sz w:val="20"/>
                <w:szCs w:val="20"/>
              </w:rPr>
              <w:t>711</w:t>
            </w:r>
          </w:p>
        </w:tc>
      </w:tr>
      <w:tr w:rsidR="00B96808" w:rsidRPr="00FA5EE5" w14:paraId="7BE9A38A" w14:textId="77777777" w:rsidTr="00F749D9">
        <w:tc>
          <w:tcPr>
            <w:tcW w:w="5265" w:type="dxa"/>
            <w:tcBorders>
              <w:top w:val="nil"/>
              <w:left w:val="nil"/>
              <w:bottom w:val="nil"/>
              <w:right w:val="nil"/>
            </w:tcBorders>
          </w:tcPr>
          <w:p w14:paraId="47067124" w14:textId="77777777" w:rsidR="00B96808" w:rsidRPr="00FA5EE5" w:rsidRDefault="00B96808" w:rsidP="00F749D9">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vAlign w:val="bottom"/>
          </w:tcPr>
          <w:p w14:paraId="5D2F5369"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337,</w:t>
            </w:r>
            <w:r w:rsidRPr="00FA5EE5">
              <w:rPr>
                <w:rFonts w:hAnsi="Times New Roman"/>
                <w:sz w:val="20"/>
                <w:szCs w:val="20"/>
              </w:rPr>
              <w:t>685</w:t>
            </w:r>
          </w:p>
        </w:tc>
        <w:tc>
          <w:tcPr>
            <w:tcW w:w="142" w:type="dxa"/>
            <w:vAlign w:val="bottom"/>
          </w:tcPr>
          <w:p w14:paraId="7B9FBB1B"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39DA0474"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337,</w:t>
            </w:r>
            <w:r w:rsidRPr="00FA5EE5">
              <w:rPr>
                <w:rFonts w:hAnsi="Times New Roman"/>
                <w:sz w:val="20"/>
                <w:szCs w:val="20"/>
              </w:rPr>
              <w:t>685</w:t>
            </w:r>
          </w:p>
        </w:tc>
      </w:tr>
      <w:tr w:rsidR="00042AE3" w:rsidRPr="00FA5EE5" w14:paraId="3BD6152D" w14:textId="77777777" w:rsidTr="00F749D9">
        <w:tc>
          <w:tcPr>
            <w:tcW w:w="5265" w:type="dxa"/>
            <w:tcBorders>
              <w:top w:val="nil"/>
              <w:left w:val="nil"/>
              <w:bottom w:val="nil"/>
              <w:right w:val="nil"/>
            </w:tcBorders>
            <w:vAlign w:val="bottom"/>
          </w:tcPr>
          <w:p w14:paraId="298E0BBE" w14:textId="77777777" w:rsidR="00042AE3" w:rsidRPr="00FA5EE5" w:rsidRDefault="00042AE3" w:rsidP="00F749D9">
            <w:pPr>
              <w:spacing w:line="240" w:lineRule="exact"/>
              <w:ind w:left="175" w:right="-12" w:hanging="101"/>
              <w:rPr>
                <w:rFonts w:hAnsi="Times New Roman" w:cs="Times New Roman"/>
                <w:b/>
                <w:bCs/>
                <w:sz w:val="20"/>
                <w:szCs w:val="20"/>
                <w:lang w:bidi="ar-SA"/>
              </w:rPr>
            </w:pPr>
          </w:p>
        </w:tc>
        <w:tc>
          <w:tcPr>
            <w:tcW w:w="1638" w:type="dxa"/>
            <w:tcBorders>
              <w:left w:val="nil"/>
            </w:tcBorders>
            <w:vAlign w:val="bottom"/>
          </w:tcPr>
          <w:p w14:paraId="4965432D" w14:textId="77777777" w:rsidR="00042AE3" w:rsidRPr="00FA5EE5" w:rsidRDefault="00042AE3" w:rsidP="00F749D9">
            <w:pPr>
              <w:spacing w:line="240" w:lineRule="exact"/>
              <w:ind w:right="182"/>
              <w:jc w:val="right"/>
              <w:rPr>
                <w:rFonts w:hAnsi="Times New Roman" w:cs="Times New Roman"/>
                <w:sz w:val="20"/>
                <w:szCs w:val="20"/>
              </w:rPr>
            </w:pPr>
          </w:p>
        </w:tc>
        <w:tc>
          <w:tcPr>
            <w:tcW w:w="142" w:type="dxa"/>
          </w:tcPr>
          <w:p w14:paraId="4CCEF64E" w14:textId="77777777" w:rsidR="00042AE3" w:rsidRPr="00FA5EE5" w:rsidRDefault="00042AE3" w:rsidP="00F749D9">
            <w:pPr>
              <w:tabs>
                <w:tab w:val="decimal" w:pos="1010"/>
              </w:tabs>
              <w:spacing w:line="240" w:lineRule="exact"/>
              <w:ind w:right="180"/>
              <w:jc w:val="both"/>
              <w:rPr>
                <w:rFonts w:hAnsi="Times New Roman" w:cs="Times New Roman"/>
                <w:sz w:val="20"/>
                <w:szCs w:val="20"/>
              </w:rPr>
            </w:pPr>
          </w:p>
        </w:tc>
        <w:tc>
          <w:tcPr>
            <w:tcW w:w="1217" w:type="dxa"/>
            <w:vAlign w:val="bottom"/>
          </w:tcPr>
          <w:p w14:paraId="3ACBE9D3" w14:textId="77777777" w:rsidR="00042AE3" w:rsidRPr="00FA5EE5" w:rsidRDefault="00042AE3" w:rsidP="00F749D9">
            <w:pPr>
              <w:spacing w:line="240" w:lineRule="exact"/>
              <w:ind w:right="182"/>
              <w:jc w:val="right"/>
              <w:rPr>
                <w:rFonts w:hAnsi="Times New Roman" w:cs="Times New Roman"/>
                <w:sz w:val="20"/>
                <w:szCs w:val="20"/>
              </w:rPr>
            </w:pPr>
          </w:p>
        </w:tc>
      </w:tr>
      <w:tr w:rsidR="00B96808" w:rsidRPr="00FA5EE5" w14:paraId="173AD1FC" w14:textId="77777777" w:rsidTr="00F749D9">
        <w:tc>
          <w:tcPr>
            <w:tcW w:w="5265" w:type="dxa"/>
            <w:tcBorders>
              <w:top w:val="nil"/>
              <w:left w:val="nil"/>
              <w:bottom w:val="nil"/>
              <w:right w:val="nil"/>
            </w:tcBorders>
            <w:vAlign w:val="bottom"/>
          </w:tcPr>
          <w:p w14:paraId="4D33D753" w14:textId="77777777" w:rsidR="00B96808" w:rsidRPr="00FA5EE5" w:rsidRDefault="00B96808" w:rsidP="00F749D9">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38" w:type="dxa"/>
            <w:tcBorders>
              <w:left w:val="nil"/>
            </w:tcBorders>
            <w:vAlign w:val="bottom"/>
          </w:tcPr>
          <w:p w14:paraId="58D85E19"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tcPr>
          <w:p w14:paraId="7F9EC1D7" w14:textId="77777777" w:rsidR="00B96808" w:rsidRPr="00FA5EE5" w:rsidRDefault="00B96808" w:rsidP="00F749D9">
            <w:pPr>
              <w:tabs>
                <w:tab w:val="decimal" w:pos="1010"/>
              </w:tabs>
              <w:spacing w:line="240" w:lineRule="exact"/>
              <w:ind w:right="180"/>
              <w:jc w:val="both"/>
              <w:rPr>
                <w:rFonts w:hAnsi="Times New Roman" w:cs="Times New Roman"/>
                <w:sz w:val="20"/>
                <w:szCs w:val="20"/>
              </w:rPr>
            </w:pPr>
          </w:p>
        </w:tc>
        <w:tc>
          <w:tcPr>
            <w:tcW w:w="1217" w:type="dxa"/>
            <w:vAlign w:val="bottom"/>
          </w:tcPr>
          <w:p w14:paraId="087F505E"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48AA45AC" w14:textId="77777777" w:rsidTr="00F749D9">
        <w:tc>
          <w:tcPr>
            <w:tcW w:w="5265" w:type="dxa"/>
            <w:tcBorders>
              <w:top w:val="nil"/>
              <w:left w:val="nil"/>
              <w:bottom w:val="nil"/>
              <w:right w:val="nil"/>
            </w:tcBorders>
            <w:vAlign w:val="bottom"/>
          </w:tcPr>
          <w:p w14:paraId="46966DFD"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38" w:type="dxa"/>
            <w:tcBorders>
              <w:left w:val="nil"/>
            </w:tcBorders>
            <w:vAlign w:val="bottom"/>
          </w:tcPr>
          <w:p w14:paraId="14065AA7"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tcPr>
          <w:p w14:paraId="52D0870B" w14:textId="77777777" w:rsidR="00B96808" w:rsidRPr="00FA5EE5" w:rsidRDefault="00B96808" w:rsidP="00F749D9">
            <w:pPr>
              <w:tabs>
                <w:tab w:val="decimal" w:pos="1010"/>
              </w:tabs>
              <w:spacing w:line="240" w:lineRule="exact"/>
              <w:ind w:right="180"/>
              <w:jc w:val="both"/>
              <w:rPr>
                <w:rFonts w:hAnsi="Times New Roman" w:cs="Times New Roman"/>
                <w:sz w:val="20"/>
                <w:szCs w:val="20"/>
              </w:rPr>
            </w:pPr>
          </w:p>
        </w:tc>
        <w:tc>
          <w:tcPr>
            <w:tcW w:w="1217" w:type="dxa"/>
            <w:vAlign w:val="bottom"/>
          </w:tcPr>
          <w:p w14:paraId="24D98AB0"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38E6D6B5" w14:textId="77777777" w:rsidTr="00F749D9">
        <w:tc>
          <w:tcPr>
            <w:tcW w:w="5265" w:type="dxa"/>
            <w:tcBorders>
              <w:top w:val="nil"/>
              <w:left w:val="nil"/>
              <w:bottom w:val="nil"/>
              <w:right w:val="nil"/>
            </w:tcBorders>
            <w:vAlign w:val="bottom"/>
          </w:tcPr>
          <w:p w14:paraId="473FB91E" w14:textId="77777777" w:rsidR="00B96808" w:rsidRPr="00FA5EE5" w:rsidRDefault="00B96808"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38" w:type="dxa"/>
            <w:vAlign w:val="bottom"/>
          </w:tcPr>
          <w:p w14:paraId="72AD815F"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200</w:t>
            </w:r>
            <w:r w:rsidRPr="00FA5EE5">
              <w:rPr>
                <w:rFonts w:hAnsi="Times New Roman" w:cs="Times New Roman"/>
                <w:sz w:val="20"/>
                <w:szCs w:val="20"/>
              </w:rPr>
              <w:t>,</w:t>
            </w:r>
            <w:r w:rsidRPr="00FA5EE5">
              <w:rPr>
                <w:rFonts w:hAnsi="Times New Roman"/>
                <w:sz w:val="20"/>
                <w:szCs w:val="20"/>
              </w:rPr>
              <w:t>741</w:t>
            </w:r>
            <w:r w:rsidRPr="00FA5EE5">
              <w:rPr>
                <w:rFonts w:hAnsi="Times New Roman" w:cs="Times New Roman"/>
                <w:sz w:val="20"/>
                <w:szCs w:val="20"/>
              </w:rPr>
              <w:t>,</w:t>
            </w:r>
            <w:r w:rsidRPr="00FA5EE5">
              <w:rPr>
                <w:rFonts w:hAnsi="Times New Roman"/>
                <w:sz w:val="20"/>
                <w:szCs w:val="20"/>
              </w:rPr>
              <w:t>635</w:t>
            </w:r>
          </w:p>
        </w:tc>
        <w:tc>
          <w:tcPr>
            <w:tcW w:w="142" w:type="dxa"/>
            <w:vAlign w:val="bottom"/>
          </w:tcPr>
          <w:p w14:paraId="054912AD"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5F5E1F62"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202</w:t>
            </w:r>
            <w:r w:rsidRPr="00FA5EE5">
              <w:rPr>
                <w:rFonts w:hAnsi="Times New Roman" w:cs="Times New Roman"/>
                <w:sz w:val="20"/>
                <w:szCs w:val="20"/>
              </w:rPr>
              <w:t>,</w:t>
            </w:r>
            <w:r w:rsidRPr="00FA5EE5">
              <w:rPr>
                <w:rFonts w:hAnsi="Times New Roman"/>
                <w:sz w:val="20"/>
                <w:szCs w:val="20"/>
              </w:rPr>
              <w:t>536</w:t>
            </w:r>
            <w:r w:rsidRPr="00FA5EE5">
              <w:rPr>
                <w:rFonts w:hAnsi="Times New Roman" w:cs="Times New Roman"/>
                <w:sz w:val="20"/>
                <w:szCs w:val="20"/>
              </w:rPr>
              <w:t>,</w:t>
            </w:r>
            <w:r w:rsidRPr="00FA5EE5">
              <w:rPr>
                <w:rFonts w:hAnsi="Times New Roman"/>
                <w:sz w:val="20"/>
                <w:szCs w:val="20"/>
              </w:rPr>
              <w:t>453</w:t>
            </w:r>
          </w:p>
        </w:tc>
      </w:tr>
      <w:tr w:rsidR="00B96808" w:rsidRPr="00FA5EE5" w14:paraId="6DB203CC" w14:textId="77777777" w:rsidTr="00F749D9">
        <w:tc>
          <w:tcPr>
            <w:tcW w:w="5265" w:type="dxa"/>
            <w:tcBorders>
              <w:top w:val="nil"/>
              <w:left w:val="nil"/>
              <w:bottom w:val="nil"/>
              <w:right w:val="nil"/>
            </w:tcBorders>
            <w:vAlign w:val="bottom"/>
          </w:tcPr>
          <w:p w14:paraId="0AC7AB02"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38" w:type="dxa"/>
            <w:tcBorders>
              <w:left w:val="nil"/>
            </w:tcBorders>
            <w:vAlign w:val="bottom"/>
          </w:tcPr>
          <w:p w14:paraId="28F8299E"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vAlign w:val="bottom"/>
          </w:tcPr>
          <w:p w14:paraId="53616D96"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5BB5EF81"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7287AA6E" w14:textId="77777777" w:rsidTr="00F749D9">
        <w:tc>
          <w:tcPr>
            <w:tcW w:w="5265" w:type="dxa"/>
            <w:tcBorders>
              <w:top w:val="nil"/>
              <w:left w:val="nil"/>
              <w:bottom w:val="nil"/>
              <w:right w:val="nil"/>
            </w:tcBorders>
            <w:vAlign w:val="bottom"/>
          </w:tcPr>
          <w:p w14:paraId="6148A471" w14:textId="77777777" w:rsidR="00B96808" w:rsidRPr="00FA5EE5" w:rsidRDefault="00B96808" w:rsidP="00F749D9">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38" w:type="dxa"/>
            <w:vAlign w:val="bottom"/>
          </w:tcPr>
          <w:p w14:paraId="3AD95C4B"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9</w:t>
            </w:r>
            <w:r w:rsidRPr="00FA5EE5">
              <w:rPr>
                <w:rFonts w:hAnsi="Times New Roman" w:cs="Times New Roman"/>
                <w:sz w:val="20"/>
                <w:szCs w:val="20"/>
              </w:rPr>
              <w:t>,</w:t>
            </w:r>
            <w:r w:rsidRPr="00FA5EE5">
              <w:rPr>
                <w:rFonts w:hAnsi="Times New Roman"/>
                <w:sz w:val="20"/>
                <w:szCs w:val="20"/>
              </w:rPr>
              <w:t>649</w:t>
            </w:r>
            <w:r w:rsidRPr="00FA5EE5">
              <w:rPr>
                <w:rFonts w:hAnsi="Times New Roman" w:cs="Times New Roman"/>
                <w:sz w:val="20"/>
                <w:szCs w:val="20"/>
              </w:rPr>
              <w:t>,</w:t>
            </w:r>
            <w:r w:rsidRPr="00FA5EE5">
              <w:rPr>
                <w:rFonts w:hAnsi="Times New Roman"/>
                <w:sz w:val="20"/>
                <w:szCs w:val="20"/>
              </w:rPr>
              <w:t>773</w:t>
            </w:r>
          </w:p>
        </w:tc>
        <w:tc>
          <w:tcPr>
            <w:tcW w:w="142" w:type="dxa"/>
            <w:vAlign w:val="bottom"/>
          </w:tcPr>
          <w:p w14:paraId="3FB66989"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53FB80C3"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10</w:t>
            </w:r>
            <w:r w:rsidRPr="00FA5EE5">
              <w:rPr>
                <w:rFonts w:hAnsi="Times New Roman" w:cs="Times New Roman"/>
                <w:sz w:val="20"/>
                <w:szCs w:val="20"/>
              </w:rPr>
              <w:t>,</w:t>
            </w:r>
            <w:r w:rsidRPr="00FA5EE5">
              <w:rPr>
                <w:rFonts w:hAnsi="Times New Roman"/>
                <w:sz w:val="20"/>
                <w:szCs w:val="20"/>
              </w:rPr>
              <w:t>980</w:t>
            </w:r>
            <w:r w:rsidRPr="00FA5EE5">
              <w:rPr>
                <w:rFonts w:hAnsi="Times New Roman" w:cs="Times New Roman"/>
                <w:sz w:val="20"/>
                <w:szCs w:val="20"/>
              </w:rPr>
              <w:t>,</w:t>
            </w:r>
            <w:r w:rsidRPr="00FA5EE5">
              <w:rPr>
                <w:rFonts w:hAnsi="Times New Roman"/>
                <w:sz w:val="20"/>
                <w:szCs w:val="20"/>
              </w:rPr>
              <w:t>632</w:t>
            </w:r>
          </w:p>
        </w:tc>
      </w:tr>
      <w:tr w:rsidR="00B96808" w:rsidRPr="00FA5EE5" w14:paraId="7EC7B1A2" w14:textId="77777777" w:rsidTr="00F749D9">
        <w:tc>
          <w:tcPr>
            <w:tcW w:w="5265" w:type="dxa"/>
            <w:tcBorders>
              <w:top w:val="nil"/>
              <w:left w:val="nil"/>
              <w:bottom w:val="nil"/>
              <w:right w:val="nil"/>
            </w:tcBorders>
            <w:vAlign w:val="bottom"/>
          </w:tcPr>
          <w:p w14:paraId="59A225E3" w14:textId="77777777" w:rsidR="00B96808" w:rsidRPr="00FA5EE5" w:rsidRDefault="00B96808" w:rsidP="00F749D9">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38" w:type="dxa"/>
            <w:vAlign w:val="bottom"/>
          </w:tcPr>
          <w:p w14:paraId="3C944CE8"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076</w:t>
            </w:r>
            <w:r w:rsidRPr="00FA5EE5">
              <w:rPr>
                <w:rFonts w:hAnsi="Times New Roman" w:cs="Times New Roman"/>
                <w:sz w:val="20"/>
                <w:szCs w:val="20"/>
              </w:rPr>
              <w:t>,</w:t>
            </w:r>
            <w:r w:rsidRPr="00FA5EE5">
              <w:rPr>
                <w:rFonts w:hAnsi="Times New Roman"/>
                <w:sz w:val="20"/>
                <w:szCs w:val="20"/>
              </w:rPr>
              <w:t>413</w:t>
            </w:r>
          </w:p>
        </w:tc>
        <w:tc>
          <w:tcPr>
            <w:tcW w:w="142" w:type="dxa"/>
            <w:vAlign w:val="bottom"/>
          </w:tcPr>
          <w:p w14:paraId="20573926"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4D382A9D"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065</w:t>
            </w:r>
            <w:r w:rsidRPr="00FA5EE5">
              <w:rPr>
                <w:rFonts w:hAnsi="Times New Roman" w:cs="Times New Roman"/>
                <w:sz w:val="20"/>
                <w:szCs w:val="20"/>
              </w:rPr>
              <w:t>,</w:t>
            </w:r>
            <w:r w:rsidRPr="00FA5EE5">
              <w:rPr>
                <w:rFonts w:hAnsi="Times New Roman"/>
                <w:sz w:val="20"/>
                <w:szCs w:val="20"/>
              </w:rPr>
              <w:t>138</w:t>
            </w:r>
          </w:p>
        </w:tc>
      </w:tr>
      <w:tr w:rsidR="00B96808" w:rsidRPr="00FA5EE5" w14:paraId="26080B27" w14:textId="77777777" w:rsidTr="00F749D9">
        <w:tc>
          <w:tcPr>
            <w:tcW w:w="5265" w:type="dxa"/>
            <w:tcBorders>
              <w:top w:val="nil"/>
              <w:left w:val="nil"/>
              <w:bottom w:val="nil"/>
              <w:right w:val="nil"/>
            </w:tcBorders>
            <w:vAlign w:val="bottom"/>
          </w:tcPr>
          <w:p w14:paraId="4DF68392" w14:textId="77777777" w:rsidR="00B96808" w:rsidRPr="00FA5EE5" w:rsidRDefault="00B96808" w:rsidP="00F749D9">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38" w:type="dxa"/>
            <w:vAlign w:val="bottom"/>
          </w:tcPr>
          <w:p w14:paraId="05224B4A"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13,487</w:t>
            </w:r>
          </w:p>
        </w:tc>
        <w:tc>
          <w:tcPr>
            <w:tcW w:w="142" w:type="dxa"/>
            <w:vAlign w:val="bottom"/>
          </w:tcPr>
          <w:p w14:paraId="0FAF01CB" w14:textId="77777777" w:rsidR="00B96808" w:rsidRPr="00FA5EE5" w:rsidRDefault="00B96808" w:rsidP="00F749D9">
            <w:pPr>
              <w:tabs>
                <w:tab w:val="decimal" w:pos="1242"/>
              </w:tabs>
              <w:spacing w:line="240" w:lineRule="exact"/>
              <w:ind w:right="34"/>
              <w:rPr>
                <w:rFonts w:hAnsi="Times New Roman" w:cs="Times New Roman"/>
                <w:b/>
                <w:bCs/>
                <w:sz w:val="20"/>
                <w:szCs w:val="20"/>
              </w:rPr>
            </w:pPr>
          </w:p>
        </w:tc>
        <w:tc>
          <w:tcPr>
            <w:tcW w:w="1217" w:type="dxa"/>
            <w:vAlign w:val="bottom"/>
          </w:tcPr>
          <w:p w14:paraId="47E48D28" w14:textId="77777777" w:rsidR="00B96808" w:rsidRPr="00FA5EE5" w:rsidRDefault="00B96808" w:rsidP="00F749D9">
            <w:pPr>
              <w:spacing w:line="240" w:lineRule="exact"/>
              <w:ind w:right="182"/>
              <w:jc w:val="right"/>
              <w:rPr>
                <w:rFonts w:hAnsi="Times New Roman" w:cs="Times New Roman"/>
                <w:sz w:val="20"/>
                <w:szCs w:val="20"/>
              </w:rPr>
            </w:pPr>
            <w:r w:rsidRPr="00FA5EE5">
              <w:rPr>
                <w:rFonts w:hAnsi="Times New Roman" w:cs="Times New Roman"/>
                <w:sz w:val="20"/>
                <w:szCs w:val="20"/>
              </w:rPr>
              <w:t>35,465</w:t>
            </w:r>
          </w:p>
        </w:tc>
      </w:tr>
      <w:tr w:rsidR="00B96808" w:rsidRPr="00FA5EE5" w14:paraId="74001CB7" w14:textId="77777777" w:rsidTr="00F749D9">
        <w:tc>
          <w:tcPr>
            <w:tcW w:w="5265" w:type="dxa"/>
            <w:tcBorders>
              <w:top w:val="nil"/>
              <w:left w:val="nil"/>
              <w:bottom w:val="nil"/>
              <w:right w:val="nil"/>
            </w:tcBorders>
            <w:vAlign w:val="bottom"/>
          </w:tcPr>
          <w:p w14:paraId="1DA0A5EC" w14:textId="77777777" w:rsidR="00B96808" w:rsidRPr="00FA5EE5" w:rsidRDefault="00B96808" w:rsidP="00F749D9">
            <w:pPr>
              <w:spacing w:line="240" w:lineRule="exact"/>
              <w:ind w:left="175" w:right="-12" w:hanging="11"/>
              <w:rPr>
                <w:rFonts w:hAnsi="Times New Roman" w:cs="Times New Roman"/>
                <w:sz w:val="20"/>
                <w:szCs w:val="20"/>
              </w:rPr>
            </w:pPr>
          </w:p>
        </w:tc>
        <w:tc>
          <w:tcPr>
            <w:tcW w:w="1638" w:type="dxa"/>
          </w:tcPr>
          <w:p w14:paraId="3709FE8A"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tcPr>
          <w:p w14:paraId="1576C9A1" w14:textId="77777777" w:rsidR="00B96808" w:rsidRPr="00FA5EE5" w:rsidRDefault="00B96808" w:rsidP="00F749D9">
            <w:pPr>
              <w:spacing w:line="240" w:lineRule="exact"/>
              <w:ind w:right="180"/>
              <w:jc w:val="right"/>
              <w:rPr>
                <w:rFonts w:hAnsi="Times New Roman" w:cs="Times New Roman"/>
                <w:sz w:val="20"/>
                <w:szCs w:val="20"/>
              </w:rPr>
            </w:pPr>
          </w:p>
        </w:tc>
        <w:tc>
          <w:tcPr>
            <w:tcW w:w="1217" w:type="dxa"/>
          </w:tcPr>
          <w:p w14:paraId="0921E2A2"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28CA5CB3" w14:textId="77777777" w:rsidTr="00F749D9">
        <w:tc>
          <w:tcPr>
            <w:tcW w:w="5265" w:type="dxa"/>
            <w:tcBorders>
              <w:top w:val="nil"/>
              <w:left w:val="nil"/>
              <w:bottom w:val="nil"/>
              <w:right w:val="nil"/>
            </w:tcBorders>
            <w:vAlign w:val="bottom"/>
          </w:tcPr>
          <w:p w14:paraId="435A9DB4" w14:textId="77777777" w:rsidR="00B96808" w:rsidRPr="00FA5EE5" w:rsidRDefault="00B96808" w:rsidP="00F749D9">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38" w:type="dxa"/>
            <w:tcBorders>
              <w:left w:val="nil"/>
            </w:tcBorders>
            <w:vAlign w:val="bottom"/>
          </w:tcPr>
          <w:p w14:paraId="0660DABC"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tcPr>
          <w:p w14:paraId="4CB417B1" w14:textId="77777777" w:rsidR="00B96808" w:rsidRPr="00FA5EE5" w:rsidRDefault="00B96808" w:rsidP="00F749D9">
            <w:pPr>
              <w:tabs>
                <w:tab w:val="decimal" w:pos="1010"/>
              </w:tabs>
              <w:spacing w:line="240" w:lineRule="exact"/>
              <w:ind w:right="180"/>
              <w:jc w:val="right"/>
              <w:rPr>
                <w:rFonts w:hAnsi="Times New Roman" w:cs="Times New Roman"/>
                <w:sz w:val="20"/>
                <w:szCs w:val="20"/>
              </w:rPr>
            </w:pPr>
          </w:p>
        </w:tc>
        <w:tc>
          <w:tcPr>
            <w:tcW w:w="1217" w:type="dxa"/>
            <w:vAlign w:val="bottom"/>
          </w:tcPr>
          <w:p w14:paraId="33FDC063" w14:textId="77777777" w:rsidR="00B96808" w:rsidRPr="00FA5EE5" w:rsidRDefault="00B96808" w:rsidP="00F749D9">
            <w:pPr>
              <w:spacing w:line="240" w:lineRule="exact"/>
              <w:ind w:right="182"/>
              <w:jc w:val="right"/>
              <w:rPr>
                <w:rFonts w:hAnsi="Times New Roman" w:cs="Times New Roman"/>
                <w:sz w:val="20"/>
                <w:szCs w:val="20"/>
              </w:rPr>
            </w:pPr>
          </w:p>
        </w:tc>
      </w:tr>
      <w:tr w:rsidR="00B96808" w:rsidRPr="00FA5EE5" w14:paraId="5594ED5B" w14:textId="77777777" w:rsidTr="00F749D9">
        <w:tc>
          <w:tcPr>
            <w:tcW w:w="5265" w:type="dxa"/>
            <w:tcBorders>
              <w:top w:val="nil"/>
              <w:left w:val="nil"/>
              <w:bottom w:val="nil"/>
              <w:right w:val="nil"/>
            </w:tcBorders>
            <w:vAlign w:val="bottom"/>
          </w:tcPr>
          <w:p w14:paraId="7653047C" w14:textId="77777777" w:rsidR="00B96808" w:rsidRPr="00FA5EE5" w:rsidRDefault="00B96808" w:rsidP="00F749D9">
            <w:pPr>
              <w:spacing w:line="240" w:lineRule="exact"/>
              <w:ind w:left="175" w:right="-12" w:hanging="11"/>
              <w:rPr>
                <w:rFonts w:hAnsi="Times New Roman" w:cs="Times New Roman"/>
                <w:sz w:val="20"/>
                <w:szCs w:val="20"/>
                <w:cs/>
              </w:rPr>
            </w:pPr>
            <w:r w:rsidRPr="00FA5EE5">
              <w:rPr>
                <w:rFonts w:hAnsi="Times New Roman" w:cs="Times New Roman"/>
                <w:sz w:val="20"/>
                <w:szCs w:val="20"/>
              </w:rPr>
              <w:t>Derivative</w:t>
            </w:r>
          </w:p>
        </w:tc>
        <w:tc>
          <w:tcPr>
            <w:tcW w:w="1638" w:type="dxa"/>
            <w:tcBorders>
              <w:left w:val="nil"/>
            </w:tcBorders>
            <w:vAlign w:val="bottom"/>
          </w:tcPr>
          <w:p w14:paraId="69DFF17F" w14:textId="77777777" w:rsidR="00B96808" w:rsidRPr="00FA5EE5" w:rsidRDefault="00B96808" w:rsidP="00F749D9">
            <w:pPr>
              <w:spacing w:line="240" w:lineRule="exact"/>
              <w:ind w:right="182"/>
              <w:jc w:val="right"/>
              <w:rPr>
                <w:rFonts w:hAnsi="Times New Roman" w:cs="Times New Roman"/>
                <w:sz w:val="20"/>
                <w:szCs w:val="20"/>
              </w:rPr>
            </w:pPr>
          </w:p>
        </w:tc>
        <w:tc>
          <w:tcPr>
            <w:tcW w:w="142" w:type="dxa"/>
          </w:tcPr>
          <w:p w14:paraId="4F407711" w14:textId="77777777" w:rsidR="00B96808" w:rsidRPr="00FA5EE5" w:rsidRDefault="00B96808" w:rsidP="00F749D9">
            <w:pPr>
              <w:tabs>
                <w:tab w:val="decimal" w:pos="1010"/>
              </w:tabs>
              <w:spacing w:line="240" w:lineRule="exact"/>
              <w:ind w:right="180"/>
              <w:jc w:val="both"/>
              <w:rPr>
                <w:rFonts w:hAnsi="Times New Roman" w:cs="Times New Roman"/>
                <w:sz w:val="20"/>
                <w:szCs w:val="20"/>
              </w:rPr>
            </w:pPr>
          </w:p>
        </w:tc>
        <w:tc>
          <w:tcPr>
            <w:tcW w:w="1217" w:type="dxa"/>
            <w:vAlign w:val="bottom"/>
          </w:tcPr>
          <w:p w14:paraId="7724B086" w14:textId="77777777" w:rsidR="00B96808" w:rsidRPr="00FA5EE5" w:rsidRDefault="00B96808" w:rsidP="00F749D9">
            <w:pPr>
              <w:spacing w:line="240" w:lineRule="exact"/>
              <w:ind w:right="182"/>
              <w:jc w:val="right"/>
              <w:rPr>
                <w:rFonts w:hAnsi="Times New Roman" w:cs="Times New Roman"/>
                <w:sz w:val="20"/>
                <w:szCs w:val="20"/>
              </w:rPr>
            </w:pPr>
          </w:p>
        </w:tc>
      </w:tr>
      <w:tr w:rsidR="008727A0" w:rsidRPr="00FA5EE5" w14:paraId="74B63920" w14:textId="77777777" w:rsidTr="00696A4B">
        <w:tc>
          <w:tcPr>
            <w:tcW w:w="5265" w:type="dxa"/>
            <w:tcBorders>
              <w:top w:val="nil"/>
              <w:left w:val="nil"/>
              <w:bottom w:val="nil"/>
              <w:right w:val="nil"/>
            </w:tcBorders>
          </w:tcPr>
          <w:p w14:paraId="4D628C75" w14:textId="77777777" w:rsidR="008727A0" w:rsidRPr="00FA5EE5" w:rsidRDefault="008727A0"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638" w:type="dxa"/>
            <w:tcBorders>
              <w:left w:val="nil"/>
            </w:tcBorders>
            <w:vAlign w:val="bottom"/>
          </w:tcPr>
          <w:p w14:paraId="58B33A85"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sz w:val="20"/>
                <w:szCs w:val="20"/>
              </w:rPr>
              <w:t>18</w:t>
            </w:r>
            <w:r w:rsidRPr="00FA5EE5">
              <w:rPr>
                <w:rFonts w:hAnsi="Times New Roman" w:cs="Times New Roman"/>
                <w:sz w:val="20"/>
                <w:szCs w:val="20"/>
              </w:rPr>
              <w:t>,</w:t>
            </w:r>
            <w:r w:rsidRPr="00FA5EE5">
              <w:rPr>
                <w:rFonts w:hAnsi="Times New Roman"/>
                <w:sz w:val="20"/>
                <w:szCs w:val="20"/>
              </w:rPr>
              <w:t>539</w:t>
            </w:r>
          </w:p>
        </w:tc>
        <w:tc>
          <w:tcPr>
            <w:tcW w:w="142" w:type="dxa"/>
            <w:vAlign w:val="bottom"/>
          </w:tcPr>
          <w:p w14:paraId="6ED8EE3C"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vAlign w:val="bottom"/>
          </w:tcPr>
          <w:p w14:paraId="13385F8C"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sz w:val="20"/>
                <w:szCs w:val="20"/>
              </w:rPr>
              <w:t>18</w:t>
            </w:r>
            <w:r w:rsidRPr="00FA5EE5">
              <w:rPr>
                <w:rFonts w:hAnsi="Times New Roman" w:cs="Times New Roman"/>
                <w:sz w:val="20"/>
                <w:szCs w:val="20"/>
              </w:rPr>
              <w:t>,</w:t>
            </w:r>
            <w:r w:rsidRPr="00FA5EE5">
              <w:rPr>
                <w:rFonts w:hAnsi="Times New Roman"/>
                <w:sz w:val="20"/>
                <w:szCs w:val="20"/>
              </w:rPr>
              <w:t>539</w:t>
            </w:r>
          </w:p>
        </w:tc>
      </w:tr>
      <w:tr w:rsidR="008727A0" w:rsidRPr="00FA5EE5" w14:paraId="04DA9860" w14:textId="77777777" w:rsidTr="00F749D9">
        <w:tc>
          <w:tcPr>
            <w:tcW w:w="5265" w:type="dxa"/>
            <w:tcBorders>
              <w:top w:val="nil"/>
              <w:left w:val="nil"/>
              <w:bottom w:val="nil"/>
              <w:right w:val="nil"/>
            </w:tcBorders>
          </w:tcPr>
          <w:p w14:paraId="0DBA7478"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vAlign w:val="bottom"/>
          </w:tcPr>
          <w:p w14:paraId="4512CC2D"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sz w:val="20"/>
                <w:szCs w:val="20"/>
              </w:rPr>
              <w:t>484</w:t>
            </w:r>
            <w:r w:rsidRPr="00FA5EE5">
              <w:rPr>
                <w:rFonts w:hAnsi="Times New Roman" w:cs="Times New Roman"/>
                <w:sz w:val="20"/>
                <w:szCs w:val="20"/>
              </w:rPr>
              <w:t>,</w:t>
            </w:r>
            <w:r w:rsidRPr="00FA5EE5">
              <w:rPr>
                <w:rFonts w:hAnsi="Times New Roman"/>
                <w:sz w:val="20"/>
                <w:szCs w:val="20"/>
              </w:rPr>
              <w:t>456</w:t>
            </w:r>
          </w:p>
        </w:tc>
        <w:tc>
          <w:tcPr>
            <w:tcW w:w="142" w:type="dxa"/>
            <w:vAlign w:val="bottom"/>
          </w:tcPr>
          <w:p w14:paraId="7D2FB71B"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vAlign w:val="bottom"/>
          </w:tcPr>
          <w:p w14:paraId="2A908211" w14:textId="77777777" w:rsidR="008727A0" w:rsidRPr="00FA5EE5" w:rsidRDefault="008727A0" w:rsidP="008727A0">
            <w:pPr>
              <w:spacing w:line="240" w:lineRule="exact"/>
              <w:ind w:right="182"/>
              <w:jc w:val="right"/>
              <w:rPr>
                <w:rFonts w:hAnsi="Times New Roman" w:cs="Times New Roman"/>
                <w:sz w:val="20"/>
                <w:szCs w:val="20"/>
              </w:rPr>
            </w:pPr>
            <w:r w:rsidRPr="00FA5EE5">
              <w:rPr>
                <w:rFonts w:hAnsi="Times New Roman"/>
                <w:sz w:val="20"/>
                <w:szCs w:val="20"/>
              </w:rPr>
              <w:t>484</w:t>
            </w:r>
            <w:r w:rsidRPr="00FA5EE5">
              <w:rPr>
                <w:rFonts w:hAnsi="Times New Roman" w:cs="Times New Roman"/>
                <w:sz w:val="20"/>
                <w:szCs w:val="20"/>
              </w:rPr>
              <w:t>,</w:t>
            </w:r>
            <w:r w:rsidRPr="00FA5EE5">
              <w:rPr>
                <w:rFonts w:hAnsi="Times New Roman"/>
                <w:sz w:val="20"/>
                <w:szCs w:val="20"/>
              </w:rPr>
              <w:t>456</w:t>
            </w:r>
          </w:p>
        </w:tc>
      </w:tr>
    </w:tbl>
    <w:p w14:paraId="51145851" w14:textId="77777777" w:rsidR="004D2752" w:rsidRPr="00FA5EE5" w:rsidRDefault="00A2444E" w:rsidP="00BC1C87">
      <w:pPr>
        <w:spacing w:after="240"/>
        <w:ind w:left="1166"/>
        <w:jc w:val="both"/>
        <w:rPr>
          <w:rFonts w:eastAsia="Calibri" w:hAnsi="Times New Roman" w:cs="Times New Roman"/>
        </w:rPr>
      </w:pPr>
      <w:r w:rsidRPr="00FA5EE5">
        <w:rPr>
          <w:rFonts w:hAnsi="Times New Roman" w:cs="Times New Roman"/>
        </w:rPr>
        <w:br w:type="page"/>
      </w:r>
      <w:r w:rsidR="004D2752" w:rsidRPr="00FA5EE5">
        <w:rPr>
          <w:rFonts w:hAnsi="Times New Roman" w:cs="Times New Roman"/>
          <w:color w:val="000000"/>
          <w:szCs w:val="24"/>
        </w:rPr>
        <w:lastRenderedPageBreak/>
        <w:t>The methods and assumptions used by the Company in estimating the fair value of financial</w:t>
      </w:r>
      <w:r w:rsidR="004D2752" w:rsidRPr="00FA5EE5">
        <w:rPr>
          <w:rFonts w:hAnsi="Times New Roman" w:cs="Times New Roman"/>
        </w:rPr>
        <w:t xml:space="preserve"> instruments are as follows:</w:t>
      </w:r>
    </w:p>
    <w:p w14:paraId="148CF32B" w14:textId="77777777" w:rsidR="004D2752" w:rsidRPr="00A22841" w:rsidRDefault="00F96B36" w:rsidP="00BC1C87">
      <w:pPr>
        <w:spacing w:after="240"/>
        <w:ind w:left="1613" w:hanging="432"/>
        <w:jc w:val="both"/>
        <w:rPr>
          <w:rFonts w:hAnsi="Times New Roman" w:cs="Times New Roman"/>
          <w:szCs w:val="24"/>
        </w:rPr>
      </w:pPr>
      <w:r w:rsidRPr="00FA5EE5">
        <w:rPr>
          <w:rFonts w:hAnsi="Times New Roman"/>
          <w:color w:val="000000"/>
          <w:szCs w:val="24"/>
        </w:rPr>
        <w:t>1</w:t>
      </w:r>
      <w:r w:rsidR="00121D77" w:rsidRPr="00FA5EE5">
        <w:rPr>
          <w:rFonts w:hAnsi="Times New Roman" w:cs="Times New Roman"/>
          <w:color w:val="000000"/>
          <w:szCs w:val="24"/>
        </w:rPr>
        <w:t>)</w:t>
      </w:r>
      <w:r w:rsidR="007F21E1" w:rsidRPr="00FA5EE5">
        <w:rPr>
          <w:rFonts w:hAnsi="Times New Roman" w:cs="Times New Roman"/>
          <w:color w:val="000000"/>
          <w:szCs w:val="24"/>
          <w:cs/>
        </w:rPr>
        <w:tab/>
      </w:r>
      <w:r w:rsidR="004D2752" w:rsidRPr="00FA5EE5">
        <w:rPr>
          <w:rFonts w:hAnsi="Times New Roman" w:cs="Times New Roman"/>
          <w:color w:val="000000"/>
          <w:szCs w:val="24"/>
        </w:rPr>
        <w:t xml:space="preserve">For financial assets and liabilities which have short-term maturity, including cash </w:t>
      </w:r>
      <w:r w:rsidR="004D2752" w:rsidRPr="00A22841">
        <w:rPr>
          <w:rFonts w:hAnsi="Times New Roman" w:cs="Times New Roman"/>
          <w:color w:val="000000"/>
          <w:szCs w:val="24"/>
        </w:rPr>
        <w:t xml:space="preserve">and cash equivalents, their carrying amounts in the statement of financial position approximate their fair value. </w:t>
      </w:r>
    </w:p>
    <w:p w14:paraId="7E5986FE" w14:textId="74A4F6BC" w:rsidR="004D2752" w:rsidRPr="00A22841" w:rsidRDefault="00F96B36" w:rsidP="00BC1C87">
      <w:pPr>
        <w:spacing w:after="240"/>
        <w:ind w:left="1613" w:hanging="432"/>
        <w:jc w:val="both"/>
        <w:rPr>
          <w:rFonts w:hAnsi="Times New Roman" w:cs="Times New Roman"/>
          <w:color w:val="000000"/>
          <w:szCs w:val="24"/>
        </w:rPr>
      </w:pPr>
      <w:r w:rsidRPr="00A22841">
        <w:rPr>
          <w:rFonts w:hAnsi="Times New Roman"/>
          <w:color w:val="000000"/>
          <w:szCs w:val="24"/>
        </w:rPr>
        <w:t>2</w:t>
      </w:r>
      <w:r w:rsidR="00121D77"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pacing w:val="-2"/>
          <w:szCs w:val="24"/>
        </w:rPr>
        <w:t xml:space="preserve">For investments in </w:t>
      </w:r>
      <w:r w:rsidR="00DB58B0" w:rsidRPr="00A22841">
        <w:rPr>
          <w:rFonts w:hAnsi="Times New Roman" w:cs="Times New Roman"/>
          <w:color w:val="000000"/>
          <w:szCs w:val="24"/>
        </w:rPr>
        <w:t>equity</w:t>
      </w:r>
      <w:r w:rsidR="00DB58B0" w:rsidRPr="00A22841">
        <w:rPr>
          <w:rFonts w:hAnsi="Times New Roman" w:cs="Times New Roman"/>
          <w:color w:val="000000"/>
          <w:spacing w:val="-2"/>
          <w:szCs w:val="24"/>
        </w:rPr>
        <w:t xml:space="preserve"> securities and unit trusts, their fair values are generally derived from quoted market</w:t>
      </w:r>
      <w:r w:rsidR="00DB58B0" w:rsidRPr="00A22841">
        <w:rPr>
          <w:rFonts w:hAnsi="Times New Roman" w:cs="Times New Roman"/>
          <w:color w:val="000000"/>
          <w:szCs w:val="24"/>
        </w:rPr>
        <w:t xml:space="preserve"> prices, or </w:t>
      </w:r>
      <w:r w:rsidR="00DB58B0" w:rsidRPr="00A22841">
        <w:rPr>
          <w:rFonts w:hAnsi="Times New Roman" w:cs="Times New Roman"/>
          <w:szCs w:val="24"/>
        </w:rPr>
        <w:t>have been determined</w:t>
      </w:r>
      <w:r w:rsidR="00DB58B0" w:rsidRPr="00A22841">
        <w:rPr>
          <w:rFonts w:hAnsi="Times New Roman" w:cs="Times New Roman"/>
          <w:szCs w:val="24"/>
          <w:cs/>
        </w:rPr>
        <w:t xml:space="preserve"> </w:t>
      </w:r>
      <w:r w:rsidR="00DB58B0" w:rsidRPr="00A22841">
        <w:rPr>
          <w:rFonts w:hAnsi="Times New Roman" w:cs="Times New Roman"/>
          <w:szCs w:val="24"/>
        </w:rPr>
        <w:t>by using the net asset value per unit as announced by the fund managers, by using price to book value ratio from comparing with industry prices, dividend discount model and discounted cashflow model.</w:t>
      </w:r>
    </w:p>
    <w:p w14:paraId="4B9CBE53" w14:textId="44F6B48E" w:rsidR="00AF01C4" w:rsidRDefault="00F96B36" w:rsidP="00BC1C87">
      <w:pPr>
        <w:spacing w:after="240"/>
        <w:ind w:left="1613" w:hanging="432"/>
        <w:jc w:val="both"/>
        <w:rPr>
          <w:rFonts w:hAnsi="Times New Roman" w:cs="Cordia New"/>
          <w:color w:val="000000"/>
          <w:szCs w:val="24"/>
          <w:cs/>
        </w:rPr>
      </w:pPr>
      <w:r w:rsidRPr="00A22841">
        <w:rPr>
          <w:rFonts w:hAnsi="Times New Roman"/>
          <w:color w:val="000000"/>
          <w:szCs w:val="24"/>
        </w:rPr>
        <w:t>3</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investments in debts securities</w:t>
      </w:r>
      <w:r w:rsidR="00DB58B0" w:rsidRPr="00A22841">
        <w:rPr>
          <w:rFonts w:hAnsi="Times New Roman" w:cs="Times New Roman"/>
          <w:szCs w:val="24"/>
        </w:rPr>
        <w:t xml:space="preserve"> at fair value through other comprehensive income</w:t>
      </w:r>
      <w:r w:rsidR="00DB58B0" w:rsidRPr="00A22841">
        <w:rPr>
          <w:rFonts w:hAnsi="Times New Roman" w:cs="Times New Roman"/>
          <w:color w:val="000000"/>
          <w:szCs w:val="24"/>
        </w:rPr>
        <w:t xml:space="preserve"> and at amortised cost</w:t>
      </w:r>
      <w:r w:rsidR="00DB58B0" w:rsidRPr="00A22841">
        <w:rPr>
          <w:rFonts w:hAnsi="Times New Roman" w:cs="Times New Roman"/>
          <w:szCs w:val="24"/>
        </w:rPr>
        <w:t xml:space="preserve"> but not including unit trusts</w:t>
      </w:r>
      <w:r w:rsidR="00DB58B0" w:rsidRPr="00A22841">
        <w:rPr>
          <w:rFonts w:hAnsi="Times New Roman" w:cs="Times New Roman"/>
          <w:color w:val="000000"/>
          <w:szCs w:val="24"/>
        </w:rPr>
        <w:t>, their fair values are generally derived from quoted market prices</w:t>
      </w:r>
      <w:r w:rsidR="001B3B26">
        <w:rPr>
          <w:rFonts w:hAnsi="Times New Roman" w:cs="Times New Roman"/>
          <w:color w:val="000000"/>
          <w:szCs w:val="24"/>
        </w:rPr>
        <w:t>,</w:t>
      </w:r>
      <w:r w:rsidR="00DB58B0" w:rsidRPr="00A22841">
        <w:rPr>
          <w:rFonts w:hAnsi="Times New Roman" w:cs="Times New Roman"/>
          <w:color w:val="000000"/>
          <w:szCs w:val="24"/>
        </w:rPr>
        <w:t xml:space="preserve"> or </w:t>
      </w:r>
      <w:r w:rsidR="001B3B26">
        <w:rPr>
          <w:rFonts w:hAnsi="Times New Roman" w:cs="Times New Roman"/>
          <w:color w:val="000000"/>
          <w:szCs w:val="24"/>
        </w:rPr>
        <w:t xml:space="preserve">have been </w:t>
      </w:r>
      <w:r w:rsidR="00DB58B0" w:rsidRPr="00A22841">
        <w:rPr>
          <w:rFonts w:hAnsi="Times New Roman" w:cs="Times New Roman"/>
          <w:szCs w:val="24"/>
        </w:rPr>
        <w:t>determined by using the yield curve as announced by the Thai Bond Market Association or by other relevant bodies,</w:t>
      </w:r>
      <w:r w:rsidR="00FA70BA" w:rsidRPr="00A22841">
        <w:rPr>
          <w:rFonts w:hAnsi="Times New Roman" w:cs="Times New Roman"/>
          <w:szCs w:val="24"/>
        </w:rPr>
        <w:t xml:space="preserve"> </w:t>
      </w:r>
      <w:r w:rsidR="00DB58B0" w:rsidRPr="00A22841">
        <w:rPr>
          <w:rFonts w:hAnsi="Times New Roman" w:cs="Times New Roman"/>
          <w:szCs w:val="24"/>
        </w:rPr>
        <w:t>by using discounted cash flow model based on the reference interest rate as a discount rate.</w:t>
      </w:r>
    </w:p>
    <w:p w14:paraId="573E6053" w14:textId="7FAB78FA" w:rsidR="00AF01C4" w:rsidRPr="00A22841" w:rsidRDefault="00F96B36" w:rsidP="00BC1C87">
      <w:pPr>
        <w:spacing w:after="240"/>
        <w:ind w:left="1613" w:hanging="432"/>
        <w:jc w:val="both"/>
        <w:rPr>
          <w:rFonts w:hAnsi="Times New Roman" w:cs="Times New Roman"/>
          <w:color w:val="000000"/>
          <w:szCs w:val="24"/>
        </w:rPr>
      </w:pPr>
      <w:r w:rsidRPr="00A22841">
        <w:rPr>
          <w:rFonts w:hAnsi="Times New Roman"/>
          <w:color w:val="000000"/>
          <w:szCs w:val="24"/>
        </w:rPr>
        <w:t>4</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derivatives, their fair values have been determined by using fair values obtained from its counterparties, who are banks.</w:t>
      </w:r>
    </w:p>
    <w:p w14:paraId="0F0238C1" w14:textId="7663A0F8" w:rsidR="00A50DA6" w:rsidRPr="00A22841" w:rsidRDefault="00F96B36" w:rsidP="00DB58B0">
      <w:pPr>
        <w:spacing w:after="240"/>
        <w:ind w:left="1613" w:hanging="432"/>
        <w:jc w:val="both"/>
        <w:rPr>
          <w:rFonts w:hAnsi="Times New Roman" w:cs="Times New Roman"/>
          <w:color w:val="000000"/>
          <w:szCs w:val="24"/>
        </w:rPr>
      </w:pPr>
      <w:r w:rsidRPr="00A22841">
        <w:rPr>
          <w:rFonts w:hAnsi="Times New Roman"/>
          <w:color w:val="000000"/>
          <w:szCs w:val="24"/>
        </w:rPr>
        <w:t>5</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policy loans, their fair values are estimated by discounting expected future cash flow by the interest rate of interest-free bonds.</w:t>
      </w:r>
    </w:p>
    <w:p w14:paraId="63480D77" w14:textId="77777777" w:rsidR="004D2752" w:rsidRPr="00FA5EE5" w:rsidRDefault="00A50DA6" w:rsidP="00A50DA6">
      <w:pPr>
        <w:spacing w:after="240"/>
        <w:ind w:left="1613" w:hanging="432"/>
        <w:jc w:val="both"/>
        <w:rPr>
          <w:rFonts w:hAnsi="Times New Roman" w:cs="Times New Roman"/>
          <w:color w:val="000000"/>
          <w:szCs w:val="24"/>
        </w:rPr>
      </w:pPr>
      <w:r w:rsidRPr="00A22841">
        <w:rPr>
          <w:rFonts w:hAnsi="Times New Roman"/>
          <w:color w:val="000000"/>
          <w:szCs w:val="24"/>
        </w:rPr>
        <w:t>6</w:t>
      </w:r>
      <w:r w:rsidRPr="00A22841">
        <w:rPr>
          <w:rFonts w:hAnsi="Times New Roman" w:cs="Times New Roman"/>
          <w:color w:val="000000"/>
          <w:szCs w:val="24"/>
        </w:rPr>
        <w:t>)</w:t>
      </w:r>
      <w:r w:rsidRPr="00A22841">
        <w:rPr>
          <w:rFonts w:hAnsi="Times New Roman" w:cs="Times New Roman"/>
          <w:color w:val="000000"/>
          <w:szCs w:val="24"/>
          <w:cs/>
        </w:rPr>
        <w:tab/>
      </w:r>
      <w:r w:rsidR="00A62258" w:rsidRPr="00A22841">
        <w:rPr>
          <w:rFonts w:hAnsi="Times New Roman" w:cs="Times New Roman"/>
          <w:color w:val="000000"/>
          <w:szCs w:val="24"/>
        </w:rPr>
        <w:t>For mortgage loans, their fair value</w:t>
      </w:r>
      <w:r w:rsidR="00007F19" w:rsidRPr="00A22841">
        <w:rPr>
          <w:rFonts w:hAnsi="Times New Roman" w:cs="Times New Roman"/>
          <w:color w:val="000000"/>
          <w:szCs w:val="24"/>
        </w:rPr>
        <w:t>s</w:t>
      </w:r>
      <w:r w:rsidR="00A62258" w:rsidRPr="00A22841">
        <w:rPr>
          <w:rFonts w:hAnsi="Times New Roman" w:cs="Times New Roman"/>
          <w:color w:val="000000"/>
          <w:szCs w:val="24"/>
        </w:rPr>
        <w:t xml:space="preserve"> </w:t>
      </w:r>
      <w:r w:rsidR="00007F19" w:rsidRPr="00A22841">
        <w:rPr>
          <w:rFonts w:hAnsi="Times New Roman" w:cs="Times New Roman"/>
          <w:color w:val="000000"/>
          <w:szCs w:val="24"/>
        </w:rPr>
        <w:t>are</w:t>
      </w:r>
      <w:r w:rsidR="00A62258" w:rsidRPr="00A22841">
        <w:rPr>
          <w:rFonts w:hAnsi="Times New Roman" w:cs="Times New Roman"/>
          <w:color w:val="000000"/>
          <w:szCs w:val="24"/>
        </w:rPr>
        <w:t xml:space="preserve"> estimated by discounting expected future cash flow by the current market interest rate of loans with similar </w:t>
      </w:r>
      <w:r w:rsidR="00A62258" w:rsidRPr="00A22841">
        <w:rPr>
          <w:rFonts w:hAnsi="Times New Roman" w:cs="Times New Roman"/>
          <w:color w:val="000000"/>
          <w:spacing w:val="-2"/>
          <w:szCs w:val="24"/>
        </w:rPr>
        <w:t xml:space="preserve">terms and conditions. Thus, </w:t>
      </w:r>
      <w:r w:rsidR="004F728A" w:rsidRPr="00A22841">
        <w:rPr>
          <w:rFonts w:hAnsi="Times New Roman" w:cs="Times New Roman"/>
          <w:color w:val="000000"/>
          <w:spacing w:val="-2"/>
          <w:szCs w:val="24"/>
        </w:rPr>
        <w:t>carrying</w:t>
      </w:r>
      <w:r w:rsidR="00A62258" w:rsidRPr="00A22841">
        <w:rPr>
          <w:rFonts w:hAnsi="Times New Roman" w:cs="Times New Roman"/>
          <w:color w:val="000000"/>
          <w:spacing w:val="-2"/>
          <w:szCs w:val="24"/>
        </w:rPr>
        <w:t xml:space="preserve"> value presented</w:t>
      </w:r>
      <w:r w:rsidR="00A62258" w:rsidRPr="00FA5EE5">
        <w:rPr>
          <w:rFonts w:hAnsi="Times New Roman" w:cs="Times New Roman"/>
          <w:color w:val="000000"/>
          <w:spacing w:val="-2"/>
          <w:szCs w:val="24"/>
        </w:rPr>
        <w:t xml:space="preserve"> in </w:t>
      </w:r>
      <w:r w:rsidR="00A2440B" w:rsidRPr="00FA5EE5">
        <w:rPr>
          <w:rFonts w:hAnsi="Times New Roman" w:cs="Times New Roman"/>
          <w:color w:val="000000"/>
          <w:spacing w:val="-2"/>
          <w:szCs w:val="24"/>
        </w:rPr>
        <w:t xml:space="preserve">the </w:t>
      </w:r>
      <w:r w:rsidR="00A62258" w:rsidRPr="00FA5EE5">
        <w:rPr>
          <w:rFonts w:hAnsi="Times New Roman" w:cs="Times New Roman"/>
          <w:color w:val="000000"/>
          <w:spacing w:val="-2"/>
          <w:szCs w:val="24"/>
        </w:rPr>
        <w:t>financial statements</w:t>
      </w:r>
      <w:r w:rsidR="00A62258" w:rsidRPr="00FA5EE5">
        <w:rPr>
          <w:rFonts w:hAnsi="Times New Roman" w:cs="Times New Roman"/>
          <w:color w:val="000000"/>
          <w:szCs w:val="24"/>
        </w:rPr>
        <w:t xml:space="preserve"> is close to fair value.</w:t>
      </w:r>
    </w:p>
    <w:p w14:paraId="5E3987C3" w14:textId="77777777" w:rsidR="007F21E1" w:rsidRPr="00FA5EE5" w:rsidRDefault="00F96B36" w:rsidP="008A60B0">
      <w:pPr>
        <w:pStyle w:val="Heading1"/>
        <w:tabs>
          <w:tab w:val="clear" w:pos="720"/>
          <w:tab w:val="left" w:pos="540"/>
        </w:tabs>
        <w:spacing w:after="240"/>
        <w:ind w:left="547" w:right="43" w:hanging="547"/>
        <w:jc w:val="both"/>
        <w:rPr>
          <w:rFonts w:ascii="Times New Roman" w:eastAsia="Arial Unicode MS" w:hAnsi="Times New Roman" w:cs="Times New Roman"/>
          <w:b/>
          <w:bCs/>
          <w:sz w:val="20"/>
          <w:szCs w:val="20"/>
          <w:lang w:val="en-US"/>
        </w:rPr>
      </w:pPr>
      <w:bookmarkStart w:id="2" w:name="_Toc443289179"/>
      <w:r w:rsidRPr="00FA5EE5">
        <w:rPr>
          <w:rFonts w:ascii="Times New Roman" w:eastAsia="Arial Unicode MS" w:hAnsi="Times New Roman"/>
          <w:b/>
          <w:bCs/>
          <w:sz w:val="24"/>
          <w:szCs w:val="24"/>
          <w:lang w:val="en-US"/>
        </w:rPr>
        <w:t>44</w:t>
      </w:r>
      <w:r w:rsidR="000A2C47" w:rsidRPr="00FA5EE5">
        <w:rPr>
          <w:rFonts w:ascii="Times New Roman" w:eastAsia="Arial Unicode MS" w:hAnsi="Times New Roman" w:cs="Times New Roman"/>
          <w:b/>
          <w:bCs/>
          <w:sz w:val="24"/>
          <w:szCs w:val="24"/>
        </w:rPr>
        <w:t>.</w:t>
      </w:r>
      <w:r w:rsidR="000A2C47" w:rsidRPr="00FA5EE5">
        <w:rPr>
          <w:rFonts w:ascii="Times New Roman" w:eastAsia="Arial Unicode MS" w:hAnsi="Times New Roman" w:cs="Times New Roman"/>
          <w:b/>
          <w:bCs/>
          <w:sz w:val="24"/>
          <w:szCs w:val="24"/>
        </w:rPr>
        <w:tab/>
      </w:r>
      <w:r w:rsidR="000A2C47" w:rsidRPr="00FA5EE5">
        <w:rPr>
          <w:rFonts w:ascii="Times New Roman" w:eastAsia="Arial Unicode MS" w:hAnsi="Times New Roman" w:cs="Times New Roman"/>
          <w:b/>
          <w:bCs/>
          <w:sz w:val="20"/>
          <w:szCs w:val="20"/>
        </w:rPr>
        <w:t>C</w:t>
      </w:r>
      <w:r w:rsidR="007F21E1" w:rsidRPr="00FA5EE5">
        <w:rPr>
          <w:rFonts w:ascii="Times New Roman" w:eastAsia="Arial Unicode MS" w:hAnsi="Times New Roman" w:cs="Times New Roman"/>
          <w:b/>
          <w:bCs/>
          <w:sz w:val="20"/>
          <w:szCs w:val="20"/>
          <w:lang w:val="en-US"/>
        </w:rPr>
        <w:t>APITAL  MANAGEMENT</w:t>
      </w:r>
    </w:p>
    <w:bookmarkEnd w:id="2"/>
    <w:p w14:paraId="601A3581" w14:textId="77777777" w:rsidR="000A2C47" w:rsidRPr="00FA5EE5" w:rsidRDefault="000A2C47" w:rsidP="00E47DF0">
      <w:pPr>
        <w:tabs>
          <w:tab w:val="left" w:pos="720"/>
        </w:tabs>
        <w:ind w:left="547" w:right="-14" w:hanging="547"/>
        <w:jc w:val="both"/>
        <w:rPr>
          <w:rFonts w:hAnsi="Times New Roman" w:cs="Times New Roman"/>
          <w:szCs w:val="24"/>
        </w:rPr>
      </w:pPr>
      <w:r w:rsidRPr="00FA5EE5">
        <w:rPr>
          <w:rFonts w:hAnsi="Times New Roman" w:cs="Times New Roman"/>
          <w:b/>
          <w:bCs/>
          <w:szCs w:val="24"/>
        </w:rPr>
        <w:tab/>
      </w:r>
      <w:r w:rsidRPr="00FA5EE5">
        <w:rPr>
          <w:rFonts w:hAnsi="Times New Roman" w:cs="Times New Roman"/>
          <w:spacing w:val="-4"/>
          <w:szCs w:val="24"/>
        </w:rPr>
        <w:t xml:space="preserve">The primary objective of the Company’s capital management </w:t>
      </w:r>
      <w:r w:rsidR="00353D01" w:rsidRPr="00FA5EE5">
        <w:rPr>
          <w:rFonts w:hAnsi="Times New Roman" w:cs="Times New Roman"/>
          <w:spacing w:val="-4"/>
          <w:szCs w:val="24"/>
        </w:rPr>
        <w:t xml:space="preserve">is </w:t>
      </w:r>
      <w:r w:rsidRPr="00FA5EE5">
        <w:rPr>
          <w:rFonts w:hAnsi="Times New Roman" w:cs="Times New Roman"/>
          <w:spacing w:val="-4"/>
          <w:szCs w:val="24"/>
        </w:rPr>
        <w:t>to ensure that it has an appropriate</w:t>
      </w:r>
      <w:r w:rsidRPr="00FA5EE5">
        <w:rPr>
          <w:rFonts w:hAnsi="Times New Roman" w:cs="Times New Roman"/>
          <w:szCs w:val="24"/>
        </w:rPr>
        <w:t xml:space="preserve"> </w:t>
      </w:r>
      <w:r w:rsidRPr="00FA5EE5">
        <w:rPr>
          <w:rFonts w:hAnsi="Times New Roman" w:cs="Times New Roman"/>
          <w:spacing w:val="-4"/>
          <w:szCs w:val="24"/>
        </w:rPr>
        <w:t>financial structure, to preserves the Company’s ability to continue its business as a going concern</w:t>
      </w:r>
      <w:r w:rsidRPr="00FA5EE5">
        <w:rPr>
          <w:rFonts w:hAnsi="Times New Roman" w:cs="Times New Roman"/>
          <w:szCs w:val="24"/>
        </w:rPr>
        <w:t xml:space="preserve"> and to maintain </w:t>
      </w:r>
      <w:r w:rsidR="00E321FD" w:rsidRPr="00FA5EE5">
        <w:rPr>
          <w:rFonts w:hAnsi="Times New Roman" w:cs="Times New Roman"/>
          <w:szCs w:val="24"/>
        </w:rPr>
        <w:t>risk-</w:t>
      </w:r>
      <w:r w:rsidR="00007F19" w:rsidRPr="00FA5EE5">
        <w:rPr>
          <w:rFonts w:hAnsi="Times New Roman" w:cs="Times New Roman"/>
          <w:szCs w:val="24"/>
        </w:rPr>
        <w:t>based capital</w:t>
      </w:r>
      <w:r w:rsidRPr="00FA5EE5">
        <w:rPr>
          <w:rFonts w:hAnsi="Times New Roman" w:cs="Times New Roman"/>
          <w:szCs w:val="24"/>
        </w:rPr>
        <w:t xml:space="preserve"> in accordance with Declarations of </w:t>
      </w:r>
      <w:r w:rsidR="00EC0C37" w:rsidRPr="00FA5EE5">
        <w:rPr>
          <w:rFonts w:hAnsi="Times New Roman" w:cs="Times New Roman"/>
          <w:szCs w:val="24"/>
        </w:rPr>
        <w:t xml:space="preserve">                     </w:t>
      </w:r>
      <w:r w:rsidRPr="00FA5EE5">
        <w:rPr>
          <w:rFonts w:hAnsi="Times New Roman" w:cs="Times New Roman"/>
          <w:szCs w:val="24"/>
        </w:rPr>
        <w:t>the OIC.</w:t>
      </w:r>
    </w:p>
    <w:p w14:paraId="688384C1" w14:textId="77777777" w:rsidR="006474E9" w:rsidRPr="00FA5EE5" w:rsidRDefault="00F96B36" w:rsidP="00E35305">
      <w:pPr>
        <w:spacing w:before="360" w:after="240"/>
        <w:ind w:left="547" w:hanging="547"/>
        <w:rPr>
          <w:rFonts w:hAnsi="Times New Roman" w:cs="Cordia New"/>
          <w:b/>
          <w:bCs/>
          <w:sz w:val="20"/>
          <w:szCs w:val="20"/>
          <w:cs/>
        </w:rPr>
      </w:pPr>
      <w:r w:rsidRPr="00FA5EE5">
        <w:rPr>
          <w:rFonts w:eastAsia="Arial Unicode MS" w:hAnsi="Times New Roman"/>
          <w:b/>
          <w:bCs/>
          <w:szCs w:val="24"/>
        </w:rPr>
        <w:t>45</w:t>
      </w:r>
      <w:r w:rsidR="007466E7" w:rsidRPr="00FA5EE5">
        <w:rPr>
          <w:rFonts w:eastAsia="Arial Unicode MS" w:hAnsi="Times New Roman" w:cs="Times New Roman"/>
          <w:b/>
          <w:bCs/>
          <w:szCs w:val="24"/>
        </w:rPr>
        <w:t>.</w:t>
      </w:r>
      <w:r w:rsidR="007466E7" w:rsidRPr="00FA5EE5">
        <w:rPr>
          <w:rFonts w:eastAsia="Arial Unicode MS" w:hAnsi="Times New Roman" w:cs="Times New Roman"/>
          <w:b/>
          <w:bCs/>
          <w:szCs w:val="24"/>
        </w:rPr>
        <w:tab/>
      </w:r>
      <w:r w:rsidR="006474E9" w:rsidRPr="00FA5EE5">
        <w:rPr>
          <w:rFonts w:hAnsi="Times New Roman" w:cs="Times New Roman"/>
          <w:b/>
          <w:bCs/>
          <w:sz w:val="20"/>
          <w:szCs w:val="20"/>
        </w:rPr>
        <w:t>EVENT  AFTER  THE  REPORTING  PERIOD</w:t>
      </w:r>
    </w:p>
    <w:p w14:paraId="1888D9BA" w14:textId="209B35BE" w:rsidR="00B3051D" w:rsidRPr="00FA5EE5" w:rsidRDefault="008C1C99" w:rsidP="00343056">
      <w:pPr>
        <w:spacing w:after="360"/>
        <w:ind w:left="547" w:right="-288"/>
        <w:jc w:val="thaiDistribute"/>
        <w:rPr>
          <w:rFonts w:eastAsia="Arial Unicode MS" w:hAnsi="Times New Roman" w:cs="Cordia New"/>
          <w:spacing w:val="-8"/>
          <w:szCs w:val="24"/>
        </w:rPr>
      </w:pPr>
      <w:r w:rsidRPr="00FA5EE5">
        <w:rPr>
          <w:rFonts w:eastAsia="Arial Unicode MS" w:hAnsi="Times New Roman" w:cs="Times New Roman"/>
          <w:szCs w:val="24"/>
        </w:rPr>
        <w:t xml:space="preserve">On </w:t>
      </w:r>
      <w:r w:rsidR="00E26EFE" w:rsidRPr="00FA5EE5">
        <w:rPr>
          <w:rFonts w:eastAsia="Arial Unicode MS" w:hAnsi="Times New Roman" w:cs="Times New Roman"/>
          <w:szCs w:val="24"/>
        </w:rPr>
        <w:t>February 21</w:t>
      </w:r>
      <w:r w:rsidRPr="00FA5EE5">
        <w:rPr>
          <w:rFonts w:eastAsia="Arial Unicode MS" w:hAnsi="Times New Roman" w:cs="Times New Roman"/>
          <w:szCs w:val="24"/>
        </w:rPr>
        <w:t xml:space="preserve">, </w:t>
      </w:r>
      <w:r w:rsidRPr="00FA5EE5">
        <w:rPr>
          <w:rFonts w:eastAsia="Arial Unicode MS" w:hAnsi="Times New Roman"/>
          <w:szCs w:val="24"/>
        </w:rPr>
        <w:t>2024</w:t>
      </w:r>
      <w:r w:rsidRPr="00FA5EE5">
        <w:rPr>
          <w:rFonts w:eastAsia="Arial Unicode MS" w:hAnsi="Times New Roman" w:cs="Times New Roman"/>
          <w:szCs w:val="24"/>
        </w:rPr>
        <w:t xml:space="preserve">, the Company’s Board of Directors’ meeting approved the dividend </w:t>
      </w:r>
      <w:r w:rsidRPr="00FA5EE5">
        <w:rPr>
          <w:rFonts w:eastAsia="Arial Unicode MS" w:hAnsi="Times New Roman" w:cs="Times New Roman"/>
          <w:spacing w:val="4"/>
          <w:szCs w:val="24"/>
        </w:rPr>
        <w:t xml:space="preserve">payment of Baht </w:t>
      </w:r>
      <w:r w:rsidR="00980B60">
        <w:rPr>
          <w:rFonts w:eastAsia="Arial Unicode MS" w:hAnsi="Times New Roman" w:cs="Times New Roman"/>
          <w:spacing w:val="4"/>
          <w:szCs w:val="24"/>
        </w:rPr>
        <w:t>0.20</w:t>
      </w:r>
      <w:r w:rsidRPr="00FA5EE5">
        <w:rPr>
          <w:rFonts w:eastAsia="Arial Unicode MS" w:hAnsi="Times New Roman" w:cs="Times New Roman"/>
          <w:spacing w:val="4"/>
          <w:szCs w:val="24"/>
        </w:rPr>
        <w:t xml:space="preserve"> per share to the Company’s ordinary shareholders. The payment</w:t>
      </w:r>
      <w:r w:rsidRPr="00FA5EE5">
        <w:rPr>
          <w:rFonts w:eastAsia="Arial Unicode MS" w:hAnsi="Times New Roman" w:cs="Times New Roman"/>
          <w:szCs w:val="24"/>
        </w:rPr>
        <w:t xml:space="preserve"> of dividend was approved by the Office of Insurance Commission.</w:t>
      </w:r>
    </w:p>
    <w:p w14:paraId="5515607A" w14:textId="77777777" w:rsidR="007F21E1" w:rsidRPr="00FA5EE5" w:rsidRDefault="00F96B36" w:rsidP="006474E9">
      <w:pPr>
        <w:spacing w:after="240"/>
        <w:ind w:left="547" w:hanging="547"/>
        <w:rPr>
          <w:rFonts w:eastAsia="Arial Unicode MS" w:hAnsi="Times New Roman" w:cs="Times New Roman"/>
          <w:b/>
          <w:bCs/>
          <w:sz w:val="20"/>
          <w:szCs w:val="20"/>
        </w:rPr>
      </w:pPr>
      <w:r w:rsidRPr="00FA5EE5">
        <w:rPr>
          <w:rFonts w:eastAsia="Arial Unicode MS" w:hAnsi="Times New Roman"/>
          <w:b/>
          <w:bCs/>
          <w:szCs w:val="24"/>
        </w:rPr>
        <w:t>4</w:t>
      </w:r>
      <w:r w:rsidR="00343056" w:rsidRPr="00FA5EE5">
        <w:rPr>
          <w:rFonts w:eastAsia="Arial Unicode MS" w:hAnsi="Times New Roman"/>
          <w:b/>
          <w:bCs/>
          <w:szCs w:val="24"/>
        </w:rPr>
        <w:t>6</w:t>
      </w:r>
      <w:r w:rsidR="00D3504B" w:rsidRPr="00FA5EE5">
        <w:rPr>
          <w:rFonts w:eastAsia="Arial Unicode MS" w:hAnsi="Times New Roman" w:cs="Times New Roman"/>
          <w:b/>
          <w:bCs/>
          <w:szCs w:val="24"/>
        </w:rPr>
        <w:t>.</w:t>
      </w:r>
      <w:r w:rsidR="00D3504B" w:rsidRPr="00FA5EE5">
        <w:rPr>
          <w:rFonts w:eastAsia="Arial Unicode MS" w:hAnsi="Times New Roman" w:cs="Times New Roman"/>
          <w:b/>
          <w:bCs/>
          <w:sz w:val="20"/>
          <w:szCs w:val="20"/>
        </w:rPr>
        <w:t xml:space="preserve">     </w:t>
      </w:r>
      <w:r w:rsidR="007466E7" w:rsidRPr="00FA5EE5">
        <w:rPr>
          <w:rFonts w:eastAsia="Arial Unicode MS" w:hAnsi="Times New Roman" w:cs="Times New Roman"/>
          <w:b/>
          <w:bCs/>
          <w:sz w:val="20"/>
          <w:szCs w:val="20"/>
        </w:rPr>
        <w:t>A</w:t>
      </w:r>
      <w:r w:rsidR="007F21E1" w:rsidRPr="00FA5EE5">
        <w:rPr>
          <w:rFonts w:eastAsia="Arial Unicode MS" w:hAnsi="Times New Roman" w:cs="Times New Roman"/>
          <w:b/>
          <w:bCs/>
          <w:sz w:val="20"/>
          <w:szCs w:val="20"/>
        </w:rPr>
        <w:t>PPROVAL  OF</w:t>
      </w:r>
      <w:r w:rsidR="00D5227E" w:rsidRPr="00FA5EE5">
        <w:rPr>
          <w:rFonts w:eastAsia="Arial Unicode MS" w:hAnsi="Times New Roman" w:cs="Times New Roman"/>
          <w:b/>
          <w:bCs/>
          <w:sz w:val="20"/>
          <w:szCs w:val="20"/>
        </w:rPr>
        <w:t xml:space="preserve">  THE  </w:t>
      </w:r>
      <w:r w:rsidR="007F21E1" w:rsidRPr="00FA5EE5">
        <w:rPr>
          <w:rFonts w:eastAsia="Arial Unicode MS" w:hAnsi="Times New Roman" w:cs="Times New Roman"/>
          <w:b/>
          <w:bCs/>
          <w:sz w:val="20"/>
          <w:szCs w:val="20"/>
        </w:rPr>
        <w:t>FINANCIAL  STATEMENTS</w:t>
      </w:r>
    </w:p>
    <w:p w14:paraId="30231318" w14:textId="77777777" w:rsidR="00296C0D" w:rsidRPr="00980B60" w:rsidRDefault="007466E7" w:rsidP="005F5C31">
      <w:pPr>
        <w:ind w:left="547" w:right="-34" w:hanging="7"/>
        <w:jc w:val="thaiDistribute"/>
        <w:rPr>
          <w:rFonts w:eastAsia="Arial Unicode MS" w:hAnsi="Times New Roman" w:cs="Times New Roman"/>
          <w:szCs w:val="24"/>
        </w:rPr>
      </w:pPr>
      <w:r w:rsidRPr="00980B60">
        <w:rPr>
          <w:rFonts w:eastAsia="Arial Unicode MS" w:hAnsi="Times New Roman" w:cs="Times New Roman"/>
          <w:szCs w:val="24"/>
        </w:rPr>
        <w:t>These financial statements were authorised for iss</w:t>
      </w:r>
      <w:r w:rsidR="007732BF" w:rsidRPr="00980B60">
        <w:rPr>
          <w:rFonts w:eastAsia="Arial Unicode MS" w:hAnsi="Times New Roman" w:cs="Times New Roman"/>
          <w:szCs w:val="24"/>
        </w:rPr>
        <w:t xml:space="preserve">ue by the Board of Directors </w:t>
      </w:r>
      <w:r w:rsidR="00805644" w:rsidRPr="00980B60">
        <w:rPr>
          <w:rFonts w:eastAsia="Arial Unicode MS" w:hAnsi="Times New Roman" w:cs="Times New Roman"/>
          <w:szCs w:val="24"/>
        </w:rPr>
        <w:t xml:space="preserve">on </w:t>
      </w:r>
      <w:r w:rsidR="00353D01" w:rsidRPr="00980B60">
        <w:rPr>
          <w:rFonts w:eastAsia="Arial Unicode MS" w:hAnsi="Times New Roman" w:cs="Times New Roman"/>
          <w:szCs w:val="24"/>
        </w:rPr>
        <w:t>February 21</w:t>
      </w:r>
      <w:r w:rsidR="003933B3" w:rsidRPr="00980B60">
        <w:rPr>
          <w:rFonts w:eastAsia="Arial Unicode MS" w:hAnsi="Times New Roman" w:cs="Times New Roman"/>
          <w:szCs w:val="24"/>
        </w:rPr>
        <w:t xml:space="preserve">, </w:t>
      </w:r>
      <w:r w:rsidR="00F96B36" w:rsidRPr="00980B60">
        <w:rPr>
          <w:rFonts w:eastAsia="Arial Unicode MS" w:hAnsi="Times New Roman"/>
          <w:szCs w:val="24"/>
        </w:rPr>
        <w:t>202</w:t>
      </w:r>
      <w:r w:rsidR="00B96808" w:rsidRPr="00980B60">
        <w:rPr>
          <w:rFonts w:eastAsia="Arial Unicode MS" w:hAnsi="Times New Roman"/>
          <w:szCs w:val="24"/>
        </w:rPr>
        <w:t>4</w:t>
      </w:r>
      <w:r w:rsidR="003211E4" w:rsidRPr="00980B60">
        <w:rPr>
          <w:rFonts w:eastAsia="Arial Unicode MS" w:hAnsi="Times New Roman" w:cs="Times New Roman"/>
          <w:szCs w:val="24"/>
        </w:rPr>
        <w:t>.</w:t>
      </w:r>
    </w:p>
    <w:sectPr w:rsidR="00296C0D" w:rsidRPr="00980B60" w:rsidSect="00050265">
      <w:headerReference w:type="default" r:id="rId9"/>
      <w:footerReference w:type="default" r:id="rId10"/>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FBE2" w14:textId="77777777" w:rsidR="00304342" w:rsidRDefault="00304342">
      <w:r>
        <w:separator/>
      </w:r>
    </w:p>
  </w:endnote>
  <w:endnote w:type="continuationSeparator" w:id="0">
    <w:p w14:paraId="3DDA2837" w14:textId="77777777" w:rsidR="00304342" w:rsidRDefault="0030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9F38" w14:textId="77777777" w:rsidR="00341FA6" w:rsidRPr="004841A7" w:rsidRDefault="00341FA6" w:rsidP="004841A7">
    <w:pPr>
      <w:pStyle w:val="Footer"/>
      <w:jc w:val="right"/>
      <w:rPr>
        <w:rFonts w:ascii="Arial" w:hAnsi="Arial" w:cs="Arial"/>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5675" w14:textId="77777777" w:rsidR="00FC0C0F" w:rsidRPr="004841A7" w:rsidRDefault="00FC0C0F" w:rsidP="00FC0C0F">
    <w:pPr>
      <w:pStyle w:val="Footer"/>
      <w:jc w:val="right"/>
      <w:rPr>
        <w:rFonts w:ascii="Arial" w:hAnsi="Arial" w:cs="Arial"/>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7AADB" w14:textId="77777777" w:rsidR="00304342" w:rsidRDefault="00304342">
      <w:r>
        <w:separator/>
      </w:r>
    </w:p>
  </w:footnote>
  <w:footnote w:type="continuationSeparator" w:id="0">
    <w:p w14:paraId="5479FE46" w14:textId="77777777" w:rsidR="00304342" w:rsidRDefault="0030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11C2" w14:textId="77777777" w:rsidR="00327D42" w:rsidRDefault="00327D42" w:rsidP="0080510E">
    <w:pPr>
      <w:pStyle w:val="Header"/>
      <w:jc w:val="center"/>
      <w:rPr>
        <w:rFonts w:hAnsi="Times New Roman" w:cs="Times New Roman"/>
        <w:szCs w:val="24"/>
        <w:lang w:val="en-US"/>
      </w:rPr>
    </w:pPr>
  </w:p>
  <w:p w14:paraId="6A60D556" w14:textId="6A04E848" w:rsidR="00341FA6" w:rsidRPr="0080510E" w:rsidRDefault="00341FA6" w:rsidP="0080510E">
    <w:pPr>
      <w:pStyle w:val="Header"/>
      <w:jc w:val="center"/>
      <w:rPr>
        <w:rFonts w:hAnsi="Times New Roman" w:cs="Times New Roman"/>
        <w:szCs w:val="24"/>
        <w:lang w:val="en-US"/>
      </w:rPr>
    </w:pPr>
    <w:r w:rsidRPr="0080510E">
      <w:rPr>
        <w:rFonts w:hAnsi="Times New Roman" w:cs="Times New Roman"/>
        <w:szCs w:val="24"/>
        <w:lang w:val="en-US"/>
      </w:rPr>
      <w:t xml:space="preserve">- </w:t>
    </w:r>
    <w:r w:rsidRPr="0080510E">
      <w:rPr>
        <w:rFonts w:hAnsi="Times New Roman" w:cs="Times New Roman"/>
        <w:szCs w:val="24"/>
      </w:rPr>
      <w:fldChar w:fldCharType="begin"/>
    </w:r>
    <w:r w:rsidRPr="0080510E">
      <w:rPr>
        <w:rFonts w:hAnsi="Times New Roman" w:cs="Times New Roman"/>
        <w:szCs w:val="24"/>
      </w:rPr>
      <w:instrText xml:space="preserve"> PAGE   \* MERGEFORMAT </w:instrText>
    </w:r>
    <w:r w:rsidRPr="0080510E">
      <w:rPr>
        <w:rFonts w:hAnsi="Times New Roman" w:cs="Times New Roman"/>
        <w:szCs w:val="24"/>
      </w:rPr>
      <w:fldChar w:fldCharType="separate"/>
    </w:r>
    <w:r>
      <w:rPr>
        <w:rFonts w:hAnsi="Times New Roman" w:cs="Times New Roman"/>
        <w:noProof/>
        <w:szCs w:val="24"/>
      </w:rPr>
      <w:t>29</w:t>
    </w:r>
    <w:r w:rsidRPr="0080510E">
      <w:rPr>
        <w:rFonts w:hAnsi="Times New Roman" w:cs="Times New Roman"/>
        <w:noProof/>
        <w:szCs w:val="24"/>
      </w:rPr>
      <w:fldChar w:fldCharType="end"/>
    </w:r>
    <w:r w:rsidRPr="0080510E">
      <w:rPr>
        <w:rFonts w:hAnsi="Times New Roman" w:cs="Times New Roman"/>
        <w:noProof/>
        <w:szCs w:val="24"/>
        <w:lang w:val="en-US"/>
      </w:rPr>
      <w:t xml:space="preserve"> -</w:t>
    </w:r>
  </w:p>
  <w:p w14:paraId="1FE53A55" w14:textId="77777777" w:rsidR="00341FA6" w:rsidRPr="0080510E" w:rsidRDefault="00341FA6" w:rsidP="0037033F">
    <w:pPr>
      <w:pStyle w:val="Header"/>
      <w:spacing w:line="180" w:lineRule="exact"/>
      <w:jc w:val="center"/>
      <w:rPr>
        <w:rFonts w:hAnsi="Times New Roman" w:cs="Times New Roman"/>
        <w:szCs w:val="24"/>
        <w:lang w:val="en-US"/>
      </w:rPr>
    </w:pPr>
  </w:p>
  <w:p w14:paraId="37FB8C8C" w14:textId="77777777" w:rsidR="00341FA6" w:rsidRPr="0080510E" w:rsidRDefault="00341FA6" w:rsidP="0037033F">
    <w:pPr>
      <w:pStyle w:val="Header"/>
      <w:spacing w:line="18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72D4880"/>
    <w:multiLevelType w:val="hybridMultilevel"/>
    <w:tmpl w:val="D92AB492"/>
    <w:lvl w:ilvl="0" w:tplc="C8D639AE">
      <w:start w:val="1"/>
      <w:numFmt w:val="decimal"/>
      <w:lvlText w:val="(%1)"/>
      <w:lvlJc w:val="left"/>
      <w:pPr>
        <w:ind w:left="907" w:hanging="360"/>
      </w:pPr>
      <w:rPr>
        <w:rFonts w:hAnsi="Times New Roman" w:hint="default"/>
        <w:sz w:val="20"/>
        <w:szCs w:val="20"/>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04192D"/>
    <w:multiLevelType w:val="hybridMultilevel"/>
    <w:tmpl w:val="ADAE5970"/>
    <w:lvl w:ilvl="0" w:tplc="03B47A2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D766E62"/>
    <w:multiLevelType w:val="hybridMultilevel"/>
    <w:tmpl w:val="E4F8AFA8"/>
    <w:lvl w:ilvl="0" w:tplc="43464A7C">
      <w:start w:val="1"/>
      <w:numFmt w:val="decimal"/>
      <w:lvlText w:val="%1)"/>
      <w:lvlJc w:val="left"/>
      <w:pPr>
        <w:ind w:left="1440" w:hanging="360"/>
      </w:pPr>
      <w:rPr>
        <w:rFonts w:cs="Angsana New" w:hint="default"/>
        <w:color w:val="auto"/>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BB20AFA"/>
    <w:multiLevelType w:val="hybridMultilevel"/>
    <w:tmpl w:val="FDB6B40A"/>
    <w:lvl w:ilvl="0" w:tplc="311EA644">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D3F06F2"/>
    <w:multiLevelType w:val="hybridMultilevel"/>
    <w:tmpl w:val="CD0E0B00"/>
    <w:lvl w:ilvl="0" w:tplc="3904A88E">
      <w:start w:val="3"/>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9" w15:restartNumberingAfterBreak="0">
    <w:nsid w:val="30F90F0B"/>
    <w:multiLevelType w:val="hybridMultilevel"/>
    <w:tmpl w:val="3280ACC8"/>
    <w:lvl w:ilvl="0" w:tplc="027E0E18">
      <w:start w:val="11"/>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EB613C"/>
    <w:multiLevelType w:val="hybridMultilevel"/>
    <w:tmpl w:val="53703ECC"/>
    <w:lvl w:ilvl="0" w:tplc="AACAA668">
      <w:start w:val="1"/>
      <w:numFmt w:val="decimal"/>
      <w:lvlText w:val="%1."/>
      <w:lvlJc w:val="left"/>
      <w:pPr>
        <w:ind w:left="1494" w:hanging="360"/>
      </w:pPr>
      <w:rPr>
        <w:sz w:val="22"/>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BF5741E"/>
    <w:multiLevelType w:val="hybridMultilevel"/>
    <w:tmpl w:val="6CC43E2C"/>
    <w:lvl w:ilvl="0" w:tplc="AD0081A0">
      <w:start w:val="1"/>
      <w:numFmt w:val="decimal"/>
      <w:lvlText w:val="(%1)"/>
      <w:lvlJc w:val="left"/>
      <w:pPr>
        <w:ind w:left="1636" w:hanging="360"/>
      </w:pPr>
      <w:rPr>
        <w:rFonts w:cs="Angsana New" w:hint="default"/>
        <w:color w:val="auto"/>
        <w:vertAlign w:val="superscrip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15:restartNumberingAfterBreak="0">
    <w:nsid w:val="3CEE34A9"/>
    <w:multiLevelType w:val="hybridMultilevel"/>
    <w:tmpl w:val="A20081B2"/>
    <w:lvl w:ilvl="0" w:tplc="B824F37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7" w15:restartNumberingAfterBreak="0">
    <w:nsid w:val="47BF30A5"/>
    <w:multiLevelType w:val="hybridMultilevel"/>
    <w:tmpl w:val="53D8D784"/>
    <w:lvl w:ilvl="0" w:tplc="E4588A2C">
      <w:start w:val="1"/>
      <w:numFmt w:val="upperLetter"/>
      <w:lvlText w:val="(%1)"/>
      <w:lvlJc w:val="left"/>
      <w:pPr>
        <w:ind w:left="2542" w:hanging="540"/>
      </w:pPr>
      <w:rPr>
        <w:rFonts w:hint="default"/>
      </w:rPr>
    </w:lvl>
    <w:lvl w:ilvl="1" w:tplc="04090019" w:tentative="1">
      <w:start w:val="1"/>
      <w:numFmt w:val="lowerLetter"/>
      <w:lvlText w:val="%2."/>
      <w:lvlJc w:val="left"/>
      <w:pPr>
        <w:ind w:left="3082" w:hanging="360"/>
      </w:pPr>
    </w:lvl>
    <w:lvl w:ilvl="2" w:tplc="0409001B" w:tentative="1">
      <w:start w:val="1"/>
      <w:numFmt w:val="lowerRoman"/>
      <w:lvlText w:val="%3."/>
      <w:lvlJc w:val="right"/>
      <w:pPr>
        <w:ind w:left="3802" w:hanging="180"/>
      </w:pPr>
    </w:lvl>
    <w:lvl w:ilvl="3" w:tplc="0409000F" w:tentative="1">
      <w:start w:val="1"/>
      <w:numFmt w:val="decimal"/>
      <w:lvlText w:val="%4."/>
      <w:lvlJc w:val="left"/>
      <w:pPr>
        <w:ind w:left="4522" w:hanging="360"/>
      </w:pPr>
    </w:lvl>
    <w:lvl w:ilvl="4" w:tplc="04090019" w:tentative="1">
      <w:start w:val="1"/>
      <w:numFmt w:val="lowerLetter"/>
      <w:lvlText w:val="%5."/>
      <w:lvlJc w:val="left"/>
      <w:pPr>
        <w:ind w:left="5242" w:hanging="360"/>
      </w:pPr>
    </w:lvl>
    <w:lvl w:ilvl="5" w:tplc="0409001B" w:tentative="1">
      <w:start w:val="1"/>
      <w:numFmt w:val="lowerRoman"/>
      <w:lvlText w:val="%6."/>
      <w:lvlJc w:val="right"/>
      <w:pPr>
        <w:ind w:left="5962" w:hanging="180"/>
      </w:pPr>
    </w:lvl>
    <w:lvl w:ilvl="6" w:tplc="0409000F" w:tentative="1">
      <w:start w:val="1"/>
      <w:numFmt w:val="decimal"/>
      <w:lvlText w:val="%7."/>
      <w:lvlJc w:val="left"/>
      <w:pPr>
        <w:ind w:left="6682" w:hanging="360"/>
      </w:pPr>
    </w:lvl>
    <w:lvl w:ilvl="7" w:tplc="04090019" w:tentative="1">
      <w:start w:val="1"/>
      <w:numFmt w:val="lowerLetter"/>
      <w:lvlText w:val="%8."/>
      <w:lvlJc w:val="left"/>
      <w:pPr>
        <w:ind w:left="7402" w:hanging="360"/>
      </w:pPr>
    </w:lvl>
    <w:lvl w:ilvl="8" w:tplc="0409001B" w:tentative="1">
      <w:start w:val="1"/>
      <w:numFmt w:val="lowerRoman"/>
      <w:lvlText w:val="%9."/>
      <w:lvlJc w:val="right"/>
      <w:pPr>
        <w:ind w:left="8122" w:hanging="180"/>
      </w:pPr>
    </w:lvl>
  </w:abstractNum>
  <w:abstractNum w:abstractNumId="18"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9"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3"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4171897"/>
    <w:multiLevelType w:val="hybridMultilevel"/>
    <w:tmpl w:val="A1F80F1C"/>
    <w:lvl w:ilvl="0" w:tplc="F4ECCB02">
      <w:start w:val="3"/>
      <w:numFmt w:val="lowerLetter"/>
      <w:lvlText w:val="%1)"/>
      <w:lvlJc w:val="left"/>
      <w:pPr>
        <w:ind w:left="1541" w:hanging="360"/>
      </w:pPr>
      <w:rPr>
        <w:rFonts w:cs="Angsana New"/>
      </w:rPr>
    </w:lvl>
    <w:lvl w:ilvl="1" w:tplc="04090019">
      <w:start w:val="1"/>
      <w:numFmt w:val="lowerLetter"/>
      <w:lvlText w:val="%2."/>
      <w:lvlJc w:val="left"/>
      <w:pPr>
        <w:ind w:left="2261" w:hanging="360"/>
      </w:pPr>
    </w:lvl>
    <w:lvl w:ilvl="2" w:tplc="0409001B">
      <w:start w:val="1"/>
      <w:numFmt w:val="lowerRoman"/>
      <w:lvlText w:val="%3."/>
      <w:lvlJc w:val="right"/>
      <w:pPr>
        <w:ind w:left="2981" w:hanging="180"/>
      </w:pPr>
    </w:lvl>
    <w:lvl w:ilvl="3" w:tplc="0409000F">
      <w:start w:val="1"/>
      <w:numFmt w:val="decimal"/>
      <w:lvlText w:val="%4."/>
      <w:lvlJc w:val="left"/>
      <w:pPr>
        <w:ind w:left="3701" w:hanging="360"/>
      </w:pPr>
    </w:lvl>
    <w:lvl w:ilvl="4" w:tplc="04090019">
      <w:start w:val="1"/>
      <w:numFmt w:val="lowerLetter"/>
      <w:lvlText w:val="%5."/>
      <w:lvlJc w:val="left"/>
      <w:pPr>
        <w:ind w:left="4421" w:hanging="360"/>
      </w:pPr>
    </w:lvl>
    <w:lvl w:ilvl="5" w:tplc="0409001B">
      <w:start w:val="1"/>
      <w:numFmt w:val="lowerRoman"/>
      <w:lvlText w:val="%6."/>
      <w:lvlJc w:val="right"/>
      <w:pPr>
        <w:ind w:left="5141" w:hanging="180"/>
      </w:pPr>
    </w:lvl>
    <w:lvl w:ilvl="6" w:tplc="0409000F">
      <w:start w:val="1"/>
      <w:numFmt w:val="decimal"/>
      <w:lvlText w:val="%7."/>
      <w:lvlJc w:val="left"/>
      <w:pPr>
        <w:ind w:left="5861" w:hanging="360"/>
      </w:pPr>
    </w:lvl>
    <w:lvl w:ilvl="7" w:tplc="04090019">
      <w:start w:val="1"/>
      <w:numFmt w:val="lowerLetter"/>
      <w:lvlText w:val="%8."/>
      <w:lvlJc w:val="left"/>
      <w:pPr>
        <w:ind w:left="6581" w:hanging="360"/>
      </w:pPr>
    </w:lvl>
    <w:lvl w:ilvl="8" w:tplc="0409001B">
      <w:start w:val="1"/>
      <w:numFmt w:val="lowerRoman"/>
      <w:lvlText w:val="%9."/>
      <w:lvlJc w:val="right"/>
      <w:pPr>
        <w:ind w:left="7301" w:hanging="180"/>
      </w:pPr>
    </w:lvl>
  </w:abstractNum>
  <w:abstractNum w:abstractNumId="27" w15:restartNumberingAfterBreak="0">
    <w:nsid w:val="647F1B34"/>
    <w:multiLevelType w:val="hybridMultilevel"/>
    <w:tmpl w:val="661CAEAA"/>
    <w:lvl w:ilvl="0" w:tplc="3D7879FA">
      <w:start w:val="1"/>
      <w:numFmt w:val="lowerLetter"/>
      <w:lvlText w:val="%1)"/>
      <w:lvlJc w:val="left"/>
      <w:pPr>
        <w:tabs>
          <w:tab w:val="num" w:pos="1080"/>
        </w:tabs>
        <w:ind w:left="1080" w:hanging="360"/>
      </w:pPr>
      <w:rPr>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F691B"/>
    <w:multiLevelType w:val="multilevel"/>
    <w:tmpl w:val="F2043274"/>
    <w:lvl w:ilvl="0">
      <w:start w:val="4"/>
      <w:numFmt w:val="decimal"/>
      <w:lvlText w:val="%1"/>
      <w:lvlJc w:val="left"/>
      <w:pPr>
        <w:ind w:left="360" w:hanging="360"/>
      </w:pPr>
    </w:lvl>
    <w:lvl w:ilvl="1">
      <w:start w:val="2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6F3354A9"/>
    <w:multiLevelType w:val="hybridMultilevel"/>
    <w:tmpl w:val="F3905A88"/>
    <w:lvl w:ilvl="0" w:tplc="70C80634">
      <w:start w:val="1"/>
      <w:numFmt w:val="decimal"/>
      <w:lvlText w:val="(%1)"/>
      <w:lvlJc w:val="left"/>
      <w:pPr>
        <w:ind w:left="1155" w:hanging="435"/>
      </w:pPr>
      <w:rPr>
        <w:rFonts w:hint="default"/>
        <w:sz w:val="20"/>
        <w:szCs w:val="2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F55D1"/>
    <w:multiLevelType w:val="multilevel"/>
    <w:tmpl w:val="8990E662"/>
    <w:lvl w:ilvl="0">
      <w:start w:val="6"/>
      <w:numFmt w:val="decimal"/>
      <w:lvlText w:val="%1"/>
      <w:lvlJc w:val="left"/>
      <w:pPr>
        <w:tabs>
          <w:tab w:val="num" w:pos="1134"/>
        </w:tabs>
        <w:ind w:left="1134" w:hanging="1134"/>
      </w:pPr>
      <w:rPr>
        <w:b/>
        <w:bCs/>
        <w:sz w:val="20"/>
        <w:szCs w:val="16"/>
      </w:rPr>
    </w:lvl>
    <w:lvl w:ilvl="1">
      <w:start w:val="1"/>
      <w:numFmt w:val="decimal"/>
      <w:pStyle w:val="acctstatementsub-heading"/>
      <w:lvlText w:val="3.%2"/>
      <w:lvlJc w:val="left"/>
      <w:pPr>
        <w:tabs>
          <w:tab w:val="num" w:pos="180"/>
        </w:tabs>
        <w:ind w:left="180" w:firstLine="0"/>
      </w:pPr>
      <w:rPr>
        <w:b w:val="0"/>
        <w:bCs/>
        <w:i w:val="0"/>
        <w:iCs/>
        <w:lang w:val="en-A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1E66044"/>
    <w:multiLevelType w:val="hybridMultilevel"/>
    <w:tmpl w:val="768656E4"/>
    <w:lvl w:ilvl="0" w:tplc="C3820BF0">
      <w:start w:val="1"/>
      <w:numFmt w:val="decimal"/>
      <w:lvlText w:val="(%1)"/>
      <w:lvlJc w:val="left"/>
      <w:pPr>
        <w:ind w:left="1155" w:hanging="435"/>
      </w:pPr>
      <w:rPr>
        <w:rFonts w:hint="default"/>
        <w:sz w:val="20"/>
        <w:szCs w:val="2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D17254C"/>
    <w:multiLevelType w:val="hybridMultilevel"/>
    <w:tmpl w:val="E75678E8"/>
    <w:lvl w:ilvl="0" w:tplc="E84E8ADC">
      <w:start w:val="3"/>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9630440">
    <w:abstractNumId w:val="18"/>
  </w:num>
  <w:num w:numId="2" w16cid:durableId="2031299595">
    <w:abstractNumId w:val="11"/>
  </w:num>
  <w:num w:numId="3" w16cid:durableId="1815098501">
    <w:abstractNumId w:val="10"/>
  </w:num>
  <w:num w:numId="4" w16cid:durableId="215287063">
    <w:abstractNumId w:val="34"/>
  </w:num>
  <w:num w:numId="5" w16cid:durableId="1687558067">
    <w:abstractNumId w:val="16"/>
  </w:num>
  <w:num w:numId="6" w16cid:durableId="1716154954">
    <w:abstractNumId w:val="24"/>
  </w:num>
  <w:num w:numId="7" w16cid:durableId="1661889941">
    <w:abstractNumId w:val="31"/>
  </w:num>
  <w:num w:numId="8" w16cid:durableId="1216357115">
    <w:abstractNumId w:val="25"/>
  </w:num>
  <w:num w:numId="9" w16cid:durableId="643849636">
    <w:abstractNumId w:val="21"/>
  </w:num>
  <w:num w:numId="10" w16cid:durableId="959334629">
    <w:abstractNumId w:val="0"/>
  </w:num>
  <w:num w:numId="11" w16cid:durableId="760875961">
    <w:abstractNumId w:val="20"/>
  </w:num>
  <w:num w:numId="12" w16cid:durableId="1606765798">
    <w:abstractNumId w:val="22"/>
  </w:num>
  <w:num w:numId="13" w16cid:durableId="1275794797">
    <w:abstractNumId w:val="19"/>
  </w:num>
  <w:num w:numId="14" w16cid:durableId="1004356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6937259">
    <w:abstractNumId w:val="15"/>
  </w:num>
  <w:num w:numId="16" w16cid:durableId="1345745893">
    <w:abstractNumId w:val="9"/>
  </w:num>
  <w:num w:numId="17" w16cid:durableId="16586061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9841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327787">
    <w:abstractNumId w:val="36"/>
  </w:num>
  <w:num w:numId="20" w16cid:durableId="5560873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7667322">
    <w:abstractNumId w:val="1"/>
  </w:num>
  <w:num w:numId="22" w16cid:durableId="2086028481">
    <w:abstractNumId w:val="17"/>
  </w:num>
  <w:num w:numId="23" w16cid:durableId="1616667619">
    <w:abstractNumId w:val="33"/>
  </w:num>
  <w:num w:numId="24" w16cid:durableId="1196381008">
    <w:abstractNumId w:val="30"/>
  </w:num>
  <w:num w:numId="25" w16cid:durableId="1663924066">
    <w:abstractNumId w:val="28"/>
  </w:num>
  <w:num w:numId="26" w16cid:durableId="71913152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8910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2600319">
    <w:abstractNumId w:val="5"/>
  </w:num>
  <w:num w:numId="29" w16cid:durableId="21325956">
    <w:abstractNumId w:val="14"/>
  </w:num>
  <w:num w:numId="30" w16cid:durableId="1441870761">
    <w:abstractNumId w:val="23"/>
  </w:num>
  <w:num w:numId="31" w16cid:durableId="481044905">
    <w:abstractNumId w:val="13"/>
  </w:num>
  <w:num w:numId="32" w16cid:durableId="1739400253">
    <w:abstractNumId w:val="8"/>
  </w:num>
  <w:num w:numId="33" w16cid:durableId="193543618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461399">
    <w:abstractNumId w:val="2"/>
  </w:num>
  <w:num w:numId="35" w16cid:durableId="7054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731177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4093152">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9801619">
    <w:abstractNumId w:val="29"/>
    <w:lvlOverride w:ilvl="0">
      <w:startOverride w:val="4"/>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3444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0AD7"/>
    <w:rsid w:val="0000021F"/>
    <w:rsid w:val="00000F07"/>
    <w:rsid w:val="000013A5"/>
    <w:rsid w:val="00001F50"/>
    <w:rsid w:val="0000201A"/>
    <w:rsid w:val="00002A2D"/>
    <w:rsid w:val="0000362C"/>
    <w:rsid w:val="00003D9C"/>
    <w:rsid w:val="00004063"/>
    <w:rsid w:val="0000409A"/>
    <w:rsid w:val="000040A6"/>
    <w:rsid w:val="0000475C"/>
    <w:rsid w:val="00004AA4"/>
    <w:rsid w:val="00004D59"/>
    <w:rsid w:val="00004F5E"/>
    <w:rsid w:val="000050BE"/>
    <w:rsid w:val="00005CA2"/>
    <w:rsid w:val="00005F55"/>
    <w:rsid w:val="00006181"/>
    <w:rsid w:val="00006384"/>
    <w:rsid w:val="00006564"/>
    <w:rsid w:val="00006660"/>
    <w:rsid w:val="0000690E"/>
    <w:rsid w:val="00007153"/>
    <w:rsid w:val="000073CB"/>
    <w:rsid w:val="000076A8"/>
    <w:rsid w:val="00007F19"/>
    <w:rsid w:val="00007FCB"/>
    <w:rsid w:val="00010869"/>
    <w:rsid w:val="000109EC"/>
    <w:rsid w:val="00011707"/>
    <w:rsid w:val="00012BEE"/>
    <w:rsid w:val="0001345E"/>
    <w:rsid w:val="00013776"/>
    <w:rsid w:val="00013A94"/>
    <w:rsid w:val="000141F9"/>
    <w:rsid w:val="00014297"/>
    <w:rsid w:val="000146E4"/>
    <w:rsid w:val="0001708B"/>
    <w:rsid w:val="0001728A"/>
    <w:rsid w:val="00017F7D"/>
    <w:rsid w:val="00017FF1"/>
    <w:rsid w:val="00020658"/>
    <w:rsid w:val="000208E9"/>
    <w:rsid w:val="0002102A"/>
    <w:rsid w:val="00021297"/>
    <w:rsid w:val="00021960"/>
    <w:rsid w:val="00021A52"/>
    <w:rsid w:val="00023E50"/>
    <w:rsid w:val="00023F1E"/>
    <w:rsid w:val="00024BA0"/>
    <w:rsid w:val="00024CA1"/>
    <w:rsid w:val="00025379"/>
    <w:rsid w:val="0002559B"/>
    <w:rsid w:val="000257C7"/>
    <w:rsid w:val="00025E11"/>
    <w:rsid w:val="00026356"/>
    <w:rsid w:val="000266AE"/>
    <w:rsid w:val="000269EA"/>
    <w:rsid w:val="0002708F"/>
    <w:rsid w:val="00027F08"/>
    <w:rsid w:val="00030966"/>
    <w:rsid w:val="00030BEF"/>
    <w:rsid w:val="00031867"/>
    <w:rsid w:val="0003192A"/>
    <w:rsid w:val="000319E8"/>
    <w:rsid w:val="000325CC"/>
    <w:rsid w:val="00032D6F"/>
    <w:rsid w:val="00033140"/>
    <w:rsid w:val="00033CD8"/>
    <w:rsid w:val="0003455E"/>
    <w:rsid w:val="00034814"/>
    <w:rsid w:val="00034914"/>
    <w:rsid w:val="000357E9"/>
    <w:rsid w:val="00035C4B"/>
    <w:rsid w:val="0003639B"/>
    <w:rsid w:val="00036887"/>
    <w:rsid w:val="00037371"/>
    <w:rsid w:val="0004018D"/>
    <w:rsid w:val="00040A5F"/>
    <w:rsid w:val="00041982"/>
    <w:rsid w:val="0004199A"/>
    <w:rsid w:val="00041E31"/>
    <w:rsid w:val="00041E90"/>
    <w:rsid w:val="000427E4"/>
    <w:rsid w:val="00042937"/>
    <w:rsid w:val="00042AE3"/>
    <w:rsid w:val="00043A79"/>
    <w:rsid w:val="000440CF"/>
    <w:rsid w:val="0004417C"/>
    <w:rsid w:val="00044197"/>
    <w:rsid w:val="00044407"/>
    <w:rsid w:val="00044942"/>
    <w:rsid w:val="00045EF3"/>
    <w:rsid w:val="00046002"/>
    <w:rsid w:val="00046706"/>
    <w:rsid w:val="00046A25"/>
    <w:rsid w:val="00046BAA"/>
    <w:rsid w:val="00046E05"/>
    <w:rsid w:val="00046EE4"/>
    <w:rsid w:val="000473C4"/>
    <w:rsid w:val="000474A6"/>
    <w:rsid w:val="00047D47"/>
    <w:rsid w:val="00047F61"/>
    <w:rsid w:val="00050265"/>
    <w:rsid w:val="00050D56"/>
    <w:rsid w:val="00050E97"/>
    <w:rsid w:val="00051079"/>
    <w:rsid w:val="00051827"/>
    <w:rsid w:val="00051A1E"/>
    <w:rsid w:val="00051BFC"/>
    <w:rsid w:val="00051E45"/>
    <w:rsid w:val="00051E84"/>
    <w:rsid w:val="00051FD8"/>
    <w:rsid w:val="00052029"/>
    <w:rsid w:val="000529B9"/>
    <w:rsid w:val="00052E58"/>
    <w:rsid w:val="00052EF7"/>
    <w:rsid w:val="000539AB"/>
    <w:rsid w:val="00055634"/>
    <w:rsid w:val="000567BB"/>
    <w:rsid w:val="000567E0"/>
    <w:rsid w:val="00056C1D"/>
    <w:rsid w:val="000571FE"/>
    <w:rsid w:val="000575E4"/>
    <w:rsid w:val="00057BD6"/>
    <w:rsid w:val="000603D6"/>
    <w:rsid w:val="000603FD"/>
    <w:rsid w:val="000604C8"/>
    <w:rsid w:val="00061360"/>
    <w:rsid w:val="00061C07"/>
    <w:rsid w:val="00061F02"/>
    <w:rsid w:val="00062259"/>
    <w:rsid w:val="0006287F"/>
    <w:rsid w:val="00063118"/>
    <w:rsid w:val="000632D3"/>
    <w:rsid w:val="00063B0E"/>
    <w:rsid w:val="00064489"/>
    <w:rsid w:val="00064B2C"/>
    <w:rsid w:val="0006511C"/>
    <w:rsid w:val="00065951"/>
    <w:rsid w:val="00065CA1"/>
    <w:rsid w:val="00065D28"/>
    <w:rsid w:val="00066900"/>
    <w:rsid w:val="000670E0"/>
    <w:rsid w:val="00067299"/>
    <w:rsid w:val="000672CF"/>
    <w:rsid w:val="00067AB8"/>
    <w:rsid w:val="00067B92"/>
    <w:rsid w:val="0007060E"/>
    <w:rsid w:val="00070617"/>
    <w:rsid w:val="00070888"/>
    <w:rsid w:val="00070F6D"/>
    <w:rsid w:val="00071061"/>
    <w:rsid w:val="0007132E"/>
    <w:rsid w:val="00071BBC"/>
    <w:rsid w:val="000721F6"/>
    <w:rsid w:val="0007242D"/>
    <w:rsid w:val="000727DF"/>
    <w:rsid w:val="000728F5"/>
    <w:rsid w:val="00072C39"/>
    <w:rsid w:val="000730FB"/>
    <w:rsid w:val="0007346B"/>
    <w:rsid w:val="0007359F"/>
    <w:rsid w:val="000735AE"/>
    <w:rsid w:val="0007376E"/>
    <w:rsid w:val="00073B52"/>
    <w:rsid w:val="00073F17"/>
    <w:rsid w:val="00073F7C"/>
    <w:rsid w:val="00073F7D"/>
    <w:rsid w:val="00074574"/>
    <w:rsid w:val="00074696"/>
    <w:rsid w:val="000748C2"/>
    <w:rsid w:val="00074C94"/>
    <w:rsid w:val="00074F7E"/>
    <w:rsid w:val="0007566A"/>
    <w:rsid w:val="00075E01"/>
    <w:rsid w:val="00076229"/>
    <w:rsid w:val="0007678A"/>
    <w:rsid w:val="0007679B"/>
    <w:rsid w:val="0007780A"/>
    <w:rsid w:val="00077E12"/>
    <w:rsid w:val="00077E53"/>
    <w:rsid w:val="0008016C"/>
    <w:rsid w:val="00080883"/>
    <w:rsid w:val="00081568"/>
    <w:rsid w:val="00081577"/>
    <w:rsid w:val="00081B88"/>
    <w:rsid w:val="00081D40"/>
    <w:rsid w:val="00081DEB"/>
    <w:rsid w:val="00082BB9"/>
    <w:rsid w:val="000832D1"/>
    <w:rsid w:val="00083485"/>
    <w:rsid w:val="000844F9"/>
    <w:rsid w:val="00084929"/>
    <w:rsid w:val="00084A07"/>
    <w:rsid w:val="00084AC9"/>
    <w:rsid w:val="000855B0"/>
    <w:rsid w:val="0008612E"/>
    <w:rsid w:val="00087441"/>
    <w:rsid w:val="000879F8"/>
    <w:rsid w:val="00087D5F"/>
    <w:rsid w:val="00087DD8"/>
    <w:rsid w:val="00090B41"/>
    <w:rsid w:val="00090E09"/>
    <w:rsid w:val="0009129C"/>
    <w:rsid w:val="0009193D"/>
    <w:rsid w:val="000922F4"/>
    <w:rsid w:val="00092918"/>
    <w:rsid w:val="00093447"/>
    <w:rsid w:val="000935DF"/>
    <w:rsid w:val="00093D32"/>
    <w:rsid w:val="000941D4"/>
    <w:rsid w:val="0009442F"/>
    <w:rsid w:val="00094E15"/>
    <w:rsid w:val="000958A8"/>
    <w:rsid w:val="00096987"/>
    <w:rsid w:val="00096BDA"/>
    <w:rsid w:val="0009753E"/>
    <w:rsid w:val="000978BB"/>
    <w:rsid w:val="000A006A"/>
    <w:rsid w:val="000A033A"/>
    <w:rsid w:val="000A09A0"/>
    <w:rsid w:val="000A1B50"/>
    <w:rsid w:val="000A21FD"/>
    <w:rsid w:val="000A2406"/>
    <w:rsid w:val="000A2B0A"/>
    <w:rsid w:val="000A2C47"/>
    <w:rsid w:val="000A2F02"/>
    <w:rsid w:val="000A3750"/>
    <w:rsid w:val="000A42AF"/>
    <w:rsid w:val="000A4D4A"/>
    <w:rsid w:val="000A5152"/>
    <w:rsid w:val="000A5C7E"/>
    <w:rsid w:val="000A6179"/>
    <w:rsid w:val="000A70CD"/>
    <w:rsid w:val="000A7193"/>
    <w:rsid w:val="000A77DD"/>
    <w:rsid w:val="000A7AA8"/>
    <w:rsid w:val="000B0E38"/>
    <w:rsid w:val="000B16EE"/>
    <w:rsid w:val="000B19D7"/>
    <w:rsid w:val="000B1AE0"/>
    <w:rsid w:val="000B1F58"/>
    <w:rsid w:val="000B23BD"/>
    <w:rsid w:val="000B29A6"/>
    <w:rsid w:val="000B2A25"/>
    <w:rsid w:val="000B2D84"/>
    <w:rsid w:val="000B2E41"/>
    <w:rsid w:val="000B32A1"/>
    <w:rsid w:val="000B3319"/>
    <w:rsid w:val="000B336D"/>
    <w:rsid w:val="000B3508"/>
    <w:rsid w:val="000B3818"/>
    <w:rsid w:val="000B3D77"/>
    <w:rsid w:val="000B46C6"/>
    <w:rsid w:val="000B4A78"/>
    <w:rsid w:val="000B4D60"/>
    <w:rsid w:val="000B4F66"/>
    <w:rsid w:val="000B503D"/>
    <w:rsid w:val="000B5158"/>
    <w:rsid w:val="000B552D"/>
    <w:rsid w:val="000B55AA"/>
    <w:rsid w:val="000B57E7"/>
    <w:rsid w:val="000B602F"/>
    <w:rsid w:val="000B6340"/>
    <w:rsid w:val="000B687C"/>
    <w:rsid w:val="000B6EC5"/>
    <w:rsid w:val="000B72E6"/>
    <w:rsid w:val="000B7583"/>
    <w:rsid w:val="000B7AB3"/>
    <w:rsid w:val="000B7FC6"/>
    <w:rsid w:val="000C0541"/>
    <w:rsid w:val="000C0E3F"/>
    <w:rsid w:val="000C170B"/>
    <w:rsid w:val="000C18C6"/>
    <w:rsid w:val="000C19BB"/>
    <w:rsid w:val="000C19F4"/>
    <w:rsid w:val="000C1A0D"/>
    <w:rsid w:val="000C1F48"/>
    <w:rsid w:val="000C2037"/>
    <w:rsid w:val="000C237E"/>
    <w:rsid w:val="000C2595"/>
    <w:rsid w:val="000C2854"/>
    <w:rsid w:val="000C2907"/>
    <w:rsid w:val="000C2C99"/>
    <w:rsid w:val="000C3A5E"/>
    <w:rsid w:val="000C3AA5"/>
    <w:rsid w:val="000C3FA5"/>
    <w:rsid w:val="000C3FDA"/>
    <w:rsid w:val="000C4718"/>
    <w:rsid w:val="000C4925"/>
    <w:rsid w:val="000C4CFB"/>
    <w:rsid w:val="000C4E65"/>
    <w:rsid w:val="000C58DB"/>
    <w:rsid w:val="000C67EB"/>
    <w:rsid w:val="000C6C8A"/>
    <w:rsid w:val="000C730B"/>
    <w:rsid w:val="000D0A7F"/>
    <w:rsid w:val="000D0B53"/>
    <w:rsid w:val="000D0FE5"/>
    <w:rsid w:val="000D162F"/>
    <w:rsid w:val="000D283B"/>
    <w:rsid w:val="000D2D16"/>
    <w:rsid w:val="000D3201"/>
    <w:rsid w:val="000D3410"/>
    <w:rsid w:val="000D357D"/>
    <w:rsid w:val="000D3E40"/>
    <w:rsid w:val="000D42D2"/>
    <w:rsid w:val="000D44C2"/>
    <w:rsid w:val="000D499E"/>
    <w:rsid w:val="000D50CC"/>
    <w:rsid w:val="000D53E9"/>
    <w:rsid w:val="000D5797"/>
    <w:rsid w:val="000D5A1C"/>
    <w:rsid w:val="000D6176"/>
    <w:rsid w:val="000D682A"/>
    <w:rsid w:val="000D6EB9"/>
    <w:rsid w:val="000D6F46"/>
    <w:rsid w:val="000D7985"/>
    <w:rsid w:val="000D7AC9"/>
    <w:rsid w:val="000E0197"/>
    <w:rsid w:val="000E086D"/>
    <w:rsid w:val="000E0B91"/>
    <w:rsid w:val="000E1C45"/>
    <w:rsid w:val="000E2942"/>
    <w:rsid w:val="000E2B6D"/>
    <w:rsid w:val="000E2E83"/>
    <w:rsid w:val="000E30B6"/>
    <w:rsid w:val="000E329C"/>
    <w:rsid w:val="000E3430"/>
    <w:rsid w:val="000E35B4"/>
    <w:rsid w:val="000E4408"/>
    <w:rsid w:val="000E4582"/>
    <w:rsid w:val="000E4A6C"/>
    <w:rsid w:val="000E50C3"/>
    <w:rsid w:val="000E52A5"/>
    <w:rsid w:val="000E54EE"/>
    <w:rsid w:val="000E56DE"/>
    <w:rsid w:val="000E61EE"/>
    <w:rsid w:val="000E6644"/>
    <w:rsid w:val="000F0C3D"/>
    <w:rsid w:val="000F0D5D"/>
    <w:rsid w:val="000F0EC3"/>
    <w:rsid w:val="000F0FD6"/>
    <w:rsid w:val="000F20DF"/>
    <w:rsid w:val="000F2147"/>
    <w:rsid w:val="000F27B2"/>
    <w:rsid w:val="000F2812"/>
    <w:rsid w:val="000F2939"/>
    <w:rsid w:val="000F571C"/>
    <w:rsid w:val="000F5AAD"/>
    <w:rsid w:val="000F5EF4"/>
    <w:rsid w:val="000F5F0E"/>
    <w:rsid w:val="000F6174"/>
    <w:rsid w:val="000F6513"/>
    <w:rsid w:val="000F691B"/>
    <w:rsid w:val="000F7677"/>
    <w:rsid w:val="000F7983"/>
    <w:rsid w:val="000F7C87"/>
    <w:rsid w:val="0010017D"/>
    <w:rsid w:val="00100944"/>
    <w:rsid w:val="00100DA2"/>
    <w:rsid w:val="00101A25"/>
    <w:rsid w:val="00102692"/>
    <w:rsid w:val="0010289C"/>
    <w:rsid w:val="00103A80"/>
    <w:rsid w:val="00103EBF"/>
    <w:rsid w:val="0010470E"/>
    <w:rsid w:val="00104752"/>
    <w:rsid w:val="00104E1F"/>
    <w:rsid w:val="00104FF8"/>
    <w:rsid w:val="001050AA"/>
    <w:rsid w:val="0010532B"/>
    <w:rsid w:val="001055F8"/>
    <w:rsid w:val="001060D5"/>
    <w:rsid w:val="00106287"/>
    <w:rsid w:val="001065D6"/>
    <w:rsid w:val="0010686F"/>
    <w:rsid w:val="0010708D"/>
    <w:rsid w:val="00107188"/>
    <w:rsid w:val="0010738D"/>
    <w:rsid w:val="00107418"/>
    <w:rsid w:val="0010768B"/>
    <w:rsid w:val="00107845"/>
    <w:rsid w:val="0010784E"/>
    <w:rsid w:val="0011093C"/>
    <w:rsid w:val="00110A58"/>
    <w:rsid w:val="00111130"/>
    <w:rsid w:val="00111335"/>
    <w:rsid w:val="00111742"/>
    <w:rsid w:val="00112065"/>
    <w:rsid w:val="001122FF"/>
    <w:rsid w:val="001132EB"/>
    <w:rsid w:val="001146CF"/>
    <w:rsid w:val="00114B1F"/>
    <w:rsid w:val="0011527D"/>
    <w:rsid w:val="00115B33"/>
    <w:rsid w:val="001165D9"/>
    <w:rsid w:val="001169F0"/>
    <w:rsid w:val="00116C98"/>
    <w:rsid w:val="00116CBE"/>
    <w:rsid w:val="00116DE3"/>
    <w:rsid w:val="00116E9E"/>
    <w:rsid w:val="001173EF"/>
    <w:rsid w:val="00117628"/>
    <w:rsid w:val="00117B80"/>
    <w:rsid w:val="00117DD4"/>
    <w:rsid w:val="0012138A"/>
    <w:rsid w:val="001215B6"/>
    <w:rsid w:val="00121D77"/>
    <w:rsid w:val="00121F5E"/>
    <w:rsid w:val="0012214F"/>
    <w:rsid w:val="001222AE"/>
    <w:rsid w:val="0012271D"/>
    <w:rsid w:val="00122D85"/>
    <w:rsid w:val="00123015"/>
    <w:rsid w:val="00123165"/>
    <w:rsid w:val="0012476D"/>
    <w:rsid w:val="00125244"/>
    <w:rsid w:val="0012543B"/>
    <w:rsid w:val="00125711"/>
    <w:rsid w:val="001264BC"/>
    <w:rsid w:val="0012664E"/>
    <w:rsid w:val="0012672E"/>
    <w:rsid w:val="00126AF7"/>
    <w:rsid w:val="00126B40"/>
    <w:rsid w:val="0012714E"/>
    <w:rsid w:val="00127920"/>
    <w:rsid w:val="00127A52"/>
    <w:rsid w:val="00127BF5"/>
    <w:rsid w:val="00130AB1"/>
    <w:rsid w:val="00130AD7"/>
    <w:rsid w:val="001313B6"/>
    <w:rsid w:val="001321C5"/>
    <w:rsid w:val="0013223E"/>
    <w:rsid w:val="00132EA2"/>
    <w:rsid w:val="0013302E"/>
    <w:rsid w:val="001335CC"/>
    <w:rsid w:val="00133612"/>
    <w:rsid w:val="00133BAB"/>
    <w:rsid w:val="00134094"/>
    <w:rsid w:val="001340C7"/>
    <w:rsid w:val="001341BB"/>
    <w:rsid w:val="0013438C"/>
    <w:rsid w:val="001349BC"/>
    <w:rsid w:val="001352F9"/>
    <w:rsid w:val="00135BAB"/>
    <w:rsid w:val="0013661F"/>
    <w:rsid w:val="001367A5"/>
    <w:rsid w:val="00136B9A"/>
    <w:rsid w:val="0013718F"/>
    <w:rsid w:val="00140889"/>
    <w:rsid w:val="001408CA"/>
    <w:rsid w:val="00140EAD"/>
    <w:rsid w:val="00141172"/>
    <w:rsid w:val="00141536"/>
    <w:rsid w:val="0014182E"/>
    <w:rsid w:val="00141CC1"/>
    <w:rsid w:val="001429D2"/>
    <w:rsid w:val="001435D5"/>
    <w:rsid w:val="00143FC9"/>
    <w:rsid w:val="00144C5F"/>
    <w:rsid w:val="0014610D"/>
    <w:rsid w:val="0014625E"/>
    <w:rsid w:val="00146412"/>
    <w:rsid w:val="00146ACB"/>
    <w:rsid w:val="00146C35"/>
    <w:rsid w:val="0014712B"/>
    <w:rsid w:val="00147E11"/>
    <w:rsid w:val="001500B7"/>
    <w:rsid w:val="00150846"/>
    <w:rsid w:val="00150B6D"/>
    <w:rsid w:val="00150E6A"/>
    <w:rsid w:val="00151263"/>
    <w:rsid w:val="00151A9E"/>
    <w:rsid w:val="00152DC3"/>
    <w:rsid w:val="001533B8"/>
    <w:rsid w:val="00153856"/>
    <w:rsid w:val="0015443A"/>
    <w:rsid w:val="00155112"/>
    <w:rsid w:val="00155526"/>
    <w:rsid w:val="00155D82"/>
    <w:rsid w:val="001569AA"/>
    <w:rsid w:val="00156D9C"/>
    <w:rsid w:val="001570D8"/>
    <w:rsid w:val="00157324"/>
    <w:rsid w:val="001579A9"/>
    <w:rsid w:val="00160A0B"/>
    <w:rsid w:val="00160F09"/>
    <w:rsid w:val="00161F0E"/>
    <w:rsid w:val="00161F8D"/>
    <w:rsid w:val="0016210A"/>
    <w:rsid w:val="00162126"/>
    <w:rsid w:val="00162432"/>
    <w:rsid w:val="00162B99"/>
    <w:rsid w:val="001641B4"/>
    <w:rsid w:val="0016508D"/>
    <w:rsid w:val="00165508"/>
    <w:rsid w:val="0016571E"/>
    <w:rsid w:val="0016619E"/>
    <w:rsid w:val="00166958"/>
    <w:rsid w:val="00167EDC"/>
    <w:rsid w:val="001701D9"/>
    <w:rsid w:val="00170476"/>
    <w:rsid w:val="00170962"/>
    <w:rsid w:val="001711AC"/>
    <w:rsid w:val="00171DED"/>
    <w:rsid w:val="001720CF"/>
    <w:rsid w:val="00172301"/>
    <w:rsid w:val="0017267D"/>
    <w:rsid w:val="00172C65"/>
    <w:rsid w:val="00172E44"/>
    <w:rsid w:val="001731CB"/>
    <w:rsid w:val="00173543"/>
    <w:rsid w:val="00173DB0"/>
    <w:rsid w:val="0017415E"/>
    <w:rsid w:val="00175F53"/>
    <w:rsid w:val="00175FE2"/>
    <w:rsid w:val="00176808"/>
    <w:rsid w:val="00177783"/>
    <w:rsid w:val="00177B14"/>
    <w:rsid w:val="00177EC8"/>
    <w:rsid w:val="00180841"/>
    <w:rsid w:val="001809DE"/>
    <w:rsid w:val="001814F2"/>
    <w:rsid w:val="00182551"/>
    <w:rsid w:val="00182712"/>
    <w:rsid w:val="0018289B"/>
    <w:rsid w:val="001834C9"/>
    <w:rsid w:val="00183690"/>
    <w:rsid w:val="0018409C"/>
    <w:rsid w:val="00184171"/>
    <w:rsid w:val="001849BA"/>
    <w:rsid w:val="00184C86"/>
    <w:rsid w:val="00184EBC"/>
    <w:rsid w:val="00185A80"/>
    <w:rsid w:val="00186A6E"/>
    <w:rsid w:val="00187021"/>
    <w:rsid w:val="001877BB"/>
    <w:rsid w:val="00190A51"/>
    <w:rsid w:val="00190B28"/>
    <w:rsid w:val="00190B95"/>
    <w:rsid w:val="00190E37"/>
    <w:rsid w:val="001914E4"/>
    <w:rsid w:val="00191ED4"/>
    <w:rsid w:val="00191FC7"/>
    <w:rsid w:val="00192442"/>
    <w:rsid w:val="001938AD"/>
    <w:rsid w:val="00193CF5"/>
    <w:rsid w:val="001944EB"/>
    <w:rsid w:val="001950EA"/>
    <w:rsid w:val="00195382"/>
    <w:rsid w:val="00195443"/>
    <w:rsid w:val="001954C1"/>
    <w:rsid w:val="00195756"/>
    <w:rsid w:val="0019582E"/>
    <w:rsid w:val="00195B24"/>
    <w:rsid w:val="00195D35"/>
    <w:rsid w:val="0019619E"/>
    <w:rsid w:val="00196797"/>
    <w:rsid w:val="00196EE1"/>
    <w:rsid w:val="00197186"/>
    <w:rsid w:val="0019748E"/>
    <w:rsid w:val="00197D5C"/>
    <w:rsid w:val="001A02DC"/>
    <w:rsid w:val="001A032A"/>
    <w:rsid w:val="001A045F"/>
    <w:rsid w:val="001A0A6A"/>
    <w:rsid w:val="001A13C7"/>
    <w:rsid w:val="001A1ACE"/>
    <w:rsid w:val="001A1BC2"/>
    <w:rsid w:val="001A1C9D"/>
    <w:rsid w:val="001A1FCA"/>
    <w:rsid w:val="001A23FE"/>
    <w:rsid w:val="001A2AD2"/>
    <w:rsid w:val="001A35F7"/>
    <w:rsid w:val="001A38AD"/>
    <w:rsid w:val="001A3D5A"/>
    <w:rsid w:val="001A4AE6"/>
    <w:rsid w:val="001A5017"/>
    <w:rsid w:val="001A5DCC"/>
    <w:rsid w:val="001A65F2"/>
    <w:rsid w:val="001B04BE"/>
    <w:rsid w:val="001B0D97"/>
    <w:rsid w:val="001B163F"/>
    <w:rsid w:val="001B1B2A"/>
    <w:rsid w:val="001B1C10"/>
    <w:rsid w:val="001B1D44"/>
    <w:rsid w:val="001B1EFD"/>
    <w:rsid w:val="001B247E"/>
    <w:rsid w:val="001B2737"/>
    <w:rsid w:val="001B28C4"/>
    <w:rsid w:val="001B29CD"/>
    <w:rsid w:val="001B3062"/>
    <w:rsid w:val="001B3B26"/>
    <w:rsid w:val="001B40E2"/>
    <w:rsid w:val="001B4313"/>
    <w:rsid w:val="001B46AC"/>
    <w:rsid w:val="001B4ACF"/>
    <w:rsid w:val="001B4B25"/>
    <w:rsid w:val="001B4CCB"/>
    <w:rsid w:val="001B4EE9"/>
    <w:rsid w:val="001B538E"/>
    <w:rsid w:val="001B5A0E"/>
    <w:rsid w:val="001B5C5D"/>
    <w:rsid w:val="001B5E4B"/>
    <w:rsid w:val="001B668D"/>
    <w:rsid w:val="001B6883"/>
    <w:rsid w:val="001B69FB"/>
    <w:rsid w:val="001B7046"/>
    <w:rsid w:val="001B738D"/>
    <w:rsid w:val="001B7DF2"/>
    <w:rsid w:val="001C0763"/>
    <w:rsid w:val="001C0BD3"/>
    <w:rsid w:val="001C1308"/>
    <w:rsid w:val="001C1828"/>
    <w:rsid w:val="001C1AA8"/>
    <w:rsid w:val="001C1ED0"/>
    <w:rsid w:val="001C27FE"/>
    <w:rsid w:val="001C2830"/>
    <w:rsid w:val="001C2921"/>
    <w:rsid w:val="001C3332"/>
    <w:rsid w:val="001C3484"/>
    <w:rsid w:val="001C3495"/>
    <w:rsid w:val="001C36AB"/>
    <w:rsid w:val="001C4264"/>
    <w:rsid w:val="001C7A12"/>
    <w:rsid w:val="001C7A33"/>
    <w:rsid w:val="001C7B4B"/>
    <w:rsid w:val="001D0ADA"/>
    <w:rsid w:val="001D0D61"/>
    <w:rsid w:val="001D196A"/>
    <w:rsid w:val="001D33D9"/>
    <w:rsid w:val="001D3BB8"/>
    <w:rsid w:val="001D3D22"/>
    <w:rsid w:val="001D3F63"/>
    <w:rsid w:val="001D4995"/>
    <w:rsid w:val="001D56B8"/>
    <w:rsid w:val="001D5748"/>
    <w:rsid w:val="001D5B61"/>
    <w:rsid w:val="001D5E01"/>
    <w:rsid w:val="001D6246"/>
    <w:rsid w:val="001D6DC8"/>
    <w:rsid w:val="001D6E0F"/>
    <w:rsid w:val="001D778E"/>
    <w:rsid w:val="001D7B14"/>
    <w:rsid w:val="001E06FF"/>
    <w:rsid w:val="001E0F9D"/>
    <w:rsid w:val="001E10E8"/>
    <w:rsid w:val="001E12E8"/>
    <w:rsid w:val="001E198C"/>
    <w:rsid w:val="001E1A83"/>
    <w:rsid w:val="001E25B4"/>
    <w:rsid w:val="001E351F"/>
    <w:rsid w:val="001E3882"/>
    <w:rsid w:val="001E38EA"/>
    <w:rsid w:val="001E3E90"/>
    <w:rsid w:val="001E3F70"/>
    <w:rsid w:val="001E47D6"/>
    <w:rsid w:val="001E4B05"/>
    <w:rsid w:val="001E503C"/>
    <w:rsid w:val="001E524B"/>
    <w:rsid w:val="001E5654"/>
    <w:rsid w:val="001E5B7F"/>
    <w:rsid w:val="001E5BD1"/>
    <w:rsid w:val="001E6877"/>
    <w:rsid w:val="001E6C3C"/>
    <w:rsid w:val="001E7800"/>
    <w:rsid w:val="001E7D1B"/>
    <w:rsid w:val="001E7FA8"/>
    <w:rsid w:val="001F0874"/>
    <w:rsid w:val="001F0995"/>
    <w:rsid w:val="001F1FEF"/>
    <w:rsid w:val="001F307F"/>
    <w:rsid w:val="001F37A9"/>
    <w:rsid w:val="001F3871"/>
    <w:rsid w:val="001F394F"/>
    <w:rsid w:val="001F3A98"/>
    <w:rsid w:val="001F3E66"/>
    <w:rsid w:val="001F472A"/>
    <w:rsid w:val="001F47F9"/>
    <w:rsid w:val="001F4F3C"/>
    <w:rsid w:val="001F5166"/>
    <w:rsid w:val="001F5B5A"/>
    <w:rsid w:val="001F5C28"/>
    <w:rsid w:val="001F5D13"/>
    <w:rsid w:val="001F607B"/>
    <w:rsid w:val="001F6BDC"/>
    <w:rsid w:val="001F7098"/>
    <w:rsid w:val="001F75E5"/>
    <w:rsid w:val="001F7673"/>
    <w:rsid w:val="001F791E"/>
    <w:rsid w:val="001F7B74"/>
    <w:rsid w:val="001F7FF1"/>
    <w:rsid w:val="0020018A"/>
    <w:rsid w:val="00200257"/>
    <w:rsid w:val="00200572"/>
    <w:rsid w:val="00200E24"/>
    <w:rsid w:val="00201E5A"/>
    <w:rsid w:val="002020FA"/>
    <w:rsid w:val="00202948"/>
    <w:rsid w:val="00202A26"/>
    <w:rsid w:val="00203361"/>
    <w:rsid w:val="00203749"/>
    <w:rsid w:val="00203ADD"/>
    <w:rsid w:val="0020460D"/>
    <w:rsid w:val="00205717"/>
    <w:rsid w:val="00205A87"/>
    <w:rsid w:val="00205D48"/>
    <w:rsid w:val="00206087"/>
    <w:rsid w:val="00206A01"/>
    <w:rsid w:val="00207945"/>
    <w:rsid w:val="00210D74"/>
    <w:rsid w:val="00211277"/>
    <w:rsid w:val="00212721"/>
    <w:rsid w:val="0021287A"/>
    <w:rsid w:val="002132CB"/>
    <w:rsid w:val="0021344E"/>
    <w:rsid w:val="00213672"/>
    <w:rsid w:val="00213DB9"/>
    <w:rsid w:val="00213E39"/>
    <w:rsid w:val="002146B6"/>
    <w:rsid w:val="00214862"/>
    <w:rsid w:val="00215ED9"/>
    <w:rsid w:val="0021668D"/>
    <w:rsid w:val="00217356"/>
    <w:rsid w:val="00217A6C"/>
    <w:rsid w:val="0022042C"/>
    <w:rsid w:val="002205B2"/>
    <w:rsid w:val="00220636"/>
    <w:rsid w:val="00220741"/>
    <w:rsid w:val="00221978"/>
    <w:rsid w:val="00221D99"/>
    <w:rsid w:val="00222492"/>
    <w:rsid w:val="00223BAA"/>
    <w:rsid w:val="00224351"/>
    <w:rsid w:val="002245A1"/>
    <w:rsid w:val="00225C2F"/>
    <w:rsid w:val="00225DC2"/>
    <w:rsid w:val="002260D1"/>
    <w:rsid w:val="00226399"/>
    <w:rsid w:val="0022691D"/>
    <w:rsid w:val="00226CC5"/>
    <w:rsid w:val="00227370"/>
    <w:rsid w:val="00227515"/>
    <w:rsid w:val="002275AA"/>
    <w:rsid w:val="002275E1"/>
    <w:rsid w:val="00227B3A"/>
    <w:rsid w:val="002301F4"/>
    <w:rsid w:val="002303D7"/>
    <w:rsid w:val="00230D0F"/>
    <w:rsid w:val="00230EB3"/>
    <w:rsid w:val="00231010"/>
    <w:rsid w:val="002313E8"/>
    <w:rsid w:val="0023193B"/>
    <w:rsid w:val="00231AC3"/>
    <w:rsid w:val="00231FF9"/>
    <w:rsid w:val="00232091"/>
    <w:rsid w:val="00232312"/>
    <w:rsid w:val="00232E10"/>
    <w:rsid w:val="00233864"/>
    <w:rsid w:val="002339C1"/>
    <w:rsid w:val="00233B71"/>
    <w:rsid w:val="002340FB"/>
    <w:rsid w:val="002344B1"/>
    <w:rsid w:val="00234568"/>
    <w:rsid w:val="00234E4F"/>
    <w:rsid w:val="00235DC8"/>
    <w:rsid w:val="00235EF5"/>
    <w:rsid w:val="00235F41"/>
    <w:rsid w:val="00235FA7"/>
    <w:rsid w:val="0023641B"/>
    <w:rsid w:val="00236EA4"/>
    <w:rsid w:val="002373FD"/>
    <w:rsid w:val="00237677"/>
    <w:rsid w:val="002401FD"/>
    <w:rsid w:val="00240204"/>
    <w:rsid w:val="00240724"/>
    <w:rsid w:val="00240914"/>
    <w:rsid w:val="00240F62"/>
    <w:rsid w:val="00241A4C"/>
    <w:rsid w:val="00242005"/>
    <w:rsid w:val="00242D71"/>
    <w:rsid w:val="002432A1"/>
    <w:rsid w:val="00243303"/>
    <w:rsid w:val="0024360E"/>
    <w:rsid w:val="00243C12"/>
    <w:rsid w:val="00244398"/>
    <w:rsid w:val="002444AB"/>
    <w:rsid w:val="00244633"/>
    <w:rsid w:val="00244BBA"/>
    <w:rsid w:val="00245319"/>
    <w:rsid w:val="00245902"/>
    <w:rsid w:val="00245A81"/>
    <w:rsid w:val="00245EED"/>
    <w:rsid w:val="00246845"/>
    <w:rsid w:val="00247148"/>
    <w:rsid w:val="00247169"/>
    <w:rsid w:val="002473E0"/>
    <w:rsid w:val="00247930"/>
    <w:rsid w:val="00247ACE"/>
    <w:rsid w:val="00247DDE"/>
    <w:rsid w:val="00250A8C"/>
    <w:rsid w:val="002512BD"/>
    <w:rsid w:val="00251CC9"/>
    <w:rsid w:val="00251E23"/>
    <w:rsid w:val="00252356"/>
    <w:rsid w:val="002525F4"/>
    <w:rsid w:val="00252923"/>
    <w:rsid w:val="00252D0A"/>
    <w:rsid w:val="00253618"/>
    <w:rsid w:val="00253790"/>
    <w:rsid w:val="0025402E"/>
    <w:rsid w:val="002543DF"/>
    <w:rsid w:val="00254772"/>
    <w:rsid w:val="0025488B"/>
    <w:rsid w:val="00254E33"/>
    <w:rsid w:val="00255AF7"/>
    <w:rsid w:val="00256347"/>
    <w:rsid w:val="00256B16"/>
    <w:rsid w:val="00256B4E"/>
    <w:rsid w:val="0025703D"/>
    <w:rsid w:val="00257988"/>
    <w:rsid w:val="00257A8C"/>
    <w:rsid w:val="00257CB5"/>
    <w:rsid w:val="002603E2"/>
    <w:rsid w:val="002608C7"/>
    <w:rsid w:val="002611BF"/>
    <w:rsid w:val="002612CE"/>
    <w:rsid w:val="00261622"/>
    <w:rsid w:val="00261B8D"/>
    <w:rsid w:val="0026229D"/>
    <w:rsid w:val="00262410"/>
    <w:rsid w:val="002628A9"/>
    <w:rsid w:val="00263F93"/>
    <w:rsid w:val="0026423D"/>
    <w:rsid w:val="00264419"/>
    <w:rsid w:val="00264DC0"/>
    <w:rsid w:val="00265883"/>
    <w:rsid w:val="00265A23"/>
    <w:rsid w:val="00265A84"/>
    <w:rsid w:val="00266131"/>
    <w:rsid w:val="002662E9"/>
    <w:rsid w:val="002666D9"/>
    <w:rsid w:val="002667FF"/>
    <w:rsid w:val="002671B0"/>
    <w:rsid w:val="00267955"/>
    <w:rsid w:val="00267C23"/>
    <w:rsid w:val="00267ED3"/>
    <w:rsid w:val="00267FD6"/>
    <w:rsid w:val="00270D7B"/>
    <w:rsid w:val="00270DE8"/>
    <w:rsid w:val="00271011"/>
    <w:rsid w:val="00271704"/>
    <w:rsid w:val="00271FDA"/>
    <w:rsid w:val="00273171"/>
    <w:rsid w:val="002731C2"/>
    <w:rsid w:val="00274103"/>
    <w:rsid w:val="0027444F"/>
    <w:rsid w:val="00274DBA"/>
    <w:rsid w:val="002753A0"/>
    <w:rsid w:val="0027543C"/>
    <w:rsid w:val="002755A9"/>
    <w:rsid w:val="00276AF4"/>
    <w:rsid w:val="00276D2F"/>
    <w:rsid w:val="00277592"/>
    <w:rsid w:val="00280272"/>
    <w:rsid w:val="002805BA"/>
    <w:rsid w:val="00280AEE"/>
    <w:rsid w:val="00281838"/>
    <w:rsid w:val="00281CCC"/>
    <w:rsid w:val="0028216D"/>
    <w:rsid w:val="0028280B"/>
    <w:rsid w:val="00282BDC"/>
    <w:rsid w:val="00282F67"/>
    <w:rsid w:val="00283316"/>
    <w:rsid w:val="002835E6"/>
    <w:rsid w:val="0028364A"/>
    <w:rsid w:val="002837EF"/>
    <w:rsid w:val="002840F8"/>
    <w:rsid w:val="0028465D"/>
    <w:rsid w:val="00284E9A"/>
    <w:rsid w:val="002855E8"/>
    <w:rsid w:val="00286A00"/>
    <w:rsid w:val="002872FB"/>
    <w:rsid w:val="00287541"/>
    <w:rsid w:val="00287822"/>
    <w:rsid w:val="00287978"/>
    <w:rsid w:val="002879EB"/>
    <w:rsid w:val="00290535"/>
    <w:rsid w:val="002905C7"/>
    <w:rsid w:val="00290D7B"/>
    <w:rsid w:val="0029101F"/>
    <w:rsid w:val="00291068"/>
    <w:rsid w:val="002917C9"/>
    <w:rsid w:val="0029194D"/>
    <w:rsid w:val="0029286D"/>
    <w:rsid w:val="002928D2"/>
    <w:rsid w:val="002933F4"/>
    <w:rsid w:val="0029356D"/>
    <w:rsid w:val="00293B51"/>
    <w:rsid w:val="002942C6"/>
    <w:rsid w:val="002945D0"/>
    <w:rsid w:val="00294863"/>
    <w:rsid w:val="002949BD"/>
    <w:rsid w:val="00294AA8"/>
    <w:rsid w:val="00295311"/>
    <w:rsid w:val="002957B9"/>
    <w:rsid w:val="00295FDC"/>
    <w:rsid w:val="002966F7"/>
    <w:rsid w:val="00296C0D"/>
    <w:rsid w:val="002978C2"/>
    <w:rsid w:val="00297A6A"/>
    <w:rsid w:val="002A09B3"/>
    <w:rsid w:val="002A0C65"/>
    <w:rsid w:val="002A0E56"/>
    <w:rsid w:val="002A1655"/>
    <w:rsid w:val="002A17D6"/>
    <w:rsid w:val="002A2137"/>
    <w:rsid w:val="002A2477"/>
    <w:rsid w:val="002A24EC"/>
    <w:rsid w:val="002A2551"/>
    <w:rsid w:val="002A27B7"/>
    <w:rsid w:val="002A2E7B"/>
    <w:rsid w:val="002A338F"/>
    <w:rsid w:val="002A445E"/>
    <w:rsid w:val="002A491D"/>
    <w:rsid w:val="002A4C9D"/>
    <w:rsid w:val="002A4DE7"/>
    <w:rsid w:val="002A60EE"/>
    <w:rsid w:val="002A655E"/>
    <w:rsid w:val="002A662E"/>
    <w:rsid w:val="002A70F4"/>
    <w:rsid w:val="002A7C5B"/>
    <w:rsid w:val="002B0397"/>
    <w:rsid w:val="002B0C7B"/>
    <w:rsid w:val="002B152A"/>
    <w:rsid w:val="002B1804"/>
    <w:rsid w:val="002B1FCC"/>
    <w:rsid w:val="002B2A1C"/>
    <w:rsid w:val="002B365F"/>
    <w:rsid w:val="002B3C12"/>
    <w:rsid w:val="002B4051"/>
    <w:rsid w:val="002B40D6"/>
    <w:rsid w:val="002B40EF"/>
    <w:rsid w:val="002B4495"/>
    <w:rsid w:val="002B468B"/>
    <w:rsid w:val="002B4B0E"/>
    <w:rsid w:val="002B4EFA"/>
    <w:rsid w:val="002B53B7"/>
    <w:rsid w:val="002B5E81"/>
    <w:rsid w:val="002B5F8B"/>
    <w:rsid w:val="002B68AE"/>
    <w:rsid w:val="002B6A05"/>
    <w:rsid w:val="002B7259"/>
    <w:rsid w:val="002B73E5"/>
    <w:rsid w:val="002C0E35"/>
    <w:rsid w:val="002C192E"/>
    <w:rsid w:val="002C1BAE"/>
    <w:rsid w:val="002C1D75"/>
    <w:rsid w:val="002C1F6F"/>
    <w:rsid w:val="002C222C"/>
    <w:rsid w:val="002C2B04"/>
    <w:rsid w:val="002C3028"/>
    <w:rsid w:val="002C319A"/>
    <w:rsid w:val="002C5429"/>
    <w:rsid w:val="002C5691"/>
    <w:rsid w:val="002C6A62"/>
    <w:rsid w:val="002C716B"/>
    <w:rsid w:val="002C76BA"/>
    <w:rsid w:val="002C7A36"/>
    <w:rsid w:val="002C7B6D"/>
    <w:rsid w:val="002C7BDC"/>
    <w:rsid w:val="002D0DF9"/>
    <w:rsid w:val="002D1C2E"/>
    <w:rsid w:val="002D2EE0"/>
    <w:rsid w:val="002D384F"/>
    <w:rsid w:val="002D4065"/>
    <w:rsid w:val="002D433C"/>
    <w:rsid w:val="002D4361"/>
    <w:rsid w:val="002D466F"/>
    <w:rsid w:val="002D46E2"/>
    <w:rsid w:val="002D4BD2"/>
    <w:rsid w:val="002D4E80"/>
    <w:rsid w:val="002D4EDA"/>
    <w:rsid w:val="002D535B"/>
    <w:rsid w:val="002D58A9"/>
    <w:rsid w:val="002D5D10"/>
    <w:rsid w:val="002D6340"/>
    <w:rsid w:val="002D6A18"/>
    <w:rsid w:val="002D6F6D"/>
    <w:rsid w:val="002D7057"/>
    <w:rsid w:val="002D7F78"/>
    <w:rsid w:val="002E00A3"/>
    <w:rsid w:val="002E05DE"/>
    <w:rsid w:val="002E0758"/>
    <w:rsid w:val="002E095D"/>
    <w:rsid w:val="002E0F85"/>
    <w:rsid w:val="002E0FD8"/>
    <w:rsid w:val="002E116C"/>
    <w:rsid w:val="002E1475"/>
    <w:rsid w:val="002E16EA"/>
    <w:rsid w:val="002E26AB"/>
    <w:rsid w:val="002E2989"/>
    <w:rsid w:val="002E2EE4"/>
    <w:rsid w:val="002E3764"/>
    <w:rsid w:val="002E384C"/>
    <w:rsid w:val="002E3EA8"/>
    <w:rsid w:val="002E42DB"/>
    <w:rsid w:val="002E439C"/>
    <w:rsid w:val="002E4957"/>
    <w:rsid w:val="002E4B20"/>
    <w:rsid w:val="002E4CFA"/>
    <w:rsid w:val="002E4D5F"/>
    <w:rsid w:val="002E51D8"/>
    <w:rsid w:val="002E5B01"/>
    <w:rsid w:val="002E61C2"/>
    <w:rsid w:val="002E692A"/>
    <w:rsid w:val="002E6BA5"/>
    <w:rsid w:val="002E6C56"/>
    <w:rsid w:val="002E7A35"/>
    <w:rsid w:val="002E7B27"/>
    <w:rsid w:val="002E7B97"/>
    <w:rsid w:val="002E7BB1"/>
    <w:rsid w:val="002F0048"/>
    <w:rsid w:val="002F0C69"/>
    <w:rsid w:val="002F0F8B"/>
    <w:rsid w:val="002F12FB"/>
    <w:rsid w:val="002F1421"/>
    <w:rsid w:val="002F1D7C"/>
    <w:rsid w:val="002F258E"/>
    <w:rsid w:val="002F3072"/>
    <w:rsid w:val="002F387F"/>
    <w:rsid w:val="002F3906"/>
    <w:rsid w:val="002F4565"/>
    <w:rsid w:val="002F45F9"/>
    <w:rsid w:val="002F486F"/>
    <w:rsid w:val="002F4E0C"/>
    <w:rsid w:val="002F51AE"/>
    <w:rsid w:val="002F5381"/>
    <w:rsid w:val="002F546B"/>
    <w:rsid w:val="002F6110"/>
    <w:rsid w:val="002F6777"/>
    <w:rsid w:val="002F730C"/>
    <w:rsid w:val="002F7340"/>
    <w:rsid w:val="002F7389"/>
    <w:rsid w:val="002F7905"/>
    <w:rsid w:val="002F79A1"/>
    <w:rsid w:val="002F7E0C"/>
    <w:rsid w:val="00300B58"/>
    <w:rsid w:val="00302314"/>
    <w:rsid w:val="0030337D"/>
    <w:rsid w:val="0030399F"/>
    <w:rsid w:val="00303D90"/>
    <w:rsid w:val="00304342"/>
    <w:rsid w:val="00304AF7"/>
    <w:rsid w:val="0030525A"/>
    <w:rsid w:val="003055A2"/>
    <w:rsid w:val="00305E0D"/>
    <w:rsid w:val="00306753"/>
    <w:rsid w:val="003069C4"/>
    <w:rsid w:val="00306C17"/>
    <w:rsid w:val="00306D1A"/>
    <w:rsid w:val="00307294"/>
    <w:rsid w:val="00307398"/>
    <w:rsid w:val="0031020C"/>
    <w:rsid w:val="0031031B"/>
    <w:rsid w:val="0031063B"/>
    <w:rsid w:val="00310F1C"/>
    <w:rsid w:val="00311B2C"/>
    <w:rsid w:val="003120D6"/>
    <w:rsid w:val="00312205"/>
    <w:rsid w:val="00312B25"/>
    <w:rsid w:val="00313205"/>
    <w:rsid w:val="003133EA"/>
    <w:rsid w:val="003140C6"/>
    <w:rsid w:val="00314853"/>
    <w:rsid w:val="00314F96"/>
    <w:rsid w:val="00315190"/>
    <w:rsid w:val="003151DB"/>
    <w:rsid w:val="003154C8"/>
    <w:rsid w:val="00315CCC"/>
    <w:rsid w:val="00316B40"/>
    <w:rsid w:val="00316BA1"/>
    <w:rsid w:val="0031718D"/>
    <w:rsid w:val="003171F8"/>
    <w:rsid w:val="00317406"/>
    <w:rsid w:val="00317D92"/>
    <w:rsid w:val="00317E26"/>
    <w:rsid w:val="00320268"/>
    <w:rsid w:val="003211E4"/>
    <w:rsid w:val="00321211"/>
    <w:rsid w:val="0032129D"/>
    <w:rsid w:val="0032161A"/>
    <w:rsid w:val="0032275D"/>
    <w:rsid w:val="003228CD"/>
    <w:rsid w:val="00322E9D"/>
    <w:rsid w:val="0032310B"/>
    <w:rsid w:val="003233A3"/>
    <w:rsid w:val="003241FC"/>
    <w:rsid w:val="00324E09"/>
    <w:rsid w:val="003259FD"/>
    <w:rsid w:val="003267AA"/>
    <w:rsid w:val="0032692C"/>
    <w:rsid w:val="003269EE"/>
    <w:rsid w:val="00326C78"/>
    <w:rsid w:val="00326E95"/>
    <w:rsid w:val="00326F38"/>
    <w:rsid w:val="0032709E"/>
    <w:rsid w:val="003274EC"/>
    <w:rsid w:val="00327D42"/>
    <w:rsid w:val="00327F0F"/>
    <w:rsid w:val="00330D6A"/>
    <w:rsid w:val="00330EA3"/>
    <w:rsid w:val="00332284"/>
    <w:rsid w:val="00332593"/>
    <w:rsid w:val="003329E7"/>
    <w:rsid w:val="00332E06"/>
    <w:rsid w:val="003330E9"/>
    <w:rsid w:val="00333947"/>
    <w:rsid w:val="003342AF"/>
    <w:rsid w:val="003352CF"/>
    <w:rsid w:val="003355BC"/>
    <w:rsid w:val="00335A37"/>
    <w:rsid w:val="0033691A"/>
    <w:rsid w:val="00336AF6"/>
    <w:rsid w:val="00337B02"/>
    <w:rsid w:val="00337CB0"/>
    <w:rsid w:val="00337CE8"/>
    <w:rsid w:val="00337E52"/>
    <w:rsid w:val="00340826"/>
    <w:rsid w:val="00341128"/>
    <w:rsid w:val="00341220"/>
    <w:rsid w:val="00341538"/>
    <w:rsid w:val="003419E4"/>
    <w:rsid w:val="00341DB5"/>
    <w:rsid w:val="00341FA6"/>
    <w:rsid w:val="003422C4"/>
    <w:rsid w:val="003426FD"/>
    <w:rsid w:val="00342C00"/>
    <w:rsid w:val="00342DD9"/>
    <w:rsid w:val="00342E4D"/>
    <w:rsid w:val="00343056"/>
    <w:rsid w:val="003430B3"/>
    <w:rsid w:val="00343B73"/>
    <w:rsid w:val="00344CA4"/>
    <w:rsid w:val="00345407"/>
    <w:rsid w:val="00345EC5"/>
    <w:rsid w:val="00345EEB"/>
    <w:rsid w:val="003463C4"/>
    <w:rsid w:val="003463CB"/>
    <w:rsid w:val="003466AC"/>
    <w:rsid w:val="00346C89"/>
    <w:rsid w:val="003470C4"/>
    <w:rsid w:val="00347C32"/>
    <w:rsid w:val="00347F05"/>
    <w:rsid w:val="0035056B"/>
    <w:rsid w:val="00350A0F"/>
    <w:rsid w:val="00350A19"/>
    <w:rsid w:val="00350FCE"/>
    <w:rsid w:val="00350FEF"/>
    <w:rsid w:val="0035143F"/>
    <w:rsid w:val="0035148E"/>
    <w:rsid w:val="0035151A"/>
    <w:rsid w:val="00352B2C"/>
    <w:rsid w:val="003535AB"/>
    <w:rsid w:val="00353B52"/>
    <w:rsid w:val="00353D01"/>
    <w:rsid w:val="00353D78"/>
    <w:rsid w:val="00354100"/>
    <w:rsid w:val="00354976"/>
    <w:rsid w:val="00354DB9"/>
    <w:rsid w:val="00354DC4"/>
    <w:rsid w:val="00354EED"/>
    <w:rsid w:val="00355007"/>
    <w:rsid w:val="00355169"/>
    <w:rsid w:val="0035572C"/>
    <w:rsid w:val="00355902"/>
    <w:rsid w:val="003568EE"/>
    <w:rsid w:val="00357417"/>
    <w:rsid w:val="00357695"/>
    <w:rsid w:val="0035791D"/>
    <w:rsid w:val="00357ABC"/>
    <w:rsid w:val="003602A8"/>
    <w:rsid w:val="00360762"/>
    <w:rsid w:val="00360CA6"/>
    <w:rsid w:val="0036139E"/>
    <w:rsid w:val="00361886"/>
    <w:rsid w:val="00361EEF"/>
    <w:rsid w:val="0036225E"/>
    <w:rsid w:val="003622E5"/>
    <w:rsid w:val="00362EF6"/>
    <w:rsid w:val="00362F26"/>
    <w:rsid w:val="00363964"/>
    <w:rsid w:val="00363CF8"/>
    <w:rsid w:val="00364842"/>
    <w:rsid w:val="00364855"/>
    <w:rsid w:val="003650A5"/>
    <w:rsid w:val="00365700"/>
    <w:rsid w:val="00365EE8"/>
    <w:rsid w:val="0036638C"/>
    <w:rsid w:val="00366F41"/>
    <w:rsid w:val="003674C4"/>
    <w:rsid w:val="00367EA4"/>
    <w:rsid w:val="00367F49"/>
    <w:rsid w:val="0037033F"/>
    <w:rsid w:val="00370514"/>
    <w:rsid w:val="00371578"/>
    <w:rsid w:val="003724EF"/>
    <w:rsid w:val="0037255C"/>
    <w:rsid w:val="003735FF"/>
    <w:rsid w:val="00373F9B"/>
    <w:rsid w:val="0037517D"/>
    <w:rsid w:val="003753E8"/>
    <w:rsid w:val="0037541B"/>
    <w:rsid w:val="003758B2"/>
    <w:rsid w:val="0037600C"/>
    <w:rsid w:val="00376CC2"/>
    <w:rsid w:val="003777FC"/>
    <w:rsid w:val="003778C4"/>
    <w:rsid w:val="00377C05"/>
    <w:rsid w:val="00377C81"/>
    <w:rsid w:val="003801E3"/>
    <w:rsid w:val="0038054D"/>
    <w:rsid w:val="00380F96"/>
    <w:rsid w:val="0038184B"/>
    <w:rsid w:val="0038239A"/>
    <w:rsid w:val="00382780"/>
    <w:rsid w:val="00382AEB"/>
    <w:rsid w:val="00382D64"/>
    <w:rsid w:val="00384276"/>
    <w:rsid w:val="0038443D"/>
    <w:rsid w:val="003844C0"/>
    <w:rsid w:val="003845C3"/>
    <w:rsid w:val="00385019"/>
    <w:rsid w:val="003850A7"/>
    <w:rsid w:val="0038625F"/>
    <w:rsid w:val="00386AD2"/>
    <w:rsid w:val="00386BDA"/>
    <w:rsid w:val="003871CC"/>
    <w:rsid w:val="0038743F"/>
    <w:rsid w:val="00387907"/>
    <w:rsid w:val="00387B47"/>
    <w:rsid w:val="00387D8E"/>
    <w:rsid w:val="0039002D"/>
    <w:rsid w:val="003904B6"/>
    <w:rsid w:val="00390955"/>
    <w:rsid w:val="0039136B"/>
    <w:rsid w:val="003915FD"/>
    <w:rsid w:val="00391669"/>
    <w:rsid w:val="00391717"/>
    <w:rsid w:val="0039176B"/>
    <w:rsid w:val="00391CB0"/>
    <w:rsid w:val="00391F33"/>
    <w:rsid w:val="00392A86"/>
    <w:rsid w:val="00392AAE"/>
    <w:rsid w:val="0039302A"/>
    <w:rsid w:val="003933B3"/>
    <w:rsid w:val="003940ED"/>
    <w:rsid w:val="00394401"/>
    <w:rsid w:val="00394402"/>
    <w:rsid w:val="00394629"/>
    <w:rsid w:val="00394D57"/>
    <w:rsid w:val="00394D7A"/>
    <w:rsid w:val="00394FE9"/>
    <w:rsid w:val="00395E15"/>
    <w:rsid w:val="0039655D"/>
    <w:rsid w:val="0039667A"/>
    <w:rsid w:val="003969E1"/>
    <w:rsid w:val="00396A38"/>
    <w:rsid w:val="0039763D"/>
    <w:rsid w:val="0039768A"/>
    <w:rsid w:val="003A0D01"/>
    <w:rsid w:val="003A157A"/>
    <w:rsid w:val="003A1A30"/>
    <w:rsid w:val="003A281F"/>
    <w:rsid w:val="003A2DE1"/>
    <w:rsid w:val="003A2DE5"/>
    <w:rsid w:val="003A3B26"/>
    <w:rsid w:val="003A3DA6"/>
    <w:rsid w:val="003A4966"/>
    <w:rsid w:val="003A4C58"/>
    <w:rsid w:val="003A4E40"/>
    <w:rsid w:val="003A4FA1"/>
    <w:rsid w:val="003A61CA"/>
    <w:rsid w:val="003A6A82"/>
    <w:rsid w:val="003B011E"/>
    <w:rsid w:val="003B02E7"/>
    <w:rsid w:val="003B0C08"/>
    <w:rsid w:val="003B0CF9"/>
    <w:rsid w:val="003B1317"/>
    <w:rsid w:val="003B1890"/>
    <w:rsid w:val="003B1FAC"/>
    <w:rsid w:val="003B2684"/>
    <w:rsid w:val="003B26C9"/>
    <w:rsid w:val="003B26D5"/>
    <w:rsid w:val="003B3CB3"/>
    <w:rsid w:val="003B3E9B"/>
    <w:rsid w:val="003B4326"/>
    <w:rsid w:val="003B453E"/>
    <w:rsid w:val="003B6827"/>
    <w:rsid w:val="003B693E"/>
    <w:rsid w:val="003B6D99"/>
    <w:rsid w:val="003B7794"/>
    <w:rsid w:val="003B78E6"/>
    <w:rsid w:val="003C0A22"/>
    <w:rsid w:val="003C103F"/>
    <w:rsid w:val="003C1347"/>
    <w:rsid w:val="003C1A7A"/>
    <w:rsid w:val="003C2CAC"/>
    <w:rsid w:val="003C36EF"/>
    <w:rsid w:val="003C3B2F"/>
    <w:rsid w:val="003C3E07"/>
    <w:rsid w:val="003C42CD"/>
    <w:rsid w:val="003C4C72"/>
    <w:rsid w:val="003C5072"/>
    <w:rsid w:val="003C5578"/>
    <w:rsid w:val="003C57F5"/>
    <w:rsid w:val="003C65CA"/>
    <w:rsid w:val="003C6EEB"/>
    <w:rsid w:val="003C6FEF"/>
    <w:rsid w:val="003C7508"/>
    <w:rsid w:val="003C7933"/>
    <w:rsid w:val="003C7AAA"/>
    <w:rsid w:val="003C7AB6"/>
    <w:rsid w:val="003C7C8D"/>
    <w:rsid w:val="003D0C61"/>
    <w:rsid w:val="003D0E5B"/>
    <w:rsid w:val="003D0F9E"/>
    <w:rsid w:val="003D16DA"/>
    <w:rsid w:val="003D1FF1"/>
    <w:rsid w:val="003D24E3"/>
    <w:rsid w:val="003D34F8"/>
    <w:rsid w:val="003D3B40"/>
    <w:rsid w:val="003D43F5"/>
    <w:rsid w:val="003D465C"/>
    <w:rsid w:val="003D48A0"/>
    <w:rsid w:val="003D5105"/>
    <w:rsid w:val="003D5B76"/>
    <w:rsid w:val="003D75C7"/>
    <w:rsid w:val="003D7ABD"/>
    <w:rsid w:val="003D7B2E"/>
    <w:rsid w:val="003D7F9F"/>
    <w:rsid w:val="003E0BBE"/>
    <w:rsid w:val="003E0FE4"/>
    <w:rsid w:val="003E11D3"/>
    <w:rsid w:val="003E17B2"/>
    <w:rsid w:val="003E1875"/>
    <w:rsid w:val="003E1D77"/>
    <w:rsid w:val="003E2966"/>
    <w:rsid w:val="003E2DE9"/>
    <w:rsid w:val="003E340A"/>
    <w:rsid w:val="003E36D4"/>
    <w:rsid w:val="003E3A5B"/>
    <w:rsid w:val="003E3B9A"/>
    <w:rsid w:val="003E3EDF"/>
    <w:rsid w:val="003E45D0"/>
    <w:rsid w:val="003E46BC"/>
    <w:rsid w:val="003E4A7A"/>
    <w:rsid w:val="003E4EA8"/>
    <w:rsid w:val="003E545F"/>
    <w:rsid w:val="003E55EF"/>
    <w:rsid w:val="003E5F91"/>
    <w:rsid w:val="003E6068"/>
    <w:rsid w:val="003E614B"/>
    <w:rsid w:val="003E65DF"/>
    <w:rsid w:val="003E6A18"/>
    <w:rsid w:val="003E7052"/>
    <w:rsid w:val="003E7278"/>
    <w:rsid w:val="003E7629"/>
    <w:rsid w:val="003E7B47"/>
    <w:rsid w:val="003F00FD"/>
    <w:rsid w:val="003F0526"/>
    <w:rsid w:val="003F0FA1"/>
    <w:rsid w:val="003F11EF"/>
    <w:rsid w:val="003F1640"/>
    <w:rsid w:val="003F190F"/>
    <w:rsid w:val="003F2BCA"/>
    <w:rsid w:val="003F30C3"/>
    <w:rsid w:val="003F32FB"/>
    <w:rsid w:val="003F3B2E"/>
    <w:rsid w:val="003F3D09"/>
    <w:rsid w:val="003F3FFD"/>
    <w:rsid w:val="003F4150"/>
    <w:rsid w:val="003F4202"/>
    <w:rsid w:val="003F43EA"/>
    <w:rsid w:val="003F4630"/>
    <w:rsid w:val="003F4712"/>
    <w:rsid w:val="003F5F59"/>
    <w:rsid w:val="003F6A04"/>
    <w:rsid w:val="003F6C31"/>
    <w:rsid w:val="003F6E9F"/>
    <w:rsid w:val="003F74F2"/>
    <w:rsid w:val="00400994"/>
    <w:rsid w:val="00400E8F"/>
    <w:rsid w:val="00401226"/>
    <w:rsid w:val="004027DE"/>
    <w:rsid w:val="00402DA4"/>
    <w:rsid w:val="00403FBA"/>
    <w:rsid w:val="004051DC"/>
    <w:rsid w:val="0040524E"/>
    <w:rsid w:val="00405ED3"/>
    <w:rsid w:val="004063B7"/>
    <w:rsid w:val="0040657A"/>
    <w:rsid w:val="00407311"/>
    <w:rsid w:val="004073CD"/>
    <w:rsid w:val="00407660"/>
    <w:rsid w:val="00407EB5"/>
    <w:rsid w:val="00410078"/>
    <w:rsid w:val="0041044E"/>
    <w:rsid w:val="0041073F"/>
    <w:rsid w:val="00411254"/>
    <w:rsid w:val="004115D3"/>
    <w:rsid w:val="0041161D"/>
    <w:rsid w:val="00411BB1"/>
    <w:rsid w:val="00411FBD"/>
    <w:rsid w:val="0041207F"/>
    <w:rsid w:val="004127FE"/>
    <w:rsid w:val="00413086"/>
    <w:rsid w:val="004133B1"/>
    <w:rsid w:val="004134D3"/>
    <w:rsid w:val="00413BE8"/>
    <w:rsid w:val="00414498"/>
    <w:rsid w:val="00414500"/>
    <w:rsid w:val="00414871"/>
    <w:rsid w:val="004155D9"/>
    <w:rsid w:val="00416033"/>
    <w:rsid w:val="00416091"/>
    <w:rsid w:val="00416166"/>
    <w:rsid w:val="004168B5"/>
    <w:rsid w:val="00416CAB"/>
    <w:rsid w:val="00416CC6"/>
    <w:rsid w:val="00416D26"/>
    <w:rsid w:val="00416F34"/>
    <w:rsid w:val="0041774A"/>
    <w:rsid w:val="0041784E"/>
    <w:rsid w:val="00417E45"/>
    <w:rsid w:val="0042063A"/>
    <w:rsid w:val="004211B4"/>
    <w:rsid w:val="00421699"/>
    <w:rsid w:val="004216C2"/>
    <w:rsid w:val="00421C0E"/>
    <w:rsid w:val="00421F25"/>
    <w:rsid w:val="0042221D"/>
    <w:rsid w:val="00422C6B"/>
    <w:rsid w:val="00423369"/>
    <w:rsid w:val="00423E54"/>
    <w:rsid w:val="004241CC"/>
    <w:rsid w:val="004241FC"/>
    <w:rsid w:val="00424209"/>
    <w:rsid w:val="00424381"/>
    <w:rsid w:val="00425747"/>
    <w:rsid w:val="00425875"/>
    <w:rsid w:val="0042588C"/>
    <w:rsid w:val="00426082"/>
    <w:rsid w:val="004272D8"/>
    <w:rsid w:val="00427BB3"/>
    <w:rsid w:val="0043006E"/>
    <w:rsid w:val="00430DB3"/>
    <w:rsid w:val="00431C38"/>
    <w:rsid w:val="004323B0"/>
    <w:rsid w:val="00432FE9"/>
    <w:rsid w:val="00433C44"/>
    <w:rsid w:val="004345C5"/>
    <w:rsid w:val="0043499D"/>
    <w:rsid w:val="004351D0"/>
    <w:rsid w:val="0043546D"/>
    <w:rsid w:val="00435757"/>
    <w:rsid w:val="00435949"/>
    <w:rsid w:val="00435C91"/>
    <w:rsid w:val="00435FA1"/>
    <w:rsid w:val="00436131"/>
    <w:rsid w:val="00436338"/>
    <w:rsid w:val="0043664C"/>
    <w:rsid w:val="00436D0D"/>
    <w:rsid w:val="00436D93"/>
    <w:rsid w:val="00436F39"/>
    <w:rsid w:val="004376DE"/>
    <w:rsid w:val="00437C99"/>
    <w:rsid w:val="00437CE0"/>
    <w:rsid w:val="00440520"/>
    <w:rsid w:val="004409D0"/>
    <w:rsid w:val="00440A4B"/>
    <w:rsid w:val="00441526"/>
    <w:rsid w:val="00441967"/>
    <w:rsid w:val="00441A24"/>
    <w:rsid w:val="00442513"/>
    <w:rsid w:val="004427B0"/>
    <w:rsid w:val="0044444C"/>
    <w:rsid w:val="004453E9"/>
    <w:rsid w:val="004456D7"/>
    <w:rsid w:val="00445D1B"/>
    <w:rsid w:val="00445F29"/>
    <w:rsid w:val="004460F6"/>
    <w:rsid w:val="00446587"/>
    <w:rsid w:val="00446623"/>
    <w:rsid w:val="0044699D"/>
    <w:rsid w:val="00446CD2"/>
    <w:rsid w:val="004473B4"/>
    <w:rsid w:val="00447E2D"/>
    <w:rsid w:val="004514B9"/>
    <w:rsid w:val="00451621"/>
    <w:rsid w:val="00451E29"/>
    <w:rsid w:val="004522B4"/>
    <w:rsid w:val="00453336"/>
    <w:rsid w:val="00453F86"/>
    <w:rsid w:val="004542AD"/>
    <w:rsid w:val="00454D9B"/>
    <w:rsid w:val="004554A2"/>
    <w:rsid w:val="00455C6A"/>
    <w:rsid w:val="004560BE"/>
    <w:rsid w:val="00461B46"/>
    <w:rsid w:val="00461F12"/>
    <w:rsid w:val="004620F4"/>
    <w:rsid w:val="004627AC"/>
    <w:rsid w:val="004633AC"/>
    <w:rsid w:val="00463EE1"/>
    <w:rsid w:val="0046407D"/>
    <w:rsid w:val="0046455E"/>
    <w:rsid w:val="00464D2C"/>
    <w:rsid w:val="00465428"/>
    <w:rsid w:val="004654C5"/>
    <w:rsid w:val="00465D49"/>
    <w:rsid w:val="004665E0"/>
    <w:rsid w:val="0046665D"/>
    <w:rsid w:val="00466A83"/>
    <w:rsid w:val="00466B99"/>
    <w:rsid w:val="00466CCD"/>
    <w:rsid w:val="004670C5"/>
    <w:rsid w:val="00470B2B"/>
    <w:rsid w:val="0047102F"/>
    <w:rsid w:val="004710DC"/>
    <w:rsid w:val="00471A8C"/>
    <w:rsid w:val="004726C4"/>
    <w:rsid w:val="00472AE7"/>
    <w:rsid w:val="0047307C"/>
    <w:rsid w:val="0047344B"/>
    <w:rsid w:val="00473C04"/>
    <w:rsid w:val="00473EE3"/>
    <w:rsid w:val="00473FA5"/>
    <w:rsid w:val="0047532F"/>
    <w:rsid w:val="0047555F"/>
    <w:rsid w:val="0047591D"/>
    <w:rsid w:val="00475BB5"/>
    <w:rsid w:val="004761FC"/>
    <w:rsid w:val="00476A11"/>
    <w:rsid w:val="00476AD1"/>
    <w:rsid w:val="00476D17"/>
    <w:rsid w:val="0047764C"/>
    <w:rsid w:val="004777CE"/>
    <w:rsid w:val="00477CFD"/>
    <w:rsid w:val="00480164"/>
    <w:rsid w:val="004801A9"/>
    <w:rsid w:val="004801CA"/>
    <w:rsid w:val="004801CB"/>
    <w:rsid w:val="00480536"/>
    <w:rsid w:val="00480EA2"/>
    <w:rsid w:val="00481336"/>
    <w:rsid w:val="00481DF6"/>
    <w:rsid w:val="00481FFF"/>
    <w:rsid w:val="00482043"/>
    <w:rsid w:val="00482690"/>
    <w:rsid w:val="0048283E"/>
    <w:rsid w:val="00482B82"/>
    <w:rsid w:val="00482DA5"/>
    <w:rsid w:val="00483A7A"/>
    <w:rsid w:val="004841A7"/>
    <w:rsid w:val="0048481D"/>
    <w:rsid w:val="00484E94"/>
    <w:rsid w:val="00484FD4"/>
    <w:rsid w:val="00485E5B"/>
    <w:rsid w:val="00485FF2"/>
    <w:rsid w:val="00486043"/>
    <w:rsid w:val="004877C6"/>
    <w:rsid w:val="00487D7E"/>
    <w:rsid w:val="0049018C"/>
    <w:rsid w:val="00490CCB"/>
    <w:rsid w:val="004912AA"/>
    <w:rsid w:val="00491412"/>
    <w:rsid w:val="00491D82"/>
    <w:rsid w:val="00491EC6"/>
    <w:rsid w:val="004920ED"/>
    <w:rsid w:val="004923CC"/>
    <w:rsid w:val="00492C6E"/>
    <w:rsid w:val="004934C3"/>
    <w:rsid w:val="00493CA4"/>
    <w:rsid w:val="00493DBD"/>
    <w:rsid w:val="004940D7"/>
    <w:rsid w:val="004947B5"/>
    <w:rsid w:val="00494F5E"/>
    <w:rsid w:val="004958B9"/>
    <w:rsid w:val="00495DEF"/>
    <w:rsid w:val="00496671"/>
    <w:rsid w:val="00496751"/>
    <w:rsid w:val="0049790D"/>
    <w:rsid w:val="00497956"/>
    <w:rsid w:val="00497BE7"/>
    <w:rsid w:val="004A01A0"/>
    <w:rsid w:val="004A0FBF"/>
    <w:rsid w:val="004A18FE"/>
    <w:rsid w:val="004A1944"/>
    <w:rsid w:val="004A1AD9"/>
    <w:rsid w:val="004A1C97"/>
    <w:rsid w:val="004A1EA5"/>
    <w:rsid w:val="004A274C"/>
    <w:rsid w:val="004A2C18"/>
    <w:rsid w:val="004A2CE7"/>
    <w:rsid w:val="004A3572"/>
    <w:rsid w:val="004A35E2"/>
    <w:rsid w:val="004A37CA"/>
    <w:rsid w:val="004A38E2"/>
    <w:rsid w:val="004A44D1"/>
    <w:rsid w:val="004A47CB"/>
    <w:rsid w:val="004A4D79"/>
    <w:rsid w:val="004A50E4"/>
    <w:rsid w:val="004A5522"/>
    <w:rsid w:val="004A586F"/>
    <w:rsid w:val="004A5CD3"/>
    <w:rsid w:val="004A62C4"/>
    <w:rsid w:val="004A6B10"/>
    <w:rsid w:val="004A6C89"/>
    <w:rsid w:val="004A6E37"/>
    <w:rsid w:val="004A7B3B"/>
    <w:rsid w:val="004A7D6C"/>
    <w:rsid w:val="004A7D8A"/>
    <w:rsid w:val="004B02BB"/>
    <w:rsid w:val="004B089D"/>
    <w:rsid w:val="004B0EBD"/>
    <w:rsid w:val="004B0FE0"/>
    <w:rsid w:val="004B1116"/>
    <w:rsid w:val="004B2C3A"/>
    <w:rsid w:val="004B2DFA"/>
    <w:rsid w:val="004B36A8"/>
    <w:rsid w:val="004B395C"/>
    <w:rsid w:val="004B3A46"/>
    <w:rsid w:val="004B3CE3"/>
    <w:rsid w:val="004B3F4F"/>
    <w:rsid w:val="004B3FDB"/>
    <w:rsid w:val="004B42EF"/>
    <w:rsid w:val="004B4371"/>
    <w:rsid w:val="004B4626"/>
    <w:rsid w:val="004B4663"/>
    <w:rsid w:val="004B47CB"/>
    <w:rsid w:val="004B54EC"/>
    <w:rsid w:val="004B5E5A"/>
    <w:rsid w:val="004B6EC9"/>
    <w:rsid w:val="004B6F09"/>
    <w:rsid w:val="004C0881"/>
    <w:rsid w:val="004C13C4"/>
    <w:rsid w:val="004C1E41"/>
    <w:rsid w:val="004C3489"/>
    <w:rsid w:val="004C3A5E"/>
    <w:rsid w:val="004C5325"/>
    <w:rsid w:val="004C583D"/>
    <w:rsid w:val="004C68E1"/>
    <w:rsid w:val="004C73F9"/>
    <w:rsid w:val="004C7826"/>
    <w:rsid w:val="004C7ECD"/>
    <w:rsid w:val="004D0088"/>
    <w:rsid w:val="004D0129"/>
    <w:rsid w:val="004D0473"/>
    <w:rsid w:val="004D04E3"/>
    <w:rsid w:val="004D04F1"/>
    <w:rsid w:val="004D1656"/>
    <w:rsid w:val="004D1CFA"/>
    <w:rsid w:val="004D2678"/>
    <w:rsid w:val="004D2752"/>
    <w:rsid w:val="004D2C09"/>
    <w:rsid w:val="004D3789"/>
    <w:rsid w:val="004D3C6D"/>
    <w:rsid w:val="004D4FCE"/>
    <w:rsid w:val="004D631A"/>
    <w:rsid w:val="004D663D"/>
    <w:rsid w:val="004D70E4"/>
    <w:rsid w:val="004D7479"/>
    <w:rsid w:val="004D7481"/>
    <w:rsid w:val="004D756A"/>
    <w:rsid w:val="004D761B"/>
    <w:rsid w:val="004D76B9"/>
    <w:rsid w:val="004D7E1E"/>
    <w:rsid w:val="004D7F7A"/>
    <w:rsid w:val="004E0221"/>
    <w:rsid w:val="004E0328"/>
    <w:rsid w:val="004E0E89"/>
    <w:rsid w:val="004E1280"/>
    <w:rsid w:val="004E12B2"/>
    <w:rsid w:val="004E15F8"/>
    <w:rsid w:val="004E2177"/>
    <w:rsid w:val="004E21F3"/>
    <w:rsid w:val="004E24ED"/>
    <w:rsid w:val="004E25AC"/>
    <w:rsid w:val="004E2704"/>
    <w:rsid w:val="004E289A"/>
    <w:rsid w:val="004E2B3C"/>
    <w:rsid w:val="004E2C98"/>
    <w:rsid w:val="004E33D0"/>
    <w:rsid w:val="004E3747"/>
    <w:rsid w:val="004E378D"/>
    <w:rsid w:val="004E3884"/>
    <w:rsid w:val="004E3CCC"/>
    <w:rsid w:val="004E4468"/>
    <w:rsid w:val="004E46A4"/>
    <w:rsid w:val="004E4EDC"/>
    <w:rsid w:val="004E544F"/>
    <w:rsid w:val="004E5B05"/>
    <w:rsid w:val="004E6175"/>
    <w:rsid w:val="004E6BF2"/>
    <w:rsid w:val="004E6F48"/>
    <w:rsid w:val="004E734F"/>
    <w:rsid w:val="004E762F"/>
    <w:rsid w:val="004F0064"/>
    <w:rsid w:val="004F0E8B"/>
    <w:rsid w:val="004F0F2B"/>
    <w:rsid w:val="004F0F48"/>
    <w:rsid w:val="004F1181"/>
    <w:rsid w:val="004F11C7"/>
    <w:rsid w:val="004F16DB"/>
    <w:rsid w:val="004F1A77"/>
    <w:rsid w:val="004F3004"/>
    <w:rsid w:val="004F320C"/>
    <w:rsid w:val="004F330C"/>
    <w:rsid w:val="004F3680"/>
    <w:rsid w:val="004F3AEA"/>
    <w:rsid w:val="004F3EEA"/>
    <w:rsid w:val="004F3FF5"/>
    <w:rsid w:val="004F4A97"/>
    <w:rsid w:val="004F5632"/>
    <w:rsid w:val="004F5E3C"/>
    <w:rsid w:val="004F63C7"/>
    <w:rsid w:val="004F64C6"/>
    <w:rsid w:val="004F6F47"/>
    <w:rsid w:val="004F728A"/>
    <w:rsid w:val="004F74D3"/>
    <w:rsid w:val="004F76B3"/>
    <w:rsid w:val="00500053"/>
    <w:rsid w:val="00500591"/>
    <w:rsid w:val="00500667"/>
    <w:rsid w:val="00500852"/>
    <w:rsid w:val="00501369"/>
    <w:rsid w:val="005015F4"/>
    <w:rsid w:val="005017F5"/>
    <w:rsid w:val="00501B81"/>
    <w:rsid w:val="0050254A"/>
    <w:rsid w:val="00502C14"/>
    <w:rsid w:val="00503785"/>
    <w:rsid w:val="00503F82"/>
    <w:rsid w:val="00504027"/>
    <w:rsid w:val="00504251"/>
    <w:rsid w:val="00504557"/>
    <w:rsid w:val="005054C9"/>
    <w:rsid w:val="005058B7"/>
    <w:rsid w:val="00505F0D"/>
    <w:rsid w:val="00506030"/>
    <w:rsid w:val="00506168"/>
    <w:rsid w:val="00506E32"/>
    <w:rsid w:val="0050704E"/>
    <w:rsid w:val="0050749A"/>
    <w:rsid w:val="005074E5"/>
    <w:rsid w:val="00507E8A"/>
    <w:rsid w:val="005106C2"/>
    <w:rsid w:val="005111B9"/>
    <w:rsid w:val="005112E0"/>
    <w:rsid w:val="0051162B"/>
    <w:rsid w:val="00511FEB"/>
    <w:rsid w:val="005124BB"/>
    <w:rsid w:val="0051299F"/>
    <w:rsid w:val="005132C2"/>
    <w:rsid w:val="005136A5"/>
    <w:rsid w:val="00513D1A"/>
    <w:rsid w:val="00515598"/>
    <w:rsid w:val="00515830"/>
    <w:rsid w:val="00515C21"/>
    <w:rsid w:val="00515C44"/>
    <w:rsid w:val="00515D65"/>
    <w:rsid w:val="00516150"/>
    <w:rsid w:val="005167BB"/>
    <w:rsid w:val="005173F1"/>
    <w:rsid w:val="005200BC"/>
    <w:rsid w:val="005202B3"/>
    <w:rsid w:val="00520478"/>
    <w:rsid w:val="00520487"/>
    <w:rsid w:val="0052093C"/>
    <w:rsid w:val="00522279"/>
    <w:rsid w:val="00522637"/>
    <w:rsid w:val="0052267B"/>
    <w:rsid w:val="00522C8B"/>
    <w:rsid w:val="005232F4"/>
    <w:rsid w:val="00523462"/>
    <w:rsid w:val="00524022"/>
    <w:rsid w:val="005242F7"/>
    <w:rsid w:val="005248B0"/>
    <w:rsid w:val="00524A93"/>
    <w:rsid w:val="00524F5B"/>
    <w:rsid w:val="005251C1"/>
    <w:rsid w:val="0052521B"/>
    <w:rsid w:val="005257E9"/>
    <w:rsid w:val="00525A02"/>
    <w:rsid w:val="00526FEB"/>
    <w:rsid w:val="00527115"/>
    <w:rsid w:val="0052739B"/>
    <w:rsid w:val="00527C96"/>
    <w:rsid w:val="00530730"/>
    <w:rsid w:val="00530FE5"/>
    <w:rsid w:val="0053112F"/>
    <w:rsid w:val="005311E8"/>
    <w:rsid w:val="00531873"/>
    <w:rsid w:val="00531EBC"/>
    <w:rsid w:val="0053274E"/>
    <w:rsid w:val="005327FE"/>
    <w:rsid w:val="0053322F"/>
    <w:rsid w:val="005333E1"/>
    <w:rsid w:val="00533E8F"/>
    <w:rsid w:val="00534969"/>
    <w:rsid w:val="00535114"/>
    <w:rsid w:val="0053574E"/>
    <w:rsid w:val="00535A7A"/>
    <w:rsid w:val="00535C40"/>
    <w:rsid w:val="0053616B"/>
    <w:rsid w:val="005363BC"/>
    <w:rsid w:val="00536589"/>
    <w:rsid w:val="0053700F"/>
    <w:rsid w:val="0053754B"/>
    <w:rsid w:val="005377EE"/>
    <w:rsid w:val="005379B3"/>
    <w:rsid w:val="00537A9B"/>
    <w:rsid w:val="00537BEC"/>
    <w:rsid w:val="00537E4E"/>
    <w:rsid w:val="005400A4"/>
    <w:rsid w:val="0054047F"/>
    <w:rsid w:val="00541954"/>
    <w:rsid w:val="005420F1"/>
    <w:rsid w:val="005429B3"/>
    <w:rsid w:val="005429BE"/>
    <w:rsid w:val="00543C96"/>
    <w:rsid w:val="00543F60"/>
    <w:rsid w:val="005444FE"/>
    <w:rsid w:val="005450A8"/>
    <w:rsid w:val="0054520F"/>
    <w:rsid w:val="00546498"/>
    <w:rsid w:val="00546A55"/>
    <w:rsid w:val="00546D01"/>
    <w:rsid w:val="00546E5A"/>
    <w:rsid w:val="00547D6C"/>
    <w:rsid w:val="00550D64"/>
    <w:rsid w:val="00550E58"/>
    <w:rsid w:val="00551114"/>
    <w:rsid w:val="00551343"/>
    <w:rsid w:val="00551469"/>
    <w:rsid w:val="00551602"/>
    <w:rsid w:val="00551F2F"/>
    <w:rsid w:val="005526EE"/>
    <w:rsid w:val="00552AB1"/>
    <w:rsid w:val="00552BBA"/>
    <w:rsid w:val="0055303C"/>
    <w:rsid w:val="005533B3"/>
    <w:rsid w:val="00554AEC"/>
    <w:rsid w:val="00554EF9"/>
    <w:rsid w:val="005554D6"/>
    <w:rsid w:val="0055573C"/>
    <w:rsid w:val="00555889"/>
    <w:rsid w:val="005562F9"/>
    <w:rsid w:val="0055634F"/>
    <w:rsid w:val="00556DA2"/>
    <w:rsid w:val="0055734D"/>
    <w:rsid w:val="00557999"/>
    <w:rsid w:val="00557C37"/>
    <w:rsid w:val="0056076D"/>
    <w:rsid w:val="0056131C"/>
    <w:rsid w:val="00561778"/>
    <w:rsid w:val="005619C3"/>
    <w:rsid w:val="00561A85"/>
    <w:rsid w:val="00562849"/>
    <w:rsid w:val="00562F66"/>
    <w:rsid w:val="0056313D"/>
    <w:rsid w:val="005632DD"/>
    <w:rsid w:val="00563615"/>
    <w:rsid w:val="0056375B"/>
    <w:rsid w:val="00563C75"/>
    <w:rsid w:val="00563D86"/>
    <w:rsid w:val="00564030"/>
    <w:rsid w:val="00564433"/>
    <w:rsid w:val="00565097"/>
    <w:rsid w:val="00565425"/>
    <w:rsid w:val="00565C2D"/>
    <w:rsid w:val="00565CAA"/>
    <w:rsid w:val="005665B0"/>
    <w:rsid w:val="005672C9"/>
    <w:rsid w:val="00567361"/>
    <w:rsid w:val="005678F0"/>
    <w:rsid w:val="005702D9"/>
    <w:rsid w:val="0057038A"/>
    <w:rsid w:val="0057049B"/>
    <w:rsid w:val="00570993"/>
    <w:rsid w:val="00570BB6"/>
    <w:rsid w:val="00570F52"/>
    <w:rsid w:val="0057151C"/>
    <w:rsid w:val="00571C83"/>
    <w:rsid w:val="0057271D"/>
    <w:rsid w:val="005728E9"/>
    <w:rsid w:val="00572D08"/>
    <w:rsid w:val="00572EDE"/>
    <w:rsid w:val="005737C0"/>
    <w:rsid w:val="00573DE8"/>
    <w:rsid w:val="005742FA"/>
    <w:rsid w:val="0057584D"/>
    <w:rsid w:val="00575A55"/>
    <w:rsid w:val="00575BD8"/>
    <w:rsid w:val="00575C5D"/>
    <w:rsid w:val="00575CB2"/>
    <w:rsid w:val="005765BE"/>
    <w:rsid w:val="00576678"/>
    <w:rsid w:val="00576D8A"/>
    <w:rsid w:val="005770FB"/>
    <w:rsid w:val="00577AA4"/>
    <w:rsid w:val="00580308"/>
    <w:rsid w:val="00580645"/>
    <w:rsid w:val="00580B1D"/>
    <w:rsid w:val="00580BB2"/>
    <w:rsid w:val="00580C2E"/>
    <w:rsid w:val="0058147B"/>
    <w:rsid w:val="005818B2"/>
    <w:rsid w:val="00581AD8"/>
    <w:rsid w:val="005821E9"/>
    <w:rsid w:val="005822AB"/>
    <w:rsid w:val="005822BC"/>
    <w:rsid w:val="005825C0"/>
    <w:rsid w:val="00583958"/>
    <w:rsid w:val="00583BF9"/>
    <w:rsid w:val="00583F61"/>
    <w:rsid w:val="00584518"/>
    <w:rsid w:val="00584681"/>
    <w:rsid w:val="00584AC2"/>
    <w:rsid w:val="00584F36"/>
    <w:rsid w:val="00584FDA"/>
    <w:rsid w:val="00585755"/>
    <w:rsid w:val="00585786"/>
    <w:rsid w:val="00586175"/>
    <w:rsid w:val="00586246"/>
    <w:rsid w:val="005868B1"/>
    <w:rsid w:val="00586C34"/>
    <w:rsid w:val="0058715A"/>
    <w:rsid w:val="0058727A"/>
    <w:rsid w:val="0058735A"/>
    <w:rsid w:val="00587AB9"/>
    <w:rsid w:val="00587C97"/>
    <w:rsid w:val="00590DB1"/>
    <w:rsid w:val="005917D2"/>
    <w:rsid w:val="00591955"/>
    <w:rsid w:val="00592EBA"/>
    <w:rsid w:val="005932C7"/>
    <w:rsid w:val="005935F5"/>
    <w:rsid w:val="005943CB"/>
    <w:rsid w:val="00594708"/>
    <w:rsid w:val="0059490B"/>
    <w:rsid w:val="00594966"/>
    <w:rsid w:val="00594BFB"/>
    <w:rsid w:val="00596351"/>
    <w:rsid w:val="0059658E"/>
    <w:rsid w:val="00596602"/>
    <w:rsid w:val="00596B8F"/>
    <w:rsid w:val="00596D0D"/>
    <w:rsid w:val="00596E3E"/>
    <w:rsid w:val="0059734D"/>
    <w:rsid w:val="00597853"/>
    <w:rsid w:val="00597A07"/>
    <w:rsid w:val="00597DE1"/>
    <w:rsid w:val="00597EF5"/>
    <w:rsid w:val="005A0425"/>
    <w:rsid w:val="005A0776"/>
    <w:rsid w:val="005A0D27"/>
    <w:rsid w:val="005A2D4C"/>
    <w:rsid w:val="005A2D58"/>
    <w:rsid w:val="005A3002"/>
    <w:rsid w:val="005A31F9"/>
    <w:rsid w:val="005A5074"/>
    <w:rsid w:val="005A52F5"/>
    <w:rsid w:val="005A62DE"/>
    <w:rsid w:val="005A64C1"/>
    <w:rsid w:val="005A6A73"/>
    <w:rsid w:val="005A73AA"/>
    <w:rsid w:val="005A7FD2"/>
    <w:rsid w:val="005B08EC"/>
    <w:rsid w:val="005B094C"/>
    <w:rsid w:val="005B0C7C"/>
    <w:rsid w:val="005B162F"/>
    <w:rsid w:val="005B18A0"/>
    <w:rsid w:val="005B1B50"/>
    <w:rsid w:val="005B2400"/>
    <w:rsid w:val="005B2DC4"/>
    <w:rsid w:val="005B3954"/>
    <w:rsid w:val="005B39E9"/>
    <w:rsid w:val="005B3BDC"/>
    <w:rsid w:val="005B3ED0"/>
    <w:rsid w:val="005B4889"/>
    <w:rsid w:val="005B48DC"/>
    <w:rsid w:val="005B496D"/>
    <w:rsid w:val="005B4A4B"/>
    <w:rsid w:val="005B4E02"/>
    <w:rsid w:val="005B5716"/>
    <w:rsid w:val="005B592E"/>
    <w:rsid w:val="005B5AF6"/>
    <w:rsid w:val="005B6E4A"/>
    <w:rsid w:val="005B6F3F"/>
    <w:rsid w:val="005B7469"/>
    <w:rsid w:val="005B7B8C"/>
    <w:rsid w:val="005B7CAD"/>
    <w:rsid w:val="005C03F2"/>
    <w:rsid w:val="005C06EE"/>
    <w:rsid w:val="005C0D2F"/>
    <w:rsid w:val="005C1A89"/>
    <w:rsid w:val="005C1D11"/>
    <w:rsid w:val="005C1E1E"/>
    <w:rsid w:val="005C2056"/>
    <w:rsid w:val="005C24D6"/>
    <w:rsid w:val="005C2D1C"/>
    <w:rsid w:val="005C3A15"/>
    <w:rsid w:val="005C4822"/>
    <w:rsid w:val="005C4C2A"/>
    <w:rsid w:val="005C5523"/>
    <w:rsid w:val="005C5C6B"/>
    <w:rsid w:val="005C63E7"/>
    <w:rsid w:val="005C7118"/>
    <w:rsid w:val="005C73F3"/>
    <w:rsid w:val="005C77B9"/>
    <w:rsid w:val="005C7909"/>
    <w:rsid w:val="005C7A42"/>
    <w:rsid w:val="005D0948"/>
    <w:rsid w:val="005D09F6"/>
    <w:rsid w:val="005D0BB0"/>
    <w:rsid w:val="005D1E27"/>
    <w:rsid w:val="005D2133"/>
    <w:rsid w:val="005D295C"/>
    <w:rsid w:val="005D2974"/>
    <w:rsid w:val="005D2D01"/>
    <w:rsid w:val="005D3D24"/>
    <w:rsid w:val="005D404B"/>
    <w:rsid w:val="005D51D2"/>
    <w:rsid w:val="005D52F9"/>
    <w:rsid w:val="005D56D8"/>
    <w:rsid w:val="005D5798"/>
    <w:rsid w:val="005D6D1D"/>
    <w:rsid w:val="005D72AC"/>
    <w:rsid w:val="005D73F7"/>
    <w:rsid w:val="005D7736"/>
    <w:rsid w:val="005D7756"/>
    <w:rsid w:val="005D7D9A"/>
    <w:rsid w:val="005E01DE"/>
    <w:rsid w:val="005E0D26"/>
    <w:rsid w:val="005E0D8D"/>
    <w:rsid w:val="005E14B9"/>
    <w:rsid w:val="005E244A"/>
    <w:rsid w:val="005E2F41"/>
    <w:rsid w:val="005E3142"/>
    <w:rsid w:val="005E3622"/>
    <w:rsid w:val="005E430C"/>
    <w:rsid w:val="005E45E1"/>
    <w:rsid w:val="005E494F"/>
    <w:rsid w:val="005E4ED3"/>
    <w:rsid w:val="005E5089"/>
    <w:rsid w:val="005E51C2"/>
    <w:rsid w:val="005E5594"/>
    <w:rsid w:val="005E5AA5"/>
    <w:rsid w:val="005E5D46"/>
    <w:rsid w:val="005E6117"/>
    <w:rsid w:val="005E6B8C"/>
    <w:rsid w:val="005E6C0B"/>
    <w:rsid w:val="005F0438"/>
    <w:rsid w:val="005F0AF0"/>
    <w:rsid w:val="005F2167"/>
    <w:rsid w:val="005F2758"/>
    <w:rsid w:val="005F2ADE"/>
    <w:rsid w:val="005F2B0B"/>
    <w:rsid w:val="005F32FD"/>
    <w:rsid w:val="005F34E0"/>
    <w:rsid w:val="005F36E3"/>
    <w:rsid w:val="005F4664"/>
    <w:rsid w:val="005F49E1"/>
    <w:rsid w:val="005F4A60"/>
    <w:rsid w:val="005F527E"/>
    <w:rsid w:val="005F52B5"/>
    <w:rsid w:val="005F57E5"/>
    <w:rsid w:val="005F591E"/>
    <w:rsid w:val="005F59C5"/>
    <w:rsid w:val="005F5C31"/>
    <w:rsid w:val="005F5C89"/>
    <w:rsid w:val="005F625D"/>
    <w:rsid w:val="005F6939"/>
    <w:rsid w:val="005F6ACD"/>
    <w:rsid w:val="005F7930"/>
    <w:rsid w:val="005F7CB2"/>
    <w:rsid w:val="005F7DA2"/>
    <w:rsid w:val="006001B1"/>
    <w:rsid w:val="0060034A"/>
    <w:rsid w:val="00600E71"/>
    <w:rsid w:val="00600EF0"/>
    <w:rsid w:val="006019DD"/>
    <w:rsid w:val="00601E5D"/>
    <w:rsid w:val="00601F23"/>
    <w:rsid w:val="0060212E"/>
    <w:rsid w:val="00602FDF"/>
    <w:rsid w:val="00603357"/>
    <w:rsid w:val="0060339A"/>
    <w:rsid w:val="006033F4"/>
    <w:rsid w:val="00603EF2"/>
    <w:rsid w:val="0060447D"/>
    <w:rsid w:val="00604FD2"/>
    <w:rsid w:val="0060587B"/>
    <w:rsid w:val="00605B28"/>
    <w:rsid w:val="0060659B"/>
    <w:rsid w:val="006067FF"/>
    <w:rsid w:val="00606827"/>
    <w:rsid w:val="00606842"/>
    <w:rsid w:val="00606E5C"/>
    <w:rsid w:val="00607B31"/>
    <w:rsid w:val="00607FA6"/>
    <w:rsid w:val="006104D1"/>
    <w:rsid w:val="00610645"/>
    <w:rsid w:val="006113EE"/>
    <w:rsid w:val="00611B11"/>
    <w:rsid w:val="00612305"/>
    <w:rsid w:val="00612356"/>
    <w:rsid w:val="006128AB"/>
    <w:rsid w:val="00612A36"/>
    <w:rsid w:val="00612BB8"/>
    <w:rsid w:val="00613F15"/>
    <w:rsid w:val="006143DC"/>
    <w:rsid w:val="00614D8F"/>
    <w:rsid w:val="00615201"/>
    <w:rsid w:val="0061525C"/>
    <w:rsid w:val="00616272"/>
    <w:rsid w:val="006164F1"/>
    <w:rsid w:val="0061666C"/>
    <w:rsid w:val="00616F43"/>
    <w:rsid w:val="00620E14"/>
    <w:rsid w:val="00621FFE"/>
    <w:rsid w:val="00623549"/>
    <w:rsid w:val="0062423E"/>
    <w:rsid w:val="006242A3"/>
    <w:rsid w:val="006245D0"/>
    <w:rsid w:val="0062481B"/>
    <w:rsid w:val="00624ED2"/>
    <w:rsid w:val="0062565F"/>
    <w:rsid w:val="00626776"/>
    <w:rsid w:val="006267DF"/>
    <w:rsid w:val="00626A00"/>
    <w:rsid w:val="00626D40"/>
    <w:rsid w:val="00626E12"/>
    <w:rsid w:val="006273AA"/>
    <w:rsid w:val="00627FE8"/>
    <w:rsid w:val="00630628"/>
    <w:rsid w:val="006307C8"/>
    <w:rsid w:val="0063146F"/>
    <w:rsid w:val="006318A4"/>
    <w:rsid w:val="00631DC8"/>
    <w:rsid w:val="00632061"/>
    <w:rsid w:val="006324D8"/>
    <w:rsid w:val="00632A38"/>
    <w:rsid w:val="00632D9B"/>
    <w:rsid w:val="00633189"/>
    <w:rsid w:val="006331E3"/>
    <w:rsid w:val="00633496"/>
    <w:rsid w:val="006339F9"/>
    <w:rsid w:val="00633A47"/>
    <w:rsid w:val="00634B05"/>
    <w:rsid w:val="00634E02"/>
    <w:rsid w:val="00634FC6"/>
    <w:rsid w:val="0063567F"/>
    <w:rsid w:val="006367A1"/>
    <w:rsid w:val="00636AE1"/>
    <w:rsid w:val="00636B40"/>
    <w:rsid w:val="00636B92"/>
    <w:rsid w:val="00637190"/>
    <w:rsid w:val="00637573"/>
    <w:rsid w:val="00637739"/>
    <w:rsid w:val="00637FFD"/>
    <w:rsid w:val="006405D1"/>
    <w:rsid w:val="00640EE2"/>
    <w:rsid w:val="00641072"/>
    <w:rsid w:val="0064123D"/>
    <w:rsid w:val="00641543"/>
    <w:rsid w:val="0064156D"/>
    <w:rsid w:val="0064162E"/>
    <w:rsid w:val="006419E4"/>
    <w:rsid w:val="00642106"/>
    <w:rsid w:val="006425A9"/>
    <w:rsid w:val="006425B3"/>
    <w:rsid w:val="00642EC8"/>
    <w:rsid w:val="006432BF"/>
    <w:rsid w:val="006436A0"/>
    <w:rsid w:val="00643786"/>
    <w:rsid w:val="006439CA"/>
    <w:rsid w:val="00644AA3"/>
    <w:rsid w:val="006453EC"/>
    <w:rsid w:val="00645D0B"/>
    <w:rsid w:val="006474E9"/>
    <w:rsid w:val="006479CF"/>
    <w:rsid w:val="00650262"/>
    <w:rsid w:val="006519BF"/>
    <w:rsid w:val="006528A9"/>
    <w:rsid w:val="00652E16"/>
    <w:rsid w:val="006531BF"/>
    <w:rsid w:val="00654100"/>
    <w:rsid w:val="00654329"/>
    <w:rsid w:val="006546C9"/>
    <w:rsid w:val="00654854"/>
    <w:rsid w:val="00654AFF"/>
    <w:rsid w:val="00654D29"/>
    <w:rsid w:val="006553D8"/>
    <w:rsid w:val="00655449"/>
    <w:rsid w:val="00655503"/>
    <w:rsid w:val="006557A7"/>
    <w:rsid w:val="00655C00"/>
    <w:rsid w:val="00656008"/>
    <w:rsid w:val="00656291"/>
    <w:rsid w:val="006563D8"/>
    <w:rsid w:val="006577F4"/>
    <w:rsid w:val="00660619"/>
    <w:rsid w:val="00660B2A"/>
    <w:rsid w:val="00660B96"/>
    <w:rsid w:val="00660DA9"/>
    <w:rsid w:val="00660E5D"/>
    <w:rsid w:val="00662448"/>
    <w:rsid w:val="00662686"/>
    <w:rsid w:val="00663219"/>
    <w:rsid w:val="00663338"/>
    <w:rsid w:val="00663C62"/>
    <w:rsid w:val="00663D12"/>
    <w:rsid w:val="0066473E"/>
    <w:rsid w:val="006647CB"/>
    <w:rsid w:val="00664FF6"/>
    <w:rsid w:val="0066512B"/>
    <w:rsid w:val="006658F6"/>
    <w:rsid w:val="00665BA4"/>
    <w:rsid w:val="00665CAF"/>
    <w:rsid w:val="0066692B"/>
    <w:rsid w:val="00670207"/>
    <w:rsid w:val="006702DF"/>
    <w:rsid w:val="006706E8"/>
    <w:rsid w:val="00671952"/>
    <w:rsid w:val="00671C59"/>
    <w:rsid w:val="006727AB"/>
    <w:rsid w:val="00673876"/>
    <w:rsid w:val="00673E2C"/>
    <w:rsid w:val="00674104"/>
    <w:rsid w:val="0067487B"/>
    <w:rsid w:val="00674D3C"/>
    <w:rsid w:val="00675162"/>
    <w:rsid w:val="006754A6"/>
    <w:rsid w:val="00675A6E"/>
    <w:rsid w:val="00675F96"/>
    <w:rsid w:val="0067692F"/>
    <w:rsid w:val="00676DA1"/>
    <w:rsid w:val="00676DAB"/>
    <w:rsid w:val="00676FF6"/>
    <w:rsid w:val="00677825"/>
    <w:rsid w:val="00677A60"/>
    <w:rsid w:val="00677B8D"/>
    <w:rsid w:val="00677BCC"/>
    <w:rsid w:val="00677FAC"/>
    <w:rsid w:val="006804E5"/>
    <w:rsid w:val="0068051C"/>
    <w:rsid w:val="00680D7E"/>
    <w:rsid w:val="00682075"/>
    <w:rsid w:val="0068213F"/>
    <w:rsid w:val="00682A6E"/>
    <w:rsid w:val="00682E0B"/>
    <w:rsid w:val="00684208"/>
    <w:rsid w:val="00684FB0"/>
    <w:rsid w:val="0068542D"/>
    <w:rsid w:val="006860A9"/>
    <w:rsid w:val="0068656F"/>
    <w:rsid w:val="0068710D"/>
    <w:rsid w:val="0068759F"/>
    <w:rsid w:val="00687EB5"/>
    <w:rsid w:val="00690967"/>
    <w:rsid w:val="00691029"/>
    <w:rsid w:val="006912D6"/>
    <w:rsid w:val="00691720"/>
    <w:rsid w:val="0069195F"/>
    <w:rsid w:val="00691E4E"/>
    <w:rsid w:val="0069201E"/>
    <w:rsid w:val="00692562"/>
    <w:rsid w:val="00692C8F"/>
    <w:rsid w:val="00692CD0"/>
    <w:rsid w:val="0069307E"/>
    <w:rsid w:val="00694274"/>
    <w:rsid w:val="0069459B"/>
    <w:rsid w:val="00694620"/>
    <w:rsid w:val="00695FA0"/>
    <w:rsid w:val="00696A4B"/>
    <w:rsid w:val="00696BF4"/>
    <w:rsid w:val="00696DB8"/>
    <w:rsid w:val="006974A4"/>
    <w:rsid w:val="00697DFA"/>
    <w:rsid w:val="00697E66"/>
    <w:rsid w:val="006A113F"/>
    <w:rsid w:val="006A13ED"/>
    <w:rsid w:val="006A1445"/>
    <w:rsid w:val="006A2B96"/>
    <w:rsid w:val="006A2C11"/>
    <w:rsid w:val="006A3869"/>
    <w:rsid w:val="006A3FE0"/>
    <w:rsid w:val="006A40A0"/>
    <w:rsid w:val="006A42A1"/>
    <w:rsid w:val="006A45DB"/>
    <w:rsid w:val="006A48E1"/>
    <w:rsid w:val="006A4C8D"/>
    <w:rsid w:val="006A5D8F"/>
    <w:rsid w:val="006A5F39"/>
    <w:rsid w:val="006A5FF0"/>
    <w:rsid w:val="006A6F42"/>
    <w:rsid w:val="006A6F7D"/>
    <w:rsid w:val="006A71E0"/>
    <w:rsid w:val="006A7778"/>
    <w:rsid w:val="006B037C"/>
    <w:rsid w:val="006B03A7"/>
    <w:rsid w:val="006B057C"/>
    <w:rsid w:val="006B072C"/>
    <w:rsid w:val="006B1140"/>
    <w:rsid w:val="006B2674"/>
    <w:rsid w:val="006B268D"/>
    <w:rsid w:val="006B2AE5"/>
    <w:rsid w:val="006B339A"/>
    <w:rsid w:val="006B39D2"/>
    <w:rsid w:val="006B3E82"/>
    <w:rsid w:val="006B4563"/>
    <w:rsid w:val="006B496F"/>
    <w:rsid w:val="006B4E69"/>
    <w:rsid w:val="006B5000"/>
    <w:rsid w:val="006B5046"/>
    <w:rsid w:val="006B595A"/>
    <w:rsid w:val="006B5CD0"/>
    <w:rsid w:val="006B5E8D"/>
    <w:rsid w:val="006B62B7"/>
    <w:rsid w:val="006B6313"/>
    <w:rsid w:val="006B6332"/>
    <w:rsid w:val="006B6E6D"/>
    <w:rsid w:val="006B7093"/>
    <w:rsid w:val="006B732C"/>
    <w:rsid w:val="006B7AFC"/>
    <w:rsid w:val="006B7B59"/>
    <w:rsid w:val="006C006F"/>
    <w:rsid w:val="006C097C"/>
    <w:rsid w:val="006C0B20"/>
    <w:rsid w:val="006C18F6"/>
    <w:rsid w:val="006C1B92"/>
    <w:rsid w:val="006C1FBD"/>
    <w:rsid w:val="006C2464"/>
    <w:rsid w:val="006C3044"/>
    <w:rsid w:val="006C341F"/>
    <w:rsid w:val="006C3592"/>
    <w:rsid w:val="006C36BC"/>
    <w:rsid w:val="006C4819"/>
    <w:rsid w:val="006C4C78"/>
    <w:rsid w:val="006C5C1E"/>
    <w:rsid w:val="006C5D5B"/>
    <w:rsid w:val="006C61C4"/>
    <w:rsid w:val="006C7297"/>
    <w:rsid w:val="006C7630"/>
    <w:rsid w:val="006C774F"/>
    <w:rsid w:val="006C798A"/>
    <w:rsid w:val="006C7AE6"/>
    <w:rsid w:val="006C7C84"/>
    <w:rsid w:val="006D0ED2"/>
    <w:rsid w:val="006D179F"/>
    <w:rsid w:val="006D19A0"/>
    <w:rsid w:val="006D1FA4"/>
    <w:rsid w:val="006D20F8"/>
    <w:rsid w:val="006D21AA"/>
    <w:rsid w:val="006D21EF"/>
    <w:rsid w:val="006D2D0B"/>
    <w:rsid w:val="006D2D48"/>
    <w:rsid w:val="006D33C9"/>
    <w:rsid w:val="006D3505"/>
    <w:rsid w:val="006D3D83"/>
    <w:rsid w:val="006D3E57"/>
    <w:rsid w:val="006D427F"/>
    <w:rsid w:val="006D46FD"/>
    <w:rsid w:val="006D4C0D"/>
    <w:rsid w:val="006D4C6D"/>
    <w:rsid w:val="006D4D1D"/>
    <w:rsid w:val="006D55B9"/>
    <w:rsid w:val="006D5907"/>
    <w:rsid w:val="006D5953"/>
    <w:rsid w:val="006D61B3"/>
    <w:rsid w:val="006D64D4"/>
    <w:rsid w:val="006D6766"/>
    <w:rsid w:val="006D6B9C"/>
    <w:rsid w:val="006D7BA6"/>
    <w:rsid w:val="006E130D"/>
    <w:rsid w:val="006E1450"/>
    <w:rsid w:val="006E19ED"/>
    <w:rsid w:val="006E1F64"/>
    <w:rsid w:val="006E22C8"/>
    <w:rsid w:val="006E2513"/>
    <w:rsid w:val="006E2673"/>
    <w:rsid w:val="006E2E03"/>
    <w:rsid w:val="006E2EEC"/>
    <w:rsid w:val="006E34D9"/>
    <w:rsid w:val="006E45C3"/>
    <w:rsid w:val="006E4871"/>
    <w:rsid w:val="006E48C2"/>
    <w:rsid w:val="006E49FF"/>
    <w:rsid w:val="006E5358"/>
    <w:rsid w:val="006E584A"/>
    <w:rsid w:val="006E6ACF"/>
    <w:rsid w:val="006E75C5"/>
    <w:rsid w:val="006E7C4D"/>
    <w:rsid w:val="006E7ED1"/>
    <w:rsid w:val="006F1644"/>
    <w:rsid w:val="006F1654"/>
    <w:rsid w:val="006F169D"/>
    <w:rsid w:val="006F1EFE"/>
    <w:rsid w:val="006F2053"/>
    <w:rsid w:val="006F20C5"/>
    <w:rsid w:val="006F28B5"/>
    <w:rsid w:val="006F29A7"/>
    <w:rsid w:val="006F3334"/>
    <w:rsid w:val="006F3F5B"/>
    <w:rsid w:val="006F4B70"/>
    <w:rsid w:val="006F5774"/>
    <w:rsid w:val="006F5FDD"/>
    <w:rsid w:val="006F6161"/>
    <w:rsid w:val="006F6395"/>
    <w:rsid w:val="006F6A9B"/>
    <w:rsid w:val="006F6D37"/>
    <w:rsid w:val="006F7306"/>
    <w:rsid w:val="006F7626"/>
    <w:rsid w:val="006F7762"/>
    <w:rsid w:val="006F7A02"/>
    <w:rsid w:val="006F7D90"/>
    <w:rsid w:val="006F7ECE"/>
    <w:rsid w:val="006F7F0E"/>
    <w:rsid w:val="00700430"/>
    <w:rsid w:val="00700489"/>
    <w:rsid w:val="00700CA2"/>
    <w:rsid w:val="00701B7C"/>
    <w:rsid w:val="00701DFE"/>
    <w:rsid w:val="00702A26"/>
    <w:rsid w:val="00702A7A"/>
    <w:rsid w:val="00702C9B"/>
    <w:rsid w:val="007032CC"/>
    <w:rsid w:val="007037E1"/>
    <w:rsid w:val="0070411D"/>
    <w:rsid w:val="0070444B"/>
    <w:rsid w:val="007045A9"/>
    <w:rsid w:val="00705A24"/>
    <w:rsid w:val="00705B64"/>
    <w:rsid w:val="00705EDA"/>
    <w:rsid w:val="00706888"/>
    <w:rsid w:val="00706AB9"/>
    <w:rsid w:val="00706F5B"/>
    <w:rsid w:val="0070702B"/>
    <w:rsid w:val="007077A5"/>
    <w:rsid w:val="00707BB9"/>
    <w:rsid w:val="007100B8"/>
    <w:rsid w:val="0071032A"/>
    <w:rsid w:val="00711455"/>
    <w:rsid w:val="00711D0A"/>
    <w:rsid w:val="007120DF"/>
    <w:rsid w:val="007121D8"/>
    <w:rsid w:val="00712775"/>
    <w:rsid w:val="0071320F"/>
    <w:rsid w:val="00714468"/>
    <w:rsid w:val="00714578"/>
    <w:rsid w:val="007146AE"/>
    <w:rsid w:val="0071489D"/>
    <w:rsid w:val="00715272"/>
    <w:rsid w:val="00715421"/>
    <w:rsid w:val="00716360"/>
    <w:rsid w:val="007169FF"/>
    <w:rsid w:val="00717141"/>
    <w:rsid w:val="00717BB9"/>
    <w:rsid w:val="00717F3D"/>
    <w:rsid w:val="00717FDB"/>
    <w:rsid w:val="0072070F"/>
    <w:rsid w:val="0072085B"/>
    <w:rsid w:val="00720F66"/>
    <w:rsid w:val="007220B6"/>
    <w:rsid w:val="00722142"/>
    <w:rsid w:val="007226CD"/>
    <w:rsid w:val="0072297E"/>
    <w:rsid w:val="00723783"/>
    <w:rsid w:val="007239BE"/>
    <w:rsid w:val="00723AC2"/>
    <w:rsid w:val="00723ED5"/>
    <w:rsid w:val="00724626"/>
    <w:rsid w:val="00724B0B"/>
    <w:rsid w:val="00724BD1"/>
    <w:rsid w:val="00724C0E"/>
    <w:rsid w:val="00725ACC"/>
    <w:rsid w:val="0072630F"/>
    <w:rsid w:val="00726635"/>
    <w:rsid w:val="00726697"/>
    <w:rsid w:val="007267D1"/>
    <w:rsid w:val="00726D46"/>
    <w:rsid w:val="00727003"/>
    <w:rsid w:val="007272B6"/>
    <w:rsid w:val="00727FC3"/>
    <w:rsid w:val="00730190"/>
    <w:rsid w:val="00730819"/>
    <w:rsid w:val="00731301"/>
    <w:rsid w:val="0073140B"/>
    <w:rsid w:val="007322EA"/>
    <w:rsid w:val="00732558"/>
    <w:rsid w:val="00732D0F"/>
    <w:rsid w:val="007336B3"/>
    <w:rsid w:val="00733807"/>
    <w:rsid w:val="00733AAE"/>
    <w:rsid w:val="00734D29"/>
    <w:rsid w:val="00734E4F"/>
    <w:rsid w:val="00735B11"/>
    <w:rsid w:val="00735F4A"/>
    <w:rsid w:val="007361AF"/>
    <w:rsid w:val="007365B9"/>
    <w:rsid w:val="0073671E"/>
    <w:rsid w:val="00737008"/>
    <w:rsid w:val="00737121"/>
    <w:rsid w:val="007379E2"/>
    <w:rsid w:val="00737B9F"/>
    <w:rsid w:val="00740136"/>
    <w:rsid w:val="00740CA9"/>
    <w:rsid w:val="00740F84"/>
    <w:rsid w:val="0074128E"/>
    <w:rsid w:val="00741619"/>
    <w:rsid w:val="00741E07"/>
    <w:rsid w:val="007421F3"/>
    <w:rsid w:val="00742506"/>
    <w:rsid w:val="00742A47"/>
    <w:rsid w:val="0074349A"/>
    <w:rsid w:val="0074354D"/>
    <w:rsid w:val="00745996"/>
    <w:rsid w:val="007466E7"/>
    <w:rsid w:val="00746FC1"/>
    <w:rsid w:val="00747000"/>
    <w:rsid w:val="0074734F"/>
    <w:rsid w:val="00747743"/>
    <w:rsid w:val="00747FF5"/>
    <w:rsid w:val="00750813"/>
    <w:rsid w:val="00750BD0"/>
    <w:rsid w:val="00750C7B"/>
    <w:rsid w:val="00751193"/>
    <w:rsid w:val="00752227"/>
    <w:rsid w:val="007523BA"/>
    <w:rsid w:val="00752496"/>
    <w:rsid w:val="00753085"/>
    <w:rsid w:val="00753136"/>
    <w:rsid w:val="0075316D"/>
    <w:rsid w:val="00753583"/>
    <w:rsid w:val="00753A17"/>
    <w:rsid w:val="00753D11"/>
    <w:rsid w:val="00753E0D"/>
    <w:rsid w:val="00753F36"/>
    <w:rsid w:val="007541FE"/>
    <w:rsid w:val="00754DF3"/>
    <w:rsid w:val="007553F8"/>
    <w:rsid w:val="007557C4"/>
    <w:rsid w:val="00755891"/>
    <w:rsid w:val="00755F5A"/>
    <w:rsid w:val="0075667C"/>
    <w:rsid w:val="00756A09"/>
    <w:rsid w:val="007571E6"/>
    <w:rsid w:val="0075789A"/>
    <w:rsid w:val="007578F9"/>
    <w:rsid w:val="00757C25"/>
    <w:rsid w:val="0076069F"/>
    <w:rsid w:val="00760AD6"/>
    <w:rsid w:val="00761882"/>
    <w:rsid w:val="00761A7F"/>
    <w:rsid w:val="00761F07"/>
    <w:rsid w:val="00762632"/>
    <w:rsid w:val="007626AE"/>
    <w:rsid w:val="00762DED"/>
    <w:rsid w:val="00763C59"/>
    <w:rsid w:val="00763DC1"/>
    <w:rsid w:val="00764CB0"/>
    <w:rsid w:val="00765B89"/>
    <w:rsid w:val="00765FE8"/>
    <w:rsid w:val="007668A9"/>
    <w:rsid w:val="00766A51"/>
    <w:rsid w:val="00766DB6"/>
    <w:rsid w:val="00766F1C"/>
    <w:rsid w:val="007671DF"/>
    <w:rsid w:val="00767932"/>
    <w:rsid w:val="00767A72"/>
    <w:rsid w:val="00767D3E"/>
    <w:rsid w:val="00770EEB"/>
    <w:rsid w:val="007715F2"/>
    <w:rsid w:val="00771DD1"/>
    <w:rsid w:val="007723A6"/>
    <w:rsid w:val="00772776"/>
    <w:rsid w:val="0077277F"/>
    <w:rsid w:val="00772F5E"/>
    <w:rsid w:val="007732BF"/>
    <w:rsid w:val="007735D8"/>
    <w:rsid w:val="00773A85"/>
    <w:rsid w:val="00773C4B"/>
    <w:rsid w:val="00773E4F"/>
    <w:rsid w:val="0077422E"/>
    <w:rsid w:val="00774395"/>
    <w:rsid w:val="007743B1"/>
    <w:rsid w:val="007751E8"/>
    <w:rsid w:val="007752F1"/>
    <w:rsid w:val="007753C1"/>
    <w:rsid w:val="00775B92"/>
    <w:rsid w:val="0077636E"/>
    <w:rsid w:val="00777350"/>
    <w:rsid w:val="0078106E"/>
    <w:rsid w:val="00781826"/>
    <w:rsid w:val="00781C8A"/>
    <w:rsid w:val="0078223D"/>
    <w:rsid w:val="00782657"/>
    <w:rsid w:val="00782B12"/>
    <w:rsid w:val="00782CF9"/>
    <w:rsid w:val="00782D46"/>
    <w:rsid w:val="00782EBC"/>
    <w:rsid w:val="00783312"/>
    <w:rsid w:val="00783619"/>
    <w:rsid w:val="00783E87"/>
    <w:rsid w:val="007842DF"/>
    <w:rsid w:val="007849B0"/>
    <w:rsid w:val="00784BA2"/>
    <w:rsid w:val="0078508D"/>
    <w:rsid w:val="007857F8"/>
    <w:rsid w:val="007864DC"/>
    <w:rsid w:val="00786521"/>
    <w:rsid w:val="00786916"/>
    <w:rsid w:val="00786F6B"/>
    <w:rsid w:val="00786FDD"/>
    <w:rsid w:val="00787334"/>
    <w:rsid w:val="0078741E"/>
    <w:rsid w:val="0078752C"/>
    <w:rsid w:val="007878C0"/>
    <w:rsid w:val="007879B6"/>
    <w:rsid w:val="00787C8B"/>
    <w:rsid w:val="00790748"/>
    <w:rsid w:val="00790B49"/>
    <w:rsid w:val="00790B4B"/>
    <w:rsid w:val="00790D64"/>
    <w:rsid w:val="00791267"/>
    <w:rsid w:val="00791427"/>
    <w:rsid w:val="00791E71"/>
    <w:rsid w:val="00791E8C"/>
    <w:rsid w:val="00791F69"/>
    <w:rsid w:val="007922A4"/>
    <w:rsid w:val="007922F3"/>
    <w:rsid w:val="007927E1"/>
    <w:rsid w:val="007928F4"/>
    <w:rsid w:val="00792A76"/>
    <w:rsid w:val="00792D21"/>
    <w:rsid w:val="00792F7E"/>
    <w:rsid w:val="007931FD"/>
    <w:rsid w:val="00793907"/>
    <w:rsid w:val="00794833"/>
    <w:rsid w:val="007948C5"/>
    <w:rsid w:val="00794F66"/>
    <w:rsid w:val="0079555E"/>
    <w:rsid w:val="00795F34"/>
    <w:rsid w:val="007960AE"/>
    <w:rsid w:val="0079614A"/>
    <w:rsid w:val="00796187"/>
    <w:rsid w:val="007962C2"/>
    <w:rsid w:val="007964D3"/>
    <w:rsid w:val="0079676A"/>
    <w:rsid w:val="00796959"/>
    <w:rsid w:val="00796DD2"/>
    <w:rsid w:val="007972F4"/>
    <w:rsid w:val="007A10A4"/>
    <w:rsid w:val="007A1330"/>
    <w:rsid w:val="007A1F75"/>
    <w:rsid w:val="007A2CB1"/>
    <w:rsid w:val="007A34BB"/>
    <w:rsid w:val="007A362E"/>
    <w:rsid w:val="007A37AC"/>
    <w:rsid w:val="007A3BA4"/>
    <w:rsid w:val="007A43F3"/>
    <w:rsid w:val="007A52B4"/>
    <w:rsid w:val="007A56D9"/>
    <w:rsid w:val="007A5E2A"/>
    <w:rsid w:val="007A625D"/>
    <w:rsid w:val="007A6343"/>
    <w:rsid w:val="007A6F73"/>
    <w:rsid w:val="007A6FAF"/>
    <w:rsid w:val="007A73F4"/>
    <w:rsid w:val="007A7944"/>
    <w:rsid w:val="007A7AAE"/>
    <w:rsid w:val="007A7B4B"/>
    <w:rsid w:val="007A7D78"/>
    <w:rsid w:val="007A7F4F"/>
    <w:rsid w:val="007B0025"/>
    <w:rsid w:val="007B0588"/>
    <w:rsid w:val="007B0617"/>
    <w:rsid w:val="007B097B"/>
    <w:rsid w:val="007B1281"/>
    <w:rsid w:val="007B2463"/>
    <w:rsid w:val="007B263C"/>
    <w:rsid w:val="007B2C8E"/>
    <w:rsid w:val="007B303C"/>
    <w:rsid w:val="007B31F2"/>
    <w:rsid w:val="007B34D9"/>
    <w:rsid w:val="007B35F3"/>
    <w:rsid w:val="007B36FB"/>
    <w:rsid w:val="007B389C"/>
    <w:rsid w:val="007B3AE4"/>
    <w:rsid w:val="007B3F83"/>
    <w:rsid w:val="007B46F1"/>
    <w:rsid w:val="007B49B6"/>
    <w:rsid w:val="007B518D"/>
    <w:rsid w:val="007B56DB"/>
    <w:rsid w:val="007B5C1E"/>
    <w:rsid w:val="007B5E32"/>
    <w:rsid w:val="007B6B10"/>
    <w:rsid w:val="007B7E35"/>
    <w:rsid w:val="007B7F5A"/>
    <w:rsid w:val="007B7F94"/>
    <w:rsid w:val="007C06D4"/>
    <w:rsid w:val="007C0745"/>
    <w:rsid w:val="007C17DC"/>
    <w:rsid w:val="007C1BA6"/>
    <w:rsid w:val="007C1CDA"/>
    <w:rsid w:val="007C264F"/>
    <w:rsid w:val="007C372F"/>
    <w:rsid w:val="007C37E0"/>
    <w:rsid w:val="007C3977"/>
    <w:rsid w:val="007C3B29"/>
    <w:rsid w:val="007C3B3C"/>
    <w:rsid w:val="007C4111"/>
    <w:rsid w:val="007C45F8"/>
    <w:rsid w:val="007C4936"/>
    <w:rsid w:val="007C52AE"/>
    <w:rsid w:val="007C5D8D"/>
    <w:rsid w:val="007C6031"/>
    <w:rsid w:val="007C624C"/>
    <w:rsid w:val="007C6BFB"/>
    <w:rsid w:val="007C6D40"/>
    <w:rsid w:val="007C73A9"/>
    <w:rsid w:val="007C79FD"/>
    <w:rsid w:val="007C7A45"/>
    <w:rsid w:val="007D0529"/>
    <w:rsid w:val="007D161D"/>
    <w:rsid w:val="007D1630"/>
    <w:rsid w:val="007D193A"/>
    <w:rsid w:val="007D3727"/>
    <w:rsid w:val="007D4105"/>
    <w:rsid w:val="007D46B6"/>
    <w:rsid w:val="007D4BC1"/>
    <w:rsid w:val="007D4C8C"/>
    <w:rsid w:val="007D549F"/>
    <w:rsid w:val="007D56D5"/>
    <w:rsid w:val="007D580A"/>
    <w:rsid w:val="007D63CC"/>
    <w:rsid w:val="007D6862"/>
    <w:rsid w:val="007D71CA"/>
    <w:rsid w:val="007D7EC8"/>
    <w:rsid w:val="007E052C"/>
    <w:rsid w:val="007E062B"/>
    <w:rsid w:val="007E0C14"/>
    <w:rsid w:val="007E0F95"/>
    <w:rsid w:val="007E111D"/>
    <w:rsid w:val="007E287F"/>
    <w:rsid w:val="007E2F09"/>
    <w:rsid w:val="007E3324"/>
    <w:rsid w:val="007E3372"/>
    <w:rsid w:val="007E3525"/>
    <w:rsid w:val="007E3861"/>
    <w:rsid w:val="007E4AD2"/>
    <w:rsid w:val="007E52CE"/>
    <w:rsid w:val="007E5401"/>
    <w:rsid w:val="007E5F9B"/>
    <w:rsid w:val="007E700A"/>
    <w:rsid w:val="007E78E9"/>
    <w:rsid w:val="007E7A05"/>
    <w:rsid w:val="007F02A6"/>
    <w:rsid w:val="007F18AC"/>
    <w:rsid w:val="007F1B85"/>
    <w:rsid w:val="007F1BDE"/>
    <w:rsid w:val="007F1C38"/>
    <w:rsid w:val="007F21E1"/>
    <w:rsid w:val="007F2352"/>
    <w:rsid w:val="007F2B40"/>
    <w:rsid w:val="007F2EE4"/>
    <w:rsid w:val="007F39AF"/>
    <w:rsid w:val="007F3D1C"/>
    <w:rsid w:val="007F4564"/>
    <w:rsid w:val="007F514C"/>
    <w:rsid w:val="007F5169"/>
    <w:rsid w:val="007F5217"/>
    <w:rsid w:val="007F58AE"/>
    <w:rsid w:val="007F5EE9"/>
    <w:rsid w:val="007F6A5C"/>
    <w:rsid w:val="007F6CD6"/>
    <w:rsid w:val="007F6E86"/>
    <w:rsid w:val="007F7364"/>
    <w:rsid w:val="007F7793"/>
    <w:rsid w:val="00800670"/>
    <w:rsid w:val="00800B71"/>
    <w:rsid w:val="008011C2"/>
    <w:rsid w:val="0080152D"/>
    <w:rsid w:val="00801D91"/>
    <w:rsid w:val="00801E37"/>
    <w:rsid w:val="0080226C"/>
    <w:rsid w:val="00803165"/>
    <w:rsid w:val="0080369B"/>
    <w:rsid w:val="0080390C"/>
    <w:rsid w:val="00803D6C"/>
    <w:rsid w:val="0080463F"/>
    <w:rsid w:val="0080483F"/>
    <w:rsid w:val="0080510E"/>
    <w:rsid w:val="00805644"/>
    <w:rsid w:val="00805AD0"/>
    <w:rsid w:val="00805EEE"/>
    <w:rsid w:val="00806825"/>
    <w:rsid w:val="00807148"/>
    <w:rsid w:val="0081029C"/>
    <w:rsid w:val="0081083B"/>
    <w:rsid w:val="0081130D"/>
    <w:rsid w:val="00811732"/>
    <w:rsid w:val="00812240"/>
    <w:rsid w:val="00812C90"/>
    <w:rsid w:val="00813C92"/>
    <w:rsid w:val="00813DB3"/>
    <w:rsid w:val="0081408D"/>
    <w:rsid w:val="00814C6E"/>
    <w:rsid w:val="00814DA6"/>
    <w:rsid w:val="00814F65"/>
    <w:rsid w:val="00814FCC"/>
    <w:rsid w:val="008150E3"/>
    <w:rsid w:val="0081521D"/>
    <w:rsid w:val="00815220"/>
    <w:rsid w:val="00815BC5"/>
    <w:rsid w:val="00816303"/>
    <w:rsid w:val="00816734"/>
    <w:rsid w:val="0081692F"/>
    <w:rsid w:val="00816EEC"/>
    <w:rsid w:val="00816F47"/>
    <w:rsid w:val="008174FB"/>
    <w:rsid w:val="00817CE7"/>
    <w:rsid w:val="00817D7E"/>
    <w:rsid w:val="00817E75"/>
    <w:rsid w:val="00817F65"/>
    <w:rsid w:val="008211E9"/>
    <w:rsid w:val="00822969"/>
    <w:rsid w:val="00823809"/>
    <w:rsid w:val="008239A6"/>
    <w:rsid w:val="00823F40"/>
    <w:rsid w:val="00823FB1"/>
    <w:rsid w:val="00824238"/>
    <w:rsid w:val="008247FE"/>
    <w:rsid w:val="00824B2B"/>
    <w:rsid w:val="00824B45"/>
    <w:rsid w:val="00824F0A"/>
    <w:rsid w:val="008257CC"/>
    <w:rsid w:val="008277F5"/>
    <w:rsid w:val="00827A52"/>
    <w:rsid w:val="00827B48"/>
    <w:rsid w:val="00827CC8"/>
    <w:rsid w:val="0083093D"/>
    <w:rsid w:val="00830E6E"/>
    <w:rsid w:val="008316AE"/>
    <w:rsid w:val="00831FA4"/>
    <w:rsid w:val="0083254C"/>
    <w:rsid w:val="008327C9"/>
    <w:rsid w:val="00832A28"/>
    <w:rsid w:val="00832C3B"/>
    <w:rsid w:val="00833337"/>
    <w:rsid w:val="00833B6D"/>
    <w:rsid w:val="00833C7E"/>
    <w:rsid w:val="008341AA"/>
    <w:rsid w:val="0083432A"/>
    <w:rsid w:val="008346C9"/>
    <w:rsid w:val="00835B41"/>
    <w:rsid w:val="0083794C"/>
    <w:rsid w:val="00837B46"/>
    <w:rsid w:val="00840BBE"/>
    <w:rsid w:val="00840BD3"/>
    <w:rsid w:val="00841B63"/>
    <w:rsid w:val="00841C98"/>
    <w:rsid w:val="00841F17"/>
    <w:rsid w:val="008428DB"/>
    <w:rsid w:val="00842D0F"/>
    <w:rsid w:val="00843941"/>
    <w:rsid w:val="00844955"/>
    <w:rsid w:val="00845691"/>
    <w:rsid w:val="00846865"/>
    <w:rsid w:val="008473BC"/>
    <w:rsid w:val="008477A1"/>
    <w:rsid w:val="00847A9E"/>
    <w:rsid w:val="008500F8"/>
    <w:rsid w:val="00850FC4"/>
    <w:rsid w:val="00851186"/>
    <w:rsid w:val="00851E8D"/>
    <w:rsid w:val="008523EB"/>
    <w:rsid w:val="008524E0"/>
    <w:rsid w:val="008524E6"/>
    <w:rsid w:val="00852BA3"/>
    <w:rsid w:val="0085319B"/>
    <w:rsid w:val="0085377D"/>
    <w:rsid w:val="00853DC5"/>
    <w:rsid w:val="0085476C"/>
    <w:rsid w:val="00854820"/>
    <w:rsid w:val="00854887"/>
    <w:rsid w:val="00854A9D"/>
    <w:rsid w:val="008552F7"/>
    <w:rsid w:val="00855478"/>
    <w:rsid w:val="008554D3"/>
    <w:rsid w:val="0085571D"/>
    <w:rsid w:val="00855DFA"/>
    <w:rsid w:val="008569C7"/>
    <w:rsid w:val="008572B8"/>
    <w:rsid w:val="008576F5"/>
    <w:rsid w:val="00860AB7"/>
    <w:rsid w:val="00861203"/>
    <w:rsid w:val="00861B42"/>
    <w:rsid w:val="00862824"/>
    <w:rsid w:val="00862A90"/>
    <w:rsid w:val="00862C68"/>
    <w:rsid w:val="0086343B"/>
    <w:rsid w:val="00863555"/>
    <w:rsid w:val="00863663"/>
    <w:rsid w:val="00863A15"/>
    <w:rsid w:val="00863A9B"/>
    <w:rsid w:val="00863D06"/>
    <w:rsid w:val="00863E59"/>
    <w:rsid w:val="008640C1"/>
    <w:rsid w:val="00864248"/>
    <w:rsid w:val="0086451C"/>
    <w:rsid w:val="00864569"/>
    <w:rsid w:val="00864665"/>
    <w:rsid w:val="0086550B"/>
    <w:rsid w:val="008665AB"/>
    <w:rsid w:val="0086677A"/>
    <w:rsid w:val="00866A47"/>
    <w:rsid w:val="0086737B"/>
    <w:rsid w:val="008673F1"/>
    <w:rsid w:val="00867E6F"/>
    <w:rsid w:val="00870489"/>
    <w:rsid w:val="00871D02"/>
    <w:rsid w:val="008727A0"/>
    <w:rsid w:val="00872D5D"/>
    <w:rsid w:val="00873226"/>
    <w:rsid w:val="00873D6C"/>
    <w:rsid w:val="00873ED2"/>
    <w:rsid w:val="00874669"/>
    <w:rsid w:val="00875C4F"/>
    <w:rsid w:val="00875CD8"/>
    <w:rsid w:val="00876EC2"/>
    <w:rsid w:val="00876ECB"/>
    <w:rsid w:val="00877645"/>
    <w:rsid w:val="008777DE"/>
    <w:rsid w:val="00877AB1"/>
    <w:rsid w:val="00877DFB"/>
    <w:rsid w:val="00880879"/>
    <w:rsid w:val="00881683"/>
    <w:rsid w:val="008818B6"/>
    <w:rsid w:val="00881C8F"/>
    <w:rsid w:val="00881F2F"/>
    <w:rsid w:val="00883621"/>
    <w:rsid w:val="0088364E"/>
    <w:rsid w:val="00883698"/>
    <w:rsid w:val="00883727"/>
    <w:rsid w:val="00883EF0"/>
    <w:rsid w:val="0088415E"/>
    <w:rsid w:val="0088422E"/>
    <w:rsid w:val="008846CA"/>
    <w:rsid w:val="008849F2"/>
    <w:rsid w:val="00885B6F"/>
    <w:rsid w:val="00887429"/>
    <w:rsid w:val="00887A77"/>
    <w:rsid w:val="008905E4"/>
    <w:rsid w:val="00890FAF"/>
    <w:rsid w:val="0089100B"/>
    <w:rsid w:val="0089155B"/>
    <w:rsid w:val="00891793"/>
    <w:rsid w:val="00891AAE"/>
    <w:rsid w:val="008920CE"/>
    <w:rsid w:val="00892587"/>
    <w:rsid w:val="00892CAE"/>
    <w:rsid w:val="0089367B"/>
    <w:rsid w:val="00893911"/>
    <w:rsid w:val="00893967"/>
    <w:rsid w:val="00893979"/>
    <w:rsid w:val="00893A0E"/>
    <w:rsid w:val="00895751"/>
    <w:rsid w:val="00895B23"/>
    <w:rsid w:val="00895EB8"/>
    <w:rsid w:val="00895F4A"/>
    <w:rsid w:val="00896172"/>
    <w:rsid w:val="008962B3"/>
    <w:rsid w:val="00896497"/>
    <w:rsid w:val="008967C8"/>
    <w:rsid w:val="008969E5"/>
    <w:rsid w:val="00896D42"/>
    <w:rsid w:val="008A021A"/>
    <w:rsid w:val="008A0410"/>
    <w:rsid w:val="008A0DFA"/>
    <w:rsid w:val="008A122E"/>
    <w:rsid w:val="008A1408"/>
    <w:rsid w:val="008A1D10"/>
    <w:rsid w:val="008A1DBC"/>
    <w:rsid w:val="008A3344"/>
    <w:rsid w:val="008A3904"/>
    <w:rsid w:val="008A3F12"/>
    <w:rsid w:val="008A4D5D"/>
    <w:rsid w:val="008A517F"/>
    <w:rsid w:val="008A5568"/>
    <w:rsid w:val="008A580C"/>
    <w:rsid w:val="008A5A70"/>
    <w:rsid w:val="008A60B0"/>
    <w:rsid w:val="008A63D7"/>
    <w:rsid w:val="008A6CFE"/>
    <w:rsid w:val="008A7099"/>
    <w:rsid w:val="008A7AA0"/>
    <w:rsid w:val="008A7ADE"/>
    <w:rsid w:val="008B05CB"/>
    <w:rsid w:val="008B0C97"/>
    <w:rsid w:val="008B109A"/>
    <w:rsid w:val="008B1369"/>
    <w:rsid w:val="008B1382"/>
    <w:rsid w:val="008B13DA"/>
    <w:rsid w:val="008B15CC"/>
    <w:rsid w:val="008B1724"/>
    <w:rsid w:val="008B1CDB"/>
    <w:rsid w:val="008B1E88"/>
    <w:rsid w:val="008B21B4"/>
    <w:rsid w:val="008B2A21"/>
    <w:rsid w:val="008B3915"/>
    <w:rsid w:val="008B3D18"/>
    <w:rsid w:val="008B4698"/>
    <w:rsid w:val="008B47C1"/>
    <w:rsid w:val="008B4A23"/>
    <w:rsid w:val="008B4D05"/>
    <w:rsid w:val="008B519B"/>
    <w:rsid w:val="008B774E"/>
    <w:rsid w:val="008B7C8E"/>
    <w:rsid w:val="008B7CFD"/>
    <w:rsid w:val="008C06D7"/>
    <w:rsid w:val="008C0CEB"/>
    <w:rsid w:val="008C0F37"/>
    <w:rsid w:val="008C12D8"/>
    <w:rsid w:val="008C156D"/>
    <w:rsid w:val="008C1658"/>
    <w:rsid w:val="008C18F4"/>
    <w:rsid w:val="008C1914"/>
    <w:rsid w:val="008C1C99"/>
    <w:rsid w:val="008C23FA"/>
    <w:rsid w:val="008C289C"/>
    <w:rsid w:val="008C2A70"/>
    <w:rsid w:val="008C2E29"/>
    <w:rsid w:val="008C3834"/>
    <w:rsid w:val="008C3AE7"/>
    <w:rsid w:val="008C3F44"/>
    <w:rsid w:val="008C4F2C"/>
    <w:rsid w:val="008C5064"/>
    <w:rsid w:val="008C59F1"/>
    <w:rsid w:val="008C5FD1"/>
    <w:rsid w:val="008C6633"/>
    <w:rsid w:val="008C6711"/>
    <w:rsid w:val="008C6E6B"/>
    <w:rsid w:val="008C7126"/>
    <w:rsid w:val="008C7A2D"/>
    <w:rsid w:val="008C7EDB"/>
    <w:rsid w:val="008D01E4"/>
    <w:rsid w:val="008D06B9"/>
    <w:rsid w:val="008D0871"/>
    <w:rsid w:val="008D0991"/>
    <w:rsid w:val="008D0D38"/>
    <w:rsid w:val="008D0E6F"/>
    <w:rsid w:val="008D1A3B"/>
    <w:rsid w:val="008D1C67"/>
    <w:rsid w:val="008D2102"/>
    <w:rsid w:val="008D217C"/>
    <w:rsid w:val="008D2184"/>
    <w:rsid w:val="008D2620"/>
    <w:rsid w:val="008D2CEF"/>
    <w:rsid w:val="008D3DC9"/>
    <w:rsid w:val="008D4295"/>
    <w:rsid w:val="008D4744"/>
    <w:rsid w:val="008D4D4C"/>
    <w:rsid w:val="008D5756"/>
    <w:rsid w:val="008D58C2"/>
    <w:rsid w:val="008D5F11"/>
    <w:rsid w:val="008D6AA9"/>
    <w:rsid w:val="008D6E8D"/>
    <w:rsid w:val="008D6FC5"/>
    <w:rsid w:val="008D7486"/>
    <w:rsid w:val="008D7622"/>
    <w:rsid w:val="008D7EC6"/>
    <w:rsid w:val="008E0A9C"/>
    <w:rsid w:val="008E0BA7"/>
    <w:rsid w:val="008E120E"/>
    <w:rsid w:val="008E1E71"/>
    <w:rsid w:val="008E3442"/>
    <w:rsid w:val="008E37C3"/>
    <w:rsid w:val="008E3914"/>
    <w:rsid w:val="008E3B22"/>
    <w:rsid w:val="008E4794"/>
    <w:rsid w:val="008E49C0"/>
    <w:rsid w:val="008E4B4E"/>
    <w:rsid w:val="008E52E4"/>
    <w:rsid w:val="008E5B84"/>
    <w:rsid w:val="008E5C3B"/>
    <w:rsid w:val="008E6848"/>
    <w:rsid w:val="008E6D9F"/>
    <w:rsid w:val="008E7DD0"/>
    <w:rsid w:val="008F0044"/>
    <w:rsid w:val="008F01EB"/>
    <w:rsid w:val="008F0CD5"/>
    <w:rsid w:val="008F0DC8"/>
    <w:rsid w:val="008F1148"/>
    <w:rsid w:val="008F1333"/>
    <w:rsid w:val="008F2531"/>
    <w:rsid w:val="008F2566"/>
    <w:rsid w:val="008F262C"/>
    <w:rsid w:val="008F3B0B"/>
    <w:rsid w:val="008F41F4"/>
    <w:rsid w:val="008F42D6"/>
    <w:rsid w:val="008F465B"/>
    <w:rsid w:val="008F5021"/>
    <w:rsid w:val="008F5151"/>
    <w:rsid w:val="008F5A8E"/>
    <w:rsid w:val="008F5C88"/>
    <w:rsid w:val="008F5DDF"/>
    <w:rsid w:val="008F651F"/>
    <w:rsid w:val="008F681C"/>
    <w:rsid w:val="008F6E3C"/>
    <w:rsid w:val="008F6FFF"/>
    <w:rsid w:val="008F7A9B"/>
    <w:rsid w:val="0090065C"/>
    <w:rsid w:val="00900958"/>
    <w:rsid w:val="009010CF"/>
    <w:rsid w:val="009014E7"/>
    <w:rsid w:val="00901768"/>
    <w:rsid w:val="009018EA"/>
    <w:rsid w:val="00902110"/>
    <w:rsid w:val="0090213D"/>
    <w:rsid w:val="0090284B"/>
    <w:rsid w:val="00902F16"/>
    <w:rsid w:val="00903322"/>
    <w:rsid w:val="009033C1"/>
    <w:rsid w:val="00903652"/>
    <w:rsid w:val="009041DA"/>
    <w:rsid w:val="009045F5"/>
    <w:rsid w:val="00904AE0"/>
    <w:rsid w:val="00904DCF"/>
    <w:rsid w:val="0090536E"/>
    <w:rsid w:val="00905457"/>
    <w:rsid w:val="00905508"/>
    <w:rsid w:val="009056CC"/>
    <w:rsid w:val="009057E2"/>
    <w:rsid w:val="0090642F"/>
    <w:rsid w:val="009073EC"/>
    <w:rsid w:val="00907BA3"/>
    <w:rsid w:val="00907FF9"/>
    <w:rsid w:val="0091011E"/>
    <w:rsid w:val="00910149"/>
    <w:rsid w:val="009118D8"/>
    <w:rsid w:val="00911D0D"/>
    <w:rsid w:val="00911D50"/>
    <w:rsid w:val="00911F7A"/>
    <w:rsid w:val="0091202A"/>
    <w:rsid w:val="009121F8"/>
    <w:rsid w:val="00912357"/>
    <w:rsid w:val="0091266B"/>
    <w:rsid w:val="00912D92"/>
    <w:rsid w:val="00912E61"/>
    <w:rsid w:val="00913FDD"/>
    <w:rsid w:val="00914144"/>
    <w:rsid w:val="009143A4"/>
    <w:rsid w:val="00914731"/>
    <w:rsid w:val="0091499E"/>
    <w:rsid w:val="00914E7B"/>
    <w:rsid w:val="00914E96"/>
    <w:rsid w:val="00914F1E"/>
    <w:rsid w:val="00915025"/>
    <w:rsid w:val="00915039"/>
    <w:rsid w:val="0091509E"/>
    <w:rsid w:val="00916227"/>
    <w:rsid w:val="009163AF"/>
    <w:rsid w:val="0092033E"/>
    <w:rsid w:val="00920408"/>
    <w:rsid w:val="009204FB"/>
    <w:rsid w:val="00920B0E"/>
    <w:rsid w:val="00921360"/>
    <w:rsid w:val="009214C8"/>
    <w:rsid w:val="00921E25"/>
    <w:rsid w:val="009223C6"/>
    <w:rsid w:val="00922821"/>
    <w:rsid w:val="00922A39"/>
    <w:rsid w:val="00922AD3"/>
    <w:rsid w:val="00922D09"/>
    <w:rsid w:val="00923304"/>
    <w:rsid w:val="00923C15"/>
    <w:rsid w:val="00923D29"/>
    <w:rsid w:val="009241F1"/>
    <w:rsid w:val="00924269"/>
    <w:rsid w:val="009242A2"/>
    <w:rsid w:val="00924653"/>
    <w:rsid w:val="00925628"/>
    <w:rsid w:val="009257C6"/>
    <w:rsid w:val="009259A4"/>
    <w:rsid w:val="00926C76"/>
    <w:rsid w:val="00927295"/>
    <w:rsid w:val="009276BA"/>
    <w:rsid w:val="00927D7D"/>
    <w:rsid w:val="009306B1"/>
    <w:rsid w:val="00930907"/>
    <w:rsid w:val="009309F2"/>
    <w:rsid w:val="00930D9E"/>
    <w:rsid w:val="00930E5A"/>
    <w:rsid w:val="00931136"/>
    <w:rsid w:val="0093132F"/>
    <w:rsid w:val="00931A7A"/>
    <w:rsid w:val="009328F2"/>
    <w:rsid w:val="009339B5"/>
    <w:rsid w:val="00933C22"/>
    <w:rsid w:val="00934C39"/>
    <w:rsid w:val="00934CC1"/>
    <w:rsid w:val="009355F4"/>
    <w:rsid w:val="0093640B"/>
    <w:rsid w:val="00936800"/>
    <w:rsid w:val="00936819"/>
    <w:rsid w:val="009369D6"/>
    <w:rsid w:val="00936A12"/>
    <w:rsid w:val="00936BB4"/>
    <w:rsid w:val="009374C3"/>
    <w:rsid w:val="0093799F"/>
    <w:rsid w:val="00937D6A"/>
    <w:rsid w:val="00937DA0"/>
    <w:rsid w:val="00937FBB"/>
    <w:rsid w:val="00941839"/>
    <w:rsid w:val="0094201B"/>
    <w:rsid w:val="009420B5"/>
    <w:rsid w:val="009424B5"/>
    <w:rsid w:val="00942633"/>
    <w:rsid w:val="00942A21"/>
    <w:rsid w:val="00942D9D"/>
    <w:rsid w:val="00942FA0"/>
    <w:rsid w:val="009436CE"/>
    <w:rsid w:val="00944A22"/>
    <w:rsid w:val="00944BAE"/>
    <w:rsid w:val="00945428"/>
    <w:rsid w:val="009455CE"/>
    <w:rsid w:val="009457EE"/>
    <w:rsid w:val="00945D06"/>
    <w:rsid w:val="0094613A"/>
    <w:rsid w:val="00947FFB"/>
    <w:rsid w:val="00950DE1"/>
    <w:rsid w:val="00951228"/>
    <w:rsid w:val="00951322"/>
    <w:rsid w:val="00951DD2"/>
    <w:rsid w:val="0095213A"/>
    <w:rsid w:val="009526C6"/>
    <w:rsid w:val="00952E6C"/>
    <w:rsid w:val="00952F20"/>
    <w:rsid w:val="00952F50"/>
    <w:rsid w:val="00952F7E"/>
    <w:rsid w:val="00953AA4"/>
    <w:rsid w:val="009541CB"/>
    <w:rsid w:val="00954F08"/>
    <w:rsid w:val="00955B3F"/>
    <w:rsid w:val="00955D4D"/>
    <w:rsid w:val="00956050"/>
    <w:rsid w:val="00956174"/>
    <w:rsid w:val="00957DB2"/>
    <w:rsid w:val="009606C8"/>
    <w:rsid w:val="00961BF7"/>
    <w:rsid w:val="0096243D"/>
    <w:rsid w:val="00962C01"/>
    <w:rsid w:val="00963010"/>
    <w:rsid w:val="00963487"/>
    <w:rsid w:val="0096395D"/>
    <w:rsid w:val="009641C4"/>
    <w:rsid w:val="00965174"/>
    <w:rsid w:val="00965718"/>
    <w:rsid w:val="00965997"/>
    <w:rsid w:val="00965AC5"/>
    <w:rsid w:val="00965CC5"/>
    <w:rsid w:val="00965D11"/>
    <w:rsid w:val="009663EE"/>
    <w:rsid w:val="009664DC"/>
    <w:rsid w:val="00966C27"/>
    <w:rsid w:val="0096768D"/>
    <w:rsid w:val="009679EA"/>
    <w:rsid w:val="00967F52"/>
    <w:rsid w:val="00967F60"/>
    <w:rsid w:val="00970117"/>
    <w:rsid w:val="00970DAD"/>
    <w:rsid w:val="00970E0F"/>
    <w:rsid w:val="00970F38"/>
    <w:rsid w:val="009710E3"/>
    <w:rsid w:val="009710F7"/>
    <w:rsid w:val="00971851"/>
    <w:rsid w:val="00971E0A"/>
    <w:rsid w:val="00971E29"/>
    <w:rsid w:val="00972502"/>
    <w:rsid w:val="0097278C"/>
    <w:rsid w:val="00972958"/>
    <w:rsid w:val="00973DB2"/>
    <w:rsid w:val="009741DF"/>
    <w:rsid w:val="0097485A"/>
    <w:rsid w:val="0097499B"/>
    <w:rsid w:val="00974BAD"/>
    <w:rsid w:val="00974CBF"/>
    <w:rsid w:val="00976248"/>
    <w:rsid w:val="00976A64"/>
    <w:rsid w:val="00976EA5"/>
    <w:rsid w:val="00976EA9"/>
    <w:rsid w:val="00977268"/>
    <w:rsid w:val="0097795C"/>
    <w:rsid w:val="009779DF"/>
    <w:rsid w:val="00980B60"/>
    <w:rsid w:val="00980CC0"/>
    <w:rsid w:val="00981296"/>
    <w:rsid w:val="00981F05"/>
    <w:rsid w:val="00982707"/>
    <w:rsid w:val="00982D53"/>
    <w:rsid w:val="00982E22"/>
    <w:rsid w:val="00983ECD"/>
    <w:rsid w:val="0098425D"/>
    <w:rsid w:val="00984362"/>
    <w:rsid w:val="009845CC"/>
    <w:rsid w:val="00984BAA"/>
    <w:rsid w:val="009856DB"/>
    <w:rsid w:val="00985892"/>
    <w:rsid w:val="009859F8"/>
    <w:rsid w:val="00985BBE"/>
    <w:rsid w:val="00987015"/>
    <w:rsid w:val="0098735E"/>
    <w:rsid w:val="00990063"/>
    <w:rsid w:val="0099053C"/>
    <w:rsid w:val="009909C3"/>
    <w:rsid w:val="009912C8"/>
    <w:rsid w:val="00991DE8"/>
    <w:rsid w:val="00992062"/>
    <w:rsid w:val="0099272D"/>
    <w:rsid w:val="00992A67"/>
    <w:rsid w:val="00993313"/>
    <w:rsid w:val="00993901"/>
    <w:rsid w:val="00993986"/>
    <w:rsid w:val="00993FBA"/>
    <w:rsid w:val="00994A73"/>
    <w:rsid w:val="009954CE"/>
    <w:rsid w:val="009955FB"/>
    <w:rsid w:val="009969B9"/>
    <w:rsid w:val="0099781C"/>
    <w:rsid w:val="00997A6D"/>
    <w:rsid w:val="00997CD1"/>
    <w:rsid w:val="00997E97"/>
    <w:rsid w:val="009A0206"/>
    <w:rsid w:val="009A0521"/>
    <w:rsid w:val="009A0530"/>
    <w:rsid w:val="009A08EB"/>
    <w:rsid w:val="009A0C5A"/>
    <w:rsid w:val="009A0DC9"/>
    <w:rsid w:val="009A11B7"/>
    <w:rsid w:val="009A144C"/>
    <w:rsid w:val="009A1971"/>
    <w:rsid w:val="009A2090"/>
    <w:rsid w:val="009A23A3"/>
    <w:rsid w:val="009A245D"/>
    <w:rsid w:val="009A327B"/>
    <w:rsid w:val="009A327C"/>
    <w:rsid w:val="009A328E"/>
    <w:rsid w:val="009A369C"/>
    <w:rsid w:val="009A3731"/>
    <w:rsid w:val="009A3CB8"/>
    <w:rsid w:val="009A3CDB"/>
    <w:rsid w:val="009A3EB1"/>
    <w:rsid w:val="009A3F79"/>
    <w:rsid w:val="009A4A83"/>
    <w:rsid w:val="009A56C0"/>
    <w:rsid w:val="009A5A66"/>
    <w:rsid w:val="009A5FA1"/>
    <w:rsid w:val="009A67EA"/>
    <w:rsid w:val="009A6BF6"/>
    <w:rsid w:val="009A6ECD"/>
    <w:rsid w:val="009A6F8A"/>
    <w:rsid w:val="009A7BAC"/>
    <w:rsid w:val="009B04BF"/>
    <w:rsid w:val="009B0528"/>
    <w:rsid w:val="009B08A9"/>
    <w:rsid w:val="009B10E9"/>
    <w:rsid w:val="009B14E3"/>
    <w:rsid w:val="009B1897"/>
    <w:rsid w:val="009B21E5"/>
    <w:rsid w:val="009B231C"/>
    <w:rsid w:val="009B2D15"/>
    <w:rsid w:val="009B3329"/>
    <w:rsid w:val="009B36E1"/>
    <w:rsid w:val="009B3980"/>
    <w:rsid w:val="009B3AED"/>
    <w:rsid w:val="009B4C03"/>
    <w:rsid w:val="009B569F"/>
    <w:rsid w:val="009B593F"/>
    <w:rsid w:val="009B5D39"/>
    <w:rsid w:val="009B5DFA"/>
    <w:rsid w:val="009B6462"/>
    <w:rsid w:val="009B658F"/>
    <w:rsid w:val="009B674F"/>
    <w:rsid w:val="009B6A7C"/>
    <w:rsid w:val="009B6C62"/>
    <w:rsid w:val="009B6C86"/>
    <w:rsid w:val="009B6E68"/>
    <w:rsid w:val="009C0061"/>
    <w:rsid w:val="009C0361"/>
    <w:rsid w:val="009C036C"/>
    <w:rsid w:val="009C0387"/>
    <w:rsid w:val="009C06A4"/>
    <w:rsid w:val="009C06DB"/>
    <w:rsid w:val="009C0C7D"/>
    <w:rsid w:val="009C1656"/>
    <w:rsid w:val="009C1696"/>
    <w:rsid w:val="009C19BC"/>
    <w:rsid w:val="009C1F7E"/>
    <w:rsid w:val="009C2112"/>
    <w:rsid w:val="009C24B2"/>
    <w:rsid w:val="009C295B"/>
    <w:rsid w:val="009C324E"/>
    <w:rsid w:val="009C33DD"/>
    <w:rsid w:val="009C33EC"/>
    <w:rsid w:val="009C3C05"/>
    <w:rsid w:val="009C4CAB"/>
    <w:rsid w:val="009C527B"/>
    <w:rsid w:val="009C533D"/>
    <w:rsid w:val="009C5A49"/>
    <w:rsid w:val="009C5CC0"/>
    <w:rsid w:val="009C6C38"/>
    <w:rsid w:val="009C6C62"/>
    <w:rsid w:val="009C6D6E"/>
    <w:rsid w:val="009C7676"/>
    <w:rsid w:val="009C78A8"/>
    <w:rsid w:val="009C7C7F"/>
    <w:rsid w:val="009D00C2"/>
    <w:rsid w:val="009D07CD"/>
    <w:rsid w:val="009D0C6A"/>
    <w:rsid w:val="009D0E0C"/>
    <w:rsid w:val="009D0E22"/>
    <w:rsid w:val="009D0E23"/>
    <w:rsid w:val="009D12DC"/>
    <w:rsid w:val="009D1E3C"/>
    <w:rsid w:val="009D231E"/>
    <w:rsid w:val="009D2831"/>
    <w:rsid w:val="009D2E93"/>
    <w:rsid w:val="009D3468"/>
    <w:rsid w:val="009D4119"/>
    <w:rsid w:val="009D46ED"/>
    <w:rsid w:val="009D4AB3"/>
    <w:rsid w:val="009D4CDE"/>
    <w:rsid w:val="009D4EC5"/>
    <w:rsid w:val="009D5B37"/>
    <w:rsid w:val="009D5B48"/>
    <w:rsid w:val="009D6376"/>
    <w:rsid w:val="009D69EB"/>
    <w:rsid w:val="009D7418"/>
    <w:rsid w:val="009D7648"/>
    <w:rsid w:val="009D766D"/>
    <w:rsid w:val="009D79AB"/>
    <w:rsid w:val="009E094D"/>
    <w:rsid w:val="009E09D9"/>
    <w:rsid w:val="009E0EF4"/>
    <w:rsid w:val="009E1462"/>
    <w:rsid w:val="009E1B20"/>
    <w:rsid w:val="009E1DE9"/>
    <w:rsid w:val="009E1E59"/>
    <w:rsid w:val="009E2542"/>
    <w:rsid w:val="009E2591"/>
    <w:rsid w:val="009E26EE"/>
    <w:rsid w:val="009E287D"/>
    <w:rsid w:val="009E2CB5"/>
    <w:rsid w:val="009E2CF9"/>
    <w:rsid w:val="009E2FFD"/>
    <w:rsid w:val="009E37F4"/>
    <w:rsid w:val="009E4087"/>
    <w:rsid w:val="009E411E"/>
    <w:rsid w:val="009E54F2"/>
    <w:rsid w:val="009E5B28"/>
    <w:rsid w:val="009E6324"/>
    <w:rsid w:val="009E6405"/>
    <w:rsid w:val="009E658A"/>
    <w:rsid w:val="009E66F6"/>
    <w:rsid w:val="009E68CC"/>
    <w:rsid w:val="009E7342"/>
    <w:rsid w:val="009E7B1E"/>
    <w:rsid w:val="009E7D28"/>
    <w:rsid w:val="009F0B35"/>
    <w:rsid w:val="009F0E06"/>
    <w:rsid w:val="009F12EC"/>
    <w:rsid w:val="009F13B6"/>
    <w:rsid w:val="009F1518"/>
    <w:rsid w:val="009F1B0D"/>
    <w:rsid w:val="009F1B53"/>
    <w:rsid w:val="009F3A89"/>
    <w:rsid w:val="009F3BAE"/>
    <w:rsid w:val="009F3C86"/>
    <w:rsid w:val="009F3FC5"/>
    <w:rsid w:val="009F4294"/>
    <w:rsid w:val="009F463C"/>
    <w:rsid w:val="009F474C"/>
    <w:rsid w:val="009F4DD5"/>
    <w:rsid w:val="009F4E82"/>
    <w:rsid w:val="009F4FBA"/>
    <w:rsid w:val="009F6121"/>
    <w:rsid w:val="009F6495"/>
    <w:rsid w:val="009F6638"/>
    <w:rsid w:val="009F6B6B"/>
    <w:rsid w:val="009F6CDF"/>
    <w:rsid w:val="009F6D72"/>
    <w:rsid w:val="009F7416"/>
    <w:rsid w:val="009F7892"/>
    <w:rsid w:val="009F78C9"/>
    <w:rsid w:val="00A00326"/>
    <w:rsid w:val="00A00A01"/>
    <w:rsid w:val="00A00A22"/>
    <w:rsid w:val="00A00D11"/>
    <w:rsid w:val="00A014C6"/>
    <w:rsid w:val="00A01DBB"/>
    <w:rsid w:val="00A025EE"/>
    <w:rsid w:val="00A03123"/>
    <w:rsid w:val="00A0383A"/>
    <w:rsid w:val="00A040CD"/>
    <w:rsid w:val="00A04A10"/>
    <w:rsid w:val="00A04C5A"/>
    <w:rsid w:val="00A05325"/>
    <w:rsid w:val="00A05D74"/>
    <w:rsid w:val="00A05F7D"/>
    <w:rsid w:val="00A06753"/>
    <w:rsid w:val="00A0757D"/>
    <w:rsid w:val="00A0761F"/>
    <w:rsid w:val="00A076FF"/>
    <w:rsid w:val="00A07A2F"/>
    <w:rsid w:val="00A10433"/>
    <w:rsid w:val="00A106A0"/>
    <w:rsid w:val="00A10EF4"/>
    <w:rsid w:val="00A10F09"/>
    <w:rsid w:val="00A112B7"/>
    <w:rsid w:val="00A1185F"/>
    <w:rsid w:val="00A11A64"/>
    <w:rsid w:val="00A124AB"/>
    <w:rsid w:val="00A1269C"/>
    <w:rsid w:val="00A12985"/>
    <w:rsid w:val="00A138EB"/>
    <w:rsid w:val="00A14634"/>
    <w:rsid w:val="00A14C70"/>
    <w:rsid w:val="00A15014"/>
    <w:rsid w:val="00A155FB"/>
    <w:rsid w:val="00A157DC"/>
    <w:rsid w:val="00A15A8C"/>
    <w:rsid w:val="00A15E38"/>
    <w:rsid w:val="00A16134"/>
    <w:rsid w:val="00A16495"/>
    <w:rsid w:val="00A164B9"/>
    <w:rsid w:val="00A16862"/>
    <w:rsid w:val="00A16888"/>
    <w:rsid w:val="00A16EC9"/>
    <w:rsid w:val="00A178E2"/>
    <w:rsid w:val="00A202AC"/>
    <w:rsid w:val="00A21030"/>
    <w:rsid w:val="00A21C70"/>
    <w:rsid w:val="00A22841"/>
    <w:rsid w:val="00A22FD1"/>
    <w:rsid w:val="00A238CD"/>
    <w:rsid w:val="00A23D48"/>
    <w:rsid w:val="00A24166"/>
    <w:rsid w:val="00A241C5"/>
    <w:rsid w:val="00A243A8"/>
    <w:rsid w:val="00A2440B"/>
    <w:rsid w:val="00A2444E"/>
    <w:rsid w:val="00A24B9F"/>
    <w:rsid w:val="00A24D35"/>
    <w:rsid w:val="00A256ED"/>
    <w:rsid w:val="00A25A2C"/>
    <w:rsid w:val="00A25D3A"/>
    <w:rsid w:val="00A26E3D"/>
    <w:rsid w:val="00A26F29"/>
    <w:rsid w:val="00A2702D"/>
    <w:rsid w:val="00A271FD"/>
    <w:rsid w:val="00A274C2"/>
    <w:rsid w:val="00A27DCA"/>
    <w:rsid w:val="00A306BC"/>
    <w:rsid w:val="00A312EF"/>
    <w:rsid w:val="00A31530"/>
    <w:rsid w:val="00A3154D"/>
    <w:rsid w:val="00A31866"/>
    <w:rsid w:val="00A318A8"/>
    <w:rsid w:val="00A32B0D"/>
    <w:rsid w:val="00A3359F"/>
    <w:rsid w:val="00A34338"/>
    <w:rsid w:val="00A34792"/>
    <w:rsid w:val="00A354FA"/>
    <w:rsid w:val="00A35A6F"/>
    <w:rsid w:val="00A362CD"/>
    <w:rsid w:val="00A36C3C"/>
    <w:rsid w:val="00A36FD3"/>
    <w:rsid w:val="00A371DC"/>
    <w:rsid w:val="00A37E85"/>
    <w:rsid w:val="00A40055"/>
    <w:rsid w:val="00A40CEE"/>
    <w:rsid w:val="00A426B1"/>
    <w:rsid w:val="00A433DC"/>
    <w:rsid w:val="00A435D7"/>
    <w:rsid w:val="00A450F6"/>
    <w:rsid w:val="00A45246"/>
    <w:rsid w:val="00A454B7"/>
    <w:rsid w:val="00A45968"/>
    <w:rsid w:val="00A461E5"/>
    <w:rsid w:val="00A46D03"/>
    <w:rsid w:val="00A4707B"/>
    <w:rsid w:val="00A470AB"/>
    <w:rsid w:val="00A4711C"/>
    <w:rsid w:val="00A471A9"/>
    <w:rsid w:val="00A47C33"/>
    <w:rsid w:val="00A5040D"/>
    <w:rsid w:val="00A50DA6"/>
    <w:rsid w:val="00A51158"/>
    <w:rsid w:val="00A52792"/>
    <w:rsid w:val="00A52D47"/>
    <w:rsid w:val="00A52E36"/>
    <w:rsid w:val="00A53385"/>
    <w:rsid w:val="00A534C6"/>
    <w:rsid w:val="00A5407B"/>
    <w:rsid w:val="00A54320"/>
    <w:rsid w:val="00A543E1"/>
    <w:rsid w:val="00A54741"/>
    <w:rsid w:val="00A5543B"/>
    <w:rsid w:val="00A56B95"/>
    <w:rsid w:val="00A602A7"/>
    <w:rsid w:val="00A602DA"/>
    <w:rsid w:val="00A604DF"/>
    <w:rsid w:val="00A60D43"/>
    <w:rsid w:val="00A60DC7"/>
    <w:rsid w:val="00A612C7"/>
    <w:rsid w:val="00A616D3"/>
    <w:rsid w:val="00A61AE4"/>
    <w:rsid w:val="00A61E63"/>
    <w:rsid w:val="00A62258"/>
    <w:rsid w:val="00A6285A"/>
    <w:rsid w:val="00A62E04"/>
    <w:rsid w:val="00A63FD6"/>
    <w:rsid w:val="00A641DC"/>
    <w:rsid w:val="00A6452E"/>
    <w:rsid w:val="00A64CA1"/>
    <w:rsid w:val="00A65291"/>
    <w:rsid w:val="00A66EC4"/>
    <w:rsid w:val="00A671E6"/>
    <w:rsid w:val="00A67405"/>
    <w:rsid w:val="00A6758D"/>
    <w:rsid w:val="00A67667"/>
    <w:rsid w:val="00A67B6D"/>
    <w:rsid w:val="00A67C3F"/>
    <w:rsid w:val="00A67F28"/>
    <w:rsid w:val="00A70C8C"/>
    <w:rsid w:val="00A711CF"/>
    <w:rsid w:val="00A7291F"/>
    <w:rsid w:val="00A729B3"/>
    <w:rsid w:val="00A73594"/>
    <w:rsid w:val="00A73BCD"/>
    <w:rsid w:val="00A73D39"/>
    <w:rsid w:val="00A73F33"/>
    <w:rsid w:val="00A7454E"/>
    <w:rsid w:val="00A751E1"/>
    <w:rsid w:val="00A75BE5"/>
    <w:rsid w:val="00A76E17"/>
    <w:rsid w:val="00A7727D"/>
    <w:rsid w:val="00A80A9E"/>
    <w:rsid w:val="00A80B9D"/>
    <w:rsid w:val="00A80C9C"/>
    <w:rsid w:val="00A811F6"/>
    <w:rsid w:val="00A8219E"/>
    <w:rsid w:val="00A82455"/>
    <w:rsid w:val="00A83A23"/>
    <w:rsid w:val="00A83C14"/>
    <w:rsid w:val="00A83DC4"/>
    <w:rsid w:val="00A84306"/>
    <w:rsid w:val="00A84343"/>
    <w:rsid w:val="00A8491D"/>
    <w:rsid w:val="00A84E5C"/>
    <w:rsid w:val="00A85226"/>
    <w:rsid w:val="00A85566"/>
    <w:rsid w:val="00A858E9"/>
    <w:rsid w:val="00A8591D"/>
    <w:rsid w:val="00A85BCE"/>
    <w:rsid w:val="00A86030"/>
    <w:rsid w:val="00A86332"/>
    <w:rsid w:val="00A86832"/>
    <w:rsid w:val="00A86BAA"/>
    <w:rsid w:val="00A86BAF"/>
    <w:rsid w:val="00A873BB"/>
    <w:rsid w:val="00A87669"/>
    <w:rsid w:val="00A87B1C"/>
    <w:rsid w:val="00A87C0C"/>
    <w:rsid w:val="00A87C7B"/>
    <w:rsid w:val="00A87DE2"/>
    <w:rsid w:val="00A90177"/>
    <w:rsid w:val="00A90434"/>
    <w:rsid w:val="00A90C85"/>
    <w:rsid w:val="00A91054"/>
    <w:rsid w:val="00A91266"/>
    <w:rsid w:val="00A91ADD"/>
    <w:rsid w:val="00A920EE"/>
    <w:rsid w:val="00A925CB"/>
    <w:rsid w:val="00A92A5F"/>
    <w:rsid w:val="00A9324D"/>
    <w:rsid w:val="00A93418"/>
    <w:rsid w:val="00A93822"/>
    <w:rsid w:val="00A93A1F"/>
    <w:rsid w:val="00A93CBC"/>
    <w:rsid w:val="00A940DC"/>
    <w:rsid w:val="00A94229"/>
    <w:rsid w:val="00A94294"/>
    <w:rsid w:val="00A94C20"/>
    <w:rsid w:val="00A94C6D"/>
    <w:rsid w:val="00A95021"/>
    <w:rsid w:val="00A9511E"/>
    <w:rsid w:val="00A95A74"/>
    <w:rsid w:val="00A95F27"/>
    <w:rsid w:val="00A96CF1"/>
    <w:rsid w:val="00A97AD8"/>
    <w:rsid w:val="00AA0459"/>
    <w:rsid w:val="00AA054E"/>
    <w:rsid w:val="00AA132A"/>
    <w:rsid w:val="00AA24AE"/>
    <w:rsid w:val="00AA2AE2"/>
    <w:rsid w:val="00AA2DEC"/>
    <w:rsid w:val="00AA3FC7"/>
    <w:rsid w:val="00AA48FA"/>
    <w:rsid w:val="00AA5321"/>
    <w:rsid w:val="00AA589A"/>
    <w:rsid w:val="00AA5C8E"/>
    <w:rsid w:val="00AA5F8D"/>
    <w:rsid w:val="00AA644E"/>
    <w:rsid w:val="00AA6462"/>
    <w:rsid w:val="00AA68B1"/>
    <w:rsid w:val="00AA69DD"/>
    <w:rsid w:val="00AA6BB3"/>
    <w:rsid w:val="00AB000D"/>
    <w:rsid w:val="00AB0222"/>
    <w:rsid w:val="00AB0E8D"/>
    <w:rsid w:val="00AB137F"/>
    <w:rsid w:val="00AB1EC3"/>
    <w:rsid w:val="00AB301D"/>
    <w:rsid w:val="00AB3D09"/>
    <w:rsid w:val="00AB3D3A"/>
    <w:rsid w:val="00AB4B45"/>
    <w:rsid w:val="00AB57C4"/>
    <w:rsid w:val="00AB5F51"/>
    <w:rsid w:val="00AB650A"/>
    <w:rsid w:val="00AB6AA2"/>
    <w:rsid w:val="00AB6FE5"/>
    <w:rsid w:val="00AB7FEB"/>
    <w:rsid w:val="00AC0BF4"/>
    <w:rsid w:val="00AC0EE3"/>
    <w:rsid w:val="00AC1039"/>
    <w:rsid w:val="00AC1404"/>
    <w:rsid w:val="00AC1607"/>
    <w:rsid w:val="00AC21D4"/>
    <w:rsid w:val="00AC233C"/>
    <w:rsid w:val="00AC2353"/>
    <w:rsid w:val="00AC3C1A"/>
    <w:rsid w:val="00AC3C84"/>
    <w:rsid w:val="00AC41F0"/>
    <w:rsid w:val="00AC4595"/>
    <w:rsid w:val="00AC461F"/>
    <w:rsid w:val="00AC46BD"/>
    <w:rsid w:val="00AC4D48"/>
    <w:rsid w:val="00AC52EC"/>
    <w:rsid w:val="00AC56A7"/>
    <w:rsid w:val="00AC57E8"/>
    <w:rsid w:val="00AC5BD9"/>
    <w:rsid w:val="00AC5FA2"/>
    <w:rsid w:val="00AC6059"/>
    <w:rsid w:val="00AC6F67"/>
    <w:rsid w:val="00AC744F"/>
    <w:rsid w:val="00AC75AE"/>
    <w:rsid w:val="00AC768C"/>
    <w:rsid w:val="00AC7E52"/>
    <w:rsid w:val="00AD02A4"/>
    <w:rsid w:val="00AD18FD"/>
    <w:rsid w:val="00AD26B8"/>
    <w:rsid w:val="00AD2D38"/>
    <w:rsid w:val="00AD2F61"/>
    <w:rsid w:val="00AD4081"/>
    <w:rsid w:val="00AD4F30"/>
    <w:rsid w:val="00AD59DF"/>
    <w:rsid w:val="00AD5B76"/>
    <w:rsid w:val="00AD5D04"/>
    <w:rsid w:val="00AD6071"/>
    <w:rsid w:val="00AD6162"/>
    <w:rsid w:val="00AD65DC"/>
    <w:rsid w:val="00AD66CB"/>
    <w:rsid w:val="00AD68B2"/>
    <w:rsid w:val="00AD69CA"/>
    <w:rsid w:val="00AD7C17"/>
    <w:rsid w:val="00AE00AF"/>
    <w:rsid w:val="00AE2505"/>
    <w:rsid w:val="00AE2681"/>
    <w:rsid w:val="00AE26B6"/>
    <w:rsid w:val="00AE318F"/>
    <w:rsid w:val="00AE3327"/>
    <w:rsid w:val="00AE33D1"/>
    <w:rsid w:val="00AE3586"/>
    <w:rsid w:val="00AE38DE"/>
    <w:rsid w:val="00AE452C"/>
    <w:rsid w:val="00AE4D74"/>
    <w:rsid w:val="00AE5926"/>
    <w:rsid w:val="00AE5D91"/>
    <w:rsid w:val="00AE683D"/>
    <w:rsid w:val="00AE6A70"/>
    <w:rsid w:val="00AE6A7C"/>
    <w:rsid w:val="00AE6CB1"/>
    <w:rsid w:val="00AE7172"/>
    <w:rsid w:val="00AE796F"/>
    <w:rsid w:val="00AF01C4"/>
    <w:rsid w:val="00AF07AE"/>
    <w:rsid w:val="00AF1B17"/>
    <w:rsid w:val="00AF23C5"/>
    <w:rsid w:val="00AF34D4"/>
    <w:rsid w:val="00AF3F2C"/>
    <w:rsid w:val="00AF40A7"/>
    <w:rsid w:val="00AF4B48"/>
    <w:rsid w:val="00AF4F36"/>
    <w:rsid w:val="00AF55A2"/>
    <w:rsid w:val="00AF65BD"/>
    <w:rsid w:val="00AF74B4"/>
    <w:rsid w:val="00B0080B"/>
    <w:rsid w:val="00B008BC"/>
    <w:rsid w:val="00B009B5"/>
    <w:rsid w:val="00B00BBB"/>
    <w:rsid w:val="00B00EB5"/>
    <w:rsid w:val="00B0100F"/>
    <w:rsid w:val="00B011D5"/>
    <w:rsid w:val="00B01277"/>
    <w:rsid w:val="00B01468"/>
    <w:rsid w:val="00B014B1"/>
    <w:rsid w:val="00B02281"/>
    <w:rsid w:val="00B0246C"/>
    <w:rsid w:val="00B02BC5"/>
    <w:rsid w:val="00B03248"/>
    <w:rsid w:val="00B0407A"/>
    <w:rsid w:val="00B045D6"/>
    <w:rsid w:val="00B04897"/>
    <w:rsid w:val="00B058DB"/>
    <w:rsid w:val="00B05AD2"/>
    <w:rsid w:val="00B05C48"/>
    <w:rsid w:val="00B05FD2"/>
    <w:rsid w:val="00B06326"/>
    <w:rsid w:val="00B0658A"/>
    <w:rsid w:val="00B0688B"/>
    <w:rsid w:val="00B06CD6"/>
    <w:rsid w:val="00B06EA3"/>
    <w:rsid w:val="00B07963"/>
    <w:rsid w:val="00B10562"/>
    <w:rsid w:val="00B10D88"/>
    <w:rsid w:val="00B10EF7"/>
    <w:rsid w:val="00B10FC3"/>
    <w:rsid w:val="00B11A48"/>
    <w:rsid w:val="00B12C3E"/>
    <w:rsid w:val="00B12E33"/>
    <w:rsid w:val="00B13137"/>
    <w:rsid w:val="00B13AD7"/>
    <w:rsid w:val="00B13DD8"/>
    <w:rsid w:val="00B13FC8"/>
    <w:rsid w:val="00B14488"/>
    <w:rsid w:val="00B14571"/>
    <w:rsid w:val="00B14A85"/>
    <w:rsid w:val="00B1561D"/>
    <w:rsid w:val="00B16227"/>
    <w:rsid w:val="00B163D4"/>
    <w:rsid w:val="00B17319"/>
    <w:rsid w:val="00B174F6"/>
    <w:rsid w:val="00B17DEC"/>
    <w:rsid w:val="00B20249"/>
    <w:rsid w:val="00B206CD"/>
    <w:rsid w:val="00B20843"/>
    <w:rsid w:val="00B20A84"/>
    <w:rsid w:val="00B20E6C"/>
    <w:rsid w:val="00B21B3D"/>
    <w:rsid w:val="00B21BC0"/>
    <w:rsid w:val="00B22CC6"/>
    <w:rsid w:val="00B22D99"/>
    <w:rsid w:val="00B22E2E"/>
    <w:rsid w:val="00B238EA"/>
    <w:rsid w:val="00B24084"/>
    <w:rsid w:val="00B2475A"/>
    <w:rsid w:val="00B24E6F"/>
    <w:rsid w:val="00B25324"/>
    <w:rsid w:val="00B25403"/>
    <w:rsid w:val="00B258FE"/>
    <w:rsid w:val="00B25A20"/>
    <w:rsid w:val="00B263AE"/>
    <w:rsid w:val="00B26B11"/>
    <w:rsid w:val="00B26CCD"/>
    <w:rsid w:val="00B26D38"/>
    <w:rsid w:val="00B26E61"/>
    <w:rsid w:val="00B275EF"/>
    <w:rsid w:val="00B279BE"/>
    <w:rsid w:val="00B27EA7"/>
    <w:rsid w:val="00B30384"/>
    <w:rsid w:val="00B3051D"/>
    <w:rsid w:val="00B30583"/>
    <w:rsid w:val="00B30633"/>
    <w:rsid w:val="00B30AF5"/>
    <w:rsid w:val="00B3138D"/>
    <w:rsid w:val="00B318EC"/>
    <w:rsid w:val="00B31CE5"/>
    <w:rsid w:val="00B31D91"/>
    <w:rsid w:val="00B32CF5"/>
    <w:rsid w:val="00B3380A"/>
    <w:rsid w:val="00B33850"/>
    <w:rsid w:val="00B339B4"/>
    <w:rsid w:val="00B34F91"/>
    <w:rsid w:val="00B36B84"/>
    <w:rsid w:val="00B371FB"/>
    <w:rsid w:val="00B375FB"/>
    <w:rsid w:val="00B3771F"/>
    <w:rsid w:val="00B3799F"/>
    <w:rsid w:val="00B4019F"/>
    <w:rsid w:val="00B40A29"/>
    <w:rsid w:val="00B40CD6"/>
    <w:rsid w:val="00B40E0F"/>
    <w:rsid w:val="00B41158"/>
    <w:rsid w:val="00B415CB"/>
    <w:rsid w:val="00B41FA3"/>
    <w:rsid w:val="00B42792"/>
    <w:rsid w:val="00B42A10"/>
    <w:rsid w:val="00B43B00"/>
    <w:rsid w:val="00B43C5C"/>
    <w:rsid w:val="00B4455F"/>
    <w:rsid w:val="00B44F5F"/>
    <w:rsid w:val="00B4644A"/>
    <w:rsid w:val="00B4679B"/>
    <w:rsid w:val="00B47D44"/>
    <w:rsid w:val="00B501FC"/>
    <w:rsid w:val="00B50239"/>
    <w:rsid w:val="00B50926"/>
    <w:rsid w:val="00B522A5"/>
    <w:rsid w:val="00B53110"/>
    <w:rsid w:val="00B5317F"/>
    <w:rsid w:val="00B5328E"/>
    <w:rsid w:val="00B534EF"/>
    <w:rsid w:val="00B544E8"/>
    <w:rsid w:val="00B54954"/>
    <w:rsid w:val="00B54CD1"/>
    <w:rsid w:val="00B54CF4"/>
    <w:rsid w:val="00B550E8"/>
    <w:rsid w:val="00B56395"/>
    <w:rsid w:val="00B563DC"/>
    <w:rsid w:val="00B5682A"/>
    <w:rsid w:val="00B569EB"/>
    <w:rsid w:val="00B56FAA"/>
    <w:rsid w:val="00B57A9E"/>
    <w:rsid w:val="00B6073B"/>
    <w:rsid w:val="00B612D4"/>
    <w:rsid w:val="00B618AE"/>
    <w:rsid w:val="00B61B65"/>
    <w:rsid w:val="00B61E82"/>
    <w:rsid w:val="00B62209"/>
    <w:rsid w:val="00B634E1"/>
    <w:rsid w:val="00B636E1"/>
    <w:rsid w:val="00B63909"/>
    <w:rsid w:val="00B63B2F"/>
    <w:rsid w:val="00B63F61"/>
    <w:rsid w:val="00B64DB5"/>
    <w:rsid w:val="00B64EEB"/>
    <w:rsid w:val="00B6503B"/>
    <w:rsid w:val="00B65525"/>
    <w:rsid w:val="00B6555D"/>
    <w:rsid w:val="00B6592D"/>
    <w:rsid w:val="00B65A91"/>
    <w:rsid w:val="00B65BF9"/>
    <w:rsid w:val="00B65D06"/>
    <w:rsid w:val="00B65D07"/>
    <w:rsid w:val="00B666B3"/>
    <w:rsid w:val="00B66C2D"/>
    <w:rsid w:val="00B66FE6"/>
    <w:rsid w:val="00B676AA"/>
    <w:rsid w:val="00B6788E"/>
    <w:rsid w:val="00B6797A"/>
    <w:rsid w:val="00B702D4"/>
    <w:rsid w:val="00B70740"/>
    <w:rsid w:val="00B70A8D"/>
    <w:rsid w:val="00B70E3D"/>
    <w:rsid w:val="00B711D6"/>
    <w:rsid w:val="00B71693"/>
    <w:rsid w:val="00B72B49"/>
    <w:rsid w:val="00B72C64"/>
    <w:rsid w:val="00B72CE2"/>
    <w:rsid w:val="00B7310B"/>
    <w:rsid w:val="00B73619"/>
    <w:rsid w:val="00B73D7A"/>
    <w:rsid w:val="00B73EE0"/>
    <w:rsid w:val="00B742F4"/>
    <w:rsid w:val="00B744C6"/>
    <w:rsid w:val="00B748FB"/>
    <w:rsid w:val="00B74F6C"/>
    <w:rsid w:val="00B7564C"/>
    <w:rsid w:val="00B75832"/>
    <w:rsid w:val="00B75A15"/>
    <w:rsid w:val="00B76A29"/>
    <w:rsid w:val="00B7778D"/>
    <w:rsid w:val="00B77B48"/>
    <w:rsid w:val="00B77BB0"/>
    <w:rsid w:val="00B8047C"/>
    <w:rsid w:val="00B80702"/>
    <w:rsid w:val="00B8182F"/>
    <w:rsid w:val="00B819DB"/>
    <w:rsid w:val="00B81AF9"/>
    <w:rsid w:val="00B82746"/>
    <w:rsid w:val="00B82BD2"/>
    <w:rsid w:val="00B830F7"/>
    <w:rsid w:val="00B8341A"/>
    <w:rsid w:val="00B83502"/>
    <w:rsid w:val="00B8353F"/>
    <w:rsid w:val="00B83DF8"/>
    <w:rsid w:val="00B840B2"/>
    <w:rsid w:val="00B84DCE"/>
    <w:rsid w:val="00B854B7"/>
    <w:rsid w:val="00B8597F"/>
    <w:rsid w:val="00B859BD"/>
    <w:rsid w:val="00B85BC3"/>
    <w:rsid w:val="00B86BA3"/>
    <w:rsid w:val="00B87835"/>
    <w:rsid w:val="00B90653"/>
    <w:rsid w:val="00B90796"/>
    <w:rsid w:val="00B90C39"/>
    <w:rsid w:val="00B91657"/>
    <w:rsid w:val="00B9214D"/>
    <w:rsid w:val="00B92268"/>
    <w:rsid w:val="00B928E9"/>
    <w:rsid w:val="00B92D99"/>
    <w:rsid w:val="00B92DAF"/>
    <w:rsid w:val="00B92FA0"/>
    <w:rsid w:val="00B9334B"/>
    <w:rsid w:val="00B93383"/>
    <w:rsid w:val="00B93537"/>
    <w:rsid w:val="00B936E2"/>
    <w:rsid w:val="00B93AAE"/>
    <w:rsid w:val="00B94721"/>
    <w:rsid w:val="00B94A46"/>
    <w:rsid w:val="00B94E0A"/>
    <w:rsid w:val="00B94F9A"/>
    <w:rsid w:val="00B96808"/>
    <w:rsid w:val="00B971A9"/>
    <w:rsid w:val="00B97737"/>
    <w:rsid w:val="00B97C02"/>
    <w:rsid w:val="00B97CFE"/>
    <w:rsid w:val="00BA00EC"/>
    <w:rsid w:val="00BA012B"/>
    <w:rsid w:val="00BA037E"/>
    <w:rsid w:val="00BA0FBB"/>
    <w:rsid w:val="00BA100F"/>
    <w:rsid w:val="00BA14B8"/>
    <w:rsid w:val="00BA17C8"/>
    <w:rsid w:val="00BA1922"/>
    <w:rsid w:val="00BA19B4"/>
    <w:rsid w:val="00BA1A47"/>
    <w:rsid w:val="00BA1E77"/>
    <w:rsid w:val="00BA200B"/>
    <w:rsid w:val="00BA20B0"/>
    <w:rsid w:val="00BA2182"/>
    <w:rsid w:val="00BA23A1"/>
    <w:rsid w:val="00BA346B"/>
    <w:rsid w:val="00BA34B5"/>
    <w:rsid w:val="00BA3FB0"/>
    <w:rsid w:val="00BA3FFE"/>
    <w:rsid w:val="00BA4EAD"/>
    <w:rsid w:val="00BA52DF"/>
    <w:rsid w:val="00BA712C"/>
    <w:rsid w:val="00BA7691"/>
    <w:rsid w:val="00BA78A2"/>
    <w:rsid w:val="00BA7BC7"/>
    <w:rsid w:val="00BA7E69"/>
    <w:rsid w:val="00BA7FCC"/>
    <w:rsid w:val="00BB0476"/>
    <w:rsid w:val="00BB07A0"/>
    <w:rsid w:val="00BB0855"/>
    <w:rsid w:val="00BB2174"/>
    <w:rsid w:val="00BB2804"/>
    <w:rsid w:val="00BB2D81"/>
    <w:rsid w:val="00BB3EE7"/>
    <w:rsid w:val="00BB4279"/>
    <w:rsid w:val="00BB438D"/>
    <w:rsid w:val="00BB4A70"/>
    <w:rsid w:val="00BB5042"/>
    <w:rsid w:val="00BB5193"/>
    <w:rsid w:val="00BB53A3"/>
    <w:rsid w:val="00BB6081"/>
    <w:rsid w:val="00BB6502"/>
    <w:rsid w:val="00BB6CBE"/>
    <w:rsid w:val="00BB6EBF"/>
    <w:rsid w:val="00BB6F45"/>
    <w:rsid w:val="00BB7838"/>
    <w:rsid w:val="00BB7C58"/>
    <w:rsid w:val="00BB7C5F"/>
    <w:rsid w:val="00BB7CB6"/>
    <w:rsid w:val="00BB7D8E"/>
    <w:rsid w:val="00BC0A50"/>
    <w:rsid w:val="00BC0DA8"/>
    <w:rsid w:val="00BC0EED"/>
    <w:rsid w:val="00BC105B"/>
    <w:rsid w:val="00BC1750"/>
    <w:rsid w:val="00BC17B2"/>
    <w:rsid w:val="00BC1C87"/>
    <w:rsid w:val="00BC1F60"/>
    <w:rsid w:val="00BC227E"/>
    <w:rsid w:val="00BC26E5"/>
    <w:rsid w:val="00BC2913"/>
    <w:rsid w:val="00BC2B31"/>
    <w:rsid w:val="00BC3739"/>
    <w:rsid w:val="00BC4300"/>
    <w:rsid w:val="00BC4785"/>
    <w:rsid w:val="00BC4825"/>
    <w:rsid w:val="00BC4B29"/>
    <w:rsid w:val="00BC5065"/>
    <w:rsid w:val="00BC58B8"/>
    <w:rsid w:val="00BC5A01"/>
    <w:rsid w:val="00BC5CE2"/>
    <w:rsid w:val="00BC5D77"/>
    <w:rsid w:val="00BC5E01"/>
    <w:rsid w:val="00BC5F24"/>
    <w:rsid w:val="00BC6077"/>
    <w:rsid w:val="00BC72E7"/>
    <w:rsid w:val="00BC7409"/>
    <w:rsid w:val="00BC7AED"/>
    <w:rsid w:val="00BC7EB7"/>
    <w:rsid w:val="00BC7F43"/>
    <w:rsid w:val="00BD023C"/>
    <w:rsid w:val="00BD065E"/>
    <w:rsid w:val="00BD07FD"/>
    <w:rsid w:val="00BD0917"/>
    <w:rsid w:val="00BD093E"/>
    <w:rsid w:val="00BD1CD9"/>
    <w:rsid w:val="00BD20D5"/>
    <w:rsid w:val="00BD2398"/>
    <w:rsid w:val="00BD29CD"/>
    <w:rsid w:val="00BD3034"/>
    <w:rsid w:val="00BD37F8"/>
    <w:rsid w:val="00BD3D1E"/>
    <w:rsid w:val="00BD40F0"/>
    <w:rsid w:val="00BD4278"/>
    <w:rsid w:val="00BD42FB"/>
    <w:rsid w:val="00BD434C"/>
    <w:rsid w:val="00BD44C8"/>
    <w:rsid w:val="00BD51E9"/>
    <w:rsid w:val="00BD526C"/>
    <w:rsid w:val="00BD5A24"/>
    <w:rsid w:val="00BD5B84"/>
    <w:rsid w:val="00BD6103"/>
    <w:rsid w:val="00BD6505"/>
    <w:rsid w:val="00BD68A2"/>
    <w:rsid w:val="00BD6E52"/>
    <w:rsid w:val="00BD7076"/>
    <w:rsid w:val="00BD76A6"/>
    <w:rsid w:val="00BD7D5F"/>
    <w:rsid w:val="00BD7EC1"/>
    <w:rsid w:val="00BE11C6"/>
    <w:rsid w:val="00BE140C"/>
    <w:rsid w:val="00BE145D"/>
    <w:rsid w:val="00BE1869"/>
    <w:rsid w:val="00BE2CD0"/>
    <w:rsid w:val="00BE3923"/>
    <w:rsid w:val="00BE4073"/>
    <w:rsid w:val="00BE44DE"/>
    <w:rsid w:val="00BE6A73"/>
    <w:rsid w:val="00BE6B87"/>
    <w:rsid w:val="00BE7D2C"/>
    <w:rsid w:val="00BF04EC"/>
    <w:rsid w:val="00BF05EF"/>
    <w:rsid w:val="00BF0D08"/>
    <w:rsid w:val="00BF13CA"/>
    <w:rsid w:val="00BF1A3D"/>
    <w:rsid w:val="00BF1B20"/>
    <w:rsid w:val="00BF2F62"/>
    <w:rsid w:val="00BF3592"/>
    <w:rsid w:val="00BF3631"/>
    <w:rsid w:val="00BF3B48"/>
    <w:rsid w:val="00BF3D68"/>
    <w:rsid w:val="00BF4F05"/>
    <w:rsid w:val="00BF5D4B"/>
    <w:rsid w:val="00BF5E1D"/>
    <w:rsid w:val="00BF5FDB"/>
    <w:rsid w:val="00BF6229"/>
    <w:rsid w:val="00BF64E8"/>
    <w:rsid w:val="00BF65E8"/>
    <w:rsid w:val="00BF6C7E"/>
    <w:rsid w:val="00BF6D10"/>
    <w:rsid w:val="00BF7502"/>
    <w:rsid w:val="00BF75E3"/>
    <w:rsid w:val="00BF7E6B"/>
    <w:rsid w:val="00BF7F52"/>
    <w:rsid w:val="00C00B2F"/>
    <w:rsid w:val="00C00D13"/>
    <w:rsid w:val="00C01B01"/>
    <w:rsid w:val="00C01C69"/>
    <w:rsid w:val="00C025AE"/>
    <w:rsid w:val="00C0270A"/>
    <w:rsid w:val="00C0278D"/>
    <w:rsid w:val="00C027B1"/>
    <w:rsid w:val="00C02BCA"/>
    <w:rsid w:val="00C03780"/>
    <w:rsid w:val="00C0417C"/>
    <w:rsid w:val="00C0493A"/>
    <w:rsid w:val="00C04FF5"/>
    <w:rsid w:val="00C05861"/>
    <w:rsid w:val="00C06303"/>
    <w:rsid w:val="00C06B6C"/>
    <w:rsid w:val="00C07439"/>
    <w:rsid w:val="00C07522"/>
    <w:rsid w:val="00C07651"/>
    <w:rsid w:val="00C10A9D"/>
    <w:rsid w:val="00C10B6E"/>
    <w:rsid w:val="00C10E5C"/>
    <w:rsid w:val="00C11337"/>
    <w:rsid w:val="00C11636"/>
    <w:rsid w:val="00C11D89"/>
    <w:rsid w:val="00C12353"/>
    <w:rsid w:val="00C124F1"/>
    <w:rsid w:val="00C126CD"/>
    <w:rsid w:val="00C12B2D"/>
    <w:rsid w:val="00C12BCD"/>
    <w:rsid w:val="00C14BBE"/>
    <w:rsid w:val="00C14D28"/>
    <w:rsid w:val="00C158B4"/>
    <w:rsid w:val="00C15CDD"/>
    <w:rsid w:val="00C1625D"/>
    <w:rsid w:val="00C16B1A"/>
    <w:rsid w:val="00C170FB"/>
    <w:rsid w:val="00C17292"/>
    <w:rsid w:val="00C17779"/>
    <w:rsid w:val="00C178A5"/>
    <w:rsid w:val="00C17C54"/>
    <w:rsid w:val="00C205F8"/>
    <w:rsid w:val="00C20655"/>
    <w:rsid w:val="00C20693"/>
    <w:rsid w:val="00C207E1"/>
    <w:rsid w:val="00C21584"/>
    <w:rsid w:val="00C21BFE"/>
    <w:rsid w:val="00C21FF9"/>
    <w:rsid w:val="00C223A6"/>
    <w:rsid w:val="00C236E6"/>
    <w:rsid w:val="00C23DC0"/>
    <w:rsid w:val="00C23E8F"/>
    <w:rsid w:val="00C2404E"/>
    <w:rsid w:val="00C25819"/>
    <w:rsid w:val="00C2590B"/>
    <w:rsid w:val="00C25C9F"/>
    <w:rsid w:val="00C260A5"/>
    <w:rsid w:val="00C260EC"/>
    <w:rsid w:val="00C26740"/>
    <w:rsid w:val="00C267A9"/>
    <w:rsid w:val="00C300FB"/>
    <w:rsid w:val="00C30250"/>
    <w:rsid w:val="00C30A8A"/>
    <w:rsid w:val="00C30AAC"/>
    <w:rsid w:val="00C30B18"/>
    <w:rsid w:val="00C30D8F"/>
    <w:rsid w:val="00C31598"/>
    <w:rsid w:val="00C31702"/>
    <w:rsid w:val="00C31AEC"/>
    <w:rsid w:val="00C31EA8"/>
    <w:rsid w:val="00C32AB4"/>
    <w:rsid w:val="00C331D0"/>
    <w:rsid w:val="00C33702"/>
    <w:rsid w:val="00C33965"/>
    <w:rsid w:val="00C33A53"/>
    <w:rsid w:val="00C33DA9"/>
    <w:rsid w:val="00C33EA6"/>
    <w:rsid w:val="00C341FC"/>
    <w:rsid w:val="00C34249"/>
    <w:rsid w:val="00C3440F"/>
    <w:rsid w:val="00C34504"/>
    <w:rsid w:val="00C34679"/>
    <w:rsid w:val="00C349C2"/>
    <w:rsid w:val="00C34D87"/>
    <w:rsid w:val="00C35402"/>
    <w:rsid w:val="00C3627F"/>
    <w:rsid w:val="00C3648C"/>
    <w:rsid w:val="00C36B3A"/>
    <w:rsid w:val="00C36ED4"/>
    <w:rsid w:val="00C36F4B"/>
    <w:rsid w:val="00C37499"/>
    <w:rsid w:val="00C40062"/>
    <w:rsid w:val="00C40701"/>
    <w:rsid w:val="00C40A6C"/>
    <w:rsid w:val="00C4103B"/>
    <w:rsid w:val="00C419FC"/>
    <w:rsid w:val="00C41C27"/>
    <w:rsid w:val="00C41DC5"/>
    <w:rsid w:val="00C42658"/>
    <w:rsid w:val="00C42D5E"/>
    <w:rsid w:val="00C43185"/>
    <w:rsid w:val="00C43F58"/>
    <w:rsid w:val="00C44665"/>
    <w:rsid w:val="00C45D75"/>
    <w:rsid w:val="00C46CD7"/>
    <w:rsid w:val="00C46CF1"/>
    <w:rsid w:val="00C46EE2"/>
    <w:rsid w:val="00C47559"/>
    <w:rsid w:val="00C47867"/>
    <w:rsid w:val="00C5077C"/>
    <w:rsid w:val="00C50A83"/>
    <w:rsid w:val="00C50B14"/>
    <w:rsid w:val="00C50BEB"/>
    <w:rsid w:val="00C534D1"/>
    <w:rsid w:val="00C535F4"/>
    <w:rsid w:val="00C53B1D"/>
    <w:rsid w:val="00C53B7A"/>
    <w:rsid w:val="00C54197"/>
    <w:rsid w:val="00C5475D"/>
    <w:rsid w:val="00C54BB2"/>
    <w:rsid w:val="00C56AFD"/>
    <w:rsid w:val="00C57502"/>
    <w:rsid w:val="00C57A83"/>
    <w:rsid w:val="00C57CD0"/>
    <w:rsid w:val="00C60078"/>
    <w:rsid w:val="00C6035B"/>
    <w:rsid w:val="00C609B9"/>
    <w:rsid w:val="00C60BBC"/>
    <w:rsid w:val="00C6107D"/>
    <w:rsid w:val="00C61626"/>
    <w:rsid w:val="00C6191B"/>
    <w:rsid w:val="00C61C2A"/>
    <w:rsid w:val="00C6217B"/>
    <w:rsid w:val="00C621B1"/>
    <w:rsid w:val="00C62339"/>
    <w:rsid w:val="00C63205"/>
    <w:rsid w:val="00C6378E"/>
    <w:rsid w:val="00C63840"/>
    <w:rsid w:val="00C63E5D"/>
    <w:rsid w:val="00C63ECD"/>
    <w:rsid w:val="00C640BE"/>
    <w:rsid w:val="00C64AB7"/>
    <w:rsid w:val="00C65D3E"/>
    <w:rsid w:val="00C66175"/>
    <w:rsid w:val="00C669CC"/>
    <w:rsid w:val="00C67115"/>
    <w:rsid w:val="00C67290"/>
    <w:rsid w:val="00C674E3"/>
    <w:rsid w:val="00C676C9"/>
    <w:rsid w:val="00C70BFB"/>
    <w:rsid w:val="00C70D93"/>
    <w:rsid w:val="00C715B0"/>
    <w:rsid w:val="00C71644"/>
    <w:rsid w:val="00C720A5"/>
    <w:rsid w:val="00C727E5"/>
    <w:rsid w:val="00C72DD9"/>
    <w:rsid w:val="00C72DFC"/>
    <w:rsid w:val="00C7378F"/>
    <w:rsid w:val="00C73B6E"/>
    <w:rsid w:val="00C7410D"/>
    <w:rsid w:val="00C74567"/>
    <w:rsid w:val="00C749AE"/>
    <w:rsid w:val="00C74B0B"/>
    <w:rsid w:val="00C74EBA"/>
    <w:rsid w:val="00C757D9"/>
    <w:rsid w:val="00C759F8"/>
    <w:rsid w:val="00C7675B"/>
    <w:rsid w:val="00C76AC7"/>
    <w:rsid w:val="00C76CB0"/>
    <w:rsid w:val="00C76E2C"/>
    <w:rsid w:val="00C77701"/>
    <w:rsid w:val="00C8002A"/>
    <w:rsid w:val="00C80105"/>
    <w:rsid w:val="00C80C8C"/>
    <w:rsid w:val="00C8106C"/>
    <w:rsid w:val="00C81092"/>
    <w:rsid w:val="00C814FD"/>
    <w:rsid w:val="00C818A0"/>
    <w:rsid w:val="00C81FA4"/>
    <w:rsid w:val="00C82E5E"/>
    <w:rsid w:val="00C83213"/>
    <w:rsid w:val="00C8368B"/>
    <w:rsid w:val="00C83826"/>
    <w:rsid w:val="00C83AD7"/>
    <w:rsid w:val="00C83E78"/>
    <w:rsid w:val="00C8491E"/>
    <w:rsid w:val="00C84B8C"/>
    <w:rsid w:val="00C85227"/>
    <w:rsid w:val="00C8545B"/>
    <w:rsid w:val="00C85A15"/>
    <w:rsid w:val="00C85B1A"/>
    <w:rsid w:val="00C85BBF"/>
    <w:rsid w:val="00C85C3A"/>
    <w:rsid w:val="00C860CC"/>
    <w:rsid w:val="00C87D35"/>
    <w:rsid w:val="00C907A7"/>
    <w:rsid w:val="00C909E7"/>
    <w:rsid w:val="00C90C6C"/>
    <w:rsid w:val="00C9129D"/>
    <w:rsid w:val="00C91D44"/>
    <w:rsid w:val="00C91DBF"/>
    <w:rsid w:val="00C9285D"/>
    <w:rsid w:val="00C935CE"/>
    <w:rsid w:val="00C93987"/>
    <w:rsid w:val="00C93E38"/>
    <w:rsid w:val="00C942BB"/>
    <w:rsid w:val="00C9473D"/>
    <w:rsid w:val="00C94BD0"/>
    <w:rsid w:val="00C94ECB"/>
    <w:rsid w:val="00C95088"/>
    <w:rsid w:val="00C95BDE"/>
    <w:rsid w:val="00C96501"/>
    <w:rsid w:val="00C966BA"/>
    <w:rsid w:val="00C96775"/>
    <w:rsid w:val="00C96869"/>
    <w:rsid w:val="00C96DD5"/>
    <w:rsid w:val="00C972EA"/>
    <w:rsid w:val="00C976FE"/>
    <w:rsid w:val="00C9774D"/>
    <w:rsid w:val="00CA0089"/>
    <w:rsid w:val="00CA013F"/>
    <w:rsid w:val="00CA0824"/>
    <w:rsid w:val="00CA0A18"/>
    <w:rsid w:val="00CA0D38"/>
    <w:rsid w:val="00CA1209"/>
    <w:rsid w:val="00CA2039"/>
    <w:rsid w:val="00CA2B98"/>
    <w:rsid w:val="00CA2BF5"/>
    <w:rsid w:val="00CA32CE"/>
    <w:rsid w:val="00CA42AD"/>
    <w:rsid w:val="00CA442B"/>
    <w:rsid w:val="00CA4E2B"/>
    <w:rsid w:val="00CA56FE"/>
    <w:rsid w:val="00CA5F07"/>
    <w:rsid w:val="00CA653A"/>
    <w:rsid w:val="00CA6BEE"/>
    <w:rsid w:val="00CA6D0D"/>
    <w:rsid w:val="00CA6D15"/>
    <w:rsid w:val="00CA719B"/>
    <w:rsid w:val="00CA72C6"/>
    <w:rsid w:val="00CA7397"/>
    <w:rsid w:val="00CA7834"/>
    <w:rsid w:val="00CB0A8B"/>
    <w:rsid w:val="00CB1304"/>
    <w:rsid w:val="00CB152A"/>
    <w:rsid w:val="00CB1845"/>
    <w:rsid w:val="00CB1F87"/>
    <w:rsid w:val="00CB2118"/>
    <w:rsid w:val="00CB215D"/>
    <w:rsid w:val="00CB2909"/>
    <w:rsid w:val="00CB3924"/>
    <w:rsid w:val="00CB3D7B"/>
    <w:rsid w:val="00CB3F0F"/>
    <w:rsid w:val="00CB4622"/>
    <w:rsid w:val="00CB5EC9"/>
    <w:rsid w:val="00CB6D7A"/>
    <w:rsid w:val="00CB706C"/>
    <w:rsid w:val="00CB707E"/>
    <w:rsid w:val="00CB7667"/>
    <w:rsid w:val="00CB7697"/>
    <w:rsid w:val="00CB7888"/>
    <w:rsid w:val="00CC0115"/>
    <w:rsid w:val="00CC03DB"/>
    <w:rsid w:val="00CC05E9"/>
    <w:rsid w:val="00CC0890"/>
    <w:rsid w:val="00CC0B9F"/>
    <w:rsid w:val="00CC13F4"/>
    <w:rsid w:val="00CC1BB4"/>
    <w:rsid w:val="00CC1ED7"/>
    <w:rsid w:val="00CC219F"/>
    <w:rsid w:val="00CC264B"/>
    <w:rsid w:val="00CC44E1"/>
    <w:rsid w:val="00CC4C3E"/>
    <w:rsid w:val="00CC50DA"/>
    <w:rsid w:val="00CC592D"/>
    <w:rsid w:val="00CC6311"/>
    <w:rsid w:val="00CC66F0"/>
    <w:rsid w:val="00CC7947"/>
    <w:rsid w:val="00CD0341"/>
    <w:rsid w:val="00CD0964"/>
    <w:rsid w:val="00CD1CE4"/>
    <w:rsid w:val="00CD1EAC"/>
    <w:rsid w:val="00CD1FF1"/>
    <w:rsid w:val="00CD24F1"/>
    <w:rsid w:val="00CD29CF"/>
    <w:rsid w:val="00CD2A4F"/>
    <w:rsid w:val="00CD2FC2"/>
    <w:rsid w:val="00CD3E18"/>
    <w:rsid w:val="00CD3F94"/>
    <w:rsid w:val="00CD40EF"/>
    <w:rsid w:val="00CD4264"/>
    <w:rsid w:val="00CD5A85"/>
    <w:rsid w:val="00CD65BF"/>
    <w:rsid w:val="00CD6CE3"/>
    <w:rsid w:val="00CD6D10"/>
    <w:rsid w:val="00CD75C6"/>
    <w:rsid w:val="00CD75D3"/>
    <w:rsid w:val="00CD75D7"/>
    <w:rsid w:val="00CE02E7"/>
    <w:rsid w:val="00CE03E4"/>
    <w:rsid w:val="00CE04EA"/>
    <w:rsid w:val="00CE1034"/>
    <w:rsid w:val="00CE165C"/>
    <w:rsid w:val="00CE16AE"/>
    <w:rsid w:val="00CE2CDD"/>
    <w:rsid w:val="00CE2F6D"/>
    <w:rsid w:val="00CE2F8A"/>
    <w:rsid w:val="00CE3BA5"/>
    <w:rsid w:val="00CE3D98"/>
    <w:rsid w:val="00CE3DD7"/>
    <w:rsid w:val="00CE3F5D"/>
    <w:rsid w:val="00CE3FB4"/>
    <w:rsid w:val="00CE4756"/>
    <w:rsid w:val="00CE496E"/>
    <w:rsid w:val="00CE514B"/>
    <w:rsid w:val="00CE5170"/>
    <w:rsid w:val="00CE5601"/>
    <w:rsid w:val="00CE68F4"/>
    <w:rsid w:val="00CE6B1F"/>
    <w:rsid w:val="00CE7260"/>
    <w:rsid w:val="00CE798D"/>
    <w:rsid w:val="00CE7BF9"/>
    <w:rsid w:val="00CE7EC3"/>
    <w:rsid w:val="00CF080E"/>
    <w:rsid w:val="00CF08F6"/>
    <w:rsid w:val="00CF0BD1"/>
    <w:rsid w:val="00CF1047"/>
    <w:rsid w:val="00CF1948"/>
    <w:rsid w:val="00CF1B52"/>
    <w:rsid w:val="00CF25E0"/>
    <w:rsid w:val="00CF2CCF"/>
    <w:rsid w:val="00CF3EBF"/>
    <w:rsid w:val="00CF4317"/>
    <w:rsid w:val="00CF51E4"/>
    <w:rsid w:val="00CF6528"/>
    <w:rsid w:val="00CF7270"/>
    <w:rsid w:val="00CF79F0"/>
    <w:rsid w:val="00CF7CE6"/>
    <w:rsid w:val="00D0026B"/>
    <w:rsid w:val="00D00416"/>
    <w:rsid w:val="00D00B4A"/>
    <w:rsid w:val="00D00FAC"/>
    <w:rsid w:val="00D01A3C"/>
    <w:rsid w:val="00D01E84"/>
    <w:rsid w:val="00D02745"/>
    <w:rsid w:val="00D02856"/>
    <w:rsid w:val="00D03601"/>
    <w:rsid w:val="00D039DB"/>
    <w:rsid w:val="00D04625"/>
    <w:rsid w:val="00D047C7"/>
    <w:rsid w:val="00D058F8"/>
    <w:rsid w:val="00D05B6C"/>
    <w:rsid w:val="00D05E39"/>
    <w:rsid w:val="00D0614C"/>
    <w:rsid w:val="00D06493"/>
    <w:rsid w:val="00D068F6"/>
    <w:rsid w:val="00D06D0A"/>
    <w:rsid w:val="00D077AB"/>
    <w:rsid w:val="00D07925"/>
    <w:rsid w:val="00D07957"/>
    <w:rsid w:val="00D07DBD"/>
    <w:rsid w:val="00D1071E"/>
    <w:rsid w:val="00D10B95"/>
    <w:rsid w:val="00D110B7"/>
    <w:rsid w:val="00D117E3"/>
    <w:rsid w:val="00D12037"/>
    <w:rsid w:val="00D1211E"/>
    <w:rsid w:val="00D1215A"/>
    <w:rsid w:val="00D1216B"/>
    <w:rsid w:val="00D12405"/>
    <w:rsid w:val="00D12888"/>
    <w:rsid w:val="00D12BA4"/>
    <w:rsid w:val="00D12EA9"/>
    <w:rsid w:val="00D13484"/>
    <w:rsid w:val="00D138A5"/>
    <w:rsid w:val="00D13B30"/>
    <w:rsid w:val="00D13CE9"/>
    <w:rsid w:val="00D14C19"/>
    <w:rsid w:val="00D15C30"/>
    <w:rsid w:val="00D15D17"/>
    <w:rsid w:val="00D161E2"/>
    <w:rsid w:val="00D16A86"/>
    <w:rsid w:val="00D16E85"/>
    <w:rsid w:val="00D176E0"/>
    <w:rsid w:val="00D215B9"/>
    <w:rsid w:val="00D21B90"/>
    <w:rsid w:val="00D225F8"/>
    <w:rsid w:val="00D22837"/>
    <w:rsid w:val="00D22BD2"/>
    <w:rsid w:val="00D22C59"/>
    <w:rsid w:val="00D232D1"/>
    <w:rsid w:val="00D23314"/>
    <w:rsid w:val="00D2359F"/>
    <w:rsid w:val="00D245F5"/>
    <w:rsid w:val="00D2494C"/>
    <w:rsid w:val="00D249C7"/>
    <w:rsid w:val="00D24AE7"/>
    <w:rsid w:val="00D25479"/>
    <w:rsid w:val="00D2583D"/>
    <w:rsid w:val="00D25FD0"/>
    <w:rsid w:val="00D26134"/>
    <w:rsid w:val="00D264C7"/>
    <w:rsid w:val="00D264EC"/>
    <w:rsid w:val="00D26833"/>
    <w:rsid w:val="00D26DB4"/>
    <w:rsid w:val="00D27157"/>
    <w:rsid w:val="00D27168"/>
    <w:rsid w:val="00D27694"/>
    <w:rsid w:val="00D2792F"/>
    <w:rsid w:val="00D27CCF"/>
    <w:rsid w:val="00D30EC0"/>
    <w:rsid w:val="00D30F5F"/>
    <w:rsid w:val="00D31ED4"/>
    <w:rsid w:val="00D323A0"/>
    <w:rsid w:val="00D32534"/>
    <w:rsid w:val="00D32581"/>
    <w:rsid w:val="00D3286C"/>
    <w:rsid w:val="00D32922"/>
    <w:rsid w:val="00D32A80"/>
    <w:rsid w:val="00D32B61"/>
    <w:rsid w:val="00D32EAB"/>
    <w:rsid w:val="00D32F77"/>
    <w:rsid w:val="00D3314A"/>
    <w:rsid w:val="00D33486"/>
    <w:rsid w:val="00D33613"/>
    <w:rsid w:val="00D33F50"/>
    <w:rsid w:val="00D34000"/>
    <w:rsid w:val="00D34028"/>
    <w:rsid w:val="00D3442B"/>
    <w:rsid w:val="00D3504B"/>
    <w:rsid w:val="00D3513E"/>
    <w:rsid w:val="00D3524A"/>
    <w:rsid w:val="00D3540F"/>
    <w:rsid w:val="00D35A16"/>
    <w:rsid w:val="00D3602E"/>
    <w:rsid w:val="00D36093"/>
    <w:rsid w:val="00D36186"/>
    <w:rsid w:val="00D363E3"/>
    <w:rsid w:val="00D36F10"/>
    <w:rsid w:val="00D37510"/>
    <w:rsid w:val="00D375FD"/>
    <w:rsid w:val="00D37C94"/>
    <w:rsid w:val="00D40542"/>
    <w:rsid w:val="00D40B1B"/>
    <w:rsid w:val="00D40BB5"/>
    <w:rsid w:val="00D41672"/>
    <w:rsid w:val="00D41767"/>
    <w:rsid w:val="00D419FA"/>
    <w:rsid w:val="00D41B87"/>
    <w:rsid w:val="00D41E6F"/>
    <w:rsid w:val="00D41F7A"/>
    <w:rsid w:val="00D427C5"/>
    <w:rsid w:val="00D42D58"/>
    <w:rsid w:val="00D42FE2"/>
    <w:rsid w:val="00D43364"/>
    <w:rsid w:val="00D43DAF"/>
    <w:rsid w:val="00D44E17"/>
    <w:rsid w:val="00D45E93"/>
    <w:rsid w:val="00D464F8"/>
    <w:rsid w:val="00D46732"/>
    <w:rsid w:val="00D46A1D"/>
    <w:rsid w:val="00D46DFF"/>
    <w:rsid w:val="00D46FDE"/>
    <w:rsid w:val="00D474E6"/>
    <w:rsid w:val="00D47977"/>
    <w:rsid w:val="00D47C77"/>
    <w:rsid w:val="00D47C81"/>
    <w:rsid w:val="00D50399"/>
    <w:rsid w:val="00D50900"/>
    <w:rsid w:val="00D50E11"/>
    <w:rsid w:val="00D50EFA"/>
    <w:rsid w:val="00D51558"/>
    <w:rsid w:val="00D51693"/>
    <w:rsid w:val="00D51F65"/>
    <w:rsid w:val="00D5227E"/>
    <w:rsid w:val="00D52C74"/>
    <w:rsid w:val="00D534D3"/>
    <w:rsid w:val="00D541C6"/>
    <w:rsid w:val="00D54A29"/>
    <w:rsid w:val="00D550DF"/>
    <w:rsid w:val="00D550F5"/>
    <w:rsid w:val="00D55552"/>
    <w:rsid w:val="00D56282"/>
    <w:rsid w:val="00D602C0"/>
    <w:rsid w:val="00D608B4"/>
    <w:rsid w:val="00D6095F"/>
    <w:rsid w:val="00D60FD7"/>
    <w:rsid w:val="00D6133D"/>
    <w:rsid w:val="00D61369"/>
    <w:rsid w:val="00D61E21"/>
    <w:rsid w:val="00D61EF6"/>
    <w:rsid w:val="00D627E2"/>
    <w:rsid w:val="00D6284E"/>
    <w:rsid w:val="00D62B80"/>
    <w:rsid w:val="00D62CA5"/>
    <w:rsid w:val="00D6313C"/>
    <w:rsid w:val="00D63D97"/>
    <w:rsid w:val="00D64002"/>
    <w:rsid w:val="00D643D9"/>
    <w:rsid w:val="00D649C4"/>
    <w:rsid w:val="00D650FB"/>
    <w:rsid w:val="00D6543D"/>
    <w:rsid w:val="00D658F0"/>
    <w:rsid w:val="00D65A7A"/>
    <w:rsid w:val="00D65B7F"/>
    <w:rsid w:val="00D6741C"/>
    <w:rsid w:val="00D674F9"/>
    <w:rsid w:val="00D67A34"/>
    <w:rsid w:val="00D70401"/>
    <w:rsid w:val="00D7047F"/>
    <w:rsid w:val="00D70BE9"/>
    <w:rsid w:val="00D70D80"/>
    <w:rsid w:val="00D70D86"/>
    <w:rsid w:val="00D71FB0"/>
    <w:rsid w:val="00D72FC8"/>
    <w:rsid w:val="00D73A59"/>
    <w:rsid w:val="00D73B15"/>
    <w:rsid w:val="00D73F57"/>
    <w:rsid w:val="00D741AB"/>
    <w:rsid w:val="00D74393"/>
    <w:rsid w:val="00D74C92"/>
    <w:rsid w:val="00D74FF0"/>
    <w:rsid w:val="00D75FE1"/>
    <w:rsid w:val="00D76190"/>
    <w:rsid w:val="00D76A67"/>
    <w:rsid w:val="00D76B8E"/>
    <w:rsid w:val="00D77BBD"/>
    <w:rsid w:val="00D80474"/>
    <w:rsid w:val="00D80536"/>
    <w:rsid w:val="00D8059D"/>
    <w:rsid w:val="00D815D7"/>
    <w:rsid w:val="00D81A8F"/>
    <w:rsid w:val="00D81CEA"/>
    <w:rsid w:val="00D81D79"/>
    <w:rsid w:val="00D82B56"/>
    <w:rsid w:val="00D83712"/>
    <w:rsid w:val="00D83976"/>
    <w:rsid w:val="00D83B40"/>
    <w:rsid w:val="00D83BE5"/>
    <w:rsid w:val="00D83C84"/>
    <w:rsid w:val="00D83F79"/>
    <w:rsid w:val="00D8409A"/>
    <w:rsid w:val="00D84140"/>
    <w:rsid w:val="00D8483E"/>
    <w:rsid w:val="00D84C3E"/>
    <w:rsid w:val="00D8527D"/>
    <w:rsid w:val="00D854C7"/>
    <w:rsid w:val="00D8556D"/>
    <w:rsid w:val="00D865B5"/>
    <w:rsid w:val="00D8664C"/>
    <w:rsid w:val="00D8687E"/>
    <w:rsid w:val="00D871D9"/>
    <w:rsid w:val="00D87743"/>
    <w:rsid w:val="00D87803"/>
    <w:rsid w:val="00D87858"/>
    <w:rsid w:val="00D87E2A"/>
    <w:rsid w:val="00D90221"/>
    <w:rsid w:val="00D90300"/>
    <w:rsid w:val="00D910E0"/>
    <w:rsid w:val="00D9111C"/>
    <w:rsid w:val="00D9133C"/>
    <w:rsid w:val="00D915BA"/>
    <w:rsid w:val="00D91E1D"/>
    <w:rsid w:val="00D922F9"/>
    <w:rsid w:val="00D92642"/>
    <w:rsid w:val="00D927EB"/>
    <w:rsid w:val="00D928A3"/>
    <w:rsid w:val="00D937DC"/>
    <w:rsid w:val="00D93B9E"/>
    <w:rsid w:val="00D93C3F"/>
    <w:rsid w:val="00D93C7B"/>
    <w:rsid w:val="00D941A4"/>
    <w:rsid w:val="00D945F5"/>
    <w:rsid w:val="00D949B8"/>
    <w:rsid w:val="00D94BB5"/>
    <w:rsid w:val="00D94BF4"/>
    <w:rsid w:val="00D95D7F"/>
    <w:rsid w:val="00D95F0C"/>
    <w:rsid w:val="00D96036"/>
    <w:rsid w:val="00D960E4"/>
    <w:rsid w:val="00D96515"/>
    <w:rsid w:val="00D96644"/>
    <w:rsid w:val="00D9673F"/>
    <w:rsid w:val="00D96AC3"/>
    <w:rsid w:val="00D96C19"/>
    <w:rsid w:val="00D96D09"/>
    <w:rsid w:val="00D97697"/>
    <w:rsid w:val="00DA0119"/>
    <w:rsid w:val="00DA0363"/>
    <w:rsid w:val="00DA0653"/>
    <w:rsid w:val="00DA0E03"/>
    <w:rsid w:val="00DA0F4E"/>
    <w:rsid w:val="00DA240F"/>
    <w:rsid w:val="00DA2472"/>
    <w:rsid w:val="00DA27E7"/>
    <w:rsid w:val="00DA2C1A"/>
    <w:rsid w:val="00DA2D82"/>
    <w:rsid w:val="00DA3168"/>
    <w:rsid w:val="00DA3213"/>
    <w:rsid w:val="00DA3A09"/>
    <w:rsid w:val="00DA3E8D"/>
    <w:rsid w:val="00DA4801"/>
    <w:rsid w:val="00DA496D"/>
    <w:rsid w:val="00DA4DFF"/>
    <w:rsid w:val="00DA5061"/>
    <w:rsid w:val="00DA5397"/>
    <w:rsid w:val="00DA5662"/>
    <w:rsid w:val="00DA58DE"/>
    <w:rsid w:val="00DA58EC"/>
    <w:rsid w:val="00DA5F96"/>
    <w:rsid w:val="00DA6091"/>
    <w:rsid w:val="00DA661D"/>
    <w:rsid w:val="00DA66C1"/>
    <w:rsid w:val="00DA687E"/>
    <w:rsid w:val="00DA691F"/>
    <w:rsid w:val="00DA6AE8"/>
    <w:rsid w:val="00DA75CD"/>
    <w:rsid w:val="00DA7666"/>
    <w:rsid w:val="00DA7E8F"/>
    <w:rsid w:val="00DB0373"/>
    <w:rsid w:val="00DB0700"/>
    <w:rsid w:val="00DB09D1"/>
    <w:rsid w:val="00DB0DAC"/>
    <w:rsid w:val="00DB0EED"/>
    <w:rsid w:val="00DB122A"/>
    <w:rsid w:val="00DB1EFF"/>
    <w:rsid w:val="00DB2876"/>
    <w:rsid w:val="00DB2F40"/>
    <w:rsid w:val="00DB303C"/>
    <w:rsid w:val="00DB35CD"/>
    <w:rsid w:val="00DB4266"/>
    <w:rsid w:val="00DB4333"/>
    <w:rsid w:val="00DB4792"/>
    <w:rsid w:val="00DB5079"/>
    <w:rsid w:val="00DB58B0"/>
    <w:rsid w:val="00DB5A0E"/>
    <w:rsid w:val="00DB5E97"/>
    <w:rsid w:val="00DB615A"/>
    <w:rsid w:val="00DB63CB"/>
    <w:rsid w:val="00DB64B5"/>
    <w:rsid w:val="00DB6C11"/>
    <w:rsid w:val="00DB782A"/>
    <w:rsid w:val="00DB7B42"/>
    <w:rsid w:val="00DC0836"/>
    <w:rsid w:val="00DC0B91"/>
    <w:rsid w:val="00DC111D"/>
    <w:rsid w:val="00DC1327"/>
    <w:rsid w:val="00DC1B81"/>
    <w:rsid w:val="00DC2236"/>
    <w:rsid w:val="00DC3C3F"/>
    <w:rsid w:val="00DC4052"/>
    <w:rsid w:val="00DC42F6"/>
    <w:rsid w:val="00DC4D7B"/>
    <w:rsid w:val="00DC559C"/>
    <w:rsid w:val="00DC55BF"/>
    <w:rsid w:val="00DC5C31"/>
    <w:rsid w:val="00DC62A0"/>
    <w:rsid w:val="00DC6E3D"/>
    <w:rsid w:val="00DC74A5"/>
    <w:rsid w:val="00DC75B0"/>
    <w:rsid w:val="00DD0667"/>
    <w:rsid w:val="00DD0CAD"/>
    <w:rsid w:val="00DD0F07"/>
    <w:rsid w:val="00DD150C"/>
    <w:rsid w:val="00DD1AE3"/>
    <w:rsid w:val="00DD2239"/>
    <w:rsid w:val="00DD25FC"/>
    <w:rsid w:val="00DD3251"/>
    <w:rsid w:val="00DD3AF6"/>
    <w:rsid w:val="00DD4364"/>
    <w:rsid w:val="00DD48C1"/>
    <w:rsid w:val="00DD49C8"/>
    <w:rsid w:val="00DD52EA"/>
    <w:rsid w:val="00DD5719"/>
    <w:rsid w:val="00DD5E31"/>
    <w:rsid w:val="00DD600C"/>
    <w:rsid w:val="00DD617F"/>
    <w:rsid w:val="00DD635F"/>
    <w:rsid w:val="00DD6431"/>
    <w:rsid w:val="00DD6445"/>
    <w:rsid w:val="00DD65B8"/>
    <w:rsid w:val="00DD6B5A"/>
    <w:rsid w:val="00DD6C73"/>
    <w:rsid w:val="00DD71B7"/>
    <w:rsid w:val="00DD7431"/>
    <w:rsid w:val="00DD7EA6"/>
    <w:rsid w:val="00DE04A6"/>
    <w:rsid w:val="00DE0568"/>
    <w:rsid w:val="00DE0E23"/>
    <w:rsid w:val="00DE2697"/>
    <w:rsid w:val="00DE3040"/>
    <w:rsid w:val="00DE3063"/>
    <w:rsid w:val="00DE3BF0"/>
    <w:rsid w:val="00DE43D9"/>
    <w:rsid w:val="00DE4407"/>
    <w:rsid w:val="00DE55C8"/>
    <w:rsid w:val="00DE5EB6"/>
    <w:rsid w:val="00DE657E"/>
    <w:rsid w:val="00DE67D9"/>
    <w:rsid w:val="00DE6A9F"/>
    <w:rsid w:val="00DE6AB5"/>
    <w:rsid w:val="00DE6C54"/>
    <w:rsid w:val="00DE6C8C"/>
    <w:rsid w:val="00DE7358"/>
    <w:rsid w:val="00DE7564"/>
    <w:rsid w:val="00DE7F9B"/>
    <w:rsid w:val="00DF06EB"/>
    <w:rsid w:val="00DF074A"/>
    <w:rsid w:val="00DF0C78"/>
    <w:rsid w:val="00DF0DD4"/>
    <w:rsid w:val="00DF1288"/>
    <w:rsid w:val="00DF159B"/>
    <w:rsid w:val="00DF1B0A"/>
    <w:rsid w:val="00DF2029"/>
    <w:rsid w:val="00DF339F"/>
    <w:rsid w:val="00DF4C50"/>
    <w:rsid w:val="00DF4E57"/>
    <w:rsid w:val="00DF5292"/>
    <w:rsid w:val="00DF5ADC"/>
    <w:rsid w:val="00DF5E9B"/>
    <w:rsid w:val="00DF5F23"/>
    <w:rsid w:val="00DF67BB"/>
    <w:rsid w:val="00DF6A3F"/>
    <w:rsid w:val="00DF73CF"/>
    <w:rsid w:val="00E01150"/>
    <w:rsid w:val="00E017E2"/>
    <w:rsid w:val="00E0251C"/>
    <w:rsid w:val="00E027FA"/>
    <w:rsid w:val="00E02EAE"/>
    <w:rsid w:val="00E03B44"/>
    <w:rsid w:val="00E05236"/>
    <w:rsid w:val="00E05292"/>
    <w:rsid w:val="00E05668"/>
    <w:rsid w:val="00E0596A"/>
    <w:rsid w:val="00E059B6"/>
    <w:rsid w:val="00E05EF3"/>
    <w:rsid w:val="00E06D68"/>
    <w:rsid w:val="00E06F8E"/>
    <w:rsid w:val="00E0754A"/>
    <w:rsid w:val="00E0797A"/>
    <w:rsid w:val="00E07B44"/>
    <w:rsid w:val="00E07F9F"/>
    <w:rsid w:val="00E10245"/>
    <w:rsid w:val="00E112F5"/>
    <w:rsid w:val="00E11D56"/>
    <w:rsid w:val="00E1201F"/>
    <w:rsid w:val="00E12808"/>
    <w:rsid w:val="00E129B8"/>
    <w:rsid w:val="00E12A6D"/>
    <w:rsid w:val="00E12B16"/>
    <w:rsid w:val="00E12B1D"/>
    <w:rsid w:val="00E130E5"/>
    <w:rsid w:val="00E1311E"/>
    <w:rsid w:val="00E13258"/>
    <w:rsid w:val="00E133FD"/>
    <w:rsid w:val="00E13C6D"/>
    <w:rsid w:val="00E14B9A"/>
    <w:rsid w:val="00E14C68"/>
    <w:rsid w:val="00E15D2C"/>
    <w:rsid w:val="00E15F08"/>
    <w:rsid w:val="00E1621F"/>
    <w:rsid w:val="00E1624C"/>
    <w:rsid w:val="00E175B1"/>
    <w:rsid w:val="00E17FE5"/>
    <w:rsid w:val="00E203FD"/>
    <w:rsid w:val="00E2064C"/>
    <w:rsid w:val="00E21DCB"/>
    <w:rsid w:val="00E21FD6"/>
    <w:rsid w:val="00E22174"/>
    <w:rsid w:val="00E22EFC"/>
    <w:rsid w:val="00E23305"/>
    <w:rsid w:val="00E2342D"/>
    <w:rsid w:val="00E2378B"/>
    <w:rsid w:val="00E2449C"/>
    <w:rsid w:val="00E24D1B"/>
    <w:rsid w:val="00E24DCB"/>
    <w:rsid w:val="00E252C5"/>
    <w:rsid w:val="00E252C9"/>
    <w:rsid w:val="00E25520"/>
    <w:rsid w:val="00E2572C"/>
    <w:rsid w:val="00E25921"/>
    <w:rsid w:val="00E25EC1"/>
    <w:rsid w:val="00E266C6"/>
    <w:rsid w:val="00E26B2B"/>
    <w:rsid w:val="00E26EFE"/>
    <w:rsid w:val="00E27BCE"/>
    <w:rsid w:val="00E27DA1"/>
    <w:rsid w:val="00E3070D"/>
    <w:rsid w:val="00E30BDB"/>
    <w:rsid w:val="00E30F83"/>
    <w:rsid w:val="00E32068"/>
    <w:rsid w:val="00E321FD"/>
    <w:rsid w:val="00E322B9"/>
    <w:rsid w:val="00E326C1"/>
    <w:rsid w:val="00E32773"/>
    <w:rsid w:val="00E32AB7"/>
    <w:rsid w:val="00E3420B"/>
    <w:rsid w:val="00E34454"/>
    <w:rsid w:val="00E3447A"/>
    <w:rsid w:val="00E3469A"/>
    <w:rsid w:val="00E34870"/>
    <w:rsid w:val="00E34A24"/>
    <w:rsid w:val="00E34DE5"/>
    <w:rsid w:val="00E35305"/>
    <w:rsid w:val="00E35C77"/>
    <w:rsid w:val="00E36573"/>
    <w:rsid w:val="00E36A14"/>
    <w:rsid w:val="00E3747C"/>
    <w:rsid w:val="00E37682"/>
    <w:rsid w:val="00E37C39"/>
    <w:rsid w:val="00E40D91"/>
    <w:rsid w:val="00E4134C"/>
    <w:rsid w:val="00E4137B"/>
    <w:rsid w:val="00E416D9"/>
    <w:rsid w:val="00E41B63"/>
    <w:rsid w:val="00E422BA"/>
    <w:rsid w:val="00E4234D"/>
    <w:rsid w:val="00E42F73"/>
    <w:rsid w:val="00E432AF"/>
    <w:rsid w:val="00E43842"/>
    <w:rsid w:val="00E4389D"/>
    <w:rsid w:val="00E448DC"/>
    <w:rsid w:val="00E44A9A"/>
    <w:rsid w:val="00E45C0B"/>
    <w:rsid w:val="00E45CA6"/>
    <w:rsid w:val="00E46209"/>
    <w:rsid w:val="00E46286"/>
    <w:rsid w:val="00E46467"/>
    <w:rsid w:val="00E469F1"/>
    <w:rsid w:val="00E46B0A"/>
    <w:rsid w:val="00E47DF0"/>
    <w:rsid w:val="00E508A5"/>
    <w:rsid w:val="00E50D42"/>
    <w:rsid w:val="00E51E1D"/>
    <w:rsid w:val="00E52284"/>
    <w:rsid w:val="00E52430"/>
    <w:rsid w:val="00E52B6E"/>
    <w:rsid w:val="00E52EA9"/>
    <w:rsid w:val="00E52EED"/>
    <w:rsid w:val="00E53536"/>
    <w:rsid w:val="00E536DB"/>
    <w:rsid w:val="00E53903"/>
    <w:rsid w:val="00E53BC4"/>
    <w:rsid w:val="00E53CC0"/>
    <w:rsid w:val="00E548B6"/>
    <w:rsid w:val="00E54E54"/>
    <w:rsid w:val="00E54E88"/>
    <w:rsid w:val="00E55678"/>
    <w:rsid w:val="00E56539"/>
    <w:rsid w:val="00E568C5"/>
    <w:rsid w:val="00E5704C"/>
    <w:rsid w:val="00E570D9"/>
    <w:rsid w:val="00E603F7"/>
    <w:rsid w:val="00E611EB"/>
    <w:rsid w:val="00E6135F"/>
    <w:rsid w:val="00E6177D"/>
    <w:rsid w:val="00E6183C"/>
    <w:rsid w:val="00E62245"/>
    <w:rsid w:val="00E627F0"/>
    <w:rsid w:val="00E62BA2"/>
    <w:rsid w:val="00E62EBF"/>
    <w:rsid w:val="00E6302B"/>
    <w:rsid w:val="00E63069"/>
    <w:rsid w:val="00E633FE"/>
    <w:rsid w:val="00E634BD"/>
    <w:rsid w:val="00E63702"/>
    <w:rsid w:val="00E637D8"/>
    <w:rsid w:val="00E64084"/>
    <w:rsid w:val="00E642A1"/>
    <w:rsid w:val="00E65298"/>
    <w:rsid w:val="00E654B4"/>
    <w:rsid w:val="00E66532"/>
    <w:rsid w:val="00E66D36"/>
    <w:rsid w:val="00E66DE0"/>
    <w:rsid w:val="00E66F75"/>
    <w:rsid w:val="00E6708D"/>
    <w:rsid w:val="00E67261"/>
    <w:rsid w:val="00E67376"/>
    <w:rsid w:val="00E67A2F"/>
    <w:rsid w:val="00E702AB"/>
    <w:rsid w:val="00E70CD6"/>
    <w:rsid w:val="00E70E79"/>
    <w:rsid w:val="00E70ECD"/>
    <w:rsid w:val="00E714B3"/>
    <w:rsid w:val="00E71954"/>
    <w:rsid w:val="00E7205B"/>
    <w:rsid w:val="00E727F9"/>
    <w:rsid w:val="00E72846"/>
    <w:rsid w:val="00E72E1A"/>
    <w:rsid w:val="00E72EB7"/>
    <w:rsid w:val="00E7357E"/>
    <w:rsid w:val="00E7382C"/>
    <w:rsid w:val="00E743AB"/>
    <w:rsid w:val="00E752F2"/>
    <w:rsid w:val="00E76698"/>
    <w:rsid w:val="00E76B3C"/>
    <w:rsid w:val="00E76B7B"/>
    <w:rsid w:val="00E80A87"/>
    <w:rsid w:val="00E81232"/>
    <w:rsid w:val="00E8163D"/>
    <w:rsid w:val="00E81B1A"/>
    <w:rsid w:val="00E824A1"/>
    <w:rsid w:val="00E82B77"/>
    <w:rsid w:val="00E837C5"/>
    <w:rsid w:val="00E83B44"/>
    <w:rsid w:val="00E8488E"/>
    <w:rsid w:val="00E84958"/>
    <w:rsid w:val="00E849A6"/>
    <w:rsid w:val="00E84A3B"/>
    <w:rsid w:val="00E861D4"/>
    <w:rsid w:val="00E86209"/>
    <w:rsid w:val="00E86545"/>
    <w:rsid w:val="00E868A6"/>
    <w:rsid w:val="00E870A2"/>
    <w:rsid w:val="00E873CA"/>
    <w:rsid w:val="00E87B0E"/>
    <w:rsid w:val="00E87D8A"/>
    <w:rsid w:val="00E87DFE"/>
    <w:rsid w:val="00E913F5"/>
    <w:rsid w:val="00E9191E"/>
    <w:rsid w:val="00E920EC"/>
    <w:rsid w:val="00E92630"/>
    <w:rsid w:val="00E930B8"/>
    <w:rsid w:val="00E933AD"/>
    <w:rsid w:val="00E93822"/>
    <w:rsid w:val="00E9384E"/>
    <w:rsid w:val="00E93E5D"/>
    <w:rsid w:val="00E94FBA"/>
    <w:rsid w:val="00E9540E"/>
    <w:rsid w:val="00E9589B"/>
    <w:rsid w:val="00E95AFD"/>
    <w:rsid w:val="00E96788"/>
    <w:rsid w:val="00E967A0"/>
    <w:rsid w:val="00E96E6B"/>
    <w:rsid w:val="00E970E3"/>
    <w:rsid w:val="00E97BBB"/>
    <w:rsid w:val="00EA00DE"/>
    <w:rsid w:val="00EA08EE"/>
    <w:rsid w:val="00EA0F52"/>
    <w:rsid w:val="00EA107E"/>
    <w:rsid w:val="00EA15CA"/>
    <w:rsid w:val="00EA1965"/>
    <w:rsid w:val="00EA1AF6"/>
    <w:rsid w:val="00EA1E1F"/>
    <w:rsid w:val="00EA1FC3"/>
    <w:rsid w:val="00EA20E7"/>
    <w:rsid w:val="00EA2296"/>
    <w:rsid w:val="00EA2380"/>
    <w:rsid w:val="00EA23FF"/>
    <w:rsid w:val="00EA2470"/>
    <w:rsid w:val="00EA26A3"/>
    <w:rsid w:val="00EA2CDE"/>
    <w:rsid w:val="00EA30D0"/>
    <w:rsid w:val="00EA3A82"/>
    <w:rsid w:val="00EA4866"/>
    <w:rsid w:val="00EA48DA"/>
    <w:rsid w:val="00EA5305"/>
    <w:rsid w:val="00EA53C1"/>
    <w:rsid w:val="00EA5520"/>
    <w:rsid w:val="00EA5628"/>
    <w:rsid w:val="00EA5CB6"/>
    <w:rsid w:val="00EA611D"/>
    <w:rsid w:val="00EA7963"/>
    <w:rsid w:val="00EA79E1"/>
    <w:rsid w:val="00EB0312"/>
    <w:rsid w:val="00EB0C5E"/>
    <w:rsid w:val="00EB0F62"/>
    <w:rsid w:val="00EB0FD2"/>
    <w:rsid w:val="00EB1030"/>
    <w:rsid w:val="00EB183D"/>
    <w:rsid w:val="00EB1BFA"/>
    <w:rsid w:val="00EB26C0"/>
    <w:rsid w:val="00EB2739"/>
    <w:rsid w:val="00EB30C1"/>
    <w:rsid w:val="00EB383A"/>
    <w:rsid w:val="00EB3E44"/>
    <w:rsid w:val="00EB3F9B"/>
    <w:rsid w:val="00EB406F"/>
    <w:rsid w:val="00EB4374"/>
    <w:rsid w:val="00EB51AD"/>
    <w:rsid w:val="00EB5390"/>
    <w:rsid w:val="00EB69E7"/>
    <w:rsid w:val="00EB6E07"/>
    <w:rsid w:val="00EB6E32"/>
    <w:rsid w:val="00EB73C8"/>
    <w:rsid w:val="00EB751E"/>
    <w:rsid w:val="00EB7596"/>
    <w:rsid w:val="00EB77B7"/>
    <w:rsid w:val="00EC0C37"/>
    <w:rsid w:val="00EC120E"/>
    <w:rsid w:val="00EC14E5"/>
    <w:rsid w:val="00EC15F9"/>
    <w:rsid w:val="00EC1BD1"/>
    <w:rsid w:val="00EC1F25"/>
    <w:rsid w:val="00EC21DD"/>
    <w:rsid w:val="00EC291B"/>
    <w:rsid w:val="00EC294E"/>
    <w:rsid w:val="00EC30E3"/>
    <w:rsid w:val="00EC3735"/>
    <w:rsid w:val="00EC390C"/>
    <w:rsid w:val="00EC3AE1"/>
    <w:rsid w:val="00EC4D47"/>
    <w:rsid w:val="00EC54B3"/>
    <w:rsid w:val="00EC6170"/>
    <w:rsid w:val="00EC62D6"/>
    <w:rsid w:val="00EC71DF"/>
    <w:rsid w:val="00EC7375"/>
    <w:rsid w:val="00EC7C3D"/>
    <w:rsid w:val="00EC7C66"/>
    <w:rsid w:val="00EC7EA9"/>
    <w:rsid w:val="00ED0439"/>
    <w:rsid w:val="00ED0F8A"/>
    <w:rsid w:val="00ED113D"/>
    <w:rsid w:val="00ED11F7"/>
    <w:rsid w:val="00ED15F0"/>
    <w:rsid w:val="00ED1D05"/>
    <w:rsid w:val="00ED1E1B"/>
    <w:rsid w:val="00ED206F"/>
    <w:rsid w:val="00ED2105"/>
    <w:rsid w:val="00ED3252"/>
    <w:rsid w:val="00ED405B"/>
    <w:rsid w:val="00ED42D4"/>
    <w:rsid w:val="00ED4475"/>
    <w:rsid w:val="00ED469F"/>
    <w:rsid w:val="00ED4976"/>
    <w:rsid w:val="00ED4B6A"/>
    <w:rsid w:val="00ED4F01"/>
    <w:rsid w:val="00ED5600"/>
    <w:rsid w:val="00ED58E1"/>
    <w:rsid w:val="00ED600E"/>
    <w:rsid w:val="00ED629E"/>
    <w:rsid w:val="00ED65B7"/>
    <w:rsid w:val="00ED72E1"/>
    <w:rsid w:val="00ED7FF8"/>
    <w:rsid w:val="00EE0161"/>
    <w:rsid w:val="00EE04C2"/>
    <w:rsid w:val="00EE1CFE"/>
    <w:rsid w:val="00EE1DD4"/>
    <w:rsid w:val="00EE22BA"/>
    <w:rsid w:val="00EE26B1"/>
    <w:rsid w:val="00EE2D96"/>
    <w:rsid w:val="00EE33C4"/>
    <w:rsid w:val="00EE4242"/>
    <w:rsid w:val="00EE4369"/>
    <w:rsid w:val="00EE4B6D"/>
    <w:rsid w:val="00EE4FB0"/>
    <w:rsid w:val="00EE571F"/>
    <w:rsid w:val="00EE58D1"/>
    <w:rsid w:val="00EE64BA"/>
    <w:rsid w:val="00EE7405"/>
    <w:rsid w:val="00EE7BD5"/>
    <w:rsid w:val="00EE7FD1"/>
    <w:rsid w:val="00EF004A"/>
    <w:rsid w:val="00EF04A3"/>
    <w:rsid w:val="00EF08AD"/>
    <w:rsid w:val="00EF0A18"/>
    <w:rsid w:val="00EF1030"/>
    <w:rsid w:val="00EF2284"/>
    <w:rsid w:val="00EF401E"/>
    <w:rsid w:val="00EF40C6"/>
    <w:rsid w:val="00EF40CA"/>
    <w:rsid w:val="00EF56D5"/>
    <w:rsid w:val="00EF627C"/>
    <w:rsid w:val="00EF63E3"/>
    <w:rsid w:val="00EF6482"/>
    <w:rsid w:val="00EF64FC"/>
    <w:rsid w:val="00EF6A57"/>
    <w:rsid w:val="00EF6BB6"/>
    <w:rsid w:val="00EF6E08"/>
    <w:rsid w:val="00EF6E65"/>
    <w:rsid w:val="00F001DC"/>
    <w:rsid w:val="00F0028E"/>
    <w:rsid w:val="00F002F3"/>
    <w:rsid w:val="00F00C56"/>
    <w:rsid w:val="00F00F2B"/>
    <w:rsid w:val="00F01040"/>
    <w:rsid w:val="00F019FF"/>
    <w:rsid w:val="00F01AE1"/>
    <w:rsid w:val="00F01CFD"/>
    <w:rsid w:val="00F01F28"/>
    <w:rsid w:val="00F02DF9"/>
    <w:rsid w:val="00F044BF"/>
    <w:rsid w:val="00F048E0"/>
    <w:rsid w:val="00F04B74"/>
    <w:rsid w:val="00F04E7D"/>
    <w:rsid w:val="00F0500B"/>
    <w:rsid w:val="00F050AF"/>
    <w:rsid w:val="00F05675"/>
    <w:rsid w:val="00F063C6"/>
    <w:rsid w:val="00F06BB3"/>
    <w:rsid w:val="00F06D92"/>
    <w:rsid w:val="00F071B5"/>
    <w:rsid w:val="00F07465"/>
    <w:rsid w:val="00F078F3"/>
    <w:rsid w:val="00F07A45"/>
    <w:rsid w:val="00F1045A"/>
    <w:rsid w:val="00F10D10"/>
    <w:rsid w:val="00F10E68"/>
    <w:rsid w:val="00F111E0"/>
    <w:rsid w:val="00F12516"/>
    <w:rsid w:val="00F125FE"/>
    <w:rsid w:val="00F13012"/>
    <w:rsid w:val="00F13148"/>
    <w:rsid w:val="00F132E6"/>
    <w:rsid w:val="00F13328"/>
    <w:rsid w:val="00F1405F"/>
    <w:rsid w:val="00F1423D"/>
    <w:rsid w:val="00F142FE"/>
    <w:rsid w:val="00F14601"/>
    <w:rsid w:val="00F14609"/>
    <w:rsid w:val="00F1489E"/>
    <w:rsid w:val="00F14C22"/>
    <w:rsid w:val="00F15A42"/>
    <w:rsid w:val="00F15F14"/>
    <w:rsid w:val="00F1654C"/>
    <w:rsid w:val="00F16940"/>
    <w:rsid w:val="00F1722E"/>
    <w:rsid w:val="00F175B7"/>
    <w:rsid w:val="00F17F32"/>
    <w:rsid w:val="00F20828"/>
    <w:rsid w:val="00F2133E"/>
    <w:rsid w:val="00F21878"/>
    <w:rsid w:val="00F218BF"/>
    <w:rsid w:val="00F2233D"/>
    <w:rsid w:val="00F22702"/>
    <w:rsid w:val="00F229C5"/>
    <w:rsid w:val="00F23279"/>
    <w:rsid w:val="00F23323"/>
    <w:rsid w:val="00F23493"/>
    <w:rsid w:val="00F23528"/>
    <w:rsid w:val="00F248E2"/>
    <w:rsid w:val="00F24AE7"/>
    <w:rsid w:val="00F24C8E"/>
    <w:rsid w:val="00F253C8"/>
    <w:rsid w:val="00F2663B"/>
    <w:rsid w:val="00F26F19"/>
    <w:rsid w:val="00F27A48"/>
    <w:rsid w:val="00F27B12"/>
    <w:rsid w:val="00F27E62"/>
    <w:rsid w:val="00F31537"/>
    <w:rsid w:val="00F31AEE"/>
    <w:rsid w:val="00F32192"/>
    <w:rsid w:val="00F321FA"/>
    <w:rsid w:val="00F32212"/>
    <w:rsid w:val="00F323E5"/>
    <w:rsid w:val="00F32697"/>
    <w:rsid w:val="00F331A1"/>
    <w:rsid w:val="00F331DC"/>
    <w:rsid w:val="00F342D5"/>
    <w:rsid w:val="00F34A3A"/>
    <w:rsid w:val="00F34C9F"/>
    <w:rsid w:val="00F35B4E"/>
    <w:rsid w:val="00F35B52"/>
    <w:rsid w:val="00F36779"/>
    <w:rsid w:val="00F36CA7"/>
    <w:rsid w:val="00F372FB"/>
    <w:rsid w:val="00F378D0"/>
    <w:rsid w:val="00F4025B"/>
    <w:rsid w:val="00F40295"/>
    <w:rsid w:val="00F41993"/>
    <w:rsid w:val="00F41CF3"/>
    <w:rsid w:val="00F41F2A"/>
    <w:rsid w:val="00F4228B"/>
    <w:rsid w:val="00F4239A"/>
    <w:rsid w:val="00F429DB"/>
    <w:rsid w:val="00F42EA4"/>
    <w:rsid w:val="00F43EEA"/>
    <w:rsid w:val="00F44599"/>
    <w:rsid w:val="00F46000"/>
    <w:rsid w:val="00F47D61"/>
    <w:rsid w:val="00F504A2"/>
    <w:rsid w:val="00F5053C"/>
    <w:rsid w:val="00F50ABB"/>
    <w:rsid w:val="00F50CFB"/>
    <w:rsid w:val="00F50FBE"/>
    <w:rsid w:val="00F5115B"/>
    <w:rsid w:val="00F5118C"/>
    <w:rsid w:val="00F512CB"/>
    <w:rsid w:val="00F5133B"/>
    <w:rsid w:val="00F5194C"/>
    <w:rsid w:val="00F51C5E"/>
    <w:rsid w:val="00F52057"/>
    <w:rsid w:val="00F536DB"/>
    <w:rsid w:val="00F5394E"/>
    <w:rsid w:val="00F53976"/>
    <w:rsid w:val="00F53DC5"/>
    <w:rsid w:val="00F53F6A"/>
    <w:rsid w:val="00F540AD"/>
    <w:rsid w:val="00F54265"/>
    <w:rsid w:val="00F54D00"/>
    <w:rsid w:val="00F55E07"/>
    <w:rsid w:val="00F560EB"/>
    <w:rsid w:val="00F5625F"/>
    <w:rsid w:val="00F5675D"/>
    <w:rsid w:val="00F570BF"/>
    <w:rsid w:val="00F57458"/>
    <w:rsid w:val="00F57AE3"/>
    <w:rsid w:val="00F600C7"/>
    <w:rsid w:val="00F60C67"/>
    <w:rsid w:val="00F60D41"/>
    <w:rsid w:val="00F611C8"/>
    <w:rsid w:val="00F61CDB"/>
    <w:rsid w:val="00F61DD4"/>
    <w:rsid w:val="00F61EFB"/>
    <w:rsid w:val="00F6334B"/>
    <w:rsid w:val="00F63827"/>
    <w:rsid w:val="00F6401C"/>
    <w:rsid w:val="00F64555"/>
    <w:rsid w:val="00F64D11"/>
    <w:rsid w:val="00F650C1"/>
    <w:rsid w:val="00F65E06"/>
    <w:rsid w:val="00F66578"/>
    <w:rsid w:val="00F66C0D"/>
    <w:rsid w:val="00F66FB5"/>
    <w:rsid w:val="00F67071"/>
    <w:rsid w:val="00F67130"/>
    <w:rsid w:val="00F671E7"/>
    <w:rsid w:val="00F675A4"/>
    <w:rsid w:val="00F67EEF"/>
    <w:rsid w:val="00F704F1"/>
    <w:rsid w:val="00F70B7C"/>
    <w:rsid w:val="00F7161A"/>
    <w:rsid w:val="00F716B5"/>
    <w:rsid w:val="00F71A66"/>
    <w:rsid w:val="00F71AC4"/>
    <w:rsid w:val="00F72580"/>
    <w:rsid w:val="00F727A4"/>
    <w:rsid w:val="00F727CF"/>
    <w:rsid w:val="00F7315F"/>
    <w:rsid w:val="00F73170"/>
    <w:rsid w:val="00F7331A"/>
    <w:rsid w:val="00F749D9"/>
    <w:rsid w:val="00F750A6"/>
    <w:rsid w:val="00F7540C"/>
    <w:rsid w:val="00F755EF"/>
    <w:rsid w:val="00F7796D"/>
    <w:rsid w:val="00F77EAB"/>
    <w:rsid w:val="00F81211"/>
    <w:rsid w:val="00F81281"/>
    <w:rsid w:val="00F81504"/>
    <w:rsid w:val="00F823C0"/>
    <w:rsid w:val="00F824AC"/>
    <w:rsid w:val="00F82B49"/>
    <w:rsid w:val="00F83102"/>
    <w:rsid w:val="00F833D6"/>
    <w:rsid w:val="00F83BD6"/>
    <w:rsid w:val="00F844A4"/>
    <w:rsid w:val="00F84721"/>
    <w:rsid w:val="00F84F52"/>
    <w:rsid w:val="00F84F69"/>
    <w:rsid w:val="00F8505F"/>
    <w:rsid w:val="00F86A62"/>
    <w:rsid w:val="00F86B23"/>
    <w:rsid w:val="00F86BF0"/>
    <w:rsid w:val="00F86F78"/>
    <w:rsid w:val="00F8781E"/>
    <w:rsid w:val="00F8795C"/>
    <w:rsid w:val="00F87DC2"/>
    <w:rsid w:val="00F905DA"/>
    <w:rsid w:val="00F90A6A"/>
    <w:rsid w:val="00F91117"/>
    <w:rsid w:val="00F911F2"/>
    <w:rsid w:val="00F91235"/>
    <w:rsid w:val="00F91479"/>
    <w:rsid w:val="00F91627"/>
    <w:rsid w:val="00F91E35"/>
    <w:rsid w:val="00F92F27"/>
    <w:rsid w:val="00F9339C"/>
    <w:rsid w:val="00F933F1"/>
    <w:rsid w:val="00F93562"/>
    <w:rsid w:val="00F940DA"/>
    <w:rsid w:val="00F941E2"/>
    <w:rsid w:val="00F94CEA"/>
    <w:rsid w:val="00F94DB0"/>
    <w:rsid w:val="00F94F6C"/>
    <w:rsid w:val="00F95252"/>
    <w:rsid w:val="00F95B33"/>
    <w:rsid w:val="00F95BE3"/>
    <w:rsid w:val="00F95F91"/>
    <w:rsid w:val="00F9607E"/>
    <w:rsid w:val="00F96A48"/>
    <w:rsid w:val="00F96B36"/>
    <w:rsid w:val="00FA02FB"/>
    <w:rsid w:val="00FA0EBB"/>
    <w:rsid w:val="00FA2D55"/>
    <w:rsid w:val="00FA3166"/>
    <w:rsid w:val="00FA372E"/>
    <w:rsid w:val="00FA3AE7"/>
    <w:rsid w:val="00FA4B25"/>
    <w:rsid w:val="00FA4C6C"/>
    <w:rsid w:val="00FA4D24"/>
    <w:rsid w:val="00FA5334"/>
    <w:rsid w:val="00FA5360"/>
    <w:rsid w:val="00FA5B93"/>
    <w:rsid w:val="00FA5DEF"/>
    <w:rsid w:val="00FA5EE5"/>
    <w:rsid w:val="00FA63F7"/>
    <w:rsid w:val="00FA70BA"/>
    <w:rsid w:val="00FA74AE"/>
    <w:rsid w:val="00FA7BD6"/>
    <w:rsid w:val="00FA7DA0"/>
    <w:rsid w:val="00FB08FE"/>
    <w:rsid w:val="00FB0B4E"/>
    <w:rsid w:val="00FB0BF4"/>
    <w:rsid w:val="00FB0E69"/>
    <w:rsid w:val="00FB1814"/>
    <w:rsid w:val="00FB1B82"/>
    <w:rsid w:val="00FB231F"/>
    <w:rsid w:val="00FB2545"/>
    <w:rsid w:val="00FB25BF"/>
    <w:rsid w:val="00FB27D5"/>
    <w:rsid w:val="00FB293E"/>
    <w:rsid w:val="00FB2D8D"/>
    <w:rsid w:val="00FB312F"/>
    <w:rsid w:val="00FB336F"/>
    <w:rsid w:val="00FB37EE"/>
    <w:rsid w:val="00FB39EA"/>
    <w:rsid w:val="00FB3EDC"/>
    <w:rsid w:val="00FB41B7"/>
    <w:rsid w:val="00FB43F3"/>
    <w:rsid w:val="00FB4E75"/>
    <w:rsid w:val="00FB5FC0"/>
    <w:rsid w:val="00FB6417"/>
    <w:rsid w:val="00FB6915"/>
    <w:rsid w:val="00FB6F43"/>
    <w:rsid w:val="00FB70B8"/>
    <w:rsid w:val="00FB781F"/>
    <w:rsid w:val="00FB7D12"/>
    <w:rsid w:val="00FC0B1A"/>
    <w:rsid w:val="00FC0C0F"/>
    <w:rsid w:val="00FC2747"/>
    <w:rsid w:val="00FC2939"/>
    <w:rsid w:val="00FC2C3F"/>
    <w:rsid w:val="00FC307D"/>
    <w:rsid w:val="00FC3547"/>
    <w:rsid w:val="00FC3DF2"/>
    <w:rsid w:val="00FC44BC"/>
    <w:rsid w:val="00FC44FF"/>
    <w:rsid w:val="00FC581F"/>
    <w:rsid w:val="00FC5AB3"/>
    <w:rsid w:val="00FC61D8"/>
    <w:rsid w:val="00FC6666"/>
    <w:rsid w:val="00FC6874"/>
    <w:rsid w:val="00FC773B"/>
    <w:rsid w:val="00FC7B0F"/>
    <w:rsid w:val="00FC7DE1"/>
    <w:rsid w:val="00FC7E55"/>
    <w:rsid w:val="00FD09F2"/>
    <w:rsid w:val="00FD0AAC"/>
    <w:rsid w:val="00FD0C8D"/>
    <w:rsid w:val="00FD0CE9"/>
    <w:rsid w:val="00FD121A"/>
    <w:rsid w:val="00FD1811"/>
    <w:rsid w:val="00FD1CF3"/>
    <w:rsid w:val="00FD208E"/>
    <w:rsid w:val="00FD3C53"/>
    <w:rsid w:val="00FD4FC6"/>
    <w:rsid w:val="00FD5447"/>
    <w:rsid w:val="00FD5E68"/>
    <w:rsid w:val="00FD697A"/>
    <w:rsid w:val="00FD6ACA"/>
    <w:rsid w:val="00FD7035"/>
    <w:rsid w:val="00FD73F6"/>
    <w:rsid w:val="00FD742C"/>
    <w:rsid w:val="00FD7D9D"/>
    <w:rsid w:val="00FE01E4"/>
    <w:rsid w:val="00FE0808"/>
    <w:rsid w:val="00FE0B4F"/>
    <w:rsid w:val="00FE146C"/>
    <w:rsid w:val="00FE1927"/>
    <w:rsid w:val="00FE28E9"/>
    <w:rsid w:val="00FE4CDF"/>
    <w:rsid w:val="00FE503A"/>
    <w:rsid w:val="00FE51CA"/>
    <w:rsid w:val="00FE5A68"/>
    <w:rsid w:val="00FE6352"/>
    <w:rsid w:val="00FE647B"/>
    <w:rsid w:val="00FE6E2F"/>
    <w:rsid w:val="00FE7271"/>
    <w:rsid w:val="00FE7B68"/>
    <w:rsid w:val="00FE7B6F"/>
    <w:rsid w:val="00FE7EFC"/>
    <w:rsid w:val="00FE7F6C"/>
    <w:rsid w:val="00FF0E2B"/>
    <w:rsid w:val="00FF1B79"/>
    <w:rsid w:val="00FF1BCC"/>
    <w:rsid w:val="00FF2522"/>
    <w:rsid w:val="00FF2571"/>
    <w:rsid w:val="00FF26D6"/>
    <w:rsid w:val="00FF2BC4"/>
    <w:rsid w:val="00FF3261"/>
    <w:rsid w:val="00FF33DC"/>
    <w:rsid w:val="00FF3468"/>
    <w:rsid w:val="00FF4273"/>
    <w:rsid w:val="00FF4C78"/>
    <w:rsid w:val="00FF54F0"/>
    <w:rsid w:val="00FF55C6"/>
    <w:rsid w:val="00FF5761"/>
    <w:rsid w:val="00FF5F6E"/>
    <w:rsid w:val="00FF5F87"/>
    <w:rsid w:val="00FF6271"/>
    <w:rsid w:val="00FF6463"/>
    <w:rsid w:val="00FF7420"/>
    <w:rsid w:val="00FF75AB"/>
    <w:rsid w:val="00FF765E"/>
    <w:rsid w:val="00FF77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9C824"/>
  <w15:chartTrackingRefBased/>
  <w15:docId w15:val="{65D34D6A-DA58-4421-9AED-709D863E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pPr>
      <w:keepNext/>
      <w:spacing w:line="380" w:lineRule="exact"/>
      <w:ind w:left="-108" w:right="-43"/>
      <w:outlineLvl w:val="1"/>
    </w:pPr>
    <w:rPr>
      <w:rFonts w:ascii="Angsana New" w:hAnsi="Angsana New"/>
      <w:sz w:val="34"/>
      <w:szCs w:val="34"/>
      <w:u w:val="single"/>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spacing w:after="160" w:line="240" w:lineRule="exact"/>
    </w:pPr>
    <w:rPr>
      <w:rFonts w:ascii="Verdana" w:hAnsi="Verdana"/>
      <w:sz w:val="20"/>
      <w:szCs w:val="20"/>
      <w:lang w:bidi="ar-SA"/>
    </w:rPr>
  </w:style>
  <w:style w:type="paragraph" w:customStyle="1" w:styleId="1">
    <w:name w:val="อักขระ อักขระ1"/>
    <w:basedOn w:val="Normal"/>
    <w:rsid w:val="00503785"/>
    <w:pPr>
      <w:spacing w:after="160" w:line="240" w:lineRule="exact"/>
    </w:pPr>
    <w:rPr>
      <w:rFonts w:ascii="Verdana" w:hAnsi="Verdana"/>
      <w:sz w:val="20"/>
      <w:szCs w:val="20"/>
      <w:lang w:bidi="ar-SA"/>
    </w:rPr>
  </w:style>
  <w:style w:type="paragraph" w:customStyle="1" w:styleId="Char">
    <w:name w:val="Char"/>
    <w:basedOn w:val="Normal"/>
    <w:rsid w:val="001E351F"/>
    <w:pPr>
      <w:spacing w:after="160" w:line="240" w:lineRule="exact"/>
    </w:pPr>
    <w:rPr>
      <w:rFonts w:ascii="Verdana" w:eastAsia="SimSun" w:hAnsi="Verdana"/>
      <w:sz w:val="20"/>
      <w:szCs w:val="20"/>
      <w:lang w:bidi="ar-SA"/>
    </w:rPr>
  </w:style>
  <w:style w:type="paragraph" w:customStyle="1" w:styleId="Char0">
    <w:name w:val="Char"/>
    <w:basedOn w:val="Normal"/>
    <w:rsid w:val="003904B6"/>
    <w:pPr>
      <w:spacing w:after="160" w:line="240" w:lineRule="exact"/>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spacing w:after="160" w:line="240" w:lineRule="exact"/>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spacing w:after="160" w:line="240" w:lineRule="exact"/>
    </w:pPr>
    <w:rPr>
      <w:rFonts w:ascii="Verdana" w:hAnsi="Verdana"/>
      <w:sz w:val="20"/>
      <w:szCs w:val="20"/>
      <w:lang w:bidi="ar-SA"/>
    </w:rPr>
  </w:style>
  <w:style w:type="paragraph" w:customStyle="1" w:styleId="1CharChar">
    <w:name w:val="อักขระ อักขระ1 Char Char"/>
    <w:basedOn w:val="Normal"/>
    <w:rsid w:val="009F0E06"/>
    <w:pPr>
      <w:spacing w:after="160" w:line="240" w:lineRule="exact"/>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spacing w:after="160" w:line="240" w:lineRule="exact"/>
    </w:pPr>
    <w:rPr>
      <w:rFonts w:ascii="Verdana" w:eastAsia="Batang" w:hAnsi="Verdana"/>
      <w:sz w:val="20"/>
      <w:szCs w:val="20"/>
      <w:lang w:bidi="ar-SA"/>
    </w:rPr>
  </w:style>
  <w:style w:type="paragraph" w:customStyle="1" w:styleId="CharChar">
    <w:name w:val="Char อักขระ Char"/>
    <w:basedOn w:val="Normal"/>
    <w:rsid w:val="0061666C"/>
    <w:pPr>
      <w:spacing w:after="160" w:line="240" w:lineRule="exact"/>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spacing w:after="200" w:line="276" w:lineRule="auto"/>
      <w:ind w:left="720"/>
      <w:contextualSpacing/>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spacing w:line="260" w:lineRule="atLeast"/>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acctmergecolhdg">
    <w:name w:val="acct merge col hdg"/>
    <w:aliases w:val="mh"/>
    <w:basedOn w:val="Normal"/>
    <w:rsid w:val="00C11D89"/>
    <w:pPr>
      <w:spacing w:line="260" w:lineRule="atLeast"/>
      <w:jc w:val="center"/>
    </w:pPr>
    <w:rPr>
      <w:rFonts w:hAnsi="Times New Roman" w:cs="Times New Roman"/>
      <w:b/>
      <w:sz w:val="22"/>
      <w:szCs w:val="20"/>
      <w:lang w:val="en-GB" w:bidi="ar-SA"/>
    </w:rPr>
  </w:style>
  <w:style w:type="character" w:styleId="Hyperlink">
    <w:name w:val="Hyperlink"/>
    <w:rsid w:val="0064156D"/>
    <w:rPr>
      <w:color w:val="0000FF"/>
      <w:u w:val="single"/>
    </w:rPr>
  </w:style>
  <w:style w:type="paragraph" w:customStyle="1" w:styleId="Style">
    <w:name w:val="Style"/>
    <w:basedOn w:val="Normal"/>
    <w:rsid w:val="000D357D"/>
    <w:pPr>
      <w:autoSpaceDE w:val="0"/>
      <w:autoSpaceDN w:val="0"/>
    </w:pPr>
    <w:rPr>
      <w:rFonts w:eastAsia="Verdana" w:hAnsi="Times New Roman" w:cs="Times New Roman"/>
      <w:szCs w:val="24"/>
    </w:rPr>
  </w:style>
  <w:style w:type="character" w:styleId="CommentReference">
    <w:name w:val="annotation reference"/>
    <w:uiPriority w:val="99"/>
    <w:rsid w:val="00104FF8"/>
    <w:rPr>
      <w:sz w:val="16"/>
      <w:szCs w:val="18"/>
    </w:rPr>
  </w:style>
  <w:style w:type="paragraph" w:styleId="CommentText">
    <w:name w:val="annotation text"/>
    <w:basedOn w:val="Normal"/>
    <w:link w:val="CommentTextChar"/>
    <w:rsid w:val="00104FF8"/>
    <w:rPr>
      <w:sz w:val="20"/>
      <w:szCs w:val="25"/>
      <w:lang w:val="x-none" w:eastAsia="x-none"/>
    </w:rPr>
  </w:style>
  <w:style w:type="character" w:customStyle="1" w:styleId="CommentTextChar">
    <w:name w:val="Comment Text Char"/>
    <w:link w:val="CommentText"/>
    <w:rsid w:val="00104FF8"/>
    <w:rPr>
      <w:rFonts w:ascii="Times New Roman"/>
      <w:szCs w:val="25"/>
    </w:rPr>
  </w:style>
  <w:style w:type="paragraph" w:styleId="CommentSubject">
    <w:name w:val="annotation subject"/>
    <w:basedOn w:val="CommentText"/>
    <w:next w:val="CommentText"/>
    <w:link w:val="CommentSubjectChar"/>
    <w:rsid w:val="00104FF8"/>
    <w:rPr>
      <w:b/>
      <w:bCs/>
    </w:rPr>
  </w:style>
  <w:style w:type="character" w:customStyle="1" w:styleId="CommentSubjectChar">
    <w:name w:val="Comment Subject Char"/>
    <w:link w:val="CommentSubject"/>
    <w:rsid w:val="00104FF8"/>
    <w:rPr>
      <w:rFonts w:ascii="Times New Roman"/>
      <w:b/>
      <w:bCs/>
      <w:szCs w:val="25"/>
    </w:rPr>
  </w:style>
  <w:style w:type="paragraph" w:styleId="NoSpacing">
    <w:name w:val="No Spacing"/>
    <w:basedOn w:val="Normal"/>
    <w:uiPriority w:val="1"/>
    <w:qFormat/>
    <w:rsid w:val="00133BAB"/>
    <w:rPr>
      <w:rFonts w:ascii="Calibri" w:eastAsia="Verdana" w:hAnsi="Calibri" w:cs="BrowalliaUPC"/>
      <w:sz w:val="22"/>
      <w:szCs w:val="26"/>
    </w:rPr>
  </w:style>
  <w:style w:type="paragraph" w:customStyle="1" w:styleId="BlockNumbered">
    <w:name w:val="Block Numbered"/>
    <w:basedOn w:val="Normal"/>
    <w:rsid w:val="004B395C"/>
    <w:pPr>
      <w:numPr>
        <w:ilvl w:val="1"/>
        <w:numId w:val="30"/>
      </w:numPr>
      <w:spacing w:before="240"/>
    </w:pPr>
    <w:rPr>
      <w:rFonts w:hAnsi="Times New Roman"/>
      <w:szCs w:val="20"/>
      <w:lang w:bidi="ar-SA"/>
    </w:rPr>
  </w:style>
  <w:style w:type="character" w:customStyle="1" w:styleId="ListParagraphChar">
    <w:name w:val="List Paragraph Char"/>
    <w:link w:val="ListParagraph"/>
    <w:uiPriority w:val="34"/>
    <w:locked/>
    <w:rsid w:val="001D56B8"/>
    <w:rPr>
      <w:rFonts w:ascii="Calibri" w:eastAsia="Calibri" w:hAnsi="Calibri" w:cs="Cordia New"/>
      <w:sz w:val="22"/>
      <w:szCs w:val="28"/>
    </w:rPr>
  </w:style>
  <w:style w:type="paragraph" w:customStyle="1" w:styleId="xmsonormal">
    <w:name w:val="x_msonormal"/>
    <w:basedOn w:val="Normal"/>
    <w:uiPriority w:val="99"/>
    <w:rsid w:val="00D1215A"/>
    <w:rPr>
      <w:rFonts w:ascii="Calibri" w:eastAsia="Calibri" w:hAnsi="Calibri" w:cs="Calibri"/>
      <w:sz w:val="22"/>
      <w:szCs w:val="22"/>
    </w:rPr>
  </w:style>
  <w:style w:type="paragraph" w:customStyle="1" w:styleId="acctstatementsub-heading">
    <w:name w:val="acct statement sub-heading"/>
    <w:aliases w:val="ass"/>
    <w:basedOn w:val="Normal"/>
    <w:rsid w:val="00DD600C"/>
    <w:pPr>
      <w:keepNext/>
      <w:numPr>
        <w:ilvl w:val="1"/>
        <w:numId w:val="37"/>
      </w:numPr>
      <w:tabs>
        <w:tab w:val="clear" w:pos="180"/>
      </w:tabs>
      <w:spacing w:before="130" w:after="130" w:line="240" w:lineRule="atLeast"/>
      <w:ind w:left="283" w:hanging="283"/>
    </w:pPr>
    <w:rPr>
      <w:rFonts w:eastAsia="Calibri" w:hAnsi="Times New Roman" w:cs="Times New Roman"/>
      <w:b/>
      <w:bCs/>
      <w:sz w:val="22"/>
      <w:szCs w:val="22"/>
      <w:lang w:eastAsia="x-none"/>
    </w:rPr>
  </w:style>
  <w:style w:type="paragraph" w:customStyle="1" w:styleId="nineptcolumntab1">
    <w:name w:val="nine pt column tab1"/>
    <w:aliases w:val="a91"/>
    <w:basedOn w:val="Normal"/>
    <w:rsid w:val="00DD600C"/>
    <w:pPr>
      <w:spacing w:line="220" w:lineRule="atLeast"/>
    </w:pPr>
    <w:rPr>
      <w:rFonts w:eastAsia="Calibri" w:hAnsi="Times New Roman" w:cs="Times New Roman"/>
      <w:sz w:val="18"/>
      <w:szCs w:val="18"/>
    </w:rPr>
  </w:style>
  <w:style w:type="character" w:customStyle="1" w:styleId="ui-provider">
    <w:name w:val="ui-provider"/>
    <w:basedOn w:val="DefaultParagraphFont"/>
    <w:rsid w:val="00B174F6"/>
  </w:style>
  <w:style w:type="paragraph" w:styleId="Revision">
    <w:name w:val="Revision"/>
    <w:hidden/>
    <w:uiPriority w:val="99"/>
    <w:semiHidden/>
    <w:rsid w:val="00BC5A01"/>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0636">
      <w:bodyDiv w:val="1"/>
      <w:marLeft w:val="0"/>
      <w:marRight w:val="0"/>
      <w:marTop w:val="0"/>
      <w:marBottom w:val="0"/>
      <w:divBdr>
        <w:top w:val="none" w:sz="0" w:space="0" w:color="auto"/>
        <w:left w:val="none" w:sz="0" w:space="0" w:color="auto"/>
        <w:bottom w:val="none" w:sz="0" w:space="0" w:color="auto"/>
        <w:right w:val="none" w:sz="0" w:space="0" w:color="auto"/>
      </w:divBdr>
    </w:div>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84621311">
      <w:bodyDiv w:val="1"/>
      <w:marLeft w:val="0"/>
      <w:marRight w:val="0"/>
      <w:marTop w:val="0"/>
      <w:marBottom w:val="0"/>
      <w:divBdr>
        <w:top w:val="none" w:sz="0" w:space="0" w:color="auto"/>
        <w:left w:val="none" w:sz="0" w:space="0" w:color="auto"/>
        <w:bottom w:val="none" w:sz="0" w:space="0" w:color="auto"/>
        <w:right w:val="none" w:sz="0" w:space="0" w:color="auto"/>
      </w:divBdr>
    </w:div>
    <w:div w:id="94055323">
      <w:bodyDiv w:val="1"/>
      <w:marLeft w:val="0"/>
      <w:marRight w:val="0"/>
      <w:marTop w:val="0"/>
      <w:marBottom w:val="0"/>
      <w:divBdr>
        <w:top w:val="none" w:sz="0" w:space="0" w:color="auto"/>
        <w:left w:val="none" w:sz="0" w:space="0" w:color="auto"/>
        <w:bottom w:val="none" w:sz="0" w:space="0" w:color="auto"/>
        <w:right w:val="none" w:sz="0" w:space="0" w:color="auto"/>
      </w:divBdr>
    </w:div>
    <w:div w:id="134302428">
      <w:bodyDiv w:val="1"/>
      <w:marLeft w:val="0"/>
      <w:marRight w:val="0"/>
      <w:marTop w:val="0"/>
      <w:marBottom w:val="0"/>
      <w:divBdr>
        <w:top w:val="none" w:sz="0" w:space="0" w:color="auto"/>
        <w:left w:val="none" w:sz="0" w:space="0" w:color="auto"/>
        <w:bottom w:val="none" w:sz="0" w:space="0" w:color="auto"/>
        <w:right w:val="none" w:sz="0" w:space="0" w:color="auto"/>
      </w:divBdr>
    </w:div>
    <w:div w:id="134685495">
      <w:bodyDiv w:val="1"/>
      <w:marLeft w:val="0"/>
      <w:marRight w:val="0"/>
      <w:marTop w:val="0"/>
      <w:marBottom w:val="0"/>
      <w:divBdr>
        <w:top w:val="none" w:sz="0" w:space="0" w:color="auto"/>
        <w:left w:val="none" w:sz="0" w:space="0" w:color="auto"/>
        <w:bottom w:val="none" w:sz="0" w:space="0" w:color="auto"/>
        <w:right w:val="none" w:sz="0" w:space="0" w:color="auto"/>
      </w:divBdr>
    </w:div>
    <w:div w:id="174879976">
      <w:bodyDiv w:val="1"/>
      <w:marLeft w:val="0"/>
      <w:marRight w:val="0"/>
      <w:marTop w:val="0"/>
      <w:marBottom w:val="0"/>
      <w:divBdr>
        <w:top w:val="none" w:sz="0" w:space="0" w:color="auto"/>
        <w:left w:val="none" w:sz="0" w:space="0" w:color="auto"/>
        <w:bottom w:val="none" w:sz="0" w:space="0" w:color="auto"/>
        <w:right w:val="none" w:sz="0" w:space="0" w:color="auto"/>
      </w:divBdr>
    </w:div>
    <w:div w:id="193545308">
      <w:bodyDiv w:val="1"/>
      <w:marLeft w:val="0"/>
      <w:marRight w:val="0"/>
      <w:marTop w:val="0"/>
      <w:marBottom w:val="0"/>
      <w:divBdr>
        <w:top w:val="none" w:sz="0" w:space="0" w:color="auto"/>
        <w:left w:val="none" w:sz="0" w:space="0" w:color="auto"/>
        <w:bottom w:val="none" w:sz="0" w:space="0" w:color="auto"/>
        <w:right w:val="none" w:sz="0" w:space="0" w:color="auto"/>
      </w:divBdr>
    </w:div>
    <w:div w:id="197011626">
      <w:bodyDiv w:val="1"/>
      <w:marLeft w:val="0"/>
      <w:marRight w:val="0"/>
      <w:marTop w:val="0"/>
      <w:marBottom w:val="0"/>
      <w:divBdr>
        <w:top w:val="none" w:sz="0" w:space="0" w:color="auto"/>
        <w:left w:val="none" w:sz="0" w:space="0" w:color="auto"/>
        <w:bottom w:val="none" w:sz="0" w:space="0" w:color="auto"/>
        <w:right w:val="none" w:sz="0" w:space="0" w:color="auto"/>
      </w:divBdr>
    </w:div>
    <w:div w:id="208298639">
      <w:bodyDiv w:val="1"/>
      <w:marLeft w:val="0"/>
      <w:marRight w:val="0"/>
      <w:marTop w:val="0"/>
      <w:marBottom w:val="0"/>
      <w:divBdr>
        <w:top w:val="none" w:sz="0" w:space="0" w:color="auto"/>
        <w:left w:val="none" w:sz="0" w:space="0" w:color="auto"/>
        <w:bottom w:val="none" w:sz="0" w:space="0" w:color="auto"/>
        <w:right w:val="none" w:sz="0" w:space="0" w:color="auto"/>
      </w:divBdr>
    </w:div>
    <w:div w:id="248733934">
      <w:bodyDiv w:val="1"/>
      <w:marLeft w:val="0"/>
      <w:marRight w:val="0"/>
      <w:marTop w:val="0"/>
      <w:marBottom w:val="0"/>
      <w:divBdr>
        <w:top w:val="none" w:sz="0" w:space="0" w:color="auto"/>
        <w:left w:val="none" w:sz="0" w:space="0" w:color="auto"/>
        <w:bottom w:val="none" w:sz="0" w:space="0" w:color="auto"/>
        <w:right w:val="none" w:sz="0" w:space="0" w:color="auto"/>
      </w:divBdr>
    </w:div>
    <w:div w:id="276722284">
      <w:bodyDiv w:val="1"/>
      <w:marLeft w:val="0"/>
      <w:marRight w:val="0"/>
      <w:marTop w:val="0"/>
      <w:marBottom w:val="0"/>
      <w:divBdr>
        <w:top w:val="none" w:sz="0" w:space="0" w:color="auto"/>
        <w:left w:val="none" w:sz="0" w:space="0" w:color="auto"/>
        <w:bottom w:val="none" w:sz="0" w:space="0" w:color="auto"/>
        <w:right w:val="none" w:sz="0" w:space="0" w:color="auto"/>
      </w:divBdr>
    </w:div>
    <w:div w:id="278607370">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15450748">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338702860">
      <w:bodyDiv w:val="1"/>
      <w:marLeft w:val="0"/>
      <w:marRight w:val="0"/>
      <w:marTop w:val="0"/>
      <w:marBottom w:val="0"/>
      <w:divBdr>
        <w:top w:val="none" w:sz="0" w:space="0" w:color="auto"/>
        <w:left w:val="none" w:sz="0" w:space="0" w:color="auto"/>
        <w:bottom w:val="none" w:sz="0" w:space="0" w:color="auto"/>
        <w:right w:val="none" w:sz="0" w:space="0" w:color="auto"/>
      </w:divBdr>
    </w:div>
    <w:div w:id="363791230">
      <w:bodyDiv w:val="1"/>
      <w:marLeft w:val="0"/>
      <w:marRight w:val="0"/>
      <w:marTop w:val="0"/>
      <w:marBottom w:val="0"/>
      <w:divBdr>
        <w:top w:val="none" w:sz="0" w:space="0" w:color="auto"/>
        <w:left w:val="none" w:sz="0" w:space="0" w:color="auto"/>
        <w:bottom w:val="none" w:sz="0" w:space="0" w:color="auto"/>
        <w:right w:val="none" w:sz="0" w:space="0" w:color="auto"/>
      </w:divBdr>
    </w:div>
    <w:div w:id="386756865">
      <w:bodyDiv w:val="1"/>
      <w:marLeft w:val="0"/>
      <w:marRight w:val="0"/>
      <w:marTop w:val="0"/>
      <w:marBottom w:val="0"/>
      <w:divBdr>
        <w:top w:val="none" w:sz="0" w:space="0" w:color="auto"/>
        <w:left w:val="none" w:sz="0" w:space="0" w:color="auto"/>
        <w:bottom w:val="none" w:sz="0" w:space="0" w:color="auto"/>
        <w:right w:val="none" w:sz="0" w:space="0" w:color="auto"/>
      </w:divBdr>
    </w:div>
    <w:div w:id="392123957">
      <w:bodyDiv w:val="1"/>
      <w:marLeft w:val="0"/>
      <w:marRight w:val="0"/>
      <w:marTop w:val="0"/>
      <w:marBottom w:val="0"/>
      <w:divBdr>
        <w:top w:val="none" w:sz="0" w:space="0" w:color="auto"/>
        <w:left w:val="none" w:sz="0" w:space="0" w:color="auto"/>
        <w:bottom w:val="none" w:sz="0" w:space="0" w:color="auto"/>
        <w:right w:val="none" w:sz="0" w:space="0" w:color="auto"/>
      </w:divBdr>
    </w:div>
    <w:div w:id="425881139">
      <w:bodyDiv w:val="1"/>
      <w:marLeft w:val="0"/>
      <w:marRight w:val="0"/>
      <w:marTop w:val="0"/>
      <w:marBottom w:val="0"/>
      <w:divBdr>
        <w:top w:val="none" w:sz="0" w:space="0" w:color="auto"/>
        <w:left w:val="none" w:sz="0" w:space="0" w:color="auto"/>
        <w:bottom w:val="none" w:sz="0" w:space="0" w:color="auto"/>
        <w:right w:val="none" w:sz="0" w:space="0" w:color="auto"/>
      </w:divBdr>
    </w:div>
    <w:div w:id="435563881">
      <w:bodyDiv w:val="1"/>
      <w:marLeft w:val="0"/>
      <w:marRight w:val="0"/>
      <w:marTop w:val="0"/>
      <w:marBottom w:val="0"/>
      <w:divBdr>
        <w:top w:val="none" w:sz="0" w:space="0" w:color="auto"/>
        <w:left w:val="none" w:sz="0" w:space="0" w:color="auto"/>
        <w:bottom w:val="none" w:sz="0" w:space="0" w:color="auto"/>
        <w:right w:val="none" w:sz="0" w:space="0" w:color="auto"/>
      </w:divBdr>
    </w:div>
    <w:div w:id="436943752">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558186">
      <w:bodyDiv w:val="1"/>
      <w:marLeft w:val="0"/>
      <w:marRight w:val="0"/>
      <w:marTop w:val="0"/>
      <w:marBottom w:val="0"/>
      <w:divBdr>
        <w:top w:val="none" w:sz="0" w:space="0" w:color="auto"/>
        <w:left w:val="none" w:sz="0" w:space="0" w:color="auto"/>
        <w:bottom w:val="none" w:sz="0" w:space="0" w:color="auto"/>
        <w:right w:val="none" w:sz="0" w:space="0" w:color="auto"/>
      </w:divBdr>
    </w:div>
    <w:div w:id="487526665">
      <w:bodyDiv w:val="1"/>
      <w:marLeft w:val="0"/>
      <w:marRight w:val="0"/>
      <w:marTop w:val="0"/>
      <w:marBottom w:val="0"/>
      <w:divBdr>
        <w:top w:val="none" w:sz="0" w:space="0" w:color="auto"/>
        <w:left w:val="none" w:sz="0" w:space="0" w:color="auto"/>
        <w:bottom w:val="none" w:sz="0" w:space="0" w:color="auto"/>
        <w:right w:val="none" w:sz="0" w:space="0" w:color="auto"/>
      </w:divBdr>
    </w:div>
    <w:div w:id="507528943">
      <w:bodyDiv w:val="1"/>
      <w:marLeft w:val="0"/>
      <w:marRight w:val="0"/>
      <w:marTop w:val="0"/>
      <w:marBottom w:val="0"/>
      <w:divBdr>
        <w:top w:val="none" w:sz="0" w:space="0" w:color="auto"/>
        <w:left w:val="none" w:sz="0" w:space="0" w:color="auto"/>
        <w:bottom w:val="none" w:sz="0" w:space="0" w:color="auto"/>
        <w:right w:val="none" w:sz="0" w:space="0" w:color="auto"/>
      </w:divBdr>
    </w:div>
    <w:div w:id="603271728">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4795404">
      <w:bodyDiv w:val="1"/>
      <w:marLeft w:val="0"/>
      <w:marRight w:val="0"/>
      <w:marTop w:val="0"/>
      <w:marBottom w:val="0"/>
      <w:divBdr>
        <w:top w:val="none" w:sz="0" w:space="0" w:color="auto"/>
        <w:left w:val="none" w:sz="0" w:space="0" w:color="auto"/>
        <w:bottom w:val="none" w:sz="0" w:space="0" w:color="auto"/>
        <w:right w:val="none" w:sz="0" w:space="0" w:color="auto"/>
      </w:divBdr>
    </w:div>
    <w:div w:id="664670031">
      <w:bodyDiv w:val="1"/>
      <w:marLeft w:val="0"/>
      <w:marRight w:val="0"/>
      <w:marTop w:val="0"/>
      <w:marBottom w:val="0"/>
      <w:divBdr>
        <w:top w:val="none" w:sz="0" w:space="0" w:color="auto"/>
        <w:left w:val="none" w:sz="0" w:space="0" w:color="auto"/>
        <w:bottom w:val="none" w:sz="0" w:space="0" w:color="auto"/>
        <w:right w:val="none" w:sz="0" w:space="0" w:color="auto"/>
      </w:divBdr>
    </w:div>
    <w:div w:id="683168274">
      <w:bodyDiv w:val="1"/>
      <w:marLeft w:val="0"/>
      <w:marRight w:val="0"/>
      <w:marTop w:val="0"/>
      <w:marBottom w:val="0"/>
      <w:divBdr>
        <w:top w:val="none" w:sz="0" w:space="0" w:color="auto"/>
        <w:left w:val="none" w:sz="0" w:space="0" w:color="auto"/>
        <w:bottom w:val="none" w:sz="0" w:space="0" w:color="auto"/>
        <w:right w:val="none" w:sz="0" w:space="0" w:color="auto"/>
      </w:divBdr>
    </w:div>
    <w:div w:id="695666605">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05520910">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430997">
      <w:bodyDiv w:val="1"/>
      <w:marLeft w:val="0"/>
      <w:marRight w:val="0"/>
      <w:marTop w:val="0"/>
      <w:marBottom w:val="0"/>
      <w:divBdr>
        <w:top w:val="none" w:sz="0" w:space="0" w:color="auto"/>
        <w:left w:val="none" w:sz="0" w:space="0" w:color="auto"/>
        <w:bottom w:val="none" w:sz="0" w:space="0" w:color="auto"/>
        <w:right w:val="none" w:sz="0" w:space="0" w:color="auto"/>
      </w:divBdr>
    </w:div>
    <w:div w:id="753286476">
      <w:bodyDiv w:val="1"/>
      <w:marLeft w:val="0"/>
      <w:marRight w:val="0"/>
      <w:marTop w:val="0"/>
      <w:marBottom w:val="0"/>
      <w:divBdr>
        <w:top w:val="none" w:sz="0" w:space="0" w:color="auto"/>
        <w:left w:val="none" w:sz="0" w:space="0" w:color="auto"/>
        <w:bottom w:val="none" w:sz="0" w:space="0" w:color="auto"/>
        <w:right w:val="none" w:sz="0" w:space="0" w:color="auto"/>
      </w:divBdr>
    </w:div>
    <w:div w:id="805002513">
      <w:bodyDiv w:val="1"/>
      <w:marLeft w:val="0"/>
      <w:marRight w:val="0"/>
      <w:marTop w:val="0"/>
      <w:marBottom w:val="0"/>
      <w:divBdr>
        <w:top w:val="none" w:sz="0" w:space="0" w:color="auto"/>
        <w:left w:val="none" w:sz="0" w:space="0" w:color="auto"/>
        <w:bottom w:val="none" w:sz="0" w:space="0" w:color="auto"/>
        <w:right w:val="none" w:sz="0" w:space="0" w:color="auto"/>
      </w:divBdr>
    </w:div>
    <w:div w:id="811868783">
      <w:bodyDiv w:val="1"/>
      <w:marLeft w:val="0"/>
      <w:marRight w:val="0"/>
      <w:marTop w:val="0"/>
      <w:marBottom w:val="0"/>
      <w:divBdr>
        <w:top w:val="none" w:sz="0" w:space="0" w:color="auto"/>
        <w:left w:val="none" w:sz="0" w:space="0" w:color="auto"/>
        <w:bottom w:val="none" w:sz="0" w:space="0" w:color="auto"/>
        <w:right w:val="none" w:sz="0" w:space="0" w:color="auto"/>
      </w:divBdr>
    </w:div>
    <w:div w:id="825705822">
      <w:bodyDiv w:val="1"/>
      <w:marLeft w:val="0"/>
      <w:marRight w:val="0"/>
      <w:marTop w:val="0"/>
      <w:marBottom w:val="0"/>
      <w:divBdr>
        <w:top w:val="none" w:sz="0" w:space="0" w:color="auto"/>
        <w:left w:val="none" w:sz="0" w:space="0" w:color="auto"/>
        <w:bottom w:val="none" w:sz="0" w:space="0" w:color="auto"/>
        <w:right w:val="none" w:sz="0" w:space="0" w:color="auto"/>
      </w:divBdr>
    </w:div>
    <w:div w:id="829371510">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915240807">
      <w:bodyDiv w:val="1"/>
      <w:marLeft w:val="0"/>
      <w:marRight w:val="0"/>
      <w:marTop w:val="0"/>
      <w:marBottom w:val="0"/>
      <w:divBdr>
        <w:top w:val="none" w:sz="0" w:space="0" w:color="auto"/>
        <w:left w:val="none" w:sz="0" w:space="0" w:color="auto"/>
        <w:bottom w:val="none" w:sz="0" w:space="0" w:color="auto"/>
        <w:right w:val="none" w:sz="0" w:space="0" w:color="auto"/>
      </w:divBdr>
    </w:div>
    <w:div w:id="923033047">
      <w:bodyDiv w:val="1"/>
      <w:marLeft w:val="0"/>
      <w:marRight w:val="0"/>
      <w:marTop w:val="0"/>
      <w:marBottom w:val="0"/>
      <w:divBdr>
        <w:top w:val="none" w:sz="0" w:space="0" w:color="auto"/>
        <w:left w:val="none" w:sz="0" w:space="0" w:color="auto"/>
        <w:bottom w:val="none" w:sz="0" w:space="0" w:color="auto"/>
        <w:right w:val="none" w:sz="0" w:space="0" w:color="auto"/>
      </w:divBdr>
    </w:div>
    <w:div w:id="932592379">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1008946762">
      <w:bodyDiv w:val="1"/>
      <w:marLeft w:val="0"/>
      <w:marRight w:val="0"/>
      <w:marTop w:val="0"/>
      <w:marBottom w:val="0"/>
      <w:divBdr>
        <w:top w:val="none" w:sz="0" w:space="0" w:color="auto"/>
        <w:left w:val="none" w:sz="0" w:space="0" w:color="auto"/>
        <w:bottom w:val="none" w:sz="0" w:space="0" w:color="auto"/>
        <w:right w:val="none" w:sz="0" w:space="0" w:color="auto"/>
      </w:divBdr>
    </w:div>
    <w:div w:id="1037702714">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69113739">
      <w:bodyDiv w:val="1"/>
      <w:marLeft w:val="0"/>
      <w:marRight w:val="0"/>
      <w:marTop w:val="0"/>
      <w:marBottom w:val="0"/>
      <w:divBdr>
        <w:top w:val="none" w:sz="0" w:space="0" w:color="auto"/>
        <w:left w:val="none" w:sz="0" w:space="0" w:color="auto"/>
        <w:bottom w:val="none" w:sz="0" w:space="0" w:color="auto"/>
        <w:right w:val="none" w:sz="0" w:space="0" w:color="auto"/>
      </w:divBdr>
    </w:div>
    <w:div w:id="1080368219">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098719919">
      <w:bodyDiv w:val="1"/>
      <w:marLeft w:val="0"/>
      <w:marRight w:val="0"/>
      <w:marTop w:val="0"/>
      <w:marBottom w:val="0"/>
      <w:divBdr>
        <w:top w:val="none" w:sz="0" w:space="0" w:color="auto"/>
        <w:left w:val="none" w:sz="0" w:space="0" w:color="auto"/>
        <w:bottom w:val="none" w:sz="0" w:space="0" w:color="auto"/>
        <w:right w:val="none" w:sz="0" w:space="0" w:color="auto"/>
      </w:divBdr>
    </w:div>
    <w:div w:id="1100103017">
      <w:bodyDiv w:val="1"/>
      <w:marLeft w:val="0"/>
      <w:marRight w:val="0"/>
      <w:marTop w:val="0"/>
      <w:marBottom w:val="0"/>
      <w:divBdr>
        <w:top w:val="none" w:sz="0" w:space="0" w:color="auto"/>
        <w:left w:val="none" w:sz="0" w:space="0" w:color="auto"/>
        <w:bottom w:val="none" w:sz="0" w:space="0" w:color="auto"/>
        <w:right w:val="none" w:sz="0" w:space="0" w:color="auto"/>
      </w:divBdr>
    </w:div>
    <w:div w:id="1197040396">
      <w:bodyDiv w:val="1"/>
      <w:marLeft w:val="0"/>
      <w:marRight w:val="0"/>
      <w:marTop w:val="0"/>
      <w:marBottom w:val="0"/>
      <w:divBdr>
        <w:top w:val="none" w:sz="0" w:space="0" w:color="auto"/>
        <w:left w:val="none" w:sz="0" w:space="0" w:color="auto"/>
        <w:bottom w:val="none" w:sz="0" w:space="0" w:color="auto"/>
        <w:right w:val="none" w:sz="0" w:space="0" w:color="auto"/>
      </w:divBdr>
    </w:div>
    <w:div w:id="1205169522">
      <w:bodyDiv w:val="1"/>
      <w:marLeft w:val="0"/>
      <w:marRight w:val="0"/>
      <w:marTop w:val="0"/>
      <w:marBottom w:val="0"/>
      <w:divBdr>
        <w:top w:val="none" w:sz="0" w:space="0" w:color="auto"/>
        <w:left w:val="none" w:sz="0" w:space="0" w:color="auto"/>
        <w:bottom w:val="none" w:sz="0" w:space="0" w:color="auto"/>
        <w:right w:val="none" w:sz="0" w:space="0" w:color="auto"/>
      </w:divBdr>
    </w:div>
    <w:div w:id="1225530884">
      <w:bodyDiv w:val="1"/>
      <w:marLeft w:val="0"/>
      <w:marRight w:val="0"/>
      <w:marTop w:val="0"/>
      <w:marBottom w:val="0"/>
      <w:divBdr>
        <w:top w:val="none" w:sz="0" w:space="0" w:color="auto"/>
        <w:left w:val="none" w:sz="0" w:space="0" w:color="auto"/>
        <w:bottom w:val="none" w:sz="0" w:space="0" w:color="auto"/>
        <w:right w:val="none" w:sz="0" w:space="0" w:color="auto"/>
      </w:divBdr>
    </w:div>
    <w:div w:id="1242987701">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62254307">
      <w:bodyDiv w:val="1"/>
      <w:marLeft w:val="0"/>
      <w:marRight w:val="0"/>
      <w:marTop w:val="0"/>
      <w:marBottom w:val="0"/>
      <w:divBdr>
        <w:top w:val="none" w:sz="0" w:space="0" w:color="auto"/>
        <w:left w:val="none" w:sz="0" w:space="0" w:color="auto"/>
        <w:bottom w:val="none" w:sz="0" w:space="0" w:color="auto"/>
        <w:right w:val="none" w:sz="0" w:space="0" w:color="auto"/>
      </w:divBdr>
    </w:div>
    <w:div w:id="1262302651">
      <w:bodyDiv w:val="1"/>
      <w:marLeft w:val="0"/>
      <w:marRight w:val="0"/>
      <w:marTop w:val="0"/>
      <w:marBottom w:val="0"/>
      <w:divBdr>
        <w:top w:val="none" w:sz="0" w:space="0" w:color="auto"/>
        <w:left w:val="none" w:sz="0" w:space="0" w:color="auto"/>
        <w:bottom w:val="none" w:sz="0" w:space="0" w:color="auto"/>
        <w:right w:val="none" w:sz="0" w:space="0" w:color="auto"/>
      </w:divBdr>
    </w:div>
    <w:div w:id="1266772311">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0254144">
      <w:bodyDiv w:val="1"/>
      <w:marLeft w:val="0"/>
      <w:marRight w:val="0"/>
      <w:marTop w:val="0"/>
      <w:marBottom w:val="0"/>
      <w:divBdr>
        <w:top w:val="none" w:sz="0" w:space="0" w:color="auto"/>
        <w:left w:val="none" w:sz="0" w:space="0" w:color="auto"/>
        <w:bottom w:val="none" w:sz="0" w:space="0" w:color="auto"/>
        <w:right w:val="none" w:sz="0" w:space="0" w:color="auto"/>
      </w:divBdr>
    </w:div>
    <w:div w:id="1331369249">
      <w:bodyDiv w:val="1"/>
      <w:marLeft w:val="0"/>
      <w:marRight w:val="0"/>
      <w:marTop w:val="0"/>
      <w:marBottom w:val="0"/>
      <w:divBdr>
        <w:top w:val="none" w:sz="0" w:space="0" w:color="auto"/>
        <w:left w:val="none" w:sz="0" w:space="0" w:color="auto"/>
        <w:bottom w:val="none" w:sz="0" w:space="0" w:color="auto"/>
        <w:right w:val="none" w:sz="0" w:space="0" w:color="auto"/>
      </w:divBdr>
    </w:div>
    <w:div w:id="1343048137">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69063854">
      <w:bodyDiv w:val="1"/>
      <w:marLeft w:val="0"/>
      <w:marRight w:val="0"/>
      <w:marTop w:val="0"/>
      <w:marBottom w:val="0"/>
      <w:divBdr>
        <w:top w:val="none" w:sz="0" w:space="0" w:color="auto"/>
        <w:left w:val="none" w:sz="0" w:space="0" w:color="auto"/>
        <w:bottom w:val="none" w:sz="0" w:space="0" w:color="auto"/>
        <w:right w:val="none" w:sz="0" w:space="0" w:color="auto"/>
      </w:divBdr>
    </w:div>
    <w:div w:id="1392921469">
      <w:bodyDiv w:val="1"/>
      <w:marLeft w:val="0"/>
      <w:marRight w:val="0"/>
      <w:marTop w:val="0"/>
      <w:marBottom w:val="0"/>
      <w:divBdr>
        <w:top w:val="none" w:sz="0" w:space="0" w:color="auto"/>
        <w:left w:val="none" w:sz="0" w:space="0" w:color="auto"/>
        <w:bottom w:val="none" w:sz="0" w:space="0" w:color="auto"/>
        <w:right w:val="none" w:sz="0" w:space="0" w:color="auto"/>
      </w:divBdr>
    </w:div>
    <w:div w:id="1416433532">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1053345">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8759623">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520897154">
      <w:bodyDiv w:val="1"/>
      <w:marLeft w:val="0"/>
      <w:marRight w:val="0"/>
      <w:marTop w:val="0"/>
      <w:marBottom w:val="0"/>
      <w:divBdr>
        <w:top w:val="none" w:sz="0" w:space="0" w:color="auto"/>
        <w:left w:val="none" w:sz="0" w:space="0" w:color="auto"/>
        <w:bottom w:val="none" w:sz="0" w:space="0" w:color="auto"/>
        <w:right w:val="none" w:sz="0" w:space="0" w:color="auto"/>
      </w:divBdr>
    </w:div>
    <w:div w:id="1531601137">
      <w:bodyDiv w:val="1"/>
      <w:marLeft w:val="0"/>
      <w:marRight w:val="0"/>
      <w:marTop w:val="0"/>
      <w:marBottom w:val="0"/>
      <w:divBdr>
        <w:top w:val="none" w:sz="0" w:space="0" w:color="auto"/>
        <w:left w:val="none" w:sz="0" w:space="0" w:color="auto"/>
        <w:bottom w:val="none" w:sz="0" w:space="0" w:color="auto"/>
        <w:right w:val="none" w:sz="0" w:space="0" w:color="auto"/>
      </w:divBdr>
    </w:div>
    <w:div w:id="1532840145">
      <w:bodyDiv w:val="1"/>
      <w:marLeft w:val="0"/>
      <w:marRight w:val="0"/>
      <w:marTop w:val="0"/>
      <w:marBottom w:val="0"/>
      <w:divBdr>
        <w:top w:val="none" w:sz="0" w:space="0" w:color="auto"/>
        <w:left w:val="none" w:sz="0" w:space="0" w:color="auto"/>
        <w:bottom w:val="none" w:sz="0" w:space="0" w:color="auto"/>
        <w:right w:val="none" w:sz="0" w:space="0" w:color="auto"/>
      </w:divBdr>
    </w:div>
    <w:div w:id="1538083597">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19608507">
      <w:bodyDiv w:val="1"/>
      <w:marLeft w:val="0"/>
      <w:marRight w:val="0"/>
      <w:marTop w:val="0"/>
      <w:marBottom w:val="0"/>
      <w:divBdr>
        <w:top w:val="none" w:sz="0" w:space="0" w:color="auto"/>
        <w:left w:val="none" w:sz="0" w:space="0" w:color="auto"/>
        <w:bottom w:val="none" w:sz="0" w:space="0" w:color="auto"/>
        <w:right w:val="none" w:sz="0" w:space="0" w:color="auto"/>
      </w:divBdr>
    </w:div>
    <w:div w:id="1626885641">
      <w:bodyDiv w:val="1"/>
      <w:marLeft w:val="0"/>
      <w:marRight w:val="0"/>
      <w:marTop w:val="0"/>
      <w:marBottom w:val="0"/>
      <w:divBdr>
        <w:top w:val="none" w:sz="0" w:space="0" w:color="auto"/>
        <w:left w:val="none" w:sz="0" w:space="0" w:color="auto"/>
        <w:bottom w:val="none" w:sz="0" w:space="0" w:color="auto"/>
        <w:right w:val="none" w:sz="0" w:space="0" w:color="auto"/>
      </w:divBdr>
    </w:div>
    <w:div w:id="1667249326">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75570936">
      <w:bodyDiv w:val="1"/>
      <w:marLeft w:val="0"/>
      <w:marRight w:val="0"/>
      <w:marTop w:val="0"/>
      <w:marBottom w:val="0"/>
      <w:divBdr>
        <w:top w:val="none" w:sz="0" w:space="0" w:color="auto"/>
        <w:left w:val="none" w:sz="0" w:space="0" w:color="auto"/>
        <w:bottom w:val="none" w:sz="0" w:space="0" w:color="auto"/>
        <w:right w:val="none" w:sz="0" w:space="0" w:color="auto"/>
      </w:divBdr>
    </w:div>
    <w:div w:id="1681082796">
      <w:bodyDiv w:val="1"/>
      <w:marLeft w:val="0"/>
      <w:marRight w:val="0"/>
      <w:marTop w:val="0"/>
      <w:marBottom w:val="0"/>
      <w:divBdr>
        <w:top w:val="none" w:sz="0" w:space="0" w:color="auto"/>
        <w:left w:val="none" w:sz="0" w:space="0" w:color="auto"/>
        <w:bottom w:val="none" w:sz="0" w:space="0" w:color="auto"/>
        <w:right w:val="none" w:sz="0" w:space="0" w:color="auto"/>
      </w:divBdr>
    </w:div>
    <w:div w:id="1683243717">
      <w:bodyDiv w:val="1"/>
      <w:marLeft w:val="0"/>
      <w:marRight w:val="0"/>
      <w:marTop w:val="0"/>
      <w:marBottom w:val="0"/>
      <w:divBdr>
        <w:top w:val="none" w:sz="0" w:space="0" w:color="auto"/>
        <w:left w:val="none" w:sz="0" w:space="0" w:color="auto"/>
        <w:bottom w:val="none" w:sz="0" w:space="0" w:color="auto"/>
        <w:right w:val="none" w:sz="0" w:space="0" w:color="auto"/>
      </w:divBdr>
    </w:div>
    <w:div w:id="1733503534">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9303346">
      <w:bodyDiv w:val="1"/>
      <w:marLeft w:val="0"/>
      <w:marRight w:val="0"/>
      <w:marTop w:val="0"/>
      <w:marBottom w:val="0"/>
      <w:divBdr>
        <w:top w:val="none" w:sz="0" w:space="0" w:color="auto"/>
        <w:left w:val="none" w:sz="0" w:space="0" w:color="auto"/>
        <w:bottom w:val="none" w:sz="0" w:space="0" w:color="auto"/>
        <w:right w:val="none" w:sz="0" w:space="0" w:color="auto"/>
      </w:divBdr>
    </w:div>
    <w:div w:id="1781408591">
      <w:bodyDiv w:val="1"/>
      <w:marLeft w:val="0"/>
      <w:marRight w:val="0"/>
      <w:marTop w:val="0"/>
      <w:marBottom w:val="0"/>
      <w:divBdr>
        <w:top w:val="none" w:sz="0" w:space="0" w:color="auto"/>
        <w:left w:val="none" w:sz="0" w:space="0" w:color="auto"/>
        <w:bottom w:val="none" w:sz="0" w:space="0" w:color="auto"/>
        <w:right w:val="none" w:sz="0" w:space="0" w:color="auto"/>
      </w:divBdr>
    </w:div>
    <w:div w:id="1804883708">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43930546">
      <w:bodyDiv w:val="1"/>
      <w:marLeft w:val="0"/>
      <w:marRight w:val="0"/>
      <w:marTop w:val="0"/>
      <w:marBottom w:val="0"/>
      <w:divBdr>
        <w:top w:val="none" w:sz="0" w:space="0" w:color="auto"/>
        <w:left w:val="none" w:sz="0" w:space="0" w:color="auto"/>
        <w:bottom w:val="none" w:sz="0" w:space="0" w:color="auto"/>
        <w:right w:val="none" w:sz="0" w:space="0" w:color="auto"/>
      </w:divBdr>
    </w:div>
    <w:div w:id="1851068222">
      <w:bodyDiv w:val="1"/>
      <w:marLeft w:val="0"/>
      <w:marRight w:val="0"/>
      <w:marTop w:val="0"/>
      <w:marBottom w:val="0"/>
      <w:divBdr>
        <w:top w:val="none" w:sz="0" w:space="0" w:color="auto"/>
        <w:left w:val="none" w:sz="0" w:space="0" w:color="auto"/>
        <w:bottom w:val="none" w:sz="0" w:space="0" w:color="auto"/>
        <w:right w:val="none" w:sz="0" w:space="0" w:color="auto"/>
      </w:divBdr>
    </w:div>
    <w:div w:id="1857377587">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83592522">
      <w:bodyDiv w:val="1"/>
      <w:marLeft w:val="0"/>
      <w:marRight w:val="0"/>
      <w:marTop w:val="0"/>
      <w:marBottom w:val="0"/>
      <w:divBdr>
        <w:top w:val="none" w:sz="0" w:space="0" w:color="auto"/>
        <w:left w:val="none" w:sz="0" w:space="0" w:color="auto"/>
        <w:bottom w:val="none" w:sz="0" w:space="0" w:color="auto"/>
        <w:right w:val="none" w:sz="0" w:space="0" w:color="auto"/>
      </w:divBdr>
    </w:div>
    <w:div w:id="189322801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898274583">
      <w:bodyDiv w:val="1"/>
      <w:marLeft w:val="0"/>
      <w:marRight w:val="0"/>
      <w:marTop w:val="0"/>
      <w:marBottom w:val="0"/>
      <w:divBdr>
        <w:top w:val="none" w:sz="0" w:space="0" w:color="auto"/>
        <w:left w:val="none" w:sz="0" w:space="0" w:color="auto"/>
        <w:bottom w:val="none" w:sz="0" w:space="0" w:color="auto"/>
        <w:right w:val="none" w:sz="0" w:space="0" w:color="auto"/>
      </w:divBdr>
    </w:div>
    <w:div w:id="1925332555">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49775800">
      <w:bodyDiv w:val="1"/>
      <w:marLeft w:val="0"/>
      <w:marRight w:val="0"/>
      <w:marTop w:val="0"/>
      <w:marBottom w:val="0"/>
      <w:divBdr>
        <w:top w:val="none" w:sz="0" w:space="0" w:color="auto"/>
        <w:left w:val="none" w:sz="0" w:space="0" w:color="auto"/>
        <w:bottom w:val="none" w:sz="0" w:space="0" w:color="auto"/>
        <w:right w:val="none" w:sz="0" w:space="0" w:color="auto"/>
      </w:divBdr>
    </w:div>
    <w:div w:id="1991206041">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064060558">
      <w:bodyDiv w:val="1"/>
      <w:marLeft w:val="0"/>
      <w:marRight w:val="0"/>
      <w:marTop w:val="0"/>
      <w:marBottom w:val="0"/>
      <w:divBdr>
        <w:top w:val="none" w:sz="0" w:space="0" w:color="auto"/>
        <w:left w:val="none" w:sz="0" w:space="0" w:color="auto"/>
        <w:bottom w:val="none" w:sz="0" w:space="0" w:color="auto"/>
        <w:right w:val="none" w:sz="0" w:space="0" w:color="auto"/>
      </w:divBdr>
    </w:div>
    <w:div w:id="2069330967">
      <w:bodyDiv w:val="1"/>
      <w:marLeft w:val="0"/>
      <w:marRight w:val="0"/>
      <w:marTop w:val="0"/>
      <w:marBottom w:val="0"/>
      <w:divBdr>
        <w:top w:val="none" w:sz="0" w:space="0" w:color="auto"/>
        <w:left w:val="none" w:sz="0" w:space="0" w:color="auto"/>
        <w:bottom w:val="none" w:sz="0" w:space="0" w:color="auto"/>
        <w:right w:val="none" w:sz="0" w:space="0" w:color="auto"/>
      </w:divBdr>
    </w:div>
    <w:div w:id="2090732079">
      <w:bodyDiv w:val="1"/>
      <w:marLeft w:val="0"/>
      <w:marRight w:val="0"/>
      <w:marTop w:val="0"/>
      <w:marBottom w:val="0"/>
      <w:divBdr>
        <w:top w:val="none" w:sz="0" w:space="0" w:color="auto"/>
        <w:left w:val="none" w:sz="0" w:space="0" w:color="auto"/>
        <w:bottom w:val="none" w:sz="0" w:space="0" w:color="auto"/>
        <w:right w:val="none" w:sz="0" w:space="0" w:color="auto"/>
      </w:divBdr>
    </w:div>
    <w:div w:id="2091463463">
      <w:bodyDiv w:val="1"/>
      <w:marLeft w:val="0"/>
      <w:marRight w:val="0"/>
      <w:marTop w:val="0"/>
      <w:marBottom w:val="0"/>
      <w:divBdr>
        <w:top w:val="none" w:sz="0" w:space="0" w:color="auto"/>
        <w:left w:val="none" w:sz="0" w:space="0" w:color="auto"/>
        <w:bottom w:val="none" w:sz="0" w:space="0" w:color="auto"/>
        <w:right w:val="none" w:sz="0" w:space="0" w:color="auto"/>
      </w:divBdr>
    </w:div>
    <w:div w:id="212823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2239C-DE90-4C97-BAE1-FD02E253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69</Pages>
  <Words>21740</Words>
  <Characters>123921</Characters>
  <Application>Microsoft Office Word</Application>
  <DocSecurity>0</DocSecurity>
  <Lines>1032</Lines>
  <Paragraphs>290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BLA-INSURANCE23Y</vt:lpstr>
      <vt:lpstr>บริษัท ไทย - ยาซีดาประกันภัย จำกัด</vt:lpstr>
    </vt:vector>
  </TitlesOfParts>
  <Company>ERNST &amp; YOUNG</Company>
  <LinksUpToDate>false</LinksUpToDate>
  <CharactersWithSpaces>145371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BLA-INSURANCE23Y</dc:title>
  <dc:subject/>
  <dc:creator>THW333006</dc:creator>
  <cp:keywords/>
  <dc:description/>
  <cp:lastModifiedBy>Thantapanit, Prapai</cp:lastModifiedBy>
  <cp:revision>54</cp:revision>
  <cp:lastPrinted>2024-02-21T11:54:00Z</cp:lastPrinted>
  <dcterms:created xsi:type="dcterms:W3CDTF">2024-02-20T18:23:00Z</dcterms:created>
  <dcterms:modified xsi:type="dcterms:W3CDTF">2024-02-21T11:55:00Z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2022-02-04T02:10:53Z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61a78e67-3dc6-4e21-b6ae-5ca8ee72ec17</vt:lpwstr>
  </property>
  <property fmtid="{D5CDD505-2E9C-101B-9397-08002B2CF9AE}" pid="8" name="MSIP_Label_ea60d57e-af5b-4752-ac57-3e4f28ca11dc_ContentBits">
    <vt:lpwstr>0</vt:lpwstr>
  </property>
</Properties>
</file>